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B8" w:rsidRDefault="002C05AF" w:rsidP="00AE0F64">
      <w:pPr>
        <w:autoSpaceDE w:val="0"/>
        <w:jc w:val="center"/>
        <w:rPr>
          <w:b/>
          <w:i/>
        </w:rPr>
      </w:pPr>
      <w:r>
        <w:rPr>
          <w:b/>
          <w:i/>
        </w:rPr>
        <w:t xml:space="preserve">PROPUNERE  PENTRU </w:t>
      </w:r>
      <w:r w:rsidR="007C73B8" w:rsidRPr="004148F2">
        <w:rPr>
          <w:b/>
          <w:i/>
        </w:rPr>
        <w:t>PROGRAMUL DE  LUCRARI DE INVESTITII</w:t>
      </w:r>
    </w:p>
    <w:p w:rsidR="002C05AF" w:rsidRPr="001A4D87" w:rsidRDefault="00E72B9F" w:rsidP="001A4D87">
      <w:pPr>
        <w:autoSpaceDE w:val="0"/>
        <w:jc w:val="center"/>
        <w:rPr>
          <w:b/>
          <w:i/>
        </w:rPr>
      </w:pPr>
      <w:r>
        <w:rPr>
          <w:b/>
          <w:i/>
        </w:rPr>
        <w:t>PENTRU  ANUL 2</w:t>
      </w:r>
      <w:r w:rsidR="00691136">
        <w:rPr>
          <w:b/>
          <w:i/>
        </w:rPr>
        <w:t>025</w:t>
      </w:r>
    </w:p>
    <w:p w:rsidR="002C05AF" w:rsidRDefault="002C05AF" w:rsidP="002D174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276"/>
        <w:gridCol w:w="1134"/>
        <w:gridCol w:w="1246"/>
      </w:tblGrid>
      <w:tr w:rsidR="00691136" w:rsidRPr="002C05AF" w:rsidTr="00C617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6" w:rsidRPr="00691136" w:rsidRDefault="00691136" w:rsidP="002C05AF">
            <w:pPr>
              <w:suppressAutoHyphens w:val="0"/>
              <w:spacing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>
              <w:rPr>
                <w:b/>
                <w:noProof/>
                <w:sz w:val="20"/>
                <w:szCs w:val="20"/>
                <w:lang w:val="en-US" w:eastAsia="ro-RO"/>
              </w:rPr>
              <w:t>NR. CRT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6" w:rsidRPr="002C05AF" w:rsidRDefault="00691136" w:rsidP="002C05AF">
            <w:pPr>
              <w:suppressAutoHyphens w:val="0"/>
              <w:spacing w:line="276" w:lineRule="auto"/>
              <w:jc w:val="both"/>
              <w:rPr>
                <w:b/>
                <w:noProof/>
                <w:lang w:val="en-US" w:eastAsia="ro-RO"/>
              </w:rPr>
            </w:pPr>
            <w:r w:rsidRPr="002C05AF">
              <w:rPr>
                <w:b/>
                <w:noProof/>
                <w:lang w:val="en-US" w:eastAsia="ro-RO"/>
              </w:rPr>
              <w:t xml:space="preserve">DENUMIRE  OBIECTIV 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6" w:rsidRDefault="00691136" w:rsidP="002C05AF">
            <w:pPr>
              <w:suppressAutoHyphens w:val="0"/>
              <w:spacing w:line="276" w:lineRule="auto"/>
              <w:jc w:val="both"/>
              <w:rPr>
                <w:b/>
                <w:noProof/>
                <w:lang w:val="en-US" w:eastAsia="ro-RO"/>
              </w:rPr>
            </w:pPr>
            <w:r>
              <w:rPr>
                <w:b/>
                <w:noProof/>
                <w:lang w:val="en-US" w:eastAsia="ro-RO"/>
              </w:rPr>
              <w:t>VALOARE/ MII LEI (TVA INCLUS)</w:t>
            </w:r>
          </w:p>
        </w:tc>
      </w:tr>
      <w:tr w:rsidR="00691136" w:rsidRPr="002C05AF" w:rsidTr="00C617E8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6" w:rsidRPr="001A4D87" w:rsidRDefault="00691136" w:rsidP="002C05AF">
            <w:pPr>
              <w:suppressAutoHyphens w:val="0"/>
              <w:spacing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6" w:rsidRPr="001A4D87" w:rsidRDefault="00691136" w:rsidP="002C05AF">
            <w:pPr>
              <w:suppressAutoHyphens w:val="0"/>
              <w:spacing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 xml:space="preserve">CREDIT BANCAR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6" w:rsidRPr="001A4D87" w:rsidRDefault="00691136" w:rsidP="002C05AF">
            <w:pPr>
              <w:suppressAutoHyphens w:val="0"/>
              <w:spacing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BUGET LOCAL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6" w:rsidRPr="001A4D87" w:rsidRDefault="00691136" w:rsidP="002C05AF">
            <w:pPr>
              <w:suppressAutoHyphens w:val="0"/>
              <w:spacing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TOTAL</w:t>
            </w:r>
          </w:p>
        </w:tc>
      </w:tr>
      <w:tr w:rsidR="00691136" w:rsidRPr="001A4D87" w:rsidTr="00C617E8">
        <w:trPr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6" w:rsidRPr="001A4D87" w:rsidRDefault="00691136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6" w:rsidRPr="001A4D87" w:rsidRDefault="004415B5" w:rsidP="00C67528">
            <w:pPr>
              <w:suppressAutoHyphens w:val="0"/>
              <w:jc w:val="both"/>
              <w:rPr>
                <w:noProof/>
                <w:sz w:val="20"/>
                <w:szCs w:val="20"/>
                <w:lang w:eastAsia="ro-RO"/>
              </w:rPr>
            </w:pPr>
            <w:r w:rsidRPr="001A4D87">
              <w:rPr>
                <w:bCs/>
                <w:noProof/>
                <w:sz w:val="20"/>
                <w:szCs w:val="20"/>
                <w:lang w:eastAsia="en-US"/>
              </w:rPr>
              <w:t>Modernizare DJ 703B Moraresti (DN 7-km 148+980)-Salistea-Vedea- Lim Jud Olt (km 34+714)- Marghia- Padureti- Costesti- Serbanesti- Silistea- Cateasca- Leordeni (DN 7- km 91+230), km 77+826-km 73+126, L= 5,3km, comuna Cateasca, judetul Arges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6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801</w:t>
            </w:r>
            <w:r w:rsidR="004415B5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6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2</w:t>
            </w:r>
            <w:r w:rsidR="004415B5" w:rsidRPr="001A4D87">
              <w:rPr>
                <w:b/>
                <w:noProof/>
                <w:sz w:val="20"/>
                <w:szCs w:val="20"/>
                <w:lang w:val="en-US" w:eastAsia="ro-RO"/>
              </w:rPr>
              <w:t>.000</w:t>
            </w:r>
            <w:r w:rsidR="00691136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6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2.801</w:t>
            </w:r>
            <w:r w:rsidR="004415B5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</w:tr>
      <w:tr w:rsidR="004415B5" w:rsidRPr="001A4D87" w:rsidTr="00C617E8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67528">
            <w:pPr>
              <w:suppressAutoHyphens w:val="0"/>
              <w:jc w:val="both"/>
              <w:rPr>
                <w:bCs/>
                <w:noProof/>
                <w:sz w:val="20"/>
                <w:szCs w:val="20"/>
                <w:lang w:eastAsia="en-US"/>
              </w:rPr>
            </w:pPr>
            <w:r w:rsidRPr="001A4D87">
              <w:rPr>
                <w:noProof/>
                <w:sz w:val="20"/>
                <w:szCs w:val="20"/>
                <w:lang w:eastAsia="ro-RO"/>
              </w:rPr>
              <w:t>Modernizare DJ 739 Barzesti- Negresti- Zgripcesti-Beleti, km 9+800-12+000, L= 2,2km, judetul Arges.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63</w:t>
            </w:r>
            <w:r w:rsidR="004415B5" w:rsidRPr="001A4D87">
              <w:rPr>
                <w:b/>
                <w:noProof/>
                <w:sz w:val="20"/>
                <w:szCs w:val="20"/>
                <w:lang w:val="en-US" w:eastAsia="ro-RO"/>
              </w:rPr>
              <w:t>0,00</w:t>
            </w:r>
          </w:p>
        </w:tc>
      </w:tr>
      <w:tr w:rsidR="004415B5" w:rsidRPr="001A4D87" w:rsidTr="00C617E8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67528">
            <w:pPr>
              <w:suppressAutoHyphens w:val="0"/>
              <w:jc w:val="both"/>
              <w:rPr>
                <w:bCs/>
                <w:noProof/>
                <w:sz w:val="20"/>
                <w:szCs w:val="20"/>
                <w:lang w:eastAsia="en-US"/>
              </w:rPr>
            </w:pPr>
            <w:r w:rsidRPr="001A4D87">
              <w:rPr>
                <w:noProof/>
                <w:color w:val="000000"/>
                <w:sz w:val="20"/>
                <w:szCs w:val="20"/>
                <w:lang w:eastAsia="ro-RO"/>
              </w:rPr>
              <w:t>Modernizare DJ 731D, km 15+075-16+825, L= 1,75km, comuna Cosesti, jud. Arges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150,00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150,00</w:t>
            </w:r>
          </w:p>
        </w:tc>
      </w:tr>
      <w:tr w:rsidR="004415B5" w:rsidRPr="001A4D87" w:rsidTr="00C617E8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Default="004415B5" w:rsidP="00C67528">
            <w:pPr>
              <w:suppressAutoHyphens w:val="0"/>
              <w:jc w:val="both"/>
              <w:rPr>
                <w:bCs/>
                <w:noProof/>
                <w:sz w:val="20"/>
                <w:szCs w:val="20"/>
                <w:lang w:eastAsia="en-US"/>
              </w:rPr>
            </w:pPr>
            <w:r w:rsidRPr="001A4D87">
              <w:rPr>
                <w:bCs/>
                <w:noProof/>
                <w:sz w:val="20"/>
                <w:szCs w:val="20"/>
                <w:lang w:eastAsia="en-US"/>
              </w:rPr>
              <w:t>Modernizare DJ 731D, comuna Darmanesti, judetul Arges, km 8+440-11+240, L= 2,8KM</w:t>
            </w:r>
          </w:p>
          <w:p w:rsidR="00C617E8" w:rsidRPr="001A4D87" w:rsidRDefault="00C617E8" w:rsidP="00C67528">
            <w:pPr>
              <w:suppressAutoHyphens w:val="0"/>
              <w:jc w:val="both"/>
              <w:rPr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150</w:t>
            </w:r>
            <w:r w:rsidR="004415B5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150</w:t>
            </w:r>
            <w:r w:rsidR="004415B5" w:rsidRPr="001A4D87">
              <w:rPr>
                <w:b/>
                <w:noProof/>
                <w:sz w:val="20"/>
                <w:szCs w:val="20"/>
                <w:lang w:val="en-US" w:eastAsia="ro-RO"/>
              </w:rPr>
              <w:t>00</w:t>
            </w:r>
          </w:p>
        </w:tc>
      </w:tr>
      <w:tr w:rsidR="004415B5" w:rsidRPr="001A4D87" w:rsidTr="00C617E8">
        <w:trPr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67528">
            <w:pPr>
              <w:suppressAutoHyphens w:val="0"/>
              <w:jc w:val="both"/>
              <w:rPr>
                <w:bCs/>
                <w:noProof/>
                <w:sz w:val="20"/>
                <w:szCs w:val="20"/>
                <w:lang w:eastAsia="en-US"/>
              </w:rPr>
            </w:pPr>
            <w:r w:rsidRPr="001A4D87">
              <w:rPr>
                <w:noProof/>
                <w:color w:val="000000"/>
                <w:sz w:val="20"/>
                <w:szCs w:val="20"/>
                <w:lang w:eastAsia="ro-RO"/>
              </w:rPr>
              <w:t>Pod pe DJ 679D, Malu (DJ 679 km 38+940)- Coltu- Ungheni, km 13+911, L= 12m, comuna Ungheni, judetul Arges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</w:t>
            </w:r>
            <w:r w:rsidR="004415B5" w:rsidRPr="001A4D87">
              <w:rPr>
                <w:b/>
                <w:noProof/>
                <w:sz w:val="20"/>
                <w:szCs w:val="20"/>
                <w:lang w:val="en-US" w:eastAsia="ro-RO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</w:t>
            </w:r>
            <w:r w:rsidR="004415B5" w:rsidRPr="001A4D87">
              <w:rPr>
                <w:b/>
                <w:noProof/>
                <w:sz w:val="20"/>
                <w:szCs w:val="20"/>
                <w:lang w:val="en-US" w:eastAsia="ro-RO"/>
              </w:rPr>
              <w:t>00,00</w:t>
            </w:r>
          </w:p>
        </w:tc>
      </w:tr>
      <w:tr w:rsidR="004415B5" w:rsidRPr="001A4D87" w:rsidTr="00C617E8">
        <w:trPr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1A4D87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C02801" w:rsidP="00C67528">
            <w:pPr>
              <w:suppressAutoHyphens w:val="0"/>
              <w:jc w:val="both"/>
              <w:rPr>
                <w:bCs/>
                <w:noProof/>
                <w:sz w:val="20"/>
                <w:szCs w:val="20"/>
                <w:lang w:eastAsia="en-US"/>
              </w:rPr>
            </w:pPr>
            <w:r w:rsidRPr="001A4D87">
              <w:rPr>
                <w:noProof/>
                <w:color w:val="000000"/>
                <w:sz w:val="20"/>
                <w:szCs w:val="20"/>
                <w:lang w:eastAsia="ro-RO"/>
              </w:rPr>
              <w:t>Modernizare drum judetean DJ 678B Lim Jud Valcea-Cuca, km 26+950-27+862, L= 0,912 km, comuna Cuca, judetul Arges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2.000</w:t>
            </w:r>
            <w:r w:rsidR="00C02801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2.000</w:t>
            </w:r>
            <w:r w:rsidR="00C02801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</w:tr>
      <w:tr w:rsidR="004415B5" w:rsidRPr="001A4D87" w:rsidTr="00C617E8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1A4D87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C02801" w:rsidP="00C67528">
            <w:pPr>
              <w:suppressAutoHyphens w:val="0"/>
              <w:jc w:val="both"/>
              <w:rPr>
                <w:bCs/>
                <w:noProof/>
                <w:sz w:val="20"/>
                <w:szCs w:val="20"/>
                <w:lang w:eastAsia="en-US"/>
              </w:rPr>
            </w:pPr>
            <w:r w:rsidRPr="001A4D87">
              <w:rPr>
                <w:noProof/>
                <w:color w:val="000000"/>
                <w:sz w:val="20"/>
                <w:szCs w:val="20"/>
                <w:lang w:eastAsia="ro-RO"/>
              </w:rPr>
              <w:t>Modernizare DJ 702F, limita judet Dambovita-Slobozia, km 14+000-17+355, L= 3,355km, judetul Arges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4415B5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6.000</w:t>
            </w:r>
            <w:r w:rsidR="00C02801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5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6.000</w:t>
            </w:r>
            <w:r w:rsidR="00C02801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</w:tr>
      <w:tr w:rsidR="002E652A" w:rsidRPr="001A4D87" w:rsidTr="00C617E8">
        <w:trPr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1A4D87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2E652A" w:rsidP="00C67528">
            <w:pPr>
              <w:suppressAutoHyphens w:val="0"/>
              <w:jc w:val="both"/>
              <w:rPr>
                <w:noProof/>
                <w:color w:val="000000"/>
                <w:sz w:val="20"/>
                <w:szCs w:val="20"/>
                <w:lang w:eastAsia="ro-RO"/>
              </w:rPr>
            </w:pPr>
            <w:r w:rsidRPr="001A4D87">
              <w:rPr>
                <w:noProof/>
                <w:color w:val="000000"/>
                <w:sz w:val="20"/>
                <w:szCs w:val="20"/>
                <w:lang w:eastAsia="ro-RO"/>
              </w:rPr>
              <w:t>Modernizare DJ 703H Curtea de Arges</w:t>
            </w:r>
            <w:r w:rsidR="001A4D87" w:rsidRPr="001A4D87">
              <w:rPr>
                <w:noProof/>
                <w:color w:val="000000"/>
                <w:sz w:val="20"/>
                <w:szCs w:val="20"/>
                <w:lang w:eastAsia="ro-RO"/>
              </w:rPr>
              <w:t>-Valea Danului-Cepari-Suici-Lim Jud Valcea, km 9+475-10+364, L= 0,889km, com Valea Danului si Cepari, jud Arges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1A4D87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1A4D87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0,04</w:t>
            </w:r>
          </w:p>
        </w:tc>
      </w:tr>
      <w:tr w:rsidR="002E652A" w:rsidRPr="001A4D87" w:rsidTr="00C617E8">
        <w:trPr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1A4D87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1A4D87" w:rsidP="00C67528">
            <w:pPr>
              <w:suppressAutoHyphens w:val="0"/>
              <w:jc w:val="both"/>
              <w:rPr>
                <w:noProof/>
                <w:color w:val="000000"/>
                <w:sz w:val="20"/>
                <w:szCs w:val="20"/>
                <w:lang w:eastAsia="ro-RO"/>
              </w:rPr>
            </w:pPr>
            <w:r w:rsidRPr="001A4D87">
              <w:rPr>
                <w:noProof/>
                <w:color w:val="000000"/>
                <w:sz w:val="20"/>
                <w:szCs w:val="20"/>
                <w:lang w:eastAsia="ro-RO"/>
              </w:rPr>
              <w:t>Modernizare DJ 704E Ursoaia-Bascovele Ceauresti, km 3+100-7+600, L=4,5km, judetul Arges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1A4D87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2E652A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2A" w:rsidRPr="001A4D87" w:rsidRDefault="001A4D87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0,96</w:t>
            </w:r>
          </w:p>
        </w:tc>
      </w:tr>
      <w:tr w:rsidR="00C02801" w:rsidRPr="001A4D87" w:rsidTr="001A4D87">
        <w:trPr>
          <w:trHeight w:val="32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01" w:rsidRPr="001A4D87" w:rsidRDefault="00C02801" w:rsidP="001A4D87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SERVICII DE PROIECTARE FAZELE: STUDII DE</w:t>
            </w:r>
            <w:r w:rsidR="004C1F2D" w:rsidRPr="001A4D87">
              <w:rPr>
                <w:b/>
                <w:noProof/>
                <w:sz w:val="20"/>
                <w:szCs w:val="20"/>
                <w:lang w:val="en-US" w:eastAsia="ro-RO"/>
              </w:rPr>
              <w:t xml:space="preserve"> TEREN, EXPERTIZA TEHNICA, D.A.</w:t>
            </w: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 xml:space="preserve">L.I., </w:t>
            </w:r>
          </w:p>
        </w:tc>
      </w:tr>
      <w:tr w:rsidR="00C02801" w:rsidRPr="001A4D87" w:rsidTr="00C617E8">
        <w:trPr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01" w:rsidRPr="001A4D87" w:rsidRDefault="00C02801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01" w:rsidRPr="001A4D87" w:rsidRDefault="004C1F2D" w:rsidP="001A4D87">
            <w:pPr>
              <w:suppressAutoHyphens w:val="0"/>
              <w:jc w:val="both"/>
              <w:rPr>
                <w:noProof/>
                <w:color w:val="000000"/>
                <w:sz w:val="20"/>
                <w:szCs w:val="20"/>
                <w:lang w:eastAsia="ro-RO"/>
              </w:rPr>
            </w:pPr>
            <w:r w:rsidRPr="001A4D87">
              <w:rPr>
                <w:noProof/>
                <w:color w:val="000000"/>
                <w:sz w:val="20"/>
                <w:szCs w:val="20"/>
                <w:lang w:eastAsia="ro-RO"/>
              </w:rPr>
              <w:t xml:space="preserve">Servicii de proiectare fazele: studii de teren, expertiza tehnica, DALI, PT+DE+CS, DTAC pentru obiectivul: </w:t>
            </w:r>
            <w:r w:rsidRPr="001A4D87">
              <w:rPr>
                <w:i/>
                <w:noProof/>
                <w:color w:val="000000"/>
                <w:sz w:val="20"/>
                <w:szCs w:val="20"/>
                <w:lang w:eastAsia="ro-RO"/>
              </w:rPr>
              <w:t>,,</w:t>
            </w:r>
            <w:r w:rsidR="001A4D87" w:rsidRPr="001A4D87">
              <w:rPr>
                <w:i/>
                <w:noProof/>
                <w:color w:val="000000"/>
                <w:sz w:val="20"/>
                <w:szCs w:val="20"/>
                <w:lang w:eastAsia="ro-RO"/>
              </w:rPr>
              <w:t>Modernizare DJ 702J lim jud Dambovita-Neajlovelu (DJ 702A-km 38+630), km 2+610-5+978, L= 3,368 km, comuna Ratesti, judetul Arges</w:t>
            </w:r>
            <w:r w:rsidRPr="001A4D87">
              <w:rPr>
                <w:i/>
                <w:noProof/>
                <w:color w:val="000000"/>
                <w:sz w:val="20"/>
                <w:szCs w:val="20"/>
                <w:lang w:eastAsia="ro-RO"/>
              </w:rPr>
              <w:t>,,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01" w:rsidRPr="001A4D87" w:rsidRDefault="00C02801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01" w:rsidRPr="001A4D87" w:rsidRDefault="001A4D87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117</w:t>
            </w:r>
            <w:r w:rsidR="00C02801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01" w:rsidRPr="001A4D87" w:rsidRDefault="001A4D87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 w:rsidRPr="001A4D87">
              <w:rPr>
                <w:b/>
                <w:noProof/>
                <w:sz w:val="20"/>
                <w:szCs w:val="20"/>
                <w:lang w:val="en-US" w:eastAsia="ro-RO"/>
              </w:rPr>
              <w:t>117</w:t>
            </w:r>
            <w:r w:rsidR="00C02801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</w:tr>
      <w:tr w:rsidR="002646AA" w:rsidRPr="001A4D87" w:rsidTr="00C617E8">
        <w:trPr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A" w:rsidRPr="001A4D87" w:rsidRDefault="002646AA" w:rsidP="002C05AF">
            <w:pPr>
              <w:suppressAutoHyphens w:val="0"/>
              <w:spacing w:after="240" w:line="276" w:lineRule="auto"/>
              <w:jc w:val="both"/>
              <w:rPr>
                <w:b/>
                <w:noProof/>
                <w:sz w:val="20"/>
                <w:szCs w:val="20"/>
                <w:lang w:val="en-US" w:eastAsia="ro-R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A" w:rsidRPr="001A4D87" w:rsidRDefault="002646AA" w:rsidP="005241EE">
            <w:pPr>
              <w:suppressAutoHyphens w:val="0"/>
              <w:jc w:val="both"/>
              <w:rPr>
                <w:b/>
                <w:noProof/>
                <w:color w:val="000000"/>
                <w:sz w:val="20"/>
                <w:szCs w:val="20"/>
                <w:lang w:eastAsia="ro-RO"/>
              </w:rPr>
            </w:pPr>
            <w:r w:rsidRPr="001A4D87">
              <w:rPr>
                <w:b/>
                <w:noProof/>
                <w:color w:val="000000"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A" w:rsidRPr="001A4D87" w:rsidRDefault="00C617E8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>
              <w:rPr>
                <w:b/>
                <w:noProof/>
                <w:sz w:val="20"/>
                <w:szCs w:val="20"/>
                <w:lang w:val="en-US" w:eastAsia="ro-RO"/>
              </w:rPr>
              <w:t>1.432</w:t>
            </w:r>
            <w:r w:rsidR="002646AA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A" w:rsidRPr="001A4D87" w:rsidRDefault="00C617E8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>
              <w:rPr>
                <w:b/>
                <w:noProof/>
                <w:sz w:val="20"/>
                <w:szCs w:val="20"/>
                <w:lang w:val="en-US" w:eastAsia="ro-RO"/>
              </w:rPr>
              <w:t>10.517</w:t>
            </w:r>
            <w:r w:rsidR="002646AA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A" w:rsidRPr="001A4D87" w:rsidRDefault="00C617E8" w:rsidP="00CC0B6F">
            <w:pPr>
              <w:suppressAutoHyphens w:val="0"/>
              <w:spacing w:after="240"/>
              <w:jc w:val="center"/>
              <w:rPr>
                <w:b/>
                <w:noProof/>
                <w:sz w:val="20"/>
                <w:szCs w:val="20"/>
                <w:lang w:val="en-US" w:eastAsia="ro-RO"/>
              </w:rPr>
            </w:pPr>
            <w:r>
              <w:rPr>
                <w:b/>
                <w:noProof/>
                <w:sz w:val="20"/>
                <w:szCs w:val="20"/>
                <w:lang w:val="en-US" w:eastAsia="ro-RO"/>
              </w:rPr>
              <w:t>11.949</w:t>
            </w:r>
            <w:r w:rsidR="002646AA" w:rsidRPr="001A4D87">
              <w:rPr>
                <w:b/>
                <w:noProof/>
                <w:sz w:val="20"/>
                <w:szCs w:val="20"/>
                <w:lang w:val="en-US" w:eastAsia="ro-RO"/>
              </w:rPr>
              <w:t>,00</w:t>
            </w:r>
          </w:p>
        </w:tc>
      </w:tr>
    </w:tbl>
    <w:p w:rsidR="00AE0F64" w:rsidRPr="001A4D87" w:rsidRDefault="00AE0F64" w:rsidP="00C67528">
      <w:pPr>
        <w:autoSpaceDE w:val="0"/>
        <w:jc w:val="center"/>
        <w:rPr>
          <w:b/>
          <w:i/>
          <w:sz w:val="20"/>
          <w:szCs w:val="20"/>
        </w:rPr>
      </w:pPr>
    </w:p>
    <w:p w:rsidR="00AE0F64" w:rsidRPr="001A4D87" w:rsidRDefault="00AE0F64" w:rsidP="00C67528">
      <w:pPr>
        <w:autoSpaceDE w:val="0"/>
        <w:jc w:val="center"/>
        <w:rPr>
          <w:b/>
          <w:i/>
          <w:sz w:val="20"/>
          <w:szCs w:val="20"/>
        </w:rPr>
      </w:pPr>
    </w:p>
    <w:p w:rsidR="00C67528" w:rsidRDefault="00C67528" w:rsidP="00C67528">
      <w:pPr>
        <w:suppressAutoHyphens w:val="0"/>
      </w:pPr>
    </w:p>
    <w:p w:rsidR="00C67528" w:rsidRDefault="00C67528" w:rsidP="00C67528">
      <w:pPr>
        <w:suppressAutoHyphens w:val="0"/>
      </w:pPr>
    </w:p>
    <w:tbl>
      <w:tblPr>
        <w:tblpPr w:leftFromText="180" w:rightFromText="180" w:vertAnchor="text" w:horzAnchor="margin" w:tblpY="-311"/>
        <w:tblW w:w="9483" w:type="dxa"/>
        <w:tblLook w:val="04A0" w:firstRow="1" w:lastRow="0" w:firstColumn="1" w:lastColumn="0" w:noHBand="0" w:noVBand="1"/>
      </w:tblPr>
      <w:tblGrid>
        <w:gridCol w:w="711"/>
        <w:gridCol w:w="4197"/>
        <w:gridCol w:w="213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C617E8" w:rsidRPr="00FA2EE2" w:rsidTr="00C617E8">
        <w:trPr>
          <w:trHeight w:val="315"/>
        </w:trPr>
        <w:tc>
          <w:tcPr>
            <w:tcW w:w="94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E8" w:rsidRDefault="00C617E8" w:rsidP="00C617E8">
            <w:pPr>
              <w:suppressAutoHyphens w:val="0"/>
              <w:jc w:val="center"/>
              <w:rPr>
                <w:b/>
                <w:bCs/>
                <w:i/>
                <w:lang w:eastAsia="ro-RO"/>
              </w:rPr>
            </w:pPr>
          </w:p>
          <w:p w:rsidR="00C617E8" w:rsidRDefault="00C617E8" w:rsidP="00C617E8">
            <w:pPr>
              <w:suppressAutoHyphens w:val="0"/>
              <w:jc w:val="center"/>
              <w:rPr>
                <w:b/>
                <w:bCs/>
                <w:i/>
                <w:lang w:eastAsia="ro-RO"/>
              </w:rPr>
            </w:pPr>
          </w:p>
          <w:p w:rsidR="00C617E8" w:rsidRPr="00FA2EE2" w:rsidRDefault="00C617E8" w:rsidP="00C617E8">
            <w:pPr>
              <w:suppressAutoHyphens w:val="0"/>
              <w:jc w:val="center"/>
              <w:rPr>
                <w:b/>
                <w:bCs/>
                <w:i/>
                <w:lang w:eastAsia="ro-RO"/>
              </w:rPr>
            </w:pPr>
            <w:r w:rsidRPr="00FA2EE2">
              <w:rPr>
                <w:b/>
                <w:bCs/>
                <w:i/>
                <w:lang w:eastAsia="ro-RO"/>
              </w:rPr>
              <w:t xml:space="preserve"> PROPUNERE  PRIVIND LUCRARILE DE INTRETINERE SI REPARATII INFRASTRICTURA RUTIER</w:t>
            </w:r>
            <w:r>
              <w:rPr>
                <w:b/>
                <w:bCs/>
                <w:i/>
                <w:lang w:eastAsia="ro-RO"/>
              </w:rPr>
              <w:t>A  DRUMURI JUDETENE</w:t>
            </w:r>
            <w:r>
              <w:rPr>
                <w:b/>
                <w:bCs/>
                <w:i/>
                <w:lang w:eastAsia="ro-RO"/>
              </w:rPr>
              <w:br/>
              <w:t>PE ANUL 2025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E8" w:rsidRPr="00FA2EE2" w:rsidRDefault="00C617E8" w:rsidP="00C617E8">
            <w:pPr>
              <w:suppressAutoHyphens w:val="0"/>
              <w:jc w:val="center"/>
              <w:rPr>
                <w:rFonts w:ascii="Cambria" w:hAnsi="Cambria" w:cs="Calibri"/>
                <w:b/>
                <w:bCs/>
                <w:lang w:eastAsia="ro-RO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E8" w:rsidRPr="00FA2EE2" w:rsidRDefault="00C617E8" w:rsidP="00C617E8">
            <w:pPr>
              <w:suppressAutoHyphens w:val="0"/>
              <w:jc w:val="center"/>
              <w:rPr>
                <w:rFonts w:ascii="Cambria" w:hAnsi="Cambria" w:cs="Calibri"/>
                <w:b/>
                <w:bCs/>
                <w:lang w:eastAsia="ro-RO"/>
              </w:rPr>
            </w:pP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E8" w:rsidRPr="00FA2EE2" w:rsidRDefault="00C617E8" w:rsidP="00C617E8">
            <w:pPr>
              <w:suppressAutoHyphens w:val="0"/>
              <w:jc w:val="center"/>
              <w:rPr>
                <w:b/>
                <w:bCs/>
                <w:i/>
                <w:lang w:eastAsia="ro-RO"/>
              </w:rPr>
            </w:pP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E8" w:rsidRPr="00FA2EE2" w:rsidRDefault="00C617E8" w:rsidP="00C617E8">
            <w:pPr>
              <w:suppressAutoHyphens w:val="0"/>
              <w:rPr>
                <w:rFonts w:ascii="Cambria" w:hAnsi="Cambria" w:cs="Calibri"/>
                <w:sz w:val="16"/>
                <w:szCs w:val="16"/>
                <w:lang w:eastAsia="ro-RO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E8" w:rsidRPr="00FA2EE2" w:rsidRDefault="00C617E8" w:rsidP="00C617E8">
            <w:pPr>
              <w:suppressAutoHyphens w:val="0"/>
              <w:jc w:val="center"/>
              <w:rPr>
                <w:rFonts w:ascii="Cambria" w:hAnsi="Cambria" w:cs="Calibri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E8" w:rsidRPr="00FA2EE2" w:rsidRDefault="00C617E8" w:rsidP="00C617E8">
            <w:pPr>
              <w:suppressAutoHyphens w:val="0"/>
              <w:jc w:val="right"/>
              <w:rPr>
                <w:rFonts w:ascii="Cambria" w:hAnsi="Cambria" w:cs="Calibri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C617E8" w:rsidRPr="00FA2EE2" w:rsidTr="00C617E8">
        <w:trPr>
          <w:trHeight w:val="63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7E8" w:rsidRPr="00FA2EE2" w:rsidRDefault="00C617E8" w:rsidP="00C617E8">
            <w:pPr>
              <w:suppressAutoHyphens w:val="0"/>
              <w:jc w:val="center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IND</w:t>
            </w:r>
          </w:p>
        </w:tc>
        <w:tc>
          <w:tcPr>
            <w:tcW w:w="4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7E8" w:rsidRPr="00FA2EE2" w:rsidRDefault="00C617E8" w:rsidP="00C617E8">
            <w:pPr>
              <w:suppressAutoHyphens w:val="0"/>
              <w:jc w:val="center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 xml:space="preserve">DENUMIRE INDICATIV </w:t>
            </w:r>
          </w:p>
        </w:tc>
        <w:tc>
          <w:tcPr>
            <w:tcW w:w="457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7E8" w:rsidRPr="00FA2EE2" w:rsidRDefault="00C617E8" w:rsidP="00C617E8">
            <w:pPr>
              <w:suppressAutoHyphens w:val="0"/>
              <w:jc w:val="center"/>
              <w:rPr>
                <w:b/>
                <w:bCs/>
                <w:color w:val="000000"/>
                <w:lang w:eastAsia="ro-RO"/>
              </w:rPr>
            </w:pPr>
            <w:r w:rsidRPr="00FA2EE2">
              <w:rPr>
                <w:b/>
                <w:bCs/>
                <w:color w:val="000000"/>
                <w:lang w:eastAsia="ro-RO"/>
              </w:rPr>
              <w:t xml:space="preserve">VALOARE/ MII LEI  </w:t>
            </w:r>
            <w:r w:rsidR="00EE0C0B">
              <w:rPr>
                <w:b/>
                <w:bCs/>
                <w:color w:val="000000"/>
                <w:lang w:eastAsia="ro-RO"/>
              </w:rPr>
              <w:t>(</w:t>
            </w:r>
            <w:r>
              <w:rPr>
                <w:b/>
                <w:bCs/>
                <w:color w:val="000000"/>
                <w:lang w:eastAsia="ro-RO"/>
              </w:rPr>
              <w:t>TVA</w:t>
            </w:r>
            <w:r w:rsidR="00EE0C0B">
              <w:rPr>
                <w:b/>
                <w:bCs/>
                <w:color w:val="000000"/>
                <w:lang w:eastAsia="ro-RO"/>
              </w:rPr>
              <w:t xml:space="preserve"> INCLUS</w:t>
            </w:r>
            <w:r>
              <w:rPr>
                <w:b/>
                <w:bCs/>
                <w:color w:val="000000"/>
                <w:lang w:eastAsia="ro-RO"/>
              </w:rPr>
              <w:t>)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101.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Intretinere curenta pe timp de vara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6.997,45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lang w:eastAsia="ro-RO"/>
              </w:rPr>
            </w:pPr>
            <w:r w:rsidRPr="00FA2EE2">
              <w:rPr>
                <w:lang w:eastAsia="ro-RO"/>
              </w:rPr>
              <w:t>101.1.1. Intretinere imbracaminte asfaltica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6.452,45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lang w:eastAsia="ro-RO"/>
              </w:rPr>
            </w:pPr>
            <w:r w:rsidRPr="00FA2EE2">
              <w:rPr>
                <w:lang w:eastAsia="ro-RO"/>
              </w:rPr>
              <w:t>101.1.5. Intretinerea drumurilor pietruite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250</w:t>
            </w:r>
            <w:r w:rsidR="00C617E8">
              <w:rPr>
                <w:b/>
                <w:bCs/>
                <w:lang w:eastAsia="ro-RO"/>
              </w:rPr>
              <w:t>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lang w:eastAsia="ro-RO"/>
              </w:rPr>
            </w:pPr>
            <w:r w:rsidRPr="00FA2EE2">
              <w:rPr>
                <w:lang w:eastAsia="ro-RO"/>
              </w:rPr>
              <w:t>101.2.1. Intretinere platforma drum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25</w:t>
            </w:r>
            <w:r w:rsidR="00C617E8">
              <w:rPr>
                <w:b/>
                <w:bCs/>
                <w:lang w:eastAsia="ro-RO"/>
              </w:rPr>
              <w:t>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lang w:eastAsia="ro-RO"/>
              </w:rPr>
            </w:pPr>
            <w:r w:rsidRPr="00FA2EE2">
              <w:rPr>
                <w:lang w:eastAsia="ro-RO"/>
              </w:rPr>
              <w:t>101.2.2.Asigurarea scurgerii apelor din zona drumurilor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70</w:t>
            </w:r>
            <w:r w:rsidR="00C617E8">
              <w:rPr>
                <w:b/>
                <w:bCs/>
                <w:lang w:eastAsia="ro-RO"/>
              </w:rPr>
              <w:t>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lang w:eastAsia="ro-RO"/>
              </w:rPr>
            </w:pPr>
            <w:r w:rsidRPr="00FA2EE2">
              <w:rPr>
                <w:lang w:eastAsia="ro-RO"/>
              </w:rPr>
              <w:t>101.2.4. Asigurarea esteticii rutiere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2</w:t>
            </w:r>
            <w:r w:rsidR="00C617E8">
              <w:rPr>
                <w:b/>
                <w:bCs/>
                <w:lang w:eastAsia="ro-RO"/>
              </w:rPr>
              <w:t>00,00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102.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Intretinere curenta pe timp de iarna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7.460,55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105.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Covoare bituminoase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7</w:t>
            </w:r>
            <w:r w:rsidR="00C617E8">
              <w:rPr>
                <w:b/>
                <w:bCs/>
                <w:lang w:eastAsia="ro-RO"/>
              </w:rPr>
              <w:t>.000,00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107.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Siguranta rutiera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2</w:t>
            </w:r>
            <w:r w:rsidR="00C617E8">
              <w:rPr>
                <w:b/>
                <w:bCs/>
                <w:lang w:eastAsia="ro-RO"/>
              </w:rPr>
              <w:t>00,00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>
              <w:rPr>
                <w:b/>
                <w:bCs/>
                <w:sz w:val="20"/>
                <w:szCs w:val="20"/>
                <w:lang w:eastAsia="ro-RO"/>
              </w:rPr>
              <w:t>111.5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Ziduri de sprijin si de captusire cu un volum de pana la 200mc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Default="00C617E8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0,00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113.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Lucrari accidentale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6D4C7F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20</w:t>
            </w:r>
            <w:r w:rsidR="00C617E8">
              <w:rPr>
                <w:b/>
                <w:bCs/>
                <w:lang w:eastAsia="ro-RO"/>
              </w:rPr>
              <w:t>,00</w:t>
            </w:r>
          </w:p>
        </w:tc>
      </w:tr>
      <w:tr w:rsidR="00C617E8" w:rsidRPr="00FA2EE2" w:rsidTr="00C617E8">
        <w:trPr>
          <w:trHeight w:val="126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118.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Reparatii curente la poduri:definitivari ale podetelor, inlocuirea elementelor degradate la suprastructura, consolidarea infrastructurilor, consolidarea provizorie la poduri.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2</w:t>
            </w:r>
            <w:r w:rsidR="00C617E8">
              <w:rPr>
                <w:b/>
                <w:bCs/>
                <w:lang w:eastAsia="ro-RO"/>
              </w:rPr>
              <w:t>0,00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119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 xml:space="preserve">Reparatii curente la cladiri 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C617E8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0,00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i/>
                <w:iCs/>
                <w:lang w:eastAsia="ro-RO"/>
              </w:rPr>
            </w:pPr>
            <w:r w:rsidRPr="00FA2EE2">
              <w:rPr>
                <w:b/>
                <w:bCs/>
                <w:i/>
                <w:iCs/>
                <w:lang w:eastAsia="ro-RO"/>
              </w:rPr>
              <w:t>Total reparatii curente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i/>
                <w:iCs/>
                <w:lang w:eastAsia="ro-RO"/>
              </w:rPr>
            </w:pPr>
            <w:r>
              <w:rPr>
                <w:b/>
                <w:bCs/>
                <w:i/>
                <w:iCs/>
                <w:lang w:eastAsia="ro-RO"/>
              </w:rPr>
              <w:t>21.698</w:t>
            </w:r>
            <w:r w:rsidR="00C617E8">
              <w:rPr>
                <w:b/>
                <w:bCs/>
                <w:i/>
                <w:iCs/>
                <w:lang w:eastAsia="ro-RO"/>
              </w:rPr>
              <w:t>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A.1.1.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 xml:space="preserve">Cadastrul drumurilor 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C617E8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150,00</w:t>
            </w:r>
          </w:p>
        </w:tc>
      </w:tr>
      <w:tr w:rsidR="00C617E8" w:rsidRPr="00FA2EE2" w:rsidTr="00C617E8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A 1.2.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Cartea constructiilor, analize, verificari, eliberari acorduri, autorizatii, taxe, avize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5</w:t>
            </w:r>
            <w:r w:rsidR="00C617E8">
              <w:rPr>
                <w:b/>
                <w:bCs/>
                <w:lang w:eastAsia="ro-RO"/>
              </w:rPr>
              <w:t>00,00</w:t>
            </w:r>
          </w:p>
        </w:tc>
      </w:tr>
      <w:tr w:rsidR="00C617E8" w:rsidRPr="00FA2EE2" w:rsidTr="00C617E8">
        <w:trPr>
          <w:trHeight w:val="9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A.2.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Intocmirea documentatiilor tehnico-economice pentru lucrarile de intretinere si reparatii la drumuri, poduri, pasaje si cladiri aferente drumurilor publice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C617E8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300,00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>Administrare drumuri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2.352</w:t>
            </w:r>
            <w:r w:rsidR="00C617E8">
              <w:rPr>
                <w:b/>
                <w:bCs/>
                <w:lang w:eastAsia="ro-RO"/>
              </w:rPr>
              <w:t>,00</w:t>
            </w: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i/>
                <w:iCs/>
                <w:lang w:eastAsia="ro-RO"/>
              </w:rPr>
            </w:pPr>
            <w:r w:rsidRPr="00FA2EE2">
              <w:rPr>
                <w:b/>
                <w:bCs/>
                <w:i/>
                <w:iCs/>
                <w:lang w:eastAsia="ro-RO"/>
              </w:rPr>
              <w:t>Total alte cheltuieli cu bunuri si servicii</w:t>
            </w: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i/>
                <w:iCs/>
                <w:lang w:eastAsia="ro-RO"/>
              </w:rPr>
            </w:pPr>
            <w:r>
              <w:rPr>
                <w:b/>
                <w:bCs/>
                <w:i/>
                <w:iCs/>
                <w:lang w:eastAsia="ro-RO"/>
              </w:rPr>
              <w:t>3.302</w:t>
            </w:r>
            <w:r w:rsidR="00C617E8">
              <w:rPr>
                <w:b/>
                <w:bCs/>
                <w:i/>
                <w:iCs/>
                <w:lang w:eastAsia="ro-RO"/>
              </w:rPr>
              <w:t>,00</w:t>
            </w:r>
          </w:p>
        </w:tc>
      </w:tr>
      <w:tr w:rsidR="00C617E8" w:rsidRPr="00FA2EE2" w:rsidTr="00C617E8">
        <w:trPr>
          <w:trHeight w:val="330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b/>
                <w:bCs/>
                <w:sz w:val="20"/>
                <w:szCs w:val="20"/>
                <w:lang w:eastAsia="ro-RO"/>
              </w:rPr>
            </w:pPr>
            <w:r w:rsidRPr="00FA2EE2">
              <w:rPr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7E8" w:rsidRPr="00FA2EE2" w:rsidRDefault="00C617E8" w:rsidP="00C617E8">
            <w:pPr>
              <w:suppressAutoHyphens w:val="0"/>
              <w:jc w:val="both"/>
              <w:rPr>
                <w:b/>
                <w:bCs/>
                <w:lang w:eastAsia="ro-RO"/>
              </w:rPr>
            </w:pPr>
            <w:r w:rsidRPr="00FA2EE2">
              <w:rPr>
                <w:b/>
                <w:bCs/>
                <w:lang w:eastAsia="ro-RO"/>
              </w:rPr>
              <w:t xml:space="preserve">TOTAL GENERAL </w:t>
            </w:r>
          </w:p>
        </w:tc>
        <w:tc>
          <w:tcPr>
            <w:tcW w:w="4575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617E8" w:rsidRPr="00FA2EE2" w:rsidRDefault="006D4C7F" w:rsidP="00C617E8">
            <w:pPr>
              <w:suppressAutoHyphens w:val="0"/>
              <w:jc w:val="right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25.000</w:t>
            </w:r>
            <w:r w:rsidR="00C617E8">
              <w:rPr>
                <w:b/>
                <w:bCs/>
                <w:lang w:eastAsia="ro-RO"/>
              </w:rPr>
              <w:t>,00</w:t>
            </w:r>
          </w:p>
        </w:tc>
      </w:tr>
      <w:tr w:rsidR="00C617E8" w:rsidRPr="00FA2EE2" w:rsidTr="00C617E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rFonts w:ascii="Cambria" w:hAnsi="Cambria" w:cs="Calibri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7E8" w:rsidRPr="00FA2EE2" w:rsidRDefault="00C617E8" w:rsidP="00C617E8">
            <w:pPr>
              <w:suppressAutoHyphens w:val="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4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17E8" w:rsidRPr="00FA2EE2" w:rsidRDefault="00C617E8" w:rsidP="00C617E8">
            <w:pPr>
              <w:suppressAutoHyphens w:val="0"/>
              <w:rPr>
                <w:rFonts w:ascii="Cambria" w:hAnsi="Cambria" w:cs="Calibri"/>
                <w:sz w:val="20"/>
                <w:szCs w:val="20"/>
                <w:lang w:eastAsia="ro-RO"/>
              </w:rPr>
            </w:pPr>
          </w:p>
        </w:tc>
      </w:tr>
      <w:tr w:rsidR="00C617E8" w:rsidRPr="00FA2EE2" w:rsidTr="00C617E8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E8" w:rsidRPr="00FA2EE2" w:rsidRDefault="00C617E8" w:rsidP="00C617E8">
            <w:pPr>
              <w:suppressAutoHyphens w:val="0"/>
              <w:rPr>
                <w:rFonts w:ascii="Cambria" w:hAnsi="Cambria" w:cs="Calibri"/>
                <w:b/>
                <w:bCs/>
                <w:lang w:eastAsia="ro-RO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E8" w:rsidRPr="00FA2EE2" w:rsidRDefault="00C617E8" w:rsidP="00C617E8">
            <w:pPr>
              <w:suppressAutoHyphens w:val="0"/>
              <w:rPr>
                <w:rFonts w:ascii="Cambria" w:hAnsi="Cambria" w:cs="Calibri"/>
                <w:b/>
                <w:bCs/>
                <w:lang w:eastAsia="ro-RO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E8" w:rsidRPr="00FA2EE2" w:rsidRDefault="00C617E8" w:rsidP="00C617E8">
            <w:pPr>
              <w:suppressAutoHyphens w:val="0"/>
              <w:rPr>
                <w:rFonts w:ascii="Cambria" w:hAnsi="Cambria" w:cs="Calibri"/>
                <w:b/>
                <w:bCs/>
                <w:lang w:eastAsia="ro-RO"/>
              </w:rPr>
            </w:pPr>
          </w:p>
        </w:tc>
        <w:tc>
          <w:tcPr>
            <w:tcW w:w="222" w:type="dxa"/>
            <w:vAlign w:val="center"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  <w:tc>
          <w:tcPr>
            <w:tcW w:w="222" w:type="dxa"/>
            <w:vAlign w:val="center"/>
            <w:hideMark/>
          </w:tcPr>
          <w:p w:rsidR="00C617E8" w:rsidRPr="00FA2EE2" w:rsidRDefault="00C617E8" w:rsidP="00C617E8">
            <w:pPr>
              <w:suppressAutoHyphens w:val="0"/>
              <w:rPr>
                <w:sz w:val="20"/>
                <w:szCs w:val="20"/>
                <w:lang w:eastAsia="ro-RO"/>
              </w:rPr>
            </w:pPr>
          </w:p>
        </w:tc>
      </w:tr>
    </w:tbl>
    <w:p w:rsidR="00AE0F64" w:rsidRDefault="00AE0F64" w:rsidP="00640DF0">
      <w:pPr>
        <w:suppressAutoHyphens w:val="0"/>
        <w:jc w:val="right"/>
        <w:rPr>
          <w:b/>
          <w:bCs/>
          <w:i/>
          <w:lang w:val="en-US" w:eastAsia="en-US"/>
        </w:rPr>
      </w:pPr>
    </w:p>
    <w:p w:rsidR="00AE0F64" w:rsidRDefault="00AE0F64" w:rsidP="00640DF0">
      <w:pPr>
        <w:suppressAutoHyphens w:val="0"/>
        <w:jc w:val="right"/>
        <w:rPr>
          <w:b/>
          <w:bCs/>
          <w:i/>
          <w:lang w:val="en-US" w:eastAsia="en-US"/>
        </w:rPr>
      </w:pPr>
    </w:p>
    <w:p w:rsidR="00AE0F64" w:rsidRPr="00640DF0" w:rsidRDefault="00AE0F64" w:rsidP="00640DF0">
      <w:pPr>
        <w:suppressAutoHyphens w:val="0"/>
        <w:jc w:val="right"/>
        <w:rPr>
          <w:b/>
          <w:bCs/>
          <w:i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671"/>
      </w:tblGrid>
      <w:tr w:rsidR="00640DF0" w:rsidTr="00BF53FA">
        <w:tc>
          <w:tcPr>
            <w:tcW w:w="7905" w:type="dxa"/>
          </w:tcPr>
          <w:p w:rsidR="00640DF0" w:rsidRDefault="004C1698" w:rsidP="00BF53FA">
            <w:pPr>
              <w:rPr>
                <w:b/>
              </w:rPr>
            </w:pPr>
            <w:r>
              <w:rPr>
                <w:b/>
              </w:rPr>
              <w:t xml:space="preserve">RECAPITULATIE </w:t>
            </w:r>
          </w:p>
        </w:tc>
        <w:tc>
          <w:tcPr>
            <w:tcW w:w="1671" w:type="dxa"/>
          </w:tcPr>
          <w:p w:rsidR="00640DF0" w:rsidRDefault="00640DF0" w:rsidP="00BF53FA">
            <w:pPr>
              <w:rPr>
                <w:b/>
                <w:bCs/>
                <w:lang w:val="en-US" w:eastAsia="en-US"/>
              </w:rPr>
            </w:pPr>
          </w:p>
        </w:tc>
      </w:tr>
      <w:tr w:rsidR="00640DF0" w:rsidTr="00BF53FA">
        <w:tc>
          <w:tcPr>
            <w:tcW w:w="7905" w:type="dxa"/>
          </w:tcPr>
          <w:p w:rsidR="00640DF0" w:rsidRPr="004C1698" w:rsidRDefault="00640DF0" w:rsidP="00BF53FA">
            <w:r w:rsidRPr="004C1698">
              <w:t xml:space="preserve">TOTAL VENITURI DIN LUCRARI DE INTRETINERE SI REPARATII </w:t>
            </w:r>
          </w:p>
        </w:tc>
        <w:tc>
          <w:tcPr>
            <w:tcW w:w="1671" w:type="dxa"/>
          </w:tcPr>
          <w:p w:rsidR="00640DF0" w:rsidRPr="00DF5895" w:rsidRDefault="006D4C7F" w:rsidP="00065779">
            <w:pPr>
              <w:jc w:val="right"/>
              <w:rPr>
                <w:b/>
              </w:rPr>
            </w:pPr>
            <w:r>
              <w:rPr>
                <w:b/>
              </w:rPr>
              <w:t>25.000</w:t>
            </w:r>
            <w:r w:rsidR="00065779">
              <w:rPr>
                <w:b/>
              </w:rPr>
              <w:t>,00</w:t>
            </w:r>
          </w:p>
        </w:tc>
      </w:tr>
      <w:tr w:rsidR="00640DF0" w:rsidTr="00BF53FA">
        <w:tc>
          <w:tcPr>
            <w:tcW w:w="7905" w:type="dxa"/>
          </w:tcPr>
          <w:p w:rsidR="00640DF0" w:rsidRPr="004C1698" w:rsidRDefault="00640DF0" w:rsidP="00BF53FA">
            <w:r w:rsidRPr="004C1698">
              <w:t xml:space="preserve">TOTAL VENITURI DIN LUCRARI DE INVESTITII </w:t>
            </w:r>
            <w:r w:rsidR="00F26075">
              <w:t>FINANTATE DIN BUGETUL LOCAL</w:t>
            </w:r>
          </w:p>
        </w:tc>
        <w:tc>
          <w:tcPr>
            <w:tcW w:w="1671" w:type="dxa"/>
          </w:tcPr>
          <w:p w:rsidR="00640DF0" w:rsidRPr="00DF5895" w:rsidRDefault="00EE0C0B" w:rsidP="00F75540">
            <w:pPr>
              <w:jc w:val="right"/>
              <w:rPr>
                <w:b/>
              </w:rPr>
            </w:pPr>
            <w:r>
              <w:rPr>
                <w:b/>
              </w:rPr>
              <w:t>10.517</w:t>
            </w:r>
            <w:r w:rsidR="00DD4F41">
              <w:rPr>
                <w:b/>
              </w:rPr>
              <w:t>,00</w:t>
            </w:r>
          </w:p>
        </w:tc>
      </w:tr>
      <w:tr w:rsidR="00F26075" w:rsidTr="00BF53FA">
        <w:tc>
          <w:tcPr>
            <w:tcW w:w="7905" w:type="dxa"/>
          </w:tcPr>
          <w:p w:rsidR="00F26075" w:rsidRPr="004C1698" w:rsidRDefault="00F26075" w:rsidP="00BF53FA">
            <w:r w:rsidRPr="004C1698">
              <w:t xml:space="preserve">TOTAL VENITURI DIN LUCRARI DE INVESTITII </w:t>
            </w:r>
            <w:r>
              <w:t>FINANTATE DIN CREDIT</w:t>
            </w:r>
          </w:p>
        </w:tc>
        <w:tc>
          <w:tcPr>
            <w:tcW w:w="1671" w:type="dxa"/>
          </w:tcPr>
          <w:p w:rsidR="00F26075" w:rsidRDefault="00EE0C0B" w:rsidP="00065779">
            <w:pPr>
              <w:jc w:val="right"/>
              <w:rPr>
                <w:b/>
              </w:rPr>
            </w:pPr>
            <w:r>
              <w:rPr>
                <w:b/>
              </w:rPr>
              <w:t>1.432</w:t>
            </w:r>
            <w:r w:rsidR="00DD4F41">
              <w:rPr>
                <w:b/>
              </w:rPr>
              <w:t>,00</w:t>
            </w:r>
          </w:p>
        </w:tc>
      </w:tr>
      <w:tr w:rsidR="00640DF0" w:rsidTr="00BF53FA">
        <w:tc>
          <w:tcPr>
            <w:tcW w:w="7905" w:type="dxa"/>
          </w:tcPr>
          <w:p w:rsidR="00640DF0" w:rsidRPr="004C1698" w:rsidRDefault="00640DF0" w:rsidP="00EE0C0B">
            <w:pPr>
              <w:rPr>
                <w:b/>
              </w:rPr>
            </w:pPr>
            <w:r w:rsidRPr="004C1698">
              <w:rPr>
                <w:b/>
              </w:rPr>
              <w:t xml:space="preserve">TOTAL VENITURI  </w:t>
            </w:r>
            <w:r w:rsidR="004C1698" w:rsidRPr="004C1698">
              <w:rPr>
                <w:b/>
              </w:rPr>
              <w:t xml:space="preserve">DIN LUCRARI  </w:t>
            </w:r>
            <w:r w:rsidR="00F22DAF" w:rsidRPr="004C1698">
              <w:rPr>
                <w:b/>
              </w:rPr>
              <w:t xml:space="preserve"> </w:t>
            </w:r>
            <w:r w:rsidR="00EE0C0B">
              <w:rPr>
                <w:b/>
              </w:rPr>
              <w:t>2025 (</w:t>
            </w:r>
            <w:r w:rsidR="004C1698">
              <w:rPr>
                <w:b/>
              </w:rPr>
              <w:t>TVA</w:t>
            </w:r>
            <w:r w:rsidR="00EE0C0B">
              <w:rPr>
                <w:b/>
              </w:rPr>
              <w:t xml:space="preserve"> INCLUS</w:t>
            </w:r>
            <w:r w:rsidR="004C1698">
              <w:rPr>
                <w:b/>
              </w:rPr>
              <w:t>)</w:t>
            </w:r>
          </w:p>
        </w:tc>
        <w:tc>
          <w:tcPr>
            <w:tcW w:w="1671" w:type="dxa"/>
          </w:tcPr>
          <w:p w:rsidR="00640DF0" w:rsidRPr="00DF5895" w:rsidRDefault="00EE0C0B" w:rsidP="00065779">
            <w:pPr>
              <w:jc w:val="right"/>
              <w:rPr>
                <w:b/>
              </w:rPr>
            </w:pPr>
            <w:r>
              <w:rPr>
                <w:b/>
              </w:rPr>
              <w:t>36.949</w:t>
            </w:r>
            <w:r w:rsidR="00DD4F41">
              <w:rPr>
                <w:b/>
              </w:rPr>
              <w:t>,00</w:t>
            </w:r>
          </w:p>
        </w:tc>
      </w:tr>
    </w:tbl>
    <w:p w:rsidR="004C1698" w:rsidRDefault="004C1698" w:rsidP="00640DF0">
      <w:pPr>
        <w:autoSpaceDE w:val="0"/>
        <w:rPr>
          <w:sz w:val="20"/>
          <w:szCs w:val="20"/>
        </w:rPr>
      </w:pPr>
    </w:p>
    <w:p w:rsidR="004C1698" w:rsidRDefault="004C1698" w:rsidP="00640DF0">
      <w:pPr>
        <w:autoSpaceDE w:val="0"/>
      </w:pPr>
    </w:p>
    <w:p w:rsidR="004C1698" w:rsidRDefault="004C1698" w:rsidP="00640DF0">
      <w:pPr>
        <w:autoSpaceDE w:val="0"/>
      </w:pPr>
    </w:p>
    <w:p w:rsidR="00640DF0" w:rsidRPr="00876463" w:rsidRDefault="00640DF0" w:rsidP="00640DF0">
      <w:pPr>
        <w:autoSpaceDE w:val="0"/>
      </w:pPr>
      <w:r w:rsidRPr="00876463">
        <w:t>Director General,                                                                          Director Economic</w:t>
      </w:r>
    </w:p>
    <w:p w:rsidR="00640DF0" w:rsidRPr="00876463" w:rsidRDefault="00EE0C0B" w:rsidP="00640DF0">
      <w:pPr>
        <w:autoSpaceDE w:val="0"/>
      </w:pPr>
      <w:r>
        <w:t>Ing. Alina NICOLAU</w:t>
      </w:r>
      <w:r w:rsidR="00640DF0" w:rsidRPr="00876463">
        <w:t xml:space="preserve">                                         </w:t>
      </w:r>
      <w:r>
        <w:t xml:space="preserve">                          </w:t>
      </w:r>
      <w:bookmarkStart w:id="0" w:name="_GoBack"/>
      <w:bookmarkEnd w:id="0"/>
      <w:r w:rsidR="00640DF0" w:rsidRPr="00876463">
        <w:t xml:space="preserve"> Ec. Claudia </w:t>
      </w:r>
      <w:r>
        <w:t>GHITA</w:t>
      </w:r>
      <w:r w:rsidR="00640DF0" w:rsidRPr="00876463">
        <w:t xml:space="preserve"> </w:t>
      </w:r>
    </w:p>
    <w:p w:rsidR="004D1277" w:rsidRPr="00A52827" w:rsidRDefault="004D1277">
      <w:pPr>
        <w:rPr>
          <w:sz w:val="22"/>
          <w:szCs w:val="22"/>
        </w:rPr>
      </w:pPr>
    </w:p>
    <w:sectPr w:rsidR="004D1277" w:rsidRPr="00A528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38" w:rsidRDefault="006D3838" w:rsidP="004148F2">
      <w:r>
        <w:separator/>
      </w:r>
    </w:p>
  </w:endnote>
  <w:endnote w:type="continuationSeparator" w:id="0">
    <w:p w:rsidR="006D3838" w:rsidRDefault="006D3838" w:rsidP="0041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38" w:rsidRDefault="006D3838" w:rsidP="004148F2">
      <w:r>
        <w:separator/>
      </w:r>
    </w:p>
  </w:footnote>
  <w:footnote w:type="continuationSeparator" w:id="0">
    <w:p w:rsidR="006D3838" w:rsidRDefault="006D3838" w:rsidP="0041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6DC0"/>
    <w:multiLevelType w:val="hybridMultilevel"/>
    <w:tmpl w:val="A6C0C65C"/>
    <w:lvl w:ilvl="0" w:tplc="911C5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14EED"/>
    <w:multiLevelType w:val="hybridMultilevel"/>
    <w:tmpl w:val="B582CCFA"/>
    <w:lvl w:ilvl="0" w:tplc="911C5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C7EEB"/>
    <w:multiLevelType w:val="hybridMultilevel"/>
    <w:tmpl w:val="4936289E"/>
    <w:lvl w:ilvl="0" w:tplc="392005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8C3324"/>
    <w:multiLevelType w:val="hybridMultilevel"/>
    <w:tmpl w:val="28D04070"/>
    <w:lvl w:ilvl="0" w:tplc="ABFA08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A13D06"/>
    <w:multiLevelType w:val="hybridMultilevel"/>
    <w:tmpl w:val="865A93EC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CF"/>
    <w:rsid w:val="00061FAB"/>
    <w:rsid w:val="00065779"/>
    <w:rsid w:val="00084B1C"/>
    <w:rsid w:val="000D188C"/>
    <w:rsid w:val="000E74FC"/>
    <w:rsid w:val="000E7BBF"/>
    <w:rsid w:val="0012535A"/>
    <w:rsid w:val="00195DB6"/>
    <w:rsid w:val="001A4D87"/>
    <w:rsid w:val="001F30A9"/>
    <w:rsid w:val="002075B4"/>
    <w:rsid w:val="00212442"/>
    <w:rsid w:val="002646AA"/>
    <w:rsid w:val="00286C5A"/>
    <w:rsid w:val="00294BB3"/>
    <w:rsid w:val="002A28DB"/>
    <w:rsid w:val="002C05AF"/>
    <w:rsid w:val="002C75D8"/>
    <w:rsid w:val="002D0C69"/>
    <w:rsid w:val="002D1742"/>
    <w:rsid w:val="002E652A"/>
    <w:rsid w:val="002F0ED7"/>
    <w:rsid w:val="00321470"/>
    <w:rsid w:val="00366C68"/>
    <w:rsid w:val="00385FB4"/>
    <w:rsid w:val="003D0067"/>
    <w:rsid w:val="004148F2"/>
    <w:rsid w:val="00416989"/>
    <w:rsid w:val="004415B5"/>
    <w:rsid w:val="004708D2"/>
    <w:rsid w:val="004C1698"/>
    <w:rsid w:val="004C1F2D"/>
    <w:rsid w:val="004D1277"/>
    <w:rsid w:val="00510AEA"/>
    <w:rsid w:val="005241EE"/>
    <w:rsid w:val="005B24AB"/>
    <w:rsid w:val="005E1064"/>
    <w:rsid w:val="006372DA"/>
    <w:rsid w:val="00640DF0"/>
    <w:rsid w:val="00647D30"/>
    <w:rsid w:val="006600AE"/>
    <w:rsid w:val="006807B7"/>
    <w:rsid w:val="0068213F"/>
    <w:rsid w:val="00691136"/>
    <w:rsid w:val="006B38CF"/>
    <w:rsid w:val="006D3838"/>
    <w:rsid w:val="006D4C7F"/>
    <w:rsid w:val="006D55F8"/>
    <w:rsid w:val="006F3320"/>
    <w:rsid w:val="00704CBF"/>
    <w:rsid w:val="007164A9"/>
    <w:rsid w:val="00717E66"/>
    <w:rsid w:val="0074242D"/>
    <w:rsid w:val="007455C7"/>
    <w:rsid w:val="007C67EE"/>
    <w:rsid w:val="007C73B8"/>
    <w:rsid w:val="007D70DB"/>
    <w:rsid w:val="007E5E45"/>
    <w:rsid w:val="007F542D"/>
    <w:rsid w:val="00806886"/>
    <w:rsid w:val="00876463"/>
    <w:rsid w:val="00893C44"/>
    <w:rsid w:val="008E118C"/>
    <w:rsid w:val="008E2D35"/>
    <w:rsid w:val="00903D3A"/>
    <w:rsid w:val="009043FB"/>
    <w:rsid w:val="00931FB6"/>
    <w:rsid w:val="0094610E"/>
    <w:rsid w:val="009616E8"/>
    <w:rsid w:val="00993DF3"/>
    <w:rsid w:val="00A0581E"/>
    <w:rsid w:val="00A46E31"/>
    <w:rsid w:val="00A52827"/>
    <w:rsid w:val="00AD031F"/>
    <w:rsid w:val="00AE0F64"/>
    <w:rsid w:val="00B6325C"/>
    <w:rsid w:val="00BB7887"/>
    <w:rsid w:val="00C02801"/>
    <w:rsid w:val="00C15F37"/>
    <w:rsid w:val="00C56BD5"/>
    <w:rsid w:val="00C617E8"/>
    <w:rsid w:val="00C61D47"/>
    <w:rsid w:val="00C643A3"/>
    <w:rsid w:val="00C67528"/>
    <w:rsid w:val="00CA2326"/>
    <w:rsid w:val="00CA6369"/>
    <w:rsid w:val="00CC0B6F"/>
    <w:rsid w:val="00CE78FD"/>
    <w:rsid w:val="00CF0CE6"/>
    <w:rsid w:val="00D22BF9"/>
    <w:rsid w:val="00D54964"/>
    <w:rsid w:val="00D93167"/>
    <w:rsid w:val="00DD4F41"/>
    <w:rsid w:val="00DE139C"/>
    <w:rsid w:val="00DF5895"/>
    <w:rsid w:val="00DF6B95"/>
    <w:rsid w:val="00E35072"/>
    <w:rsid w:val="00E718EA"/>
    <w:rsid w:val="00E72B9F"/>
    <w:rsid w:val="00EE0C0B"/>
    <w:rsid w:val="00EE6932"/>
    <w:rsid w:val="00F061F3"/>
    <w:rsid w:val="00F22DAF"/>
    <w:rsid w:val="00F26075"/>
    <w:rsid w:val="00F3320E"/>
    <w:rsid w:val="00F555FB"/>
    <w:rsid w:val="00F75540"/>
    <w:rsid w:val="00FA2EE2"/>
    <w:rsid w:val="00F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8F2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14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8F2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F2"/>
    <w:rPr>
      <w:rFonts w:ascii="Tahoma" w:eastAsia="Times New Roman" w:hAnsi="Tahoma" w:cs="Tahoma"/>
      <w:sz w:val="16"/>
      <w:szCs w:val="16"/>
      <w:lang w:val="ro-RO" w:eastAsia="zh-CN"/>
    </w:rPr>
  </w:style>
  <w:style w:type="table" w:styleId="TableGrid">
    <w:name w:val="Table Grid"/>
    <w:basedOn w:val="TableNormal"/>
    <w:uiPriority w:val="59"/>
    <w:rsid w:val="007F5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8F2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14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8F2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F2"/>
    <w:rPr>
      <w:rFonts w:ascii="Tahoma" w:eastAsia="Times New Roman" w:hAnsi="Tahoma" w:cs="Tahoma"/>
      <w:sz w:val="16"/>
      <w:szCs w:val="16"/>
      <w:lang w:val="ro-RO" w:eastAsia="zh-CN"/>
    </w:rPr>
  </w:style>
  <w:style w:type="table" w:styleId="TableGrid">
    <w:name w:val="Table Grid"/>
    <w:basedOn w:val="TableNormal"/>
    <w:uiPriority w:val="59"/>
    <w:rsid w:val="007F5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Claudia</cp:lastModifiedBy>
  <cp:revision>5</cp:revision>
  <cp:lastPrinted>2025-01-22T06:19:00Z</cp:lastPrinted>
  <dcterms:created xsi:type="dcterms:W3CDTF">2025-04-03T08:06:00Z</dcterms:created>
  <dcterms:modified xsi:type="dcterms:W3CDTF">2025-04-03T08:42:00Z</dcterms:modified>
</cp:coreProperties>
</file>