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9DDC8" w14:textId="7D1B744A" w:rsidR="000A4679" w:rsidRDefault="000A4679" w:rsidP="00A9157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C05E75" w14:textId="353E90C0" w:rsidR="00AC5B99" w:rsidRPr="004A7452" w:rsidRDefault="000A4679" w:rsidP="009E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4679">
        <w:rPr>
          <w:rFonts w:ascii="Times New Roman" w:hAnsi="Times New Roman" w:cs="Times New Roman"/>
          <w:sz w:val="24"/>
          <w:szCs w:val="24"/>
        </w:rPr>
        <w:t xml:space="preserve">    </w:t>
      </w:r>
      <w:r w:rsidR="00A77FBF">
        <w:rPr>
          <w:rFonts w:ascii="Times New Roman" w:hAnsi="Times New Roman" w:cs="Times New Roman"/>
          <w:sz w:val="24"/>
          <w:szCs w:val="24"/>
        </w:rPr>
        <w:t xml:space="preserve"> </w:t>
      </w:r>
      <w:r w:rsidR="00A77F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Acte</w:t>
      </w:r>
      <w:proofErr w:type="spellEnd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necesare</w:t>
      </w:r>
      <w:proofErr w:type="spellEnd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="009167F6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ncuviințarea</w:t>
      </w:r>
      <w:proofErr w:type="spellEnd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adopției</w:t>
      </w:r>
      <w:proofErr w:type="spellEnd"/>
      <w:r w:rsidR="00AC5B99" w:rsidRPr="004A74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77B0E8F" w14:textId="77777777" w:rsidR="00AC5B99" w:rsidRPr="009E2599" w:rsidRDefault="00AC5B99" w:rsidP="009E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ED48A" w14:textId="77777777" w:rsidR="009E2599" w:rsidRPr="009E2599" w:rsidRDefault="00AC5B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E25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E2599" w:rsidRPr="009E25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</w:t>
      </w:r>
    </w:p>
    <w:p w14:paraId="05FFB6AE" w14:textId="403C8773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5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naştere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direcţie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originalul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354C14" w14:textId="4D841F2A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medical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starea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eliberat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unităţi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nominalizate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B45C87" w14:textId="09A1E60C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raportul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consiliere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a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împlinit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vârsta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exprimării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consimţământului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4E88E8" w14:textId="200D3D3E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atestatul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valabil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familiei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E6D8F0" w14:textId="7D86F691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hotărârea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judecătorească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definitivă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încredinţare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adopţiei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2D224" w14:textId="2976ED36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certificatele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naştere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soţului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soţiei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direcţie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originalul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44A817" w14:textId="3DA81CC4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căsătorie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adoptatorului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soţilor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copie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direcţie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adoptator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familia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originalul</w:t>
      </w:r>
      <w:proofErr w:type="spellEnd"/>
      <w:r w:rsidRPr="004A74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7E7DD5" w14:textId="4FF5B429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2">
        <w:rPr>
          <w:rFonts w:ascii="Times New Roman" w:hAnsi="Times New Roman" w:cs="Times New Roman"/>
          <w:sz w:val="24"/>
          <w:szCs w:val="24"/>
        </w:rPr>
        <w:t xml:space="preserve">    </w:t>
      </w:r>
      <w:r w:rsidRPr="004A745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adoptatorului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adoptatoare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>;</w:t>
      </w:r>
    </w:p>
    <w:p w14:paraId="78AE49DD" w14:textId="7A203EC3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r w:rsidRPr="004A745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4A7452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4A7452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adoptatorului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>;</w:t>
      </w:r>
    </w:p>
    <w:p w14:paraId="51549C4B" w14:textId="3FA0DCD9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adopţiei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>;</w:t>
      </w:r>
    </w:p>
    <w:p w14:paraId="35FCD093" w14:textId="4DFEAC3C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fireşti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adopţiei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soţul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firesc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>;</w:t>
      </w:r>
    </w:p>
    <w:p w14:paraId="63A95402" w14:textId="77777777" w:rsidR="004A7452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2">
        <w:rPr>
          <w:rFonts w:ascii="Times New Roman" w:hAnsi="Times New Roman" w:cs="Times New Roman"/>
          <w:sz w:val="24"/>
          <w:szCs w:val="24"/>
        </w:rPr>
        <w:t xml:space="preserve">    </w:t>
      </w:r>
      <w:r w:rsidRPr="004A745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4A7452">
        <w:rPr>
          <w:rFonts w:ascii="Times New Roman" w:hAnsi="Times New Roman" w:cs="Times New Roman"/>
          <w:sz w:val="24"/>
          <w:szCs w:val="24"/>
        </w:rPr>
        <w:t>onsemnează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expertizei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filiaţiei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tată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serologică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ADN,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adopţiei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soţia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firesc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recunoscut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tată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paternitatea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tată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consfinţeşte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învoiala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a se fi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temeinicia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52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4A7452">
        <w:rPr>
          <w:rFonts w:ascii="Times New Roman" w:hAnsi="Times New Roman" w:cs="Times New Roman"/>
          <w:sz w:val="24"/>
          <w:szCs w:val="24"/>
        </w:rPr>
        <w:t>;</w:t>
      </w:r>
    </w:p>
    <w:p w14:paraId="6DF6F6D4" w14:textId="5521E4B4" w:rsidR="004A7452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452">
        <w:rPr>
          <w:rFonts w:ascii="Times New Roman" w:hAnsi="Times New Roman" w:cs="Times New Roman"/>
          <w:sz w:val="24"/>
          <w:szCs w:val="24"/>
        </w:rPr>
        <w:t xml:space="preserve">   </w:t>
      </w:r>
      <w:r w:rsidR="004A7452">
        <w:rPr>
          <w:rFonts w:ascii="Times New Roman" w:hAnsi="Times New Roman" w:cs="Times New Roman"/>
          <w:sz w:val="24"/>
          <w:szCs w:val="24"/>
        </w:rPr>
        <w:tab/>
      </w:r>
      <w:r w:rsidR="004A7452" w:rsidRPr="004A7452">
        <w:rPr>
          <w:rFonts w:ascii="Times New Roman" w:hAnsi="Times New Roman" w:cs="Times New Roman"/>
          <w:sz w:val="24"/>
          <w:szCs w:val="24"/>
        </w:rPr>
        <w:t>-</w:t>
      </w:r>
      <w:r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bCs/>
          <w:sz w:val="24"/>
          <w:szCs w:val="24"/>
        </w:rPr>
        <w:t>declaraţie</w:t>
      </w:r>
      <w:proofErr w:type="spellEnd"/>
      <w:r w:rsidR="004A7452" w:rsidRPr="004A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bCs/>
          <w:sz w:val="24"/>
          <w:szCs w:val="24"/>
        </w:rPr>
        <w:t>autentică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locuirea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neexistând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depăşească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bCs/>
          <w:sz w:val="24"/>
          <w:szCs w:val="24"/>
        </w:rPr>
        <w:t>declaraţie</w:t>
      </w:r>
      <w:proofErr w:type="spellEnd"/>
      <w:r w:rsidR="004A7452" w:rsidRPr="004A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bCs/>
          <w:sz w:val="24"/>
          <w:szCs w:val="24"/>
        </w:rPr>
        <w:t>autentică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decăzut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decăzuţi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părinteşti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nu are/au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52" w:rsidRPr="004A7452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="004A7452" w:rsidRPr="004A7452">
        <w:rPr>
          <w:rFonts w:ascii="Times New Roman" w:hAnsi="Times New Roman" w:cs="Times New Roman"/>
          <w:sz w:val="24"/>
          <w:szCs w:val="24"/>
        </w:rPr>
        <w:t>;</w:t>
      </w:r>
    </w:p>
    <w:p w14:paraId="4A9627B7" w14:textId="366826BE" w:rsidR="009E2599" w:rsidRPr="004A7452" w:rsidRDefault="009E2599" w:rsidP="004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9E2599" w:rsidRPr="004A7452" w:rsidSect="00AC5B9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9282E"/>
    <w:multiLevelType w:val="hybridMultilevel"/>
    <w:tmpl w:val="6ABA0358"/>
    <w:lvl w:ilvl="0" w:tplc="24289F7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DC"/>
    <w:rsid w:val="000A4679"/>
    <w:rsid w:val="000B2996"/>
    <w:rsid w:val="001E01DA"/>
    <w:rsid w:val="004A7452"/>
    <w:rsid w:val="007B04DA"/>
    <w:rsid w:val="008E6EDC"/>
    <w:rsid w:val="009167F6"/>
    <w:rsid w:val="009E2599"/>
    <w:rsid w:val="00A6321A"/>
    <w:rsid w:val="00A73D65"/>
    <w:rsid w:val="00A77FBF"/>
    <w:rsid w:val="00A9157C"/>
    <w:rsid w:val="00AC5B99"/>
    <w:rsid w:val="00BE47B2"/>
    <w:rsid w:val="00C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13EC"/>
  <w15:chartTrackingRefBased/>
  <w15:docId w15:val="{A92692A1-81AE-4536-ACCB-CC39E77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Ocu</dc:creator>
  <cp:keywords/>
  <dc:description/>
  <cp:lastModifiedBy>user1</cp:lastModifiedBy>
  <cp:revision>5</cp:revision>
  <dcterms:created xsi:type="dcterms:W3CDTF">2021-09-29T08:42:00Z</dcterms:created>
  <dcterms:modified xsi:type="dcterms:W3CDTF">2021-10-08T12:31:00Z</dcterms:modified>
</cp:coreProperties>
</file>