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</w:t>
      </w:r>
    </w:p>
    <w:p>
      <w:pPr>
        <w:spacing w:after="0" w:line="240" w:lineRule="auto"/>
        <w:jc w:val="right"/>
        <w:rPr>
          <w:rFonts w:ascii="Times New Roman" w:hAnsi="Times New Roman"/>
          <w:b/>
        </w:rPr>
      </w:pPr>
      <w:bookmarkStart w:id="0" w:name="_GoBack"/>
      <w:bookmarkEnd w:id="0"/>
      <w:r>
        <w:rPr>
          <w:rFonts w:ascii="Times New Roman" w:hAnsi="Times New Roman"/>
          <w:b/>
        </w:rPr>
        <w:t>Anexa nr. 5</w:t>
      </w:r>
    </w:p>
    <w:tbl>
      <w:tblPr>
        <w:tblStyle w:val="5"/>
        <w:tblpPr w:leftFromText="180" w:rightFromText="180" w:vertAnchor="page" w:horzAnchor="margin" w:tblpY="781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04"/>
        <w:gridCol w:w="1678"/>
        <w:gridCol w:w="7199"/>
        <w:gridCol w:w="599"/>
        <w:gridCol w:w="38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4" w:hRule="atLeast"/>
        </w:trPr>
        <w:tc>
          <w:tcPr>
            <w:tcW w:w="818" w:type="pct"/>
            <w:shd w:val="clear" w:color="auto" w:fill="E7E6E6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pict>
                <v:shape id="_x0000_i1028" o:spt="75" type="#_x0000_t75" style="height:62.45pt;width:73.65pt;" filled="f" o:preferrelative="t" stroked="f" coordsize="21600,21600">
                  <v:path/>
                  <v:fill on="f" focussize="0,0"/>
                  <v:stroke on="f"/>
                  <v:imagedata r:id="rId6" o:title=""/>
                  <o:lock v:ext="edit" rotation="t" aspectratio="t"/>
                  <w10:wrap type="none"/>
                  <w10:anchorlock/>
                </v:shape>
              </w:pic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</w:rPr>
            </w:pPr>
          </w:p>
        </w:tc>
        <w:tc>
          <w:tcPr>
            <w:tcW w:w="2788" w:type="pct"/>
            <w:gridSpan w:val="2"/>
            <w:vAlign w:val="center"/>
          </w:tcPr>
          <w:p>
            <w:pPr>
              <w:pStyle w:val="2"/>
              <w:numPr>
                <w:ilvl w:val="0"/>
                <w:numId w:val="1"/>
              </w:num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szCs w:val="24"/>
              </w:rPr>
              <w:t>ROMÂNIA</w:t>
            </w:r>
          </w:p>
          <w:p>
            <w:pPr>
              <w:spacing w:after="0" w:line="240" w:lineRule="auto"/>
              <w:jc w:val="center"/>
              <w:rPr>
                <w:rFonts w:ascii="Arial" w:hAnsi="Arial" w:cs="Arial"/>
                <w:sz w:val="18"/>
                <w:vertAlign w:val="superscript"/>
              </w:rPr>
            </w:pPr>
            <w:r>
              <w:rPr>
                <w:rFonts w:ascii="Arial" w:hAnsi="Arial" w:cs="Arial"/>
                <w:sz w:val="18"/>
              </w:rPr>
              <w:t xml:space="preserve">Județul </w:t>
            </w:r>
            <w:r>
              <w:rPr>
                <w:rFonts w:hint="default" w:ascii="Arial" w:hAnsi="Arial" w:cs="Arial"/>
                <w:sz w:val="18"/>
                <w:lang w:val="ro-RO"/>
              </w:rPr>
              <w:t>Argeș</w:t>
            </w:r>
            <w:r>
              <w:rPr>
                <w:rFonts w:ascii="Arial" w:hAnsi="Arial" w:cs="Arial"/>
                <w:sz w:val="18"/>
                <w:vertAlign w:val="superscript"/>
              </w:rPr>
              <w:t xml:space="preserve"> </w:t>
            </w:r>
          </w:p>
          <w:p>
            <w:pPr>
              <w:spacing w:after="0" w:line="240" w:lineRule="auto"/>
              <w:jc w:val="center"/>
              <w:rPr>
                <w:rFonts w:hint="default" w:ascii="Arial" w:hAnsi="Arial" w:cs="Arial"/>
                <w:sz w:val="18"/>
                <w:vertAlign w:val="baseline"/>
                <w:lang w:val="ro-RO"/>
              </w:rPr>
            </w:pPr>
            <w:r>
              <w:rPr>
                <w:rFonts w:hint="default" w:ascii="Arial" w:hAnsi="Arial" w:cs="Arial"/>
                <w:sz w:val="18"/>
                <w:vertAlign w:val="baseline"/>
                <w:lang w:val="ro-RO"/>
              </w:rPr>
              <w:t>COMUNA NUCȘOARA</w:t>
            </w:r>
          </w:p>
          <w:p>
            <w:pPr>
              <w:spacing w:after="0" w:line="240" w:lineRule="auto"/>
              <w:jc w:val="center"/>
              <w:rPr>
                <w:rFonts w:hint="default" w:ascii="Arial" w:hAnsi="Arial" w:cs="Arial"/>
                <w:sz w:val="16"/>
                <w:lang w:val="ro-RO"/>
              </w:rPr>
            </w:pPr>
            <w:r>
              <w:rPr>
                <w:rFonts w:ascii="Arial" w:hAnsi="Arial" w:cs="Arial"/>
                <w:sz w:val="18"/>
              </w:rPr>
              <w:t xml:space="preserve">Codul de înregistrare fiscală: </w:t>
            </w:r>
            <w:r>
              <w:rPr>
                <w:rFonts w:hint="default" w:ascii="Arial" w:hAnsi="Arial" w:cs="Arial"/>
                <w:sz w:val="18"/>
                <w:lang w:val="ro-RO"/>
              </w:rPr>
              <w:t>4469442</w:t>
            </w:r>
          </w:p>
          <w:p>
            <w:pPr>
              <w:spacing w:after="0" w:line="240" w:lineRule="auto"/>
              <w:jc w:val="center"/>
              <w:rPr>
                <w:rFonts w:hint="default"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16"/>
              </w:rPr>
              <w:t>Adresa de poștă electronică a organului fiscal: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hint="default" w:ascii="Arial" w:hAnsi="Arial" w:cs="Arial"/>
                <w:sz w:val="20"/>
                <w:szCs w:val="20"/>
                <w:lang w:val="ro-RO"/>
              </w:rPr>
              <w:fldChar w:fldCharType="begin"/>
            </w:r>
            <w:r>
              <w:rPr>
                <w:rFonts w:hint="default" w:ascii="Arial" w:hAnsi="Arial" w:cs="Arial"/>
                <w:sz w:val="20"/>
                <w:szCs w:val="20"/>
                <w:lang w:val="ro-RO"/>
              </w:rPr>
              <w:instrText xml:space="preserve"> HYPERLINK "mailto:primaria_nucsoara@yahoo.com" </w:instrText>
            </w:r>
            <w:r>
              <w:rPr>
                <w:rFonts w:hint="default" w:ascii="Arial" w:hAnsi="Arial" w:cs="Arial"/>
                <w:sz w:val="20"/>
                <w:szCs w:val="20"/>
                <w:lang w:val="ro-RO"/>
              </w:rPr>
              <w:fldChar w:fldCharType="separate"/>
            </w:r>
            <w:r>
              <w:rPr>
                <w:rStyle w:val="7"/>
                <w:rFonts w:hint="default" w:ascii="Arial" w:hAnsi="Arial" w:cs="Arial"/>
                <w:sz w:val="20"/>
                <w:szCs w:val="20"/>
                <w:lang w:val="ro-RO"/>
              </w:rPr>
              <w:t>primaria_nucsoara@yahoo.com</w:t>
            </w:r>
            <w:r>
              <w:rPr>
                <w:rFonts w:hint="default" w:ascii="Arial" w:hAnsi="Arial" w:cs="Arial"/>
                <w:sz w:val="20"/>
                <w:szCs w:val="20"/>
                <w:lang w:val="ro-RO"/>
              </w:rPr>
              <w:fldChar w:fldCharType="end"/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ro-RO"/>
              </w:rPr>
              <w:t>Tel. 0248582013, fax:0248582090</w:t>
            </w:r>
          </w:p>
        </w:tc>
        <w:tc>
          <w:tcPr>
            <w:tcW w:w="1394" w:type="pct"/>
            <w:gridSpan w:val="2"/>
            <w:shd w:val="clear" w:color="auto" w:fill="F2F2F2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Model 2016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/>
              </w:rPr>
              <w:t>ITL – 005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Nr înreg…...........</w:t>
            </w:r>
            <w:r>
              <w:rPr>
                <w:rFonts w:ascii="Times New Roman" w:hAnsi="Times New Roman"/>
                <w:sz w:val="19"/>
                <w:szCs w:val="19"/>
              </w:rPr>
              <w:t>/data ………..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818" w:type="pct"/>
            <w:shd w:val="clear" w:color="auto" w:fill="F2F2F2"/>
            <w:vAlign w:val="center"/>
          </w:tcPr>
          <w:p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Numărul de rol nominal unic</w:t>
            </w:r>
          </w:p>
        </w:tc>
        <w:tc>
          <w:tcPr>
            <w:tcW w:w="527" w:type="pct"/>
            <w:vAlign w:val="center"/>
          </w:tcPr>
          <w:p>
            <w:pPr>
              <w:pStyle w:val="2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49" w:type="pct"/>
            <w:gridSpan w:val="2"/>
            <w:shd w:val="clear" w:color="auto" w:fill="F2F2F2"/>
            <w:vAlign w:val="center"/>
          </w:tcPr>
          <w:p>
            <w:pPr>
              <w:pStyle w:val="2"/>
              <w:ind w:left="-57" w:right="-57"/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 w:val="0"/>
                <w:sz w:val="16"/>
                <w:szCs w:val="16"/>
              </w:rPr>
              <w:t>Nr. și data înregistrării în Registrul de evidență a mijloacelor de transport supuse înmatriculării/înregistrării,</w:t>
            </w:r>
          </w:p>
        </w:tc>
        <w:tc>
          <w:tcPr>
            <w:tcW w:w="1206" w:type="pct"/>
            <w:vAlign w:val="center"/>
          </w:tcPr>
          <w:p>
            <w:pPr>
              <w:pStyle w:val="2"/>
              <w:ind w:left="-57" w:right="-57"/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8" w:hRule="atLeast"/>
        </w:trPr>
        <w:tc>
          <w:tcPr>
            <w:tcW w:w="5000" w:type="pct"/>
            <w:gridSpan w:val="5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24"/>
              </w:rPr>
            </w:pPr>
            <w:r>
              <w:rPr>
                <w:rFonts w:ascii="Times New Roman" w:hAnsi="Times New Roman"/>
                <w:b/>
                <w:sz w:val="18"/>
                <w:szCs w:val="24"/>
              </w:rPr>
              <w:t>DECLARAȚIE FISCALĂ: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24"/>
                <w:lang w:eastAsia="ro-RO"/>
              </w:rPr>
            </w:pPr>
            <w:r>
              <w:rPr>
                <w:rFonts w:ascii="Times New Roman" w:hAnsi="Times New Roman"/>
                <w:b/>
                <w:sz w:val="14"/>
                <w:szCs w:val="24"/>
              </w:rPr>
              <w:t xml:space="preserve">PENTRU STABILIREA </w:t>
            </w:r>
            <w:r>
              <w:rPr>
                <w:rFonts w:ascii="Times New Roman" w:hAnsi="Times New Roman"/>
                <w:b/>
                <w:sz w:val="14"/>
                <w:szCs w:val="24"/>
                <w:lang w:eastAsia="ro-RO"/>
              </w:rPr>
              <w:t>IMPOZITULUI/TAXEI PE MIJLOACELE DE TRANSPORT AFLATE ÎN PROPRIETATEA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24"/>
              </w:rPr>
            </w:pPr>
            <w:r>
              <w:rPr>
                <w:lang w:val="en-US"/>
              </w:rPr>
              <w:pict>
                <v:rect id="Rectangle 6" o:spid="_x0000_s1027" o:spt="1" style="position:absolute;left:0pt;margin-left:157.95pt;margin-top:0pt;height:7.15pt;width:7.15pt;z-index:251662336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">
                  <v:path/>
                  <v:fill focussize="0,0"/>
                  <v:stroke/>
                  <v:imagedata o:title=""/>
                  <o:lock v:ext="edit"/>
                </v:rect>
              </w:pict>
            </w:r>
            <w:r>
              <w:rPr>
                <w:lang w:val="en-US"/>
              </w:rPr>
              <w:pict>
                <v:rect id="Rectangle 7" o:spid="_x0000_s1028" o:spt="1" style="position:absolute;left:0pt;margin-left:249.7pt;margin-top:0.4pt;height:7.15pt;width:7.15pt;z-index:251663360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">
                  <v:path/>
                  <v:fill focussize="0,0"/>
                  <v:stroke/>
                  <v:imagedata o:title=""/>
                  <o:lock v:ext="edit"/>
                </v:rect>
              </w:pict>
            </w:r>
            <w:r>
              <w:rPr>
                <w:rFonts w:ascii="Times New Roman" w:hAnsi="Times New Roman"/>
                <w:b/>
                <w:sz w:val="14"/>
                <w:szCs w:val="24"/>
                <w:lang w:eastAsia="ro-RO"/>
              </w:rPr>
              <w:t>persoanelor fizice  (PF)           persoanelor juridice (PJ)</w:t>
            </w:r>
          </w:p>
        </w:tc>
      </w:tr>
    </w:tbl>
    <w:p>
      <w:pPr>
        <w:spacing w:after="0" w:line="240" w:lineRule="auto"/>
        <w:jc w:val="right"/>
        <w:rPr>
          <w:rFonts w:ascii="Times New Roman" w:hAnsi="Times New Roman"/>
          <w:b/>
          <w:sz w:val="10"/>
        </w:rPr>
      </w:pPr>
    </w:p>
    <w:p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>
        <w:rPr>
          <w:lang w:val="en-US"/>
        </w:rPr>
        <w:pict>
          <v:rect id="Rectangle 9" o:spid="_x0000_s1029" o:spt="1" style="position:absolute;left:0pt;margin-left:246.5pt;margin-top:2.65pt;height:7.15pt;width:7.15pt;z-index:251660288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">
            <v:path/>
            <v:fill focussize="0,0"/>
            <v:stroke/>
            <v:imagedata o:title=""/>
            <o:lock v:ext="edit"/>
          </v:rect>
        </w:pict>
      </w:r>
      <w:r>
        <w:rPr>
          <w:lang w:val="en-US"/>
        </w:rPr>
        <w:pict>
          <v:rect id="Rectangle 8" o:spid="_x0000_s1030" o:spt="1" style="position:absolute;left:0pt;margin-left:92pt;margin-top:1.65pt;height:7.15pt;width:7.15pt;z-index:251659264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">
            <v:path/>
            <v:fill focussize="0,0"/>
            <v:stroke/>
            <v:imagedata o:title=""/>
            <o:lock v:ext="edit"/>
          </v:rect>
        </w:pict>
      </w:r>
      <w:r>
        <w:rPr>
          <w:rFonts w:ascii="Times New Roman" w:hAnsi="Times New Roman"/>
          <w:sz w:val="20"/>
          <w:szCs w:val="20"/>
        </w:rPr>
        <w:t>Subsemnatul     Contribuabilul împuternicit (PJ) ………………………………………………….., legitimat prin B.I./C.I./A.I. serie… nr. …………….., CNP ………………………, judeţ .................. loc. ........................... cod poştal ....................... sector ...., str. ....................................................... nr. ....., bloc .... scara ... etaj ... ap .... tel. ............................ fax ............................., adresă de e-mail ………………………….… ,</w:t>
      </w:r>
    </w:p>
    <w:p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Contribuabilul (PJ) ……………………………………., </w:t>
      </w:r>
      <w:r>
        <w:rPr>
          <w:rFonts w:ascii="Times New Roman" w:hAnsi="Times New Roman"/>
          <w:spacing w:val="-10"/>
          <w:sz w:val="20"/>
        </w:rPr>
        <w:t>Codul de identificare fiscală ……….</w:t>
      </w:r>
      <w:r>
        <w:rPr>
          <w:rFonts w:ascii="Times New Roman" w:hAnsi="Times New Roman"/>
          <w:sz w:val="20"/>
          <w:szCs w:val="20"/>
        </w:rPr>
        <w:t>................., judeţ .................. loc. ........................... cod poştal ....................... sector ...., str. ............................................ nr. ....., bloc .... scara ... etaj ... ap .... tel. ................................ fax ............................., adresă de e-mail …………………………………, înregistrat la registrul comerţului ...................... la nr. ........................... ., cont IBAN …………………………………….., deschis la ………………………………………</w:t>
      </w:r>
    </w:p>
    <w:p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în temeiul prevederilor Legii nr. 227/2015 privind Codul fiscal, cu modificările şi completările ulterioare declar că am dobândit prin vânzare-cumpărare/achiziţionare prin contract de leasing  următoarele mijloace de transport:</w:t>
      </w:r>
    </w:p>
    <w:p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0"/>
          <w:szCs w:val="20"/>
        </w:rPr>
        <w:t xml:space="preserve">● </w:t>
      </w:r>
      <w:r>
        <w:rPr>
          <w:rFonts w:ascii="Times New Roman" w:hAnsi="Times New Roman"/>
          <w:iCs/>
          <w:sz w:val="20"/>
          <w:szCs w:val="20"/>
        </w:rPr>
        <w:t>mijloace de transport cu tracţiune mecanică supuse înmatriculării</w:t>
      </w:r>
    </w:p>
    <w:tbl>
      <w:tblPr>
        <w:tblStyle w:val="5"/>
        <w:tblW w:w="5000" w:type="pct"/>
        <w:tblInd w:w="0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5"/>
        <w:gridCol w:w="4795"/>
        <w:gridCol w:w="1700"/>
        <w:gridCol w:w="2983"/>
        <w:gridCol w:w="2152"/>
        <w:gridCol w:w="1742"/>
        <w:gridCol w:w="1733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56" w:type="pct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Nr. crt.</w:t>
            </w:r>
          </w:p>
        </w:tc>
        <w:tc>
          <w:tcPr>
            <w:tcW w:w="1506" w:type="pct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Marca şi tipul</w:t>
            </w:r>
          </w:p>
        </w:tc>
        <w:tc>
          <w:tcPr>
            <w:tcW w:w="534" w:type="pct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Data dobândirii</w:t>
            </w:r>
          </w:p>
        </w:tc>
        <w:tc>
          <w:tcPr>
            <w:tcW w:w="937" w:type="pct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Serie şasiu</w:t>
            </w:r>
          </w:p>
        </w:tc>
        <w:tc>
          <w:tcPr>
            <w:tcW w:w="676" w:type="pct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Serie motor</w:t>
            </w:r>
          </w:p>
        </w:tc>
        <w:tc>
          <w:tcPr>
            <w:tcW w:w="547" w:type="pct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Capacitate cilindrică</w:t>
            </w:r>
          </w:p>
        </w:tc>
        <w:tc>
          <w:tcPr>
            <w:tcW w:w="544" w:type="pct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Anul fabricației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56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</w:rPr>
            </w:pPr>
            <w:r>
              <w:rPr>
                <w:rFonts w:ascii="Times New Roman" w:hAnsi="Times New Roman"/>
                <w:b/>
                <w:sz w:val="10"/>
              </w:rPr>
              <w:t>1</w:t>
            </w:r>
          </w:p>
        </w:tc>
        <w:tc>
          <w:tcPr>
            <w:tcW w:w="1506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</w:rPr>
            </w:pPr>
            <w:r>
              <w:rPr>
                <w:rFonts w:ascii="Times New Roman" w:hAnsi="Times New Roman"/>
                <w:b/>
                <w:sz w:val="10"/>
              </w:rPr>
              <w:t>2</w:t>
            </w:r>
          </w:p>
        </w:tc>
        <w:tc>
          <w:tcPr>
            <w:tcW w:w="534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</w:rPr>
            </w:pPr>
            <w:r>
              <w:rPr>
                <w:rFonts w:ascii="Times New Roman" w:hAnsi="Times New Roman"/>
                <w:b/>
                <w:sz w:val="10"/>
              </w:rPr>
              <w:t>3</w:t>
            </w:r>
          </w:p>
        </w:tc>
        <w:tc>
          <w:tcPr>
            <w:tcW w:w="937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</w:rPr>
            </w:pPr>
            <w:r>
              <w:rPr>
                <w:rFonts w:ascii="Times New Roman" w:hAnsi="Times New Roman"/>
                <w:b/>
                <w:sz w:val="10"/>
              </w:rPr>
              <w:t>4</w:t>
            </w:r>
          </w:p>
        </w:tc>
        <w:tc>
          <w:tcPr>
            <w:tcW w:w="676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</w:rPr>
            </w:pPr>
            <w:r>
              <w:rPr>
                <w:rFonts w:ascii="Times New Roman" w:hAnsi="Times New Roman"/>
                <w:b/>
                <w:sz w:val="10"/>
              </w:rPr>
              <w:t>5</w:t>
            </w:r>
          </w:p>
        </w:tc>
        <w:tc>
          <w:tcPr>
            <w:tcW w:w="547" w:type="pct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</w:rPr>
            </w:pPr>
            <w:r>
              <w:rPr>
                <w:rFonts w:ascii="Times New Roman" w:hAnsi="Times New Roman"/>
                <w:b/>
                <w:sz w:val="10"/>
              </w:rPr>
              <w:t>6</w:t>
            </w:r>
          </w:p>
        </w:tc>
        <w:tc>
          <w:tcPr>
            <w:tcW w:w="544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</w:rPr>
            </w:pPr>
            <w:r>
              <w:rPr>
                <w:rFonts w:ascii="Times New Roman" w:hAnsi="Times New Roman"/>
                <w:b/>
                <w:sz w:val="10"/>
              </w:rPr>
              <w:t>7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456" w:type="pct"/>
            <w:gridSpan w:val="6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Motociclete, tricicluri, cvadricicluri şi autoturisme cu capacitatea cilindrică de până la 1600 cm</w:t>
            </w:r>
            <w:r>
              <w:rPr>
                <w:rFonts w:ascii="Times New Roman" w:hAnsi="Times New Roman"/>
                <w:b/>
                <w:sz w:val="18"/>
                <w:vertAlign w:val="superscript"/>
              </w:rPr>
              <w:t>3</w:t>
            </w:r>
            <w:r>
              <w:rPr>
                <w:rFonts w:ascii="Times New Roman" w:hAnsi="Times New Roman"/>
                <w:b/>
                <w:sz w:val="18"/>
              </w:rPr>
              <w:t>, inclusiv</w:t>
            </w:r>
          </w:p>
        </w:tc>
        <w:tc>
          <w:tcPr>
            <w:tcW w:w="544" w:type="pct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56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1.</w:t>
            </w:r>
          </w:p>
        </w:tc>
        <w:tc>
          <w:tcPr>
            <w:tcW w:w="1506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34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937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676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7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4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56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2.</w:t>
            </w:r>
          </w:p>
        </w:tc>
        <w:tc>
          <w:tcPr>
            <w:tcW w:w="1506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34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937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676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7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4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56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3.</w:t>
            </w:r>
          </w:p>
        </w:tc>
        <w:tc>
          <w:tcPr>
            <w:tcW w:w="1506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34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937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676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7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4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456" w:type="pct"/>
            <w:gridSpan w:val="6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vertAlign w:val="superscript"/>
              </w:rPr>
            </w:pPr>
            <w:r>
              <w:rPr>
                <w:rFonts w:ascii="Times New Roman" w:hAnsi="Times New Roman"/>
                <w:b/>
                <w:sz w:val="18"/>
              </w:rPr>
              <w:t>Motociclete, tricicluri și cvadricicluri cu capacitatea cilindrică peste 1600 cm</w:t>
            </w:r>
            <w:r>
              <w:rPr>
                <w:rFonts w:ascii="Times New Roman" w:hAnsi="Times New Roman"/>
                <w:b/>
                <w:sz w:val="18"/>
                <w:vertAlign w:val="superscript"/>
              </w:rPr>
              <w:t>3</w:t>
            </w:r>
          </w:p>
        </w:tc>
        <w:tc>
          <w:tcPr>
            <w:tcW w:w="544" w:type="pct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vertAlign w:val="superscript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56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1.</w:t>
            </w:r>
          </w:p>
        </w:tc>
        <w:tc>
          <w:tcPr>
            <w:tcW w:w="1506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34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937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676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7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4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56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2.</w:t>
            </w:r>
          </w:p>
        </w:tc>
        <w:tc>
          <w:tcPr>
            <w:tcW w:w="1506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34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937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676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7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4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56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3.</w:t>
            </w:r>
          </w:p>
        </w:tc>
        <w:tc>
          <w:tcPr>
            <w:tcW w:w="1506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34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937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676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7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4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456" w:type="pct"/>
            <w:gridSpan w:val="6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Autoturisme cu capacitatea cilindrică între 1601 cm</w:t>
            </w:r>
            <w:r>
              <w:rPr>
                <w:rFonts w:ascii="Times New Roman" w:hAnsi="Times New Roman"/>
                <w:b/>
                <w:sz w:val="18"/>
                <w:vertAlign w:val="superscript"/>
              </w:rPr>
              <w:t>3</w:t>
            </w:r>
            <w:r>
              <w:rPr>
                <w:rFonts w:ascii="Times New Roman" w:hAnsi="Times New Roman"/>
                <w:b/>
                <w:sz w:val="18"/>
              </w:rPr>
              <w:t xml:space="preserve"> şi 2000 cm</w:t>
            </w:r>
            <w:r>
              <w:rPr>
                <w:rFonts w:ascii="Times New Roman" w:hAnsi="Times New Roman"/>
                <w:b/>
                <w:sz w:val="18"/>
                <w:vertAlign w:val="superscript"/>
              </w:rPr>
              <w:t>3</w:t>
            </w:r>
            <w:r>
              <w:rPr>
                <w:rFonts w:ascii="Times New Roman" w:hAnsi="Times New Roman"/>
                <w:b/>
                <w:sz w:val="18"/>
              </w:rPr>
              <w:t>, inclusiv</w:t>
            </w:r>
          </w:p>
        </w:tc>
        <w:tc>
          <w:tcPr>
            <w:tcW w:w="544" w:type="pct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1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56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1.</w:t>
            </w:r>
          </w:p>
        </w:tc>
        <w:tc>
          <w:tcPr>
            <w:tcW w:w="1506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34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937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676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7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4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56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2.</w:t>
            </w:r>
          </w:p>
        </w:tc>
        <w:tc>
          <w:tcPr>
            <w:tcW w:w="1506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34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937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676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7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4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56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3.</w:t>
            </w:r>
          </w:p>
        </w:tc>
        <w:tc>
          <w:tcPr>
            <w:tcW w:w="1506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34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937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676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7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4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456" w:type="pct"/>
            <w:gridSpan w:val="6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Autoturisme cu capacitatea cilindrică între 2001 cm</w:t>
            </w:r>
            <w:r>
              <w:rPr>
                <w:rFonts w:ascii="Times New Roman" w:hAnsi="Times New Roman"/>
                <w:b/>
                <w:sz w:val="18"/>
                <w:vertAlign w:val="superscript"/>
              </w:rPr>
              <w:t>3</w:t>
            </w:r>
            <w:r>
              <w:rPr>
                <w:rFonts w:ascii="Times New Roman" w:hAnsi="Times New Roman"/>
                <w:b/>
                <w:sz w:val="18"/>
              </w:rPr>
              <w:t xml:space="preserve"> şi 2600 cm</w:t>
            </w:r>
            <w:r>
              <w:rPr>
                <w:rFonts w:ascii="Times New Roman" w:hAnsi="Times New Roman"/>
                <w:b/>
                <w:sz w:val="18"/>
                <w:vertAlign w:val="superscript"/>
              </w:rPr>
              <w:t>3</w:t>
            </w:r>
            <w:r>
              <w:rPr>
                <w:rFonts w:ascii="Times New Roman" w:hAnsi="Times New Roman"/>
                <w:b/>
                <w:sz w:val="18"/>
              </w:rPr>
              <w:t>, inclusiv</w:t>
            </w:r>
          </w:p>
        </w:tc>
        <w:tc>
          <w:tcPr>
            <w:tcW w:w="544" w:type="pct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1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56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1.</w:t>
            </w:r>
          </w:p>
        </w:tc>
        <w:tc>
          <w:tcPr>
            <w:tcW w:w="1506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34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937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676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7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4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56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2.</w:t>
            </w:r>
          </w:p>
        </w:tc>
        <w:tc>
          <w:tcPr>
            <w:tcW w:w="1506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34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937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676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7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4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56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3.</w:t>
            </w:r>
          </w:p>
        </w:tc>
        <w:tc>
          <w:tcPr>
            <w:tcW w:w="1506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34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937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676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7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4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456" w:type="pct"/>
            <w:gridSpan w:val="6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Autoturisme cu capacitatea cilindrică între 2601 cm</w:t>
            </w:r>
            <w:r>
              <w:rPr>
                <w:rFonts w:ascii="Times New Roman" w:hAnsi="Times New Roman"/>
                <w:b/>
                <w:sz w:val="18"/>
                <w:vertAlign w:val="superscript"/>
              </w:rPr>
              <w:t>3</w:t>
            </w:r>
            <w:r>
              <w:rPr>
                <w:rFonts w:ascii="Times New Roman" w:hAnsi="Times New Roman"/>
                <w:b/>
                <w:sz w:val="18"/>
              </w:rPr>
              <w:t xml:space="preserve"> şi 3000 cm</w:t>
            </w:r>
            <w:r>
              <w:rPr>
                <w:rFonts w:ascii="Times New Roman" w:hAnsi="Times New Roman"/>
                <w:b/>
                <w:sz w:val="18"/>
                <w:vertAlign w:val="superscript"/>
              </w:rPr>
              <w:t>3</w:t>
            </w:r>
            <w:r>
              <w:rPr>
                <w:rFonts w:ascii="Times New Roman" w:hAnsi="Times New Roman"/>
                <w:b/>
                <w:sz w:val="18"/>
              </w:rPr>
              <w:t>, inclusiv</w:t>
            </w:r>
          </w:p>
        </w:tc>
        <w:tc>
          <w:tcPr>
            <w:tcW w:w="544" w:type="pct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1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56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1.</w:t>
            </w:r>
          </w:p>
        </w:tc>
        <w:tc>
          <w:tcPr>
            <w:tcW w:w="1506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34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937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676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7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4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56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2.</w:t>
            </w:r>
          </w:p>
        </w:tc>
        <w:tc>
          <w:tcPr>
            <w:tcW w:w="1506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34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937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676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7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4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56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3.</w:t>
            </w:r>
          </w:p>
        </w:tc>
        <w:tc>
          <w:tcPr>
            <w:tcW w:w="1506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34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937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676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7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4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456" w:type="pct"/>
            <w:gridSpan w:val="6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Autoturisme cu capacitatea cilindrică de peste 3.001 cm</w:t>
            </w:r>
            <w:r>
              <w:rPr>
                <w:rFonts w:ascii="Times New Roman" w:hAnsi="Times New Roman"/>
                <w:b/>
                <w:sz w:val="18"/>
                <w:vertAlign w:val="superscript"/>
              </w:rPr>
              <w:t>3</w:t>
            </w:r>
          </w:p>
        </w:tc>
        <w:tc>
          <w:tcPr>
            <w:tcW w:w="544" w:type="pct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1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56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1.</w:t>
            </w:r>
          </w:p>
        </w:tc>
        <w:tc>
          <w:tcPr>
            <w:tcW w:w="1506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34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937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676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7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4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56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2.</w:t>
            </w:r>
          </w:p>
        </w:tc>
        <w:tc>
          <w:tcPr>
            <w:tcW w:w="1506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34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937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676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7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4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56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3.</w:t>
            </w:r>
          </w:p>
        </w:tc>
        <w:tc>
          <w:tcPr>
            <w:tcW w:w="1506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34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937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676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7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4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456" w:type="pct"/>
            <w:gridSpan w:val="6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>
              <w:rPr>
                <w:rFonts w:ascii="Times New Roman" w:hAnsi="Times New Roman"/>
                <w:b/>
                <w:bCs/>
                <w:sz w:val="18"/>
              </w:rPr>
              <w:t>Autobuze, autocare, microbuze</w:t>
            </w:r>
          </w:p>
        </w:tc>
        <w:tc>
          <w:tcPr>
            <w:tcW w:w="544" w:type="pct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56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1.</w:t>
            </w:r>
          </w:p>
        </w:tc>
        <w:tc>
          <w:tcPr>
            <w:tcW w:w="1506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34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937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676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7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4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56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2.</w:t>
            </w:r>
          </w:p>
        </w:tc>
        <w:tc>
          <w:tcPr>
            <w:tcW w:w="1506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34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937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676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7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4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56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3.</w:t>
            </w:r>
          </w:p>
        </w:tc>
        <w:tc>
          <w:tcPr>
            <w:tcW w:w="1506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34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937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676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7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4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456" w:type="pct"/>
            <w:gridSpan w:val="6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>
              <w:rPr>
                <w:rFonts w:ascii="Times New Roman" w:hAnsi="Times New Roman"/>
                <w:b/>
                <w:bCs/>
                <w:sz w:val="18"/>
              </w:rPr>
              <w:t>Alte autovehicule cu masa totală maximă autorizată de până la 12 tone inclusiv</w:t>
            </w:r>
          </w:p>
        </w:tc>
        <w:tc>
          <w:tcPr>
            <w:tcW w:w="544" w:type="pct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56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1.</w:t>
            </w:r>
          </w:p>
        </w:tc>
        <w:tc>
          <w:tcPr>
            <w:tcW w:w="1506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34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937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676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7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4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56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2.</w:t>
            </w:r>
          </w:p>
        </w:tc>
        <w:tc>
          <w:tcPr>
            <w:tcW w:w="1506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34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937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676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7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4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56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3.</w:t>
            </w:r>
          </w:p>
        </w:tc>
        <w:tc>
          <w:tcPr>
            <w:tcW w:w="1506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34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937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676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7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4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456" w:type="pct"/>
            <w:gridSpan w:val="6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>
              <w:rPr>
                <w:rFonts w:ascii="Times New Roman" w:hAnsi="Times New Roman"/>
                <w:b/>
                <w:bCs/>
                <w:sz w:val="18"/>
              </w:rPr>
              <w:t>Tractoare înmatriculate</w:t>
            </w:r>
          </w:p>
        </w:tc>
        <w:tc>
          <w:tcPr>
            <w:tcW w:w="544" w:type="pct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56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1.</w:t>
            </w:r>
          </w:p>
        </w:tc>
        <w:tc>
          <w:tcPr>
            <w:tcW w:w="1506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34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937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676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7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4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56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2.</w:t>
            </w:r>
          </w:p>
        </w:tc>
        <w:tc>
          <w:tcPr>
            <w:tcW w:w="1506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34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937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676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7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4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56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3.</w:t>
            </w:r>
          </w:p>
        </w:tc>
        <w:tc>
          <w:tcPr>
            <w:tcW w:w="1506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34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937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676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7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4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000" w:type="pct"/>
            <w:gridSpan w:val="7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>
              <w:rPr>
                <w:rFonts w:ascii="Times New Roman" w:hAnsi="Times New Roman"/>
                <w:b/>
                <w:bCs/>
                <w:sz w:val="18"/>
              </w:rPr>
              <w:t>Motociclete, motorete, scutere şi ataşe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56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1.</w:t>
            </w:r>
          </w:p>
        </w:tc>
        <w:tc>
          <w:tcPr>
            <w:tcW w:w="1506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34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937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676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7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4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56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2.</w:t>
            </w:r>
          </w:p>
        </w:tc>
        <w:tc>
          <w:tcPr>
            <w:tcW w:w="1506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34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937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676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7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4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56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3.</w:t>
            </w:r>
          </w:p>
        </w:tc>
        <w:tc>
          <w:tcPr>
            <w:tcW w:w="1506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34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937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676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7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4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</w:tr>
    </w:tbl>
    <w:p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În cazul în care contribuabilul a dobândit un ataș care circulă la una din motocicletele declarate se precizează data dobândirii atașului și motocicleta de care este atașat în cele ce urmează: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22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pict>
                <v:shape id="_x0000_i1025" o:spt="75" type="#_x0000_t75" style="height:14.25pt;width:19.5pt;" filled="f" o:preferrelative="t" stroked="f" coordsize="21600,21600">
                  <v:path/>
                  <v:fill on="f" focussize="0,0"/>
                  <v:stroke on="f" joinstyle="miter"/>
                  <v:imagedata r:id="rId7" o:title=""/>
                  <o:lock v:ext="edit" aspectratio="t"/>
                  <w10:wrap type="none"/>
                  <w10:anchorlock/>
                </v:shape>
              </w:pict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În cazul în care vreunul din mijloacele de transport de mai sus este hibrid se face precizarea în cele ce urmează: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22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pict>
                <v:shape id="_x0000_i1026" o:spt="75" type="#_x0000_t75" style="height:14.25pt;width:19.5pt;" filled="f" o:preferrelative="t" stroked="f" coordsize="21600,21600">
                  <v:path/>
                  <v:fill on="f" focussize="0,0"/>
                  <v:stroke on="f" joinstyle="miter"/>
                  <v:imagedata r:id="rId7" o:title=""/>
                  <o:lock v:ext="edit" aspectratio="t"/>
                  <w10:wrap type="none"/>
                  <w10:anchorlock/>
                </v:shape>
              </w:pict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În cazul în care vreunul din mijloacele de transport de mai sus este exclusiv electric se face precizarea în cele ce urmează: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22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pict>
                <v:shape id="_x0000_i1027" o:spt="75" type="#_x0000_t75" style="height:14.25pt;width:19.5pt;" filled="f" o:preferrelative="t" stroked="f" coordsize="21600,21600">
                  <v:path/>
                  <v:fill on="f" focussize="0,0"/>
                  <v:stroke on="f" joinstyle="miter"/>
                  <v:imagedata r:id="rId7" o:title=""/>
                  <o:lock v:ext="edit" aspectratio="t"/>
                  <w10:wrap type="none"/>
                  <w10:anchorlock/>
                </v:shape>
              </w:pict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● remorci, semiremorci sau rulote </w:t>
      </w:r>
      <w:r>
        <w:rPr>
          <w:rFonts w:ascii="Times New Roman" w:hAnsi="Times New Roman"/>
          <w:iCs/>
          <w:sz w:val="20"/>
          <w:szCs w:val="20"/>
        </w:rPr>
        <w:t>supuse înmatriculării</w:t>
      </w:r>
    </w:p>
    <w:tbl>
      <w:tblPr>
        <w:tblStyle w:val="5"/>
        <w:tblW w:w="5000" w:type="pct"/>
        <w:tblInd w:w="0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5403"/>
        <w:gridCol w:w="2280"/>
        <w:gridCol w:w="2980"/>
        <w:gridCol w:w="2146"/>
        <w:gridCol w:w="2130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" w:type="pct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Nr. crt.</w:t>
            </w:r>
          </w:p>
        </w:tc>
        <w:tc>
          <w:tcPr>
            <w:tcW w:w="1697" w:type="pct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Marca şi tipul</w:t>
            </w:r>
          </w:p>
        </w:tc>
        <w:tc>
          <w:tcPr>
            <w:tcW w:w="716" w:type="pct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Data dobândirii</w:t>
            </w:r>
          </w:p>
        </w:tc>
        <w:tc>
          <w:tcPr>
            <w:tcW w:w="936" w:type="pct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Serie şasiu</w:t>
            </w:r>
          </w:p>
        </w:tc>
        <w:tc>
          <w:tcPr>
            <w:tcW w:w="674" w:type="pct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Masa totală</w:t>
            </w:r>
          </w:p>
        </w:tc>
        <w:tc>
          <w:tcPr>
            <w:tcW w:w="670" w:type="pct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Anul fabricației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" w:type="pct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1</w:t>
            </w:r>
          </w:p>
        </w:tc>
        <w:tc>
          <w:tcPr>
            <w:tcW w:w="1697" w:type="pct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2</w:t>
            </w:r>
          </w:p>
        </w:tc>
        <w:tc>
          <w:tcPr>
            <w:tcW w:w="716" w:type="pct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3</w:t>
            </w:r>
          </w:p>
        </w:tc>
        <w:tc>
          <w:tcPr>
            <w:tcW w:w="936" w:type="pct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4</w:t>
            </w:r>
          </w:p>
        </w:tc>
        <w:tc>
          <w:tcPr>
            <w:tcW w:w="674" w:type="pct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5</w:t>
            </w:r>
          </w:p>
        </w:tc>
        <w:tc>
          <w:tcPr>
            <w:tcW w:w="670" w:type="pct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6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1.</w:t>
            </w:r>
          </w:p>
        </w:tc>
        <w:tc>
          <w:tcPr>
            <w:tcW w:w="1697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</w:rPr>
            </w:pPr>
          </w:p>
        </w:tc>
        <w:tc>
          <w:tcPr>
            <w:tcW w:w="716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</w:rPr>
            </w:pPr>
          </w:p>
        </w:tc>
        <w:tc>
          <w:tcPr>
            <w:tcW w:w="936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</w:rPr>
            </w:pPr>
          </w:p>
        </w:tc>
        <w:tc>
          <w:tcPr>
            <w:tcW w:w="674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</w:rPr>
            </w:pPr>
          </w:p>
        </w:tc>
        <w:tc>
          <w:tcPr>
            <w:tcW w:w="670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" w:type="pct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2.</w:t>
            </w:r>
          </w:p>
        </w:tc>
        <w:tc>
          <w:tcPr>
            <w:tcW w:w="1697" w:type="pct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</w:rPr>
            </w:pPr>
          </w:p>
        </w:tc>
        <w:tc>
          <w:tcPr>
            <w:tcW w:w="716" w:type="pct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</w:rPr>
            </w:pPr>
          </w:p>
        </w:tc>
        <w:tc>
          <w:tcPr>
            <w:tcW w:w="936" w:type="pct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</w:rPr>
            </w:pPr>
          </w:p>
        </w:tc>
        <w:tc>
          <w:tcPr>
            <w:tcW w:w="674" w:type="pct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</w:rPr>
            </w:pPr>
          </w:p>
        </w:tc>
        <w:tc>
          <w:tcPr>
            <w:tcW w:w="670" w:type="pct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" w:type="pct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3.</w:t>
            </w:r>
          </w:p>
        </w:tc>
        <w:tc>
          <w:tcPr>
            <w:tcW w:w="1697" w:type="pct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</w:rPr>
            </w:pPr>
          </w:p>
        </w:tc>
        <w:tc>
          <w:tcPr>
            <w:tcW w:w="716" w:type="pct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</w:rPr>
            </w:pPr>
          </w:p>
        </w:tc>
        <w:tc>
          <w:tcPr>
            <w:tcW w:w="936" w:type="pct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</w:rPr>
            </w:pPr>
          </w:p>
        </w:tc>
        <w:tc>
          <w:tcPr>
            <w:tcW w:w="674" w:type="pct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</w:rPr>
            </w:pPr>
          </w:p>
        </w:tc>
        <w:tc>
          <w:tcPr>
            <w:tcW w:w="670" w:type="pct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" w:type="pct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4.</w:t>
            </w:r>
          </w:p>
        </w:tc>
        <w:tc>
          <w:tcPr>
            <w:tcW w:w="1697" w:type="pct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</w:rPr>
            </w:pPr>
          </w:p>
        </w:tc>
        <w:tc>
          <w:tcPr>
            <w:tcW w:w="716" w:type="pct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</w:rPr>
            </w:pPr>
          </w:p>
        </w:tc>
        <w:tc>
          <w:tcPr>
            <w:tcW w:w="936" w:type="pct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</w:rPr>
            </w:pPr>
          </w:p>
        </w:tc>
        <w:tc>
          <w:tcPr>
            <w:tcW w:w="674" w:type="pct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</w:rPr>
            </w:pPr>
          </w:p>
        </w:tc>
        <w:tc>
          <w:tcPr>
            <w:tcW w:w="670" w:type="pct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5.</w:t>
            </w:r>
          </w:p>
        </w:tc>
        <w:tc>
          <w:tcPr>
            <w:tcW w:w="1697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</w:rPr>
            </w:pPr>
          </w:p>
        </w:tc>
        <w:tc>
          <w:tcPr>
            <w:tcW w:w="716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</w:rPr>
            </w:pPr>
          </w:p>
        </w:tc>
        <w:tc>
          <w:tcPr>
            <w:tcW w:w="936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</w:rPr>
            </w:pPr>
          </w:p>
        </w:tc>
        <w:tc>
          <w:tcPr>
            <w:tcW w:w="674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</w:rPr>
            </w:pPr>
          </w:p>
        </w:tc>
        <w:tc>
          <w:tcPr>
            <w:tcW w:w="670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</w:rPr>
            </w:pPr>
          </w:p>
        </w:tc>
      </w:tr>
    </w:tbl>
    <w:p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● Vehicule </w:t>
      </w:r>
      <w:r>
        <w:rPr>
          <w:rFonts w:ascii="Times New Roman" w:hAnsi="Times New Roman"/>
          <w:iCs/>
          <w:sz w:val="20"/>
          <w:szCs w:val="20"/>
        </w:rPr>
        <w:t xml:space="preserve">supuse </w:t>
      </w:r>
      <w:r>
        <w:rPr>
          <w:rFonts w:ascii="Times New Roman" w:hAnsi="Times New Roman"/>
          <w:sz w:val="20"/>
          <w:szCs w:val="20"/>
        </w:rPr>
        <w:t>înregistr</w:t>
      </w:r>
      <w:r>
        <w:rPr>
          <w:rFonts w:ascii="Times New Roman" w:hAnsi="Times New Roman"/>
          <w:iCs/>
          <w:sz w:val="20"/>
          <w:szCs w:val="20"/>
        </w:rPr>
        <w:t>ării</w:t>
      </w:r>
    </w:p>
    <w:tbl>
      <w:tblPr>
        <w:tblStyle w:val="5"/>
        <w:tblW w:w="5000" w:type="pct"/>
        <w:tblInd w:w="0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5"/>
        <w:gridCol w:w="4795"/>
        <w:gridCol w:w="1700"/>
        <w:gridCol w:w="2983"/>
        <w:gridCol w:w="2152"/>
        <w:gridCol w:w="1742"/>
        <w:gridCol w:w="1733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56" w:type="pct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Nr. crt.</w:t>
            </w:r>
          </w:p>
        </w:tc>
        <w:tc>
          <w:tcPr>
            <w:tcW w:w="1506" w:type="pct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Marca şi tipul</w:t>
            </w:r>
          </w:p>
        </w:tc>
        <w:tc>
          <w:tcPr>
            <w:tcW w:w="534" w:type="pct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Data dobândirii</w:t>
            </w:r>
          </w:p>
        </w:tc>
        <w:tc>
          <w:tcPr>
            <w:tcW w:w="937" w:type="pct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Serie şasiu</w:t>
            </w:r>
          </w:p>
        </w:tc>
        <w:tc>
          <w:tcPr>
            <w:tcW w:w="676" w:type="pct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Serie motor</w:t>
            </w:r>
          </w:p>
        </w:tc>
        <w:tc>
          <w:tcPr>
            <w:tcW w:w="547" w:type="pct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Capacitate cilindrică</w:t>
            </w:r>
          </w:p>
        </w:tc>
        <w:tc>
          <w:tcPr>
            <w:tcW w:w="544" w:type="pct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Anul fabricației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56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</w:rPr>
            </w:pPr>
            <w:r>
              <w:rPr>
                <w:rFonts w:ascii="Times New Roman" w:hAnsi="Times New Roman"/>
                <w:b/>
                <w:sz w:val="10"/>
              </w:rPr>
              <w:t>1</w:t>
            </w:r>
          </w:p>
        </w:tc>
        <w:tc>
          <w:tcPr>
            <w:tcW w:w="1506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</w:rPr>
            </w:pPr>
            <w:r>
              <w:rPr>
                <w:rFonts w:ascii="Times New Roman" w:hAnsi="Times New Roman"/>
                <w:b/>
                <w:sz w:val="10"/>
              </w:rPr>
              <w:t>2</w:t>
            </w:r>
          </w:p>
        </w:tc>
        <w:tc>
          <w:tcPr>
            <w:tcW w:w="534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</w:rPr>
            </w:pPr>
            <w:r>
              <w:rPr>
                <w:rFonts w:ascii="Times New Roman" w:hAnsi="Times New Roman"/>
                <w:b/>
                <w:sz w:val="10"/>
              </w:rPr>
              <w:t>3</w:t>
            </w:r>
          </w:p>
        </w:tc>
        <w:tc>
          <w:tcPr>
            <w:tcW w:w="937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</w:rPr>
            </w:pPr>
            <w:r>
              <w:rPr>
                <w:rFonts w:ascii="Times New Roman" w:hAnsi="Times New Roman"/>
                <w:b/>
                <w:sz w:val="10"/>
              </w:rPr>
              <w:t>4</w:t>
            </w:r>
          </w:p>
        </w:tc>
        <w:tc>
          <w:tcPr>
            <w:tcW w:w="676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</w:rPr>
            </w:pPr>
            <w:r>
              <w:rPr>
                <w:rFonts w:ascii="Times New Roman" w:hAnsi="Times New Roman"/>
                <w:b/>
                <w:sz w:val="10"/>
              </w:rPr>
              <w:t>5</w:t>
            </w:r>
          </w:p>
        </w:tc>
        <w:tc>
          <w:tcPr>
            <w:tcW w:w="547" w:type="pct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</w:rPr>
            </w:pPr>
            <w:r>
              <w:rPr>
                <w:rFonts w:ascii="Times New Roman" w:hAnsi="Times New Roman"/>
                <w:b/>
                <w:sz w:val="10"/>
              </w:rPr>
              <w:t>6</w:t>
            </w:r>
          </w:p>
        </w:tc>
        <w:tc>
          <w:tcPr>
            <w:tcW w:w="544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456" w:type="pct"/>
            <w:gridSpan w:val="6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vertAlign w:val="superscript"/>
              </w:rPr>
            </w:pPr>
            <w:r>
              <w:rPr>
                <w:rFonts w:ascii="Times New Roman" w:hAnsi="Times New Roman"/>
                <w:b/>
                <w:sz w:val="18"/>
              </w:rPr>
              <w:t>Vehicule înregistrate cu capacitate cilindrică mai mică de 4800 cm</w:t>
            </w:r>
            <w:r>
              <w:rPr>
                <w:rFonts w:ascii="Times New Roman" w:hAnsi="Times New Roman"/>
                <w:b/>
                <w:sz w:val="18"/>
                <w:vertAlign w:val="superscript"/>
              </w:rPr>
              <w:t>3</w:t>
            </w:r>
          </w:p>
        </w:tc>
        <w:tc>
          <w:tcPr>
            <w:tcW w:w="544" w:type="pct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56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1.</w:t>
            </w:r>
          </w:p>
        </w:tc>
        <w:tc>
          <w:tcPr>
            <w:tcW w:w="1506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34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937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676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7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4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56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2.</w:t>
            </w:r>
          </w:p>
        </w:tc>
        <w:tc>
          <w:tcPr>
            <w:tcW w:w="1506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34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937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676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7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4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56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3.</w:t>
            </w:r>
          </w:p>
        </w:tc>
        <w:tc>
          <w:tcPr>
            <w:tcW w:w="1506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34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937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676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7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4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456" w:type="pct"/>
            <w:gridSpan w:val="6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vertAlign w:val="superscript"/>
              </w:rPr>
            </w:pPr>
            <w:r>
              <w:rPr>
                <w:rFonts w:ascii="Times New Roman" w:hAnsi="Times New Roman"/>
                <w:b/>
                <w:sz w:val="18"/>
              </w:rPr>
              <w:t>Vehicule înregistrate cu capacitate cilindrică peste 4800 cm</w:t>
            </w:r>
            <w:r>
              <w:rPr>
                <w:rFonts w:ascii="Times New Roman" w:hAnsi="Times New Roman"/>
                <w:b/>
                <w:sz w:val="18"/>
                <w:vertAlign w:val="superscript"/>
              </w:rPr>
              <w:t>3</w:t>
            </w:r>
          </w:p>
        </w:tc>
        <w:tc>
          <w:tcPr>
            <w:tcW w:w="544" w:type="pct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56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1.</w:t>
            </w:r>
          </w:p>
        </w:tc>
        <w:tc>
          <w:tcPr>
            <w:tcW w:w="1506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34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937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676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7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4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56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2.</w:t>
            </w:r>
          </w:p>
        </w:tc>
        <w:tc>
          <w:tcPr>
            <w:tcW w:w="1506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34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937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676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7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4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56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3.</w:t>
            </w:r>
          </w:p>
        </w:tc>
        <w:tc>
          <w:tcPr>
            <w:tcW w:w="1506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34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937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676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7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4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456" w:type="pct"/>
            <w:gridSpan w:val="6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vertAlign w:val="superscript"/>
              </w:rPr>
            </w:pPr>
            <w:r>
              <w:rPr>
                <w:rFonts w:ascii="Times New Roman" w:hAnsi="Times New Roman"/>
                <w:b/>
                <w:sz w:val="18"/>
              </w:rPr>
              <w:t>Vehicule fără capacitate cilindrică evidenţiată</w:t>
            </w:r>
          </w:p>
        </w:tc>
        <w:tc>
          <w:tcPr>
            <w:tcW w:w="544" w:type="pct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56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1.</w:t>
            </w:r>
          </w:p>
        </w:tc>
        <w:tc>
          <w:tcPr>
            <w:tcW w:w="1506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34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937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676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7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X</w:t>
            </w:r>
          </w:p>
        </w:tc>
        <w:tc>
          <w:tcPr>
            <w:tcW w:w="544" w:type="pct"/>
            <w:tcBorders>
              <w:top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56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2.</w:t>
            </w:r>
          </w:p>
        </w:tc>
        <w:tc>
          <w:tcPr>
            <w:tcW w:w="1506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34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937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676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7" w:type="pct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X</w:t>
            </w:r>
          </w:p>
        </w:tc>
        <w:tc>
          <w:tcPr>
            <w:tcW w:w="544" w:type="pct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56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3.</w:t>
            </w:r>
          </w:p>
        </w:tc>
        <w:tc>
          <w:tcPr>
            <w:tcW w:w="1506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34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937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676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  <w:tc>
          <w:tcPr>
            <w:tcW w:w="547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X </w:t>
            </w:r>
          </w:p>
        </w:tc>
        <w:tc>
          <w:tcPr>
            <w:tcW w:w="544" w:type="pct"/>
            <w:tcBorders>
              <w:bottom w:val="single" w:color="auto" w:sz="18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sz w:val="18"/>
              </w:rPr>
            </w:pPr>
          </w:p>
        </w:tc>
      </w:tr>
    </w:tbl>
    <w:p>
      <w:pPr>
        <w:spacing w:after="0" w:line="240" w:lineRule="auto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Beneficiez de scutire/reducere de la plata impozitului pe mijloacele de transport, în calitate de ................................ conform documentelor anexate ...............................................................</w:t>
      </w:r>
    </w:p>
    <w:p>
      <w:pPr>
        <w:spacing w:after="0" w:line="240" w:lineRule="auto"/>
        <w:jc w:val="both"/>
        <w:rPr>
          <w:rFonts w:ascii="Times New Roman" w:hAnsi="Times New Roman"/>
          <w:sz w:val="18"/>
        </w:rPr>
      </w:pPr>
      <w:r>
        <w:rPr>
          <w:lang w:val="en-US"/>
        </w:rPr>
        <w:pict>
          <v:rect id="Rectangle 12" o:spid="_x0000_s1031" o:spt="1" style="position:absolute;left:0pt;margin-left:1.85pt;margin-top:1.5pt;height:7.15pt;width:7.15pt;z-index:251661312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">
            <v:path/>
            <v:fill focussize="0,0"/>
            <v:stroke/>
            <v:imagedata o:title=""/>
            <o:lock v:ext="edit"/>
          </v:rect>
        </w:pict>
      </w:r>
      <w:r>
        <w:rPr>
          <w:rFonts w:ascii="Times New Roman" w:hAnsi="Times New Roman"/>
          <w:sz w:val="18"/>
        </w:rPr>
        <w:t xml:space="preserve">      Sunt de acord ca actele administrative fiscale să-mi fie comunicate exclusiv la adresa de poștă electronică.</w:t>
      </w:r>
    </w:p>
    <w:p>
      <w:pPr>
        <w:spacing w:after="0" w:line="240" w:lineRule="auto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Anexez la prezenta declarație copii ale documentelor, certificate de conformitate cu originalul, conform art. 64 alin. (5) din Legea nr. 207/2015 privind Codul de procedură fiscală, cu modificările și completările ulterioare, după cum urmează:</w:t>
      </w:r>
    </w:p>
    <w:p>
      <w:pPr>
        <w:spacing w:after="0" w:line="240" w:lineRule="auto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1…………………………………………………………..  2………………………………………………………….</w:t>
      </w:r>
    </w:p>
    <w:p>
      <w:pPr>
        <w:spacing w:after="0" w:line="240" w:lineRule="auto"/>
        <w:jc w:val="both"/>
        <w:rPr>
          <w:rFonts w:ascii="Times New Roman" w:hAnsi="Times New Roman"/>
          <w:sz w:val="18"/>
          <w:lang w:val="en-US"/>
        </w:rPr>
      </w:pPr>
      <w:r>
        <w:rPr>
          <w:rFonts w:ascii="Times New Roman" w:hAnsi="Times New Roman"/>
          <w:sz w:val="18"/>
          <w:lang w:val="en-US"/>
        </w:rPr>
        <w:t xml:space="preserve">3………………………………………………………….. </w:t>
      </w:r>
      <w:r>
        <w:rPr>
          <w:rFonts w:ascii="Times New Roman" w:hAnsi="Times New Roman"/>
          <w:sz w:val="18"/>
          <w:lang w:val="en-US"/>
        </w:rPr>
        <w:tab/>
      </w:r>
      <w:r>
        <w:rPr>
          <w:rFonts w:ascii="Times New Roman" w:hAnsi="Times New Roman"/>
          <w:sz w:val="18"/>
          <w:lang w:val="en-US"/>
        </w:rPr>
        <w:t>4…………………………………………………………..</w:t>
      </w:r>
    </w:p>
    <w:p>
      <w:pPr>
        <w:spacing w:after="0" w:line="240" w:lineRule="auto"/>
        <w:jc w:val="both"/>
        <w:rPr>
          <w:rFonts w:ascii="Times New Roman" w:hAnsi="Times New Roman"/>
          <w:sz w:val="18"/>
          <w:lang w:val="en-US"/>
        </w:rPr>
      </w:pPr>
      <w:r>
        <w:rPr>
          <w:rFonts w:ascii="Times New Roman" w:hAnsi="Times New Roman"/>
          <w:sz w:val="18"/>
          <w:lang w:val="en-US"/>
        </w:rPr>
        <w:t>5…………………………………………………………..  6…………………………………………………………..</w:t>
      </w:r>
    </w:p>
    <w:p>
      <w:pPr>
        <w:spacing w:after="0" w:line="240" w:lineRule="auto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Prin semnarea prezentei am luat la cunoştinţă ca declararea necorespunzătoare a adevărului se pedepseşte conform legii penale, cele declarate fiind corecte şi complete.</w:t>
      </w:r>
    </w:p>
    <w:p>
      <w:pPr>
        <w:spacing w:after="0" w:line="240" w:lineRule="auto"/>
        <w:jc w:val="both"/>
        <w:rPr>
          <w:rFonts w:ascii="Times New Roman" w:hAnsi="Times New Roman"/>
          <w:sz w:val="18"/>
        </w:rPr>
      </w:pPr>
    </w:p>
    <w:p>
      <w:pPr>
        <w:spacing w:after="0" w:line="240" w:lineRule="auto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Data ............................................</w:t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 xml:space="preserve">                                              Subsemnatul,</w:t>
      </w:r>
    </w:p>
    <w:p>
      <w:pPr>
        <w:spacing w:after="0" w:line="240" w:lineRule="auto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 xml:space="preserve">         ……………………………………………</w:t>
      </w:r>
    </w:p>
    <w:p>
      <w:pPr>
        <w:spacing w:after="0" w:line="240" w:lineRule="auto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 xml:space="preserve">   </w:t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 xml:space="preserve"> (numele, prenumele şi semnătura)</w:t>
      </w:r>
    </w:p>
    <w:p>
      <w:pPr>
        <w:spacing w:after="0" w:line="240" w:lineRule="auto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 xml:space="preserve">                                                          </w:t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 xml:space="preserve"> L.S. în cazul persoanelor juridice</w:t>
      </w:r>
    </w:p>
    <w:p>
      <w:pPr>
        <w:spacing w:after="0" w:line="240" w:lineRule="auto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Secțiune rezervată organului fiscal:</w:t>
      </w:r>
    </w:p>
    <w:p>
      <w:pPr>
        <w:spacing w:after="0" w:line="240" w:lineRule="auto"/>
        <w:jc w:val="both"/>
        <w:rPr>
          <w:rFonts w:ascii="Times New Roman" w:hAnsi="Times New Roman"/>
          <w:b/>
        </w:rPr>
      </w:pPr>
    </w:p>
    <w:tbl>
      <w:tblPr>
        <w:tblStyle w:val="5"/>
        <w:tblpPr w:leftFromText="180" w:rightFromText="180" w:vertAnchor="text" w:horzAnchor="margin" w:tblpYSpec="bottom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7"/>
        <w:gridCol w:w="43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4" w:hRule="atLeast"/>
        </w:trPr>
        <w:tc>
          <w:tcPr>
            <w:tcW w:w="1877" w:type="dxa"/>
            <w:vMerge w:val="restart"/>
            <w:shd w:val="clear" w:color="auto" w:fill="F2F2F2"/>
            <w:vAlign w:val="center"/>
          </w:tcPr>
          <w:p>
            <w:pPr>
              <w:spacing w:after="0"/>
              <w:ind w:left="-57" w:right="-57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Prenumele și numele </w:t>
            </w:r>
          </w:p>
        </w:tc>
        <w:tc>
          <w:tcPr>
            <w:tcW w:w="4383" w:type="dxa"/>
            <w:vMerge w:val="restart"/>
            <w:shd w:val="clear" w:color="auto" w:fill="FFFFFF"/>
            <w:vAlign w:val="center"/>
          </w:tcPr>
          <w:p>
            <w:pPr>
              <w:spacing w:after="0"/>
              <w:ind w:left="-57" w:right="-57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</w:trPr>
        <w:tc>
          <w:tcPr>
            <w:tcW w:w="1877" w:type="dxa"/>
            <w:vMerge w:val="continue"/>
            <w:shd w:val="clear" w:color="auto" w:fill="F2F2F2"/>
            <w:vAlign w:val="center"/>
          </w:tcPr>
          <w:p>
            <w:pPr>
              <w:spacing w:after="0"/>
              <w:ind w:left="-57" w:right="-57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383" w:type="dxa"/>
            <w:vMerge w:val="continue"/>
            <w:shd w:val="clear" w:color="auto" w:fill="FFFFFF"/>
            <w:vAlign w:val="center"/>
          </w:tcPr>
          <w:p>
            <w:pPr>
              <w:spacing w:after="0"/>
              <w:ind w:left="-57" w:right="-57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1877" w:type="dxa"/>
            <w:shd w:val="clear" w:color="auto" w:fill="F2F2F2"/>
            <w:vAlign w:val="center"/>
          </w:tcPr>
          <w:p>
            <w:pPr>
              <w:spacing w:after="0"/>
              <w:ind w:left="-57" w:right="-57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Nr. legitimație</w:t>
            </w:r>
          </w:p>
        </w:tc>
        <w:tc>
          <w:tcPr>
            <w:tcW w:w="4383" w:type="dxa"/>
            <w:shd w:val="clear" w:color="auto" w:fill="FFFFFF"/>
            <w:vAlign w:val="center"/>
          </w:tcPr>
          <w:p>
            <w:pPr>
              <w:spacing w:after="0"/>
              <w:ind w:left="-57" w:right="-57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1877" w:type="dxa"/>
            <w:shd w:val="clear" w:color="auto" w:fill="F2F2F2"/>
            <w:vAlign w:val="center"/>
          </w:tcPr>
          <w:p>
            <w:pPr>
              <w:spacing w:after="0"/>
              <w:ind w:left="-57" w:right="-57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Semnătura </w:t>
            </w:r>
          </w:p>
        </w:tc>
        <w:tc>
          <w:tcPr>
            <w:tcW w:w="4383" w:type="dxa"/>
            <w:shd w:val="clear" w:color="auto" w:fill="FFFFFF"/>
            <w:vAlign w:val="center"/>
          </w:tcPr>
          <w:p>
            <w:pPr>
              <w:spacing w:after="0"/>
              <w:ind w:left="-57" w:right="-57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>
      <w:pPr>
        <w:spacing w:after="0" w:line="240" w:lineRule="auto"/>
        <w:rPr>
          <w:rFonts w:ascii="Times New Roman" w:hAnsi="Times New Roman"/>
          <w:b/>
        </w:rPr>
      </w:pPr>
    </w:p>
    <w:p>
      <w:pPr>
        <w:spacing w:after="0" w:line="240" w:lineRule="auto"/>
        <w:jc w:val="right"/>
        <w:rPr>
          <w:rFonts w:ascii="Times New Roman" w:hAnsi="Times New Roman"/>
          <w:b/>
        </w:rPr>
      </w:pPr>
    </w:p>
    <w:p>
      <w:pPr>
        <w:spacing w:after="0" w:line="240" w:lineRule="auto"/>
        <w:rPr>
          <w:rFonts w:ascii="Times New Roman" w:hAnsi="Times New Roman"/>
        </w:rPr>
      </w:pPr>
    </w:p>
    <w:p>
      <w:pPr>
        <w:spacing w:after="0" w:line="240" w:lineRule="auto"/>
        <w:rPr>
          <w:rFonts w:ascii="Times New Roman" w:hAnsi="Times New Roman"/>
        </w:rPr>
      </w:pPr>
    </w:p>
    <w:p>
      <w:pPr>
        <w:spacing w:after="0" w:line="240" w:lineRule="auto"/>
        <w:rPr>
          <w:rFonts w:ascii="Times New Roman" w:hAnsi="Times New Roman"/>
        </w:rPr>
      </w:pPr>
    </w:p>
    <w:p>
      <w:pPr>
        <w:spacing w:after="0" w:line="240" w:lineRule="auto"/>
        <w:rPr>
          <w:rFonts w:ascii="Times New Roman" w:hAnsi="Times New Roman"/>
        </w:rPr>
      </w:pPr>
    </w:p>
    <w:p>
      <w:pPr>
        <w:spacing w:after="0" w:line="240" w:lineRule="auto"/>
        <w:rPr>
          <w:rFonts w:ascii="Times New Roman" w:hAnsi="Times New Roman"/>
        </w:rPr>
      </w:pPr>
    </w:p>
    <w:sectPr>
      <w:pgSz w:w="16838" w:h="11906" w:orient="landscape"/>
      <w:pgMar w:top="1134" w:right="425" w:bottom="567" w:left="709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2"/>
    <w:multiLevelType w:val="multilevel"/>
    <w:tmpl w:val="00000002"/>
    <w:lvl w:ilvl="0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432" w:hanging="432"/>
      </w:pPr>
      <w:rPr>
        <w:rFonts w:cs="Times New Roman"/>
      </w:r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576" w:hanging="576"/>
      </w:pPr>
      <w:rPr>
        <w:rFonts w:cs="Times New Roman"/>
      </w:r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720" w:hanging="720"/>
      </w:pPr>
      <w:rPr>
        <w:rFonts w:cs="Times New Roman"/>
      </w:r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864" w:hanging="864"/>
      </w:pPr>
      <w:rPr>
        <w:rFonts w:cs="Times New Roman"/>
      </w:r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1008" w:hanging="1008"/>
      </w:pPr>
      <w:rPr>
        <w:rFonts w:cs="Times New Roman"/>
      </w:r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1152" w:hanging="1152"/>
      </w:pPr>
      <w:rPr>
        <w:rFonts w:cs="Times New Roman"/>
      </w:r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1296" w:hanging="1296"/>
      </w:pPr>
      <w:rPr>
        <w:rFonts w:cs="Times New Roman"/>
      </w:r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1440" w:hanging="1440"/>
      </w:pPr>
      <w:rPr>
        <w:rFonts w:cs="Times New Roman"/>
      </w:r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1584" w:hanging="1584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62B6C"/>
    <w:rsid w:val="0000702A"/>
    <w:rsid w:val="000430B4"/>
    <w:rsid w:val="0006318A"/>
    <w:rsid w:val="000E0E48"/>
    <w:rsid w:val="00116740"/>
    <w:rsid w:val="00117A9E"/>
    <w:rsid w:val="00150831"/>
    <w:rsid w:val="00173A73"/>
    <w:rsid w:val="0018053C"/>
    <w:rsid w:val="00230964"/>
    <w:rsid w:val="00246A3F"/>
    <w:rsid w:val="002476AB"/>
    <w:rsid w:val="00266194"/>
    <w:rsid w:val="00462B6C"/>
    <w:rsid w:val="004910EF"/>
    <w:rsid w:val="004A3FBB"/>
    <w:rsid w:val="004B221E"/>
    <w:rsid w:val="004F7CC6"/>
    <w:rsid w:val="005A39F4"/>
    <w:rsid w:val="006016FF"/>
    <w:rsid w:val="00610281"/>
    <w:rsid w:val="00624A6B"/>
    <w:rsid w:val="0069069D"/>
    <w:rsid w:val="00696B5B"/>
    <w:rsid w:val="006D574E"/>
    <w:rsid w:val="006D707F"/>
    <w:rsid w:val="00744DE5"/>
    <w:rsid w:val="007A0C85"/>
    <w:rsid w:val="00825B0F"/>
    <w:rsid w:val="008E08ED"/>
    <w:rsid w:val="00970062"/>
    <w:rsid w:val="00A032CA"/>
    <w:rsid w:val="00A23AF3"/>
    <w:rsid w:val="00A528DB"/>
    <w:rsid w:val="00B40B98"/>
    <w:rsid w:val="00C63116"/>
    <w:rsid w:val="00C91BDE"/>
    <w:rsid w:val="00D51A37"/>
    <w:rsid w:val="00E0368A"/>
    <w:rsid w:val="00EB4D18"/>
    <w:rsid w:val="00F03D74"/>
    <w:rsid w:val="00F1059E"/>
    <w:rsid w:val="00F279D2"/>
    <w:rsid w:val="00F90561"/>
    <w:rsid w:val="4B5E1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Times New Roman"/>
      <w:sz w:val="22"/>
      <w:szCs w:val="22"/>
      <w:lang w:val="ro-RO" w:eastAsia="en-US" w:bidi="ar-SA"/>
    </w:rPr>
  </w:style>
  <w:style w:type="paragraph" w:styleId="2">
    <w:name w:val="heading 1"/>
    <w:basedOn w:val="1"/>
    <w:next w:val="1"/>
    <w:link w:val="9"/>
    <w:qFormat/>
    <w:uiPriority w:val="99"/>
    <w:pPr>
      <w:keepNext/>
      <w:tabs>
        <w:tab w:val="left" w:pos="360"/>
      </w:tabs>
      <w:suppressAutoHyphens/>
      <w:spacing w:after="0" w:line="240" w:lineRule="auto"/>
      <w:jc w:val="center"/>
      <w:outlineLvl w:val="0"/>
    </w:pPr>
    <w:rPr>
      <w:rFonts w:ascii="Arial Black" w:hAnsi="Arial Black" w:eastAsia="Times New Roman" w:cs="Arial Black"/>
      <w:b/>
      <w:bCs/>
      <w:sz w:val="32"/>
      <w:szCs w:val="28"/>
      <w:lang w:eastAsia="zh-CN"/>
    </w:rPr>
  </w:style>
  <w:style w:type="paragraph" w:styleId="3">
    <w:name w:val="heading 2"/>
    <w:basedOn w:val="1"/>
    <w:next w:val="1"/>
    <w:link w:val="10"/>
    <w:qFormat/>
    <w:uiPriority w:val="99"/>
    <w:pPr>
      <w:keepNext/>
      <w:keepLines/>
      <w:spacing w:before="200" w:after="0"/>
      <w:outlineLvl w:val="1"/>
    </w:pPr>
    <w:rPr>
      <w:rFonts w:ascii="Cambria" w:hAnsi="Cambria" w:eastAsia="Times New Roman"/>
      <w:b/>
      <w:bCs/>
      <w:color w:val="4F81BD"/>
      <w:sz w:val="26"/>
      <w:szCs w:val="26"/>
    </w:rPr>
  </w:style>
  <w:style w:type="character" w:default="1" w:styleId="4">
    <w:name w:val="Default Paragraph Font"/>
    <w:semiHidden/>
    <w:uiPriority w:val="99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11"/>
    <w:semiHidden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7">
    <w:name w:val="Hyperlink"/>
    <w:basedOn w:val="4"/>
    <w:qFormat/>
    <w:uiPriority w:val="0"/>
    <w:rPr>
      <w:color w:val="0000FF"/>
      <w:u w:val="single"/>
    </w:rPr>
  </w:style>
  <w:style w:type="table" w:styleId="8">
    <w:name w:val="Table Grid"/>
    <w:basedOn w:val="5"/>
    <w:uiPriority w:val="99"/>
    <w:rPr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Heading 1 Char"/>
    <w:basedOn w:val="4"/>
    <w:link w:val="2"/>
    <w:locked/>
    <w:uiPriority w:val="99"/>
    <w:rPr>
      <w:rFonts w:ascii="Arial Black" w:hAnsi="Arial Black" w:cs="Arial Black"/>
      <w:b/>
      <w:bCs/>
      <w:sz w:val="28"/>
      <w:szCs w:val="28"/>
      <w:lang w:eastAsia="zh-CN"/>
    </w:rPr>
  </w:style>
  <w:style w:type="character" w:customStyle="1" w:styleId="10">
    <w:name w:val="Heading 2 Char"/>
    <w:basedOn w:val="4"/>
    <w:link w:val="3"/>
    <w:semiHidden/>
    <w:locked/>
    <w:uiPriority w:val="99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11">
    <w:name w:val="Balloon Text Char"/>
    <w:basedOn w:val="4"/>
    <w:link w:val="6"/>
    <w:semiHidden/>
    <w:locked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9"/>
    <customShpInfo spid="_x0000_s1030"/>
    <customShpInfo spid="_x0000_s103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3</Pages>
  <Words>821</Words>
  <Characters>4685</Characters>
  <Lines>0</Lines>
  <Paragraphs>0</Paragraphs>
  <TotalTime>2</TotalTime>
  <ScaleCrop>false</ScaleCrop>
  <LinksUpToDate>false</LinksUpToDate>
  <CharactersWithSpaces>0</CharactersWithSpaces>
  <Application>WPS Office_11.2.0.10223_F1E327BC-269C-435d-A152-05C5408002CA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2016-03-28T10:19:00Z</dcterms:created>
  <dc:creator>user</dc:creator>
  <cp:lastModifiedBy>user</cp:lastModifiedBy>
  <cp:lastPrinted>2017-03-13T11:29:00Z</cp:lastPrinted>
  <dcterms:modified xsi:type="dcterms:W3CDTF">2021-12-23T10:04:03Z</dcterms:modified>
  <dc:title>Anexa nr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1033-11.2.0.10223</vt:lpwstr>
  </property>
</Properties>
</file>