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20" w:rsidRDefault="00427820" w:rsidP="00ED0387">
      <w:pPr>
        <w:spacing w:line="276" w:lineRule="auto"/>
        <w:jc w:val="both"/>
        <w:rPr>
          <w:b/>
          <w:sz w:val="24"/>
          <w:szCs w:val="24"/>
        </w:rPr>
      </w:pPr>
    </w:p>
    <w:p w:rsidR="00427820" w:rsidRDefault="00427820" w:rsidP="00ED0387">
      <w:pPr>
        <w:spacing w:line="276" w:lineRule="auto"/>
        <w:jc w:val="both"/>
        <w:rPr>
          <w:b/>
          <w:sz w:val="24"/>
          <w:szCs w:val="24"/>
        </w:rPr>
      </w:pPr>
    </w:p>
    <w:p w:rsidR="00427820" w:rsidRPr="008748D8" w:rsidRDefault="00427820" w:rsidP="00ED0387">
      <w:pPr>
        <w:spacing w:line="276" w:lineRule="auto"/>
        <w:jc w:val="both"/>
        <w:rPr>
          <w:b/>
          <w:sz w:val="24"/>
          <w:szCs w:val="24"/>
        </w:rPr>
      </w:pPr>
    </w:p>
    <w:p w:rsidR="005E305F" w:rsidRDefault="003D2612" w:rsidP="00ED0387">
      <w:pPr>
        <w:spacing w:line="276" w:lineRule="auto"/>
        <w:rPr>
          <w:sz w:val="20"/>
        </w:rPr>
      </w:pPr>
      <w:r w:rsidRPr="008748D8">
        <w:rPr>
          <w:b/>
          <w:sz w:val="24"/>
          <w:szCs w:val="24"/>
        </w:rPr>
        <w:t xml:space="preserve">                  </w:t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0"/>
        </w:rPr>
        <w:t xml:space="preserve">Anexa </w:t>
      </w:r>
      <w:r w:rsidR="00FE7BF6">
        <w:rPr>
          <w:sz w:val="20"/>
        </w:rPr>
        <w:t>2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AE30E6" w:rsidRDefault="00AB0DDE" w:rsidP="005E305F">
      <w:pPr>
        <w:jc w:val="both"/>
        <w:rPr>
          <w:b/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 w:rsidR="00AE30E6">
        <w:rPr>
          <w:b/>
          <w:sz w:val="24"/>
          <w:szCs w:val="24"/>
          <w:lang w:val="it-IT"/>
        </w:rPr>
        <w:t>–</w:t>
      </w:r>
      <w:r>
        <w:rPr>
          <w:b/>
          <w:sz w:val="24"/>
          <w:szCs w:val="24"/>
          <w:lang w:val="it-IT"/>
        </w:rPr>
        <w:t xml:space="preserve"> </w:t>
      </w:r>
    </w:p>
    <w:p w:rsidR="00427820" w:rsidRDefault="00427820" w:rsidP="00427820">
      <w:pPr>
        <w:jc w:val="both"/>
        <w:rPr>
          <w:b/>
          <w:sz w:val="24"/>
          <w:szCs w:val="24"/>
          <w:lang w:val="it-IT"/>
        </w:rPr>
      </w:pPr>
      <w:r w:rsidRPr="0014260D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entrul de </w:t>
      </w:r>
      <w:r w:rsidRPr="0014260D">
        <w:rPr>
          <w:b/>
          <w:sz w:val="24"/>
          <w:szCs w:val="24"/>
          <w:lang w:val="it-IT"/>
        </w:rPr>
        <w:t>I</w:t>
      </w:r>
      <w:r>
        <w:rPr>
          <w:b/>
          <w:sz w:val="24"/>
          <w:szCs w:val="24"/>
          <w:lang w:val="it-IT"/>
        </w:rPr>
        <w:t xml:space="preserve">ngrijire și </w:t>
      </w:r>
      <w:r w:rsidRPr="0014260D">
        <w:rPr>
          <w:b/>
          <w:sz w:val="24"/>
          <w:szCs w:val="24"/>
          <w:lang w:val="it-IT"/>
        </w:rPr>
        <w:t>A</w:t>
      </w:r>
      <w:r>
        <w:rPr>
          <w:b/>
          <w:sz w:val="24"/>
          <w:szCs w:val="24"/>
          <w:lang w:val="it-IT"/>
        </w:rPr>
        <w:t>sistență</w:t>
      </w:r>
      <w:r w:rsidRPr="0014260D">
        <w:rPr>
          <w:b/>
          <w:sz w:val="24"/>
          <w:szCs w:val="24"/>
          <w:lang w:val="it-IT"/>
        </w:rPr>
        <w:t xml:space="preserve"> TIGVENI : 50 beneficiari</w:t>
      </w:r>
    </w:p>
    <w:p w:rsidR="00427820" w:rsidRPr="0014260D" w:rsidRDefault="00427820" w:rsidP="00427820">
      <w:pPr>
        <w:jc w:val="both"/>
        <w:rPr>
          <w:b/>
          <w:sz w:val="24"/>
          <w:szCs w:val="24"/>
          <w:lang w:val="it-IT"/>
        </w:rPr>
      </w:pPr>
    </w:p>
    <w:p w:rsidR="00427820" w:rsidRPr="00DF4DC4" w:rsidRDefault="00427820" w:rsidP="00427820">
      <w:pPr>
        <w:jc w:val="both"/>
        <w:rPr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>RAPORT ANGAJAT / BENEFICIAR pt personalul de specialitate………1/1,43 = 35 posturi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427820" w:rsidRPr="00DF4DC4" w:rsidTr="00DA1BA7">
        <w:trPr>
          <w:trHeight w:val="617"/>
        </w:trPr>
        <w:tc>
          <w:tcPr>
            <w:tcW w:w="648" w:type="dxa"/>
            <w:vMerge w:val="restart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427820" w:rsidRPr="00DF4DC4" w:rsidTr="00DA1BA7">
        <w:trPr>
          <w:trHeight w:val="440"/>
        </w:trPr>
        <w:tc>
          <w:tcPr>
            <w:tcW w:w="648" w:type="dxa"/>
            <w:vMerge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427820" w:rsidRPr="00DF4DC4" w:rsidTr="00DA1BA7">
        <w:trPr>
          <w:trHeight w:val="350"/>
        </w:trPr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centru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Medic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 xml:space="preserve">Psihopedagog 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Instructor de educație/Ergoterapeut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16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SPECIALITATE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35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Administrator/inspector de specialitate/referent de specialitate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Magaziner/inspector de specialitate/referent de specialitate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Bucătar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întreținere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Fochist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Spălătoreasă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Lenjereasă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Șofer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11</w:t>
            </w: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necalificat bucătărie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427820" w:rsidRPr="00DF4DC4" w:rsidTr="00DA1BA7"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ADMINISTRATIV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17</w:t>
            </w:r>
          </w:p>
        </w:tc>
      </w:tr>
      <w:tr w:rsidR="00427820" w:rsidRPr="00DF4DC4" w:rsidTr="00DA1BA7">
        <w:trPr>
          <w:trHeight w:val="410"/>
        </w:trPr>
        <w:tc>
          <w:tcPr>
            <w:tcW w:w="648" w:type="dxa"/>
          </w:tcPr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</w:p>
          <w:p w:rsidR="00427820" w:rsidRPr="00DF4DC4" w:rsidRDefault="00427820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427820" w:rsidRPr="00DF4DC4" w:rsidRDefault="00427820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POSTURI</w:t>
            </w:r>
          </w:p>
        </w:tc>
        <w:tc>
          <w:tcPr>
            <w:tcW w:w="2736" w:type="dxa"/>
          </w:tcPr>
          <w:p w:rsidR="00427820" w:rsidRPr="00DF4DC4" w:rsidRDefault="00427820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52</w:t>
            </w:r>
          </w:p>
        </w:tc>
      </w:tr>
    </w:tbl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AE30E6" w:rsidRDefault="00AE30E6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FE7BF6" w:rsidRDefault="005E305F" w:rsidP="00FE7BF6">
      <w:pPr>
        <w:spacing w:line="276" w:lineRule="auto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E7BF6">
        <w:rPr>
          <w:sz w:val="20"/>
        </w:rPr>
        <w:t>Anexa 3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FE7BF6" w:rsidRDefault="00FE7BF6" w:rsidP="00FE7BF6">
      <w:pPr>
        <w:spacing w:line="276" w:lineRule="auto"/>
        <w:rPr>
          <w:sz w:val="20"/>
        </w:rPr>
      </w:pPr>
    </w:p>
    <w:p w:rsidR="006D7DBA" w:rsidRDefault="006D7DBA" w:rsidP="005E305F">
      <w:pPr>
        <w:spacing w:line="276" w:lineRule="auto"/>
        <w:rPr>
          <w:sz w:val="20"/>
        </w:rPr>
      </w:pPr>
    </w:p>
    <w:p w:rsidR="00AB0DDE" w:rsidRDefault="00AB0DDE" w:rsidP="005E305F">
      <w:pPr>
        <w:spacing w:line="276" w:lineRule="auto"/>
        <w:rPr>
          <w:sz w:val="20"/>
        </w:rPr>
      </w:pPr>
    </w:p>
    <w:p w:rsidR="006979FE" w:rsidRDefault="006979FE" w:rsidP="006979FE">
      <w:pPr>
        <w:spacing w:line="276" w:lineRule="auto"/>
        <w:rPr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 xml:space="preserve">- </w:t>
      </w:r>
    </w:p>
    <w:p w:rsidR="00E27793" w:rsidRPr="00DF4DC4" w:rsidRDefault="00E27793" w:rsidP="00E277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Centrul de Ingrijire și Asistență </w:t>
      </w:r>
      <w:r w:rsidRPr="00DF4DC4">
        <w:rPr>
          <w:b/>
          <w:sz w:val="24"/>
          <w:szCs w:val="24"/>
        </w:rPr>
        <w:t xml:space="preserve"> : 50 beneficiari</w:t>
      </w:r>
    </w:p>
    <w:p w:rsidR="00E27793" w:rsidRPr="00DF4DC4" w:rsidRDefault="00E27793" w:rsidP="00E27793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>RAPORT ANGAJAT / BENEFICIAR pt personalul de specialitate………1/1,43 = 35 posturi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E27793" w:rsidRPr="00DF4DC4" w:rsidTr="00DA1BA7">
        <w:trPr>
          <w:trHeight w:val="617"/>
        </w:trPr>
        <w:tc>
          <w:tcPr>
            <w:tcW w:w="648" w:type="dxa"/>
            <w:vMerge w:val="restart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E27793" w:rsidRPr="00DF4DC4" w:rsidTr="00DA1BA7">
        <w:trPr>
          <w:trHeight w:val="440"/>
        </w:trPr>
        <w:tc>
          <w:tcPr>
            <w:tcW w:w="648" w:type="dxa"/>
            <w:vMerge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E27793" w:rsidRPr="00DF4DC4" w:rsidTr="00DA1BA7">
        <w:trPr>
          <w:trHeight w:val="350"/>
        </w:trPr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centru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Medic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Instructor de educație/Ergoterapeut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16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35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Administrator/inspector de specialitate/referent de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Magaziner/inspector de specialitate/referent de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Inspector resurse umane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Bucătar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întreținere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Fochist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Spălătoreasă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Șofer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11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necalificat bucătărie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ADMINISTRATIV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17</w:t>
            </w:r>
          </w:p>
        </w:tc>
      </w:tr>
      <w:tr w:rsidR="00E27793" w:rsidRPr="00DF4DC4" w:rsidTr="00DA1BA7">
        <w:trPr>
          <w:trHeight w:val="410"/>
        </w:trPr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POSTURI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52</w:t>
            </w:r>
          </w:p>
        </w:tc>
      </w:tr>
    </w:tbl>
    <w:p w:rsidR="005E305F" w:rsidRDefault="005E305F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FE7BF6" w:rsidRDefault="006D7DBA" w:rsidP="00FE7BF6">
      <w:pPr>
        <w:spacing w:line="276" w:lineRule="auto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E7BF6">
        <w:rPr>
          <w:sz w:val="20"/>
        </w:rPr>
        <w:t>Anexa 4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FE7BF6" w:rsidRDefault="00FE7BF6" w:rsidP="00FE7BF6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AB0DDE" w:rsidRDefault="00AB0DDE" w:rsidP="0022196A">
      <w:pPr>
        <w:spacing w:line="276" w:lineRule="auto"/>
        <w:rPr>
          <w:sz w:val="20"/>
        </w:rPr>
      </w:pPr>
    </w:p>
    <w:p w:rsidR="00AE30E6" w:rsidRDefault="00AB0DDE" w:rsidP="0022196A">
      <w:pPr>
        <w:rPr>
          <w:b/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 w:rsidR="00AE30E6">
        <w:rPr>
          <w:b/>
          <w:sz w:val="24"/>
          <w:szCs w:val="24"/>
          <w:lang w:val="it-IT"/>
        </w:rPr>
        <w:t>–</w:t>
      </w:r>
      <w:r>
        <w:rPr>
          <w:b/>
          <w:sz w:val="24"/>
          <w:szCs w:val="24"/>
          <w:lang w:val="it-IT"/>
        </w:rPr>
        <w:t xml:space="preserve"> </w:t>
      </w:r>
    </w:p>
    <w:p w:rsidR="00E27793" w:rsidRPr="00DF4DC4" w:rsidRDefault="00E27793" w:rsidP="00E27793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>entru de abilitare și reabilitare pentru personae adulte cu dizabilități (C</w:t>
      </w:r>
      <w:r w:rsidRPr="00DF4DC4">
        <w:rPr>
          <w:b/>
          <w:sz w:val="24"/>
          <w:szCs w:val="24"/>
        </w:rPr>
        <w:t>AbR</w:t>
      </w:r>
      <w:r>
        <w:rPr>
          <w:b/>
          <w:sz w:val="24"/>
          <w:szCs w:val="24"/>
        </w:rPr>
        <w:t>)</w:t>
      </w:r>
      <w:r w:rsidRPr="00DF4DC4">
        <w:rPr>
          <w:b/>
          <w:sz w:val="24"/>
          <w:szCs w:val="24"/>
        </w:rPr>
        <w:t xml:space="preserve">  : </w:t>
      </w:r>
      <w:r>
        <w:rPr>
          <w:b/>
          <w:sz w:val="24"/>
          <w:szCs w:val="24"/>
        </w:rPr>
        <w:t xml:space="preserve">număr </w:t>
      </w:r>
      <w:r w:rsidRPr="00DF4DC4">
        <w:rPr>
          <w:b/>
          <w:sz w:val="24"/>
          <w:szCs w:val="24"/>
        </w:rPr>
        <w:t xml:space="preserve"> beneficiari </w:t>
      </w:r>
      <w:r>
        <w:rPr>
          <w:b/>
          <w:sz w:val="24"/>
          <w:szCs w:val="24"/>
        </w:rPr>
        <w:t xml:space="preserve">26, capacitate </w:t>
      </w:r>
      <w:r w:rsidRPr="00DF4DC4">
        <w:rPr>
          <w:b/>
          <w:sz w:val="24"/>
          <w:szCs w:val="24"/>
        </w:rPr>
        <w:t>50</w:t>
      </w:r>
      <w:r>
        <w:rPr>
          <w:b/>
          <w:sz w:val="24"/>
          <w:szCs w:val="24"/>
        </w:rPr>
        <w:t xml:space="preserve"> locuri</w:t>
      </w:r>
    </w:p>
    <w:p w:rsidR="00E27793" w:rsidRPr="00DF4DC4" w:rsidRDefault="00E27793" w:rsidP="00E27793">
      <w:pPr>
        <w:jc w:val="both"/>
        <w:rPr>
          <w:b/>
          <w:sz w:val="24"/>
          <w:szCs w:val="24"/>
        </w:rPr>
      </w:pPr>
    </w:p>
    <w:p w:rsidR="00E27793" w:rsidRPr="00DF4DC4" w:rsidRDefault="00E27793" w:rsidP="00E27793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RAPORT ANGAJAT / BENEFICIAR pt personalul de specialitate………1/1,43 = 35 posturi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E27793" w:rsidRPr="00DF4DC4" w:rsidTr="00DA1BA7">
        <w:trPr>
          <w:trHeight w:val="617"/>
        </w:trPr>
        <w:tc>
          <w:tcPr>
            <w:tcW w:w="648" w:type="dxa"/>
            <w:vMerge w:val="restart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E27793" w:rsidRPr="00DF4DC4" w:rsidTr="00DA1BA7">
        <w:trPr>
          <w:trHeight w:val="440"/>
        </w:trPr>
        <w:tc>
          <w:tcPr>
            <w:tcW w:w="648" w:type="dxa"/>
            <w:vMerge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E27793" w:rsidRPr="00DF4DC4" w:rsidTr="00DA1BA7">
        <w:trPr>
          <w:trHeight w:val="350"/>
        </w:trPr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centru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Medic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Instructor de educație/Ergoterapeut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14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35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Administrator/inspector de specialitate/referent de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Magaziner/inspector de specialitate/referent de specialitate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Bucătar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întreținere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Fochist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Spălătoreasă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Șofer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necalificat bucătărie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E27793" w:rsidRPr="00DF4DC4" w:rsidTr="00DA1BA7"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PERSONAL ADMINISTRATIV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16</w:t>
            </w:r>
          </w:p>
        </w:tc>
      </w:tr>
      <w:tr w:rsidR="00E27793" w:rsidRPr="00DF4DC4" w:rsidTr="00DA1BA7">
        <w:trPr>
          <w:trHeight w:val="410"/>
        </w:trPr>
        <w:tc>
          <w:tcPr>
            <w:tcW w:w="648" w:type="dxa"/>
          </w:tcPr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  <w:p w:rsidR="00E27793" w:rsidRPr="00DF4DC4" w:rsidRDefault="00E27793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E27793" w:rsidRPr="00DF4DC4" w:rsidRDefault="00E27793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TOTAL POSTURI</w:t>
            </w:r>
          </w:p>
        </w:tc>
        <w:tc>
          <w:tcPr>
            <w:tcW w:w="2736" w:type="dxa"/>
          </w:tcPr>
          <w:p w:rsidR="00E27793" w:rsidRPr="00DF4DC4" w:rsidRDefault="00E27793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51</w:t>
            </w:r>
          </w:p>
        </w:tc>
      </w:tr>
    </w:tbl>
    <w:p w:rsidR="00E27793" w:rsidRPr="00DF4DC4" w:rsidRDefault="00E27793" w:rsidP="00E27793">
      <w:pPr>
        <w:jc w:val="both"/>
        <w:rPr>
          <w:sz w:val="24"/>
          <w:szCs w:val="24"/>
        </w:rPr>
      </w:pPr>
    </w:p>
    <w:p w:rsidR="0022196A" w:rsidRDefault="00E27793" w:rsidP="00E27793">
      <w:pPr>
        <w:spacing w:line="276" w:lineRule="auto"/>
        <w:rPr>
          <w:sz w:val="20"/>
        </w:rPr>
      </w:pPr>
      <w:r w:rsidRPr="00DF4DC4">
        <w:rPr>
          <w:sz w:val="24"/>
          <w:szCs w:val="24"/>
        </w:rPr>
        <w:t>Notă : Pentru CAbR numărul de posturi a fost stabilit la capacitatea maximă de 50 beneficiari</w:t>
      </w: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Anexa 5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FE7BF6" w:rsidRDefault="00FE7BF6" w:rsidP="00FE7BF6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7B0565" w:rsidRDefault="007B0565" w:rsidP="007B0565">
      <w:pPr>
        <w:jc w:val="both"/>
        <w:rPr>
          <w:b/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omplex de </w:t>
      </w:r>
      <w:r w:rsidRPr="00DF4DC4">
        <w:rPr>
          <w:b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 xml:space="preserve">ocuințe </w:t>
      </w:r>
      <w:r w:rsidRPr="00DF4DC4">
        <w:rPr>
          <w:b/>
          <w:sz w:val="24"/>
          <w:szCs w:val="24"/>
          <w:lang w:val="it-IT"/>
        </w:rPr>
        <w:t>P</w:t>
      </w:r>
      <w:r>
        <w:rPr>
          <w:b/>
          <w:sz w:val="24"/>
          <w:szCs w:val="24"/>
          <w:lang w:val="it-IT"/>
        </w:rPr>
        <w:t>rotejate</w:t>
      </w:r>
      <w:r w:rsidRPr="00DF4DC4">
        <w:rPr>
          <w:b/>
          <w:sz w:val="24"/>
          <w:szCs w:val="24"/>
          <w:lang w:val="it-IT"/>
        </w:rPr>
        <w:t xml:space="preserve"> Bălilești :    </w:t>
      </w:r>
    </w:p>
    <w:p w:rsidR="007B0565" w:rsidRPr="00DF4DC4" w:rsidRDefault="007B0565" w:rsidP="007B0565">
      <w:pPr>
        <w:jc w:val="both"/>
        <w:rPr>
          <w:b/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>CENTRUL DE ZI + 4 LOCUINȚE PROTEJATE : 34 posturi</w:t>
      </w:r>
    </w:p>
    <w:p w:rsidR="007B0565" w:rsidRPr="00DF4DC4" w:rsidRDefault="007B0565" w:rsidP="007B0565">
      <w:pPr>
        <w:jc w:val="both"/>
        <w:rPr>
          <w:b/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 xml:space="preserve">CENTRUL DE ZI : 14 posturi 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7290"/>
        <w:gridCol w:w="2441"/>
      </w:tblGrid>
      <w:tr w:rsidR="007B0565" w:rsidRPr="00DF4DC4" w:rsidTr="00DA1BA7">
        <w:trPr>
          <w:trHeight w:val="617"/>
        </w:trPr>
        <w:tc>
          <w:tcPr>
            <w:tcW w:w="583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583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1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CONDUCERE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complex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31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Terapeut ocupational/instructor ergoterapie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  <w:highlight w:val="yellow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întreținere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14</w:t>
            </w:r>
          </w:p>
        </w:tc>
      </w:tr>
    </w:tbl>
    <w:p w:rsidR="0022196A" w:rsidRDefault="0022196A" w:rsidP="006D7DBA">
      <w:pPr>
        <w:spacing w:line="276" w:lineRule="auto"/>
        <w:rPr>
          <w:sz w:val="20"/>
        </w:rPr>
      </w:pPr>
    </w:p>
    <w:p w:rsidR="007B0565" w:rsidRPr="00DF4DC4" w:rsidRDefault="007B0565" w:rsidP="007B0565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nr.1 - 8 beneficiari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7B0565" w:rsidRPr="00DF4DC4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nr.2 - 8 beneficiari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lastRenderedPageBreak/>
              <w:t xml:space="preserve">TOTAL PERSONAL 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lastRenderedPageBreak/>
              <w:t>5</w:t>
            </w:r>
          </w:p>
        </w:tc>
      </w:tr>
    </w:tbl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nr.3 - 8 beneficiari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218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nr.4 - 8 beneficiari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7B0565" w:rsidRDefault="007B0565" w:rsidP="006D7DBA">
      <w:pPr>
        <w:spacing w:line="276" w:lineRule="auto"/>
        <w:rPr>
          <w:sz w:val="20"/>
        </w:rPr>
      </w:pP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Anexa 6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FE7BF6" w:rsidRDefault="00FE7BF6" w:rsidP="00FE7BF6">
      <w:pPr>
        <w:spacing w:line="276" w:lineRule="auto"/>
        <w:rPr>
          <w:sz w:val="20"/>
        </w:rPr>
      </w:pPr>
    </w:p>
    <w:p w:rsidR="007B0565" w:rsidRDefault="007B0565" w:rsidP="007B0565">
      <w:pPr>
        <w:spacing w:line="276" w:lineRule="auto"/>
        <w:rPr>
          <w:sz w:val="20"/>
        </w:rPr>
      </w:pPr>
    </w:p>
    <w:p w:rsidR="007B0565" w:rsidRDefault="007B0565" w:rsidP="007B0565">
      <w:pPr>
        <w:jc w:val="both"/>
        <w:rPr>
          <w:b/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omplex de </w:t>
      </w:r>
      <w:r w:rsidRPr="00DF4DC4">
        <w:rPr>
          <w:b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 xml:space="preserve">ocuințe </w:t>
      </w:r>
      <w:r w:rsidRPr="00DF4DC4">
        <w:rPr>
          <w:b/>
          <w:sz w:val="24"/>
          <w:szCs w:val="24"/>
          <w:lang w:val="it-IT"/>
        </w:rPr>
        <w:t>P</w:t>
      </w:r>
      <w:r>
        <w:rPr>
          <w:b/>
          <w:sz w:val="24"/>
          <w:szCs w:val="24"/>
          <w:lang w:val="it-IT"/>
        </w:rPr>
        <w:t>rotejate</w:t>
      </w:r>
      <w:r w:rsidRPr="00DF4DC4">
        <w:rPr>
          <w:b/>
          <w:sz w:val="24"/>
          <w:szCs w:val="24"/>
          <w:lang w:val="it-IT"/>
        </w:rPr>
        <w:t xml:space="preserve"> </w:t>
      </w:r>
      <w:r w:rsidRPr="00DF4DC4">
        <w:rPr>
          <w:b/>
          <w:sz w:val="24"/>
          <w:szCs w:val="24"/>
          <w:lang w:val="pt-BR"/>
        </w:rPr>
        <w:t>Bîrsești</w:t>
      </w:r>
      <w:r w:rsidRPr="00DF4DC4">
        <w:rPr>
          <w:b/>
          <w:sz w:val="24"/>
          <w:szCs w:val="24"/>
          <w:lang w:val="it-IT"/>
        </w:rPr>
        <w:t xml:space="preserve">:    </w:t>
      </w:r>
    </w:p>
    <w:p w:rsidR="007B0565" w:rsidRDefault="007B0565" w:rsidP="007B0565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  <w:lang w:val="pt-BR"/>
        </w:rPr>
        <w:t>CENTRUL DE ZI + 4 LOCUINȚE PROTEJATE : 32 posturi</w:t>
      </w:r>
      <w:r w:rsidRPr="00DF4DC4">
        <w:rPr>
          <w:b/>
          <w:sz w:val="24"/>
          <w:szCs w:val="24"/>
        </w:rPr>
        <w:t xml:space="preserve"> </w:t>
      </w:r>
    </w:p>
    <w:p w:rsidR="007B0565" w:rsidRPr="00DF4DC4" w:rsidRDefault="007B0565" w:rsidP="007B0565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 xml:space="preserve">CENTRUL DE ZI : 14 posturi 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7290"/>
        <w:gridCol w:w="2441"/>
      </w:tblGrid>
      <w:tr w:rsidR="007B0565" w:rsidRPr="00DF4DC4" w:rsidTr="00DA1BA7">
        <w:trPr>
          <w:trHeight w:val="617"/>
        </w:trPr>
        <w:tc>
          <w:tcPr>
            <w:tcW w:w="583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583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1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CONDUCERE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complex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31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Terapeut ocupational/instructor ergoterapie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întreținere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583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441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14</w:t>
            </w:r>
          </w:p>
        </w:tc>
      </w:tr>
    </w:tbl>
    <w:p w:rsidR="007B0565" w:rsidRPr="00DF4DC4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nr.1 - 8 beneficiari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66" w:type="dxa"/>
            <w:gridSpan w:val="2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10314" w:type="dxa"/>
            <w:gridSpan w:val="3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736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4</w:t>
            </w:r>
          </w:p>
        </w:tc>
      </w:tr>
    </w:tbl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nr.2 - 8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7B0565" w:rsidRPr="00DF4DC4" w:rsidTr="00DA1BA7">
        <w:trPr>
          <w:trHeight w:val="529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232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10456" w:type="dxa"/>
            <w:gridSpan w:val="3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4</w:t>
            </w:r>
          </w:p>
        </w:tc>
      </w:tr>
    </w:tbl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nr.3 - 8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7B0565" w:rsidRPr="00DF4DC4" w:rsidTr="00DA1BA7">
        <w:tc>
          <w:tcPr>
            <w:tcW w:w="10456" w:type="dxa"/>
            <w:gridSpan w:val="3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7B0565" w:rsidRPr="00DF4DC4" w:rsidRDefault="007B0565" w:rsidP="007B0565">
      <w:pPr>
        <w:jc w:val="both"/>
        <w:rPr>
          <w:b/>
          <w:sz w:val="24"/>
          <w:szCs w:val="24"/>
        </w:rPr>
      </w:pPr>
    </w:p>
    <w:p w:rsidR="007B0565" w:rsidRPr="00DF4DC4" w:rsidRDefault="007B0565" w:rsidP="007B0565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nr.4 - 9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7B0565" w:rsidRPr="00DF4DC4" w:rsidTr="00DA1BA7">
        <w:trPr>
          <w:trHeight w:val="617"/>
        </w:trPr>
        <w:tc>
          <w:tcPr>
            <w:tcW w:w="648" w:type="dxa"/>
            <w:vMerge w:val="restart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7B0565" w:rsidRPr="00DF4DC4" w:rsidTr="00DA1BA7">
        <w:trPr>
          <w:trHeight w:val="440"/>
        </w:trPr>
        <w:tc>
          <w:tcPr>
            <w:tcW w:w="648" w:type="dxa"/>
            <w:vMerge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7B0565" w:rsidRPr="00DF4DC4" w:rsidTr="00DA1BA7">
        <w:tc>
          <w:tcPr>
            <w:tcW w:w="648" w:type="dxa"/>
          </w:tcPr>
          <w:p w:rsidR="007B0565" w:rsidRPr="00DF4DC4" w:rsidRDefault="007B0565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</w:p>
          <w:p w:rsidR="007B0565" w:rsidRPr="00DF4DC4" w:rsidRDefault="007B0565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7B0565" w:rsidRDefault="007B0565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AB617D" w:rsidRDefault="00AB617D" w:rsidP="006D7DBA">
      <w:pPr>
        <w:spacing w:line="276" w:lineRule="auto"/>
        <w:rPr>
          <w:sz w:val="20"/>
        </w:rPr>
      </w:pP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Anexa 7</w:t>
      </w:r>
    </w:p>
    <w:p w:rsidR="00FE7BF6" w:rsidRDefault="00FE7BF6" w:rsidP="00FE7BF6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FE7BF6" w:rsidRDefault="00FE7BF6" w:rsidP="00FE7BF6">
      <w:pPr>
        <w:spacing w:line="276" w:lineRule="auto"/>
        <w:rPr>
          <w:sz w:val="20"/>
        </w:rPr>
      </w:pPr>
    </w:p>
    <w:p w:rsidR="00AB617D" w:rsidRDefault="00AB617D" w:rsidP="00AB617D">
      <w:pPr>
        <w:spacing w:line="276" w:lineRule="auto"/>
        <w:rPr>
          <w:sz w:val="20"/>
        </w:rPr>
      </w:pPr>
    </w:p>
    <w:p w:rsidR="00AB617D" w:rsidRDefault="00AB617D" w:rsidP="00AB617D">
      <w:pPr>
        <w:jc w:val="both"/>
        <w:rPr>
          <w:b/>
          <w:sz w:val="24"/>
          <w:szCs w:val="24"/>
          <w:lang w:val="it-IT"/>
        </w:rPr>
      </w:pPr>
      <w:r w:rsidRPr="00DF4DC4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omplex de </w:t>
      </w:r>
      <w:r w:rsidRPr="00DF4DC4">
        <w:rPr>
          <w:b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 xml:space="preserve">ocuințe </w:t>
      </w:r>
      <w:r w:rsidRPr="00DF4DC4">
        <w:rPr>
          <w:b/>
          <w:sz w:val="24"/>
          <w:szCs w:val="24"/>
          <w:lang w:val="it-IT"/>
        </w:rPr>
        <w:t>P</w:t>
      </w:r>
      <w:r>
        <w:rPr>
          <w:b/>
          <w:sz w:val="24"/>
          <w:szCs w:val="24"/>
          <w:lang w:val="it-IT"/>
        </w:rPr>
        <w:t>rotejate</w:t>
      </w:r>
      <w:r w:rsidRPr="00DF4DC4">
        <w:rPr>
          <w:b/>
          <w:sz w:val="24"/>
          <w:szCs w:val="24"/>
          <w:lang w:val="it-IT"/>
        </w:rPr>
        <w:t xml:space="preserve"> Ciofrîngeni:    </w:t>
      </w:r>
    </w:p>
    <w:p w:rsidR="00AB617D" w:rsidRDefault="00AB617D" w:rsidP="00AB617D">
      <w:pPr>
        <w:jc w:val="both"/>
        <w:rPr>
          <w:b/>
          <w:sz w:val="24"/>
          <w:szCs w:val="24"/>
        </w:rPr>
      </w:pPr>
      <w:r w:rsidRPr="00DF4DC4">
        <w:rPr>
          <w:b/>
          <w:sz w:val="24"/>
          <w:szCs w:val="24"/>
          <w:lang w:val="pt-BR"/>
        </w:rPr>
        <w:t>CENTRUL DE ZI + 4 LOCUINȚE PROTEJATE : 32 posturi</w:t>
      </w:r>
      <w:r w:rsidRPr="00DF4DC4">
        <w:rPr>
          <w:b/>
          <w:sz w:val="24"/>
          <w:szCs w:val="24"/>
        </w:rPr>
        <w:t xml:space="preserve"> </w:t>
      </w:r>
    </w:p>
    <w:p w:rsidR="00AB617D" w:rsidRPr="00DF4DC4" w:rsidRDefault="00AB617D" w:rsidP="00AB617D">
      <w:pPr>
        <w:jc w:val="both"/>
        <w:rPr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DF4DC4">
            <w:rPr>
              <w:b/>
              <w:sz w:val="24"/>
              <w:szCs w:val="24"/>
            </w:rPr>
            <w:t>CENTRUL</w:t>
          </w:r>
        </w:smartTag>
        <w:r w:rsidRPr="00DF4DC4">
          <w:rPr>
            <w:b/>
            <w:sz w:val="24"/>
            <w:szCs w:val="24"/>
          </w:rPr>
          <w:t xml:space="preserve"> </w:t>
        </w:r>
        <w:smartTag w:uri="urn:schemas-microsoft-com:office:smarttags" w:element="State">
          <w:r w:rsidRPr="00DF4DC4">
            <w:rPr>
              <w:b/>
              <w:sz w:val="24"/>
              <w:szCs w:val="24"/>
            </w:rPr>
            <w:t>DE</w:t>
          </w:r>
        </w:smartTag>
      </w:smartTag>
      <w:r w:rsidRPr="00DF4DC4">
        <w:rPr>
          <w:b/>
          <w:sz w:val="24"/>
          <w:szCs w:val="24"/>
        </w:rPr>
        <w:t xml:space="preserve"> ZI : 14 posturi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7290"/>
        <w:gridCol w:w="2583"/>
      </w:tblGrid>
      <w:tr w:rsidR="00AB617D" w:rsidRPr="00DF4DC4" w:rsidTr="00DA1BA7">
        <w:trPr>
          <w:trHeight w:val="617"/>
        </w:trPr>
        <w:tc>
          <w:tcPr>
            <w:tcW w:w="583" w:type="dxa"/>
            <w:vMerge w:val="restart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AB617D" w:rsidRPr="00DF4DC4" w:rsidTr="00DA1BA7">
        <w:trPr>
          <w:trHeight w:val="440"/>
        </w:trPr>
        <w:tc>
          <w:tcPr>
            <w:tcW w:w="583" w:type="dxa"/>
            <w:vMerge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73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CONDUCERE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Șef complex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73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social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Psiholog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Kinetoterapeut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Terapeut ocupational/instructor ergoterapie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4</w:t>
            </w:r>
          </w:p>
        </w:tc>
      </w:tr>
      <w:tr w:rsidR="00AB617D" w:rsidRPr="00DF4DC4" w:rsidTr="00DA1BA7">
        <w:trPr>
          <w:trHeight w:val="658"/>
        </w:trPr>
        <w:tc>
          <w:tcPr>
            <w:tcW w:w="10456" w:type="dxa"/>
            <w:gridSpan w:val="3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7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Economist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8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Administrator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9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întreținere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10</w:t>
            </w: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Îngrijitor curățenie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583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583" w:type="dxa"/>
          </w:tcPr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14</w:t>
            </w:r>
          </w:p>
        </w:tc>
      </w:tr>
    </w:tbl>
    <w:p w:rsidR="00AB617D" w:rsidRPr="00DF4DC4" w:rsidRDefault="00AB617D" w:rsidP="00AB617D">
      <w:pPr>
        <w:jc w:val="both"/>
        <w:rPr>
          <w:b/>
          <w:sz w:val="24"/>
          <w:szCs w:val="24"/>
        </w:rPr>
      </w:pPr>
    </w:p>
    <w:p w:rsidR="00AB617D" w:rsidRPr="00DF4DC4" w:rsidRDefault="00AB617D" w:rsidP="00AB617D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nr.1 - 8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AB617D" w:rsidRPr="00DF4DC4" w:rsidTr="00DA1BA7">
        <w:trPr>
          <w:trHeight w:val="617"/>
        </w:trPr>
        <w:tc>
          <w:tcPr>
            <w:tcW w:w="648" w:type="dxa"/>
            <w:vMerge w:val="restart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AB617D" w:rsidRPr="00DF4DC4" w:rsidTr="00DA1BA7">
        <w:trPr>
          <w:trHeight w:val="440"/>
        </w:trPr>
        <w:tc>
          <w:tcPr>
            <w:tcW w:w="648" w:type="dxa"/>
            <w:vMerge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AB617D" w:rsidRPr="00DF4DC4" w:rsidTr="00DA1BA7">
        <w:tc>
          <w:tcPr>
            <w:tcW w:w="10456" w:type="dxa"/>
            <w:gridSpan w:val="3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4</w:t>
            </w:r>
          </w:p>
        </w:tc>
      </w:tr>
    </w:tbl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Pr="00DF4DC4" w:rsidRDefault="00AB617D" w:rsidP="00AB617D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nr.2 - 8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AB617D" w:rsidRPr="00DF4DC4" w:rsidTr="00DA1BA7">
        <w:trPr>
          <w:trHeight w:val="617"/>
        </w:trPr>
        <w:tc>
          <w:tcPr>
            <w:tcW w:w="648" w:type="dxa"/>
            <w:vMerge w:val="restart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AB617D" w:rsidRPr="00DF4DC4" w:rsidTr="00DA1BA7">
        <w:trPr>
          <w:trHeight w:val="440"/>
        </w:trPr>
        <w:tc>
          <w:tcPr>
            <w:tcW w:w="648" w:type="dxa"/>
            <w:vMerge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</w:tr>
      <w:tr w:rsidR="00AB617D" w:rsidRPr="00DF4DC4" w:rsidTr="00DA1BA7">
        <w:tc>
          <w:tcPr>
            <w:tcW w:w="10456" w:type="dxa"/>
            <w:gridSpan w:val="3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 xml:space="preserve">PERSONAL CU FUNCȚII ADMINISTRATIVE, GOSPODĂRIRE, ÎNTREȚINERE-REPARAȚII, </w:t>
            </w:r>
            <w:r w:rsidRPr="00DF4DC4">
              <w:rPr>
                <w:sz w:val="24"/>
                <w:szCs w:val="24"/>
              </w:rPr>
              <w:lastRenderedPageBreak/>
              <w:t>DESERVIRE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</w:p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</w:p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4</w:t>
            </w:r>
          </w:p>
        </w:tc>
      </w:tr>
    </w:tbl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Pr="00DF4DC4" w:rsidRDefault="00AB617D" w:rsidP="00AB617D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nr.3 - 8 beneficiari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878"/>
      </w:tblGrid>
      <w:tr w:rsidR="00AB617D" w:rsidRPr="00DF4DC4" w:rsidTr="00DA1BA7">
        <w:trPr>
          <w:trHeight w:val="617"/>
        </w:trPr>
        <w:tc>
          <w:tcPr>
            <w:tcW w:w="648" w:type="dxa"/>
            <w:vMerge w:val="restart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AB617D" w:rsidRPr="00DF4DC4" w:rsidTr="00DA1BA7">
        <w:trPr>
          <w:trHeight w:val="440"/>
        </w:trPr>
        <w:tc>
          <w:tcPr>
            <w:tcW w:w="648" w:type="dxa"/>
            <w:vMerge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8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AB617D" w:rsidRPr="00DF4DC4" w:rsidTr="00DA1BA7">
        <w:tc>
          <w:tcPr>
            <w:tcW w:w="10456" w:type="dxa"/>
            <w:gridSpan w:val="3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Muncitor calificat bucătărie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878" w:type="dxa"/>
          </w:tcPr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AB617D" w:rsidRDefault="00AB617D" w:rsidP="00AB617D">
      <w:pPr>
        <w:jc w:val="both"/>
        <w:rPr>
          <w:b/>
          <w:sz w:val="24"/>
          <w:szCs w:val="24"/>
        </w:rPr>
      </w:pPr>
    </w:p>
    <w:p w:rsidR="00AB617D" w:rsidRPr="00DF4DC4" w:rsidRDefault="00AB617D" w:rsidP="00AB617D">
      <w:pPr>
        <w:jc w:val="both"/>
        <w:rPr>
          <w:sz w:val="24"/>
          <w:szCs w:val="24"/>
        </w:rPr>
      </w:pPr>
      <w:r w:rsidRPr="00DF4DC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ocuința </w:t>
      </w:r>
      <w:r w:rsidRPr="00DF4DC4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rotejată</w:t>
      </w:r>
      <w:r w:rsidRPr="00DF4DC4">
        <w:rPr>
          <w:b/>
          <w:sz w:val="24"/>
          <w:szCs w:val="24"/>
        </w:rPr>
        <w:t xml:space="preserve"> nr.4 - 8 beneficiari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6689"/>
        <w:gridCol w:w="2519"/>
      </w:tblGrid>
      <w:tr w:rsidR="00AB617D" w:rsidRPr="00DF4DC4" w:rsidTr="00DA1BA7">
        <w:trPr>
          <w:trHeight w:val="617"/>
        </w:trPr>
        <w:tc>
          <w:tcPr>
            <w:tcW w:w="648" w:type="dxa"/>
            <w:vMerge w:val="restart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Nr.</w:t>
            </w:r>
          </w:p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Funcția</w:t>
            </w:r>
          </w:p>
        </w:tc>
        <w:tc>
          <w:tcPr>
            <w:tcW w:w="2595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Număr de posturi</w:t>
            </w:r>
          </w:p>
        </w:tc>
      </w:tr>
      <w:tr w:rsidR="00AB617D" w:rsidRPr="00DF4DC4" w:rsidTr="00DA1BA7">
        <w:trPr>
          <w:trHeight w:val="440"/>
        </w:trPr>
        <w:tc>
          <w:tcPr>
            <w:tcW w:w="648" w:type="dxa"/>
            <w:vMerge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25" w:type="dxa"/>
            <w:gridSpan w:val="2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PERSONAL DE SPECIALITATE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Asistent medical</w:t>
            </w:r>
          </w:p>
        </w:tc>
        <w:tc>
          <w:tcPr>
            <w:tcW w:w="2595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Infirmieră</w:t>
            </w:r>
          </w:p>
        </w:tc>
        <w:tc>
          <w:tcPr>
            <w:tcW w:w="2595" w:type="dxa"/>
          </w:tcPr>
          <w:p w:rsidR="00AB617D" w:rsidRPr="00DF4DC4" w:rsidRDefault="00AB617D" w:rsidP="00DA1BA7">
            <w:pPr>
              <w:jc w:val="center"/>
              <w:rPr>
                <w:sz w:val="24"/>
                <w:szCs w:val="24"/>
              </w:rPr>
            </w:pPr>
            <w:r w:rsidRPr="00DF4DC4">
              <w:rPr>
                <w:sz w:val="24"/>
                <w:szCs w:val="24"/>
              </w:rPr>
              <w:t>3</w:t>
            </w:r>
          </w:p>
        </w:tc>
      </w:tr>
      <w:tr w:rsidR="00AB617D" w:rsidRPr="00DF4DC4" w:rsidTr="00DA1BA7">
        <w:tc>
          <w:tcPr>
            <w:tcW w:w="648" w:type="dxa"/>
          </w:tcPr>
          <w:p w:rsidR="00AB617D" w:rsidRPr="00DF4DC4" w:rsidRDefault="00AB617D" w:rsidP="00DA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30" w:type="dxa"/>
          </w:tcPr>
          <w:p w:rsidR="00AB617D" w:rsidRPr="00DF4DC4" w:rsidRDefault="00AB617D" w:rsidP="00DA1BA7">
            <w:pPr>
              <w:jc w:val="both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595" w:type="dxa"/>
          </w:tcPr>
          <w:p w:rsidR="00AB617D" w:rsidRPr="00DF4DC4" w:rsidRDefault="00AB617D" w:rsidP="00DA1BA7">
            <w:pPr>
              <w:jc w:val="center"/>
              <w:rPr>
                <w:b/>
                <w:sz w:val="24"/>
                <w:szCs w:val="24"/>
              </w:rPr>
            </w:pPr>
            <w:r w:rsidRPr="00DF4DC4">
              <w:rPr>
                <w:b/>
                <w:sz w:val="24"/>
                <w:szCs w:val="24"/>
              </w:rPr>
              <w:t>5</w:t>
            </w:r>
          </w:p>
        </w:tc>
      </w:tr>
    </w:tbl>
    <w:p w:rsidR="00AB617D" w:rsidRDefault="00AB617D" w:rsidP="006D7DBA">
      <w:pPr>
        <w:spacing w:line="276" w:lineRule="auto"/>
        <w:rPr>
          <w:sz w:val="20"/>
        </w:rPr>
      </w:pPr>
    </w:p>
    <w:sectPr w:rsidR="00AB617D" w:rsidSect="00DD79E2">
      <w:pgSz w:w="11906" w:h="16838"/>
      <w:pgMar w:top="567" w:right="851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14B" w:rsidRDefault="0088414B" w:rsidP="00CE06E5">
      <w:r>
        <w:separator/>
      </w:r>
    </w:p>
  </w:endnote>
  <w:endnote w:type="continuationSeparator" w:id="0">
    <w:p w:rsidR="0088414B" w:rsidRDefault="0088414B" w:rsidP="00CE0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14B" w:rsidRDefault="0088414B" w:rsidP="00CE06E5">
      <w:r>
        <w:separator/>
      </w:r>
    </w:p>
  </w:footnote>
  <w:footnote w:type="continuationSeparator" w:id="0">
    <w:p w:rsidR="0088414B" w:rsidRDefault="0088414B" w:rsidP="00CE06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E2B5C"/>
    <w:multiLevelType w:val="hybridMultilevel"/>
    <w:tmpl w:val="B3A68364"/>
    <w:lvl w:ilvl="0" w:tplc="94809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5100C"/>
    <w:multiLevelType w:val="hybridMultilevel"/>
    <w:tmpl w:val="3516F2E4"/>
    <w:lvl w:ilvl="0" w:tplc="30187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4D385A"/>
    <w:multiLevelType w:val="hybridMultilevel"/>
    <w:tmpl w:val="0DC47852"/>
    <w:lvl w:ilvl="0" w:tplc="69D0B5E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6E5"/>
    <w:rsid w:val="000426DA"/>
    <w:rsid w:val="000C718C"/>
    <w:rsid w:val="001736B0"/>
    <w:rsid w:val="00207A22"/>
    <w:rsid w:val="0022196A"/>
    <w:rsid w:val="002A39AF"/>
    <w:rsid w:val="002D4A3F"/>
    <w:rsid w:val="002E4843"/>
    <w:rsid w:val="002E762F"/>
    <w:rsid w:val="002F03DC"/>
    <w:rsid w:val="0030293C"/>
    <w:rsid w:val="00347083"/>
    <w:rsid w:val="003D2612"/>
    <w:rsid w:val="00413E71"/>
    <w:rsid w:val="0042095D"/>
    <w:rsid w:val="00427820"/>
    <w:rsid w:val="00495723"/>
    <w:rsid w:val="005018B6"/>
    <w:rsid w:val="00512BFD"/>
    <w:rsid w:val="00567032"/>
    <w:rsid w:val="005B5FC4"/>
    <w:rsid w:val="005C7E2C"/>
    <w:rsid w:val="005E12C6"/>
    <w:rsid w:val="005E305F"/>
    <w:rsid w:val="005E38D8"/>
    <w:rsid w:val="005F2D60"/>
    <w:rsid w:val="005F4147"/>
    <w:rsid w:val="0063054C"/>
    <w:rsid w:val="0063074C"/>
    <w:rsid w:val="006979FE"/>
    <w:rsid w:val="006D7DBA"/>
    <w:rsid w:val="00775B1A"/>
    <w:rsid w:val="00780881"/>
    <w:rsid w:val="007A2A5A"/>
    <w:rsid w:val="007A7130"/>
    <w:rsid w:val="007B0565"/>
    <w:rsid w:val="007B5DD9"/>
    <w:rsid w:val="007C6FBA"/>
    <w:rsid w:val="00825EBB"/>
    <w:rsid w:val="00842CC9"/>
    <w:rsid w:val="00862B2D"/>
    <w:rsid w:val="00870BD7"/>
    <w:rsid w:val="008748D8"/>
    <w:rsid w:val="0088414B"/>
    <w:rsid w:val="008D43A2"/>
    <w:rsid w:val="008E6296"/>
    <w:rsid w:val="00921938"/>
    <w:rsid w:val="00A03712"/>
    <w:rsid w:val="00AB0DDE"/>
    <w:rsid w:val="00AB617D"/>
    <w:rsid w:val="00AD0C71"/>
    <w:rsid w:val="00AE30E6"/>
    <w:rsid w:val="00AF2B70"/>
    <w:rsid w:val="00C36354"/>
    <w:rsid w:val="00CD4304"/>
    <w:rsid w:val="00CE06E5"/>
    <w:rsid w:val="00D031DA"/>
    <w:rsid w:val="00D16AEC"/>
    <w:rsid w:val="00D20445"/>
    <w:rsid w:val="00D3352B"/>
    <w:rsid w:val="00D5070B"/>
    <w:rsid w:val="00DC3114"/>
    <w:rsid w:val="00DF2302"/>
    <w:rsid w:val="00E27793"/>
    <w:rsid w:val="00E461E8"/>
    <w:rsid w:val="00E71D66"/>
    <w:rsid w:val="00E729E5"/>
    <w:rsid w:val="00EB0507"/>
    <w:rsid w:val="00ED0387"/>
    <w:rsid w:val="00F33637"/>
    <w:rsid w:val="00F7117F"/>
    <w:rsid w:val="00FB524F"/>
    <w:rsid w:val="00FE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F6"/>
    <w:rPr>
      <w:sz w:val="2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  <w:style w:type="paragraph" w:styleId="Header">
    <w:name w:val="header"/>
    <w:basedOn w:val="Normal"/>
    <w:link w:val="HeaderChar"/>
    <w:rsid w:val="00CE06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E06E5"/>
    <w:rPr>
      <w:sz w:val="28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E06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6E5"/>
    <w:rPr>
      <w:sz w:val="28"/>
      <w:lang w:val="en-GB" w:eastAsia="en-US"/>
    </w:rPr>
  </w:style>
  <w:style w:type="paragraph" w:styleId="NoSpacing">
    <w:name w:val="No Spacing"/>
    <w:uiPriority w:val="1"/>
    <w:qFormat/>
    <w:rsid w:val="005E38D8"/>
    <w:rPr>
      <w:rFonts w:ascii="Calibri" w:hAnsi="Calibr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rsid w:val="00D16AEC"/>
    <w:pPr>
      <w:jc w:val="both"/>
    </w:pPr>
    <w:rPr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D16AEC"/>
    <w:rPr>
      <w:sz w:val="24"/>
      <w:lang w:val="en-US" w:eastAsia="en-US"/>
    </w:rPr>
  </w:style>
  <w:style w:type="paragraph" w:styleId="ListParagraph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phChar"/>
    <w:uiPriority w:val="99"/>
    <w:qFormat/>
    <w:rsid w:val="00413E71"/>
    <w:pPr>
      <w:ind w:left="720" w:hanging="360"/>
      <w:contextualSpacing/>
      <w:jc w:val="both"/>
    </w:pPr>
    <w:rPr>
      <w:rFonts w:ascii="Calibri" w:hAnsi="Calibri"/>
      <w:sz w:val="22"/>
      <w:szCs w:val="22"/>
      <w:lang w:val="en-US"/>
    </w:rPr>
  </w:style>
  <w:style w:type="character" w:customStyle="1" w:styleId="ListParagraphChar">
    <w:name w:val="List Paragraph Char"/>
    <w:aliases w:val="References Char,Numbered List Paragraph Char,Numbered Paragraph Char,Main numbered paragraph Char,List Paragraph1 Char,Normal bullet 2 Char,Outlines a.b.c. Char,Akapit z listą BS Char,List_Paragraph Char,Multilevel para_II Char"/>
    <w:link w:val="ListParagraph"/>
    <w:uiPriority w:val="99"/>
    <w:locked/>
    <w:rsid w:val="00427820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10D52-4DAD-4B82-B6E1-304E60A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9</Pages>
  <Words>1208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cristinam</cp:lastModifiedBy>
  <cp:revision>39</cp:revision>
  <cp:lastPrinted>2020-01-21T06:22:00Z</cp:lastPrinted>
  <dcterms:created xsi:type="dcterms:W3CDTF">2019-10-16T11:43:00Z</dcterms:created>
  <dcterms:modified xsi:type="dcterms:W3CDTF">2020-01-22T13:02:00Z</dcterms:modified>
</cp:coreProperties>
</file>