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A34" w:rsidRPr="000470EF" w:rsidRDefault="00362A34" w:rsidP="00362A34">
      <w:pPr>
        <w:spacing w:after="138" w:line="248" w:lineRule="auto"/>
        <w:jc w:val="both"/>
        <w:rPr>
          <w:rFonts w:ascii="Trebuchet MS" w:eastAsia="Trebuchet MS" w:hAnsi="Trebuchet MS" w:cs="Trebuchet MS"/>
          <w:color w:val="000000"/>
          <w:sz w:val="23"/>
          <w:lang w:val="ro-RO"/>
        </w:rPr>
      </w:pPr>
    </w:p>
    <w:p w:rsidR="00362A34" w:rsidRPr="000470EF" w:rsidRDefault="00362A34" w:rsidP="00362A34">
      <w:pPr>
        <w:spacing w:after="120" w:line="276" w:lineRule="auto"/>
        <w:rPr>
          <w:rFonts w:ascii="Times New Roman" w:eastAsia="Times New Roman" w:hAnsi="Times New Roman"/>
          <w:b/>
          <w:bCs/>
          <w:color w:val="002060"/>
          <w:sz w:val="28"/>
          <w:szCs w:val="28"/>
          <w:lang w:val="ro-RO"/>
        </w:rPr>
      </w:pPr>
    </w:p>
    <w:p w:rsidR="00362A34" w:rsidRPr="000470EF" w:rsidRDefault="00362A34" w:rsidP="00362A34">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Pagina de gardă .................................................................................................................................</w:t>
      </w:r>
    </w:p>
    <w:p w:rsidR="00362A34" w:rsidRPr="000470EF" w:rsidRDefault="00362A34" w:rsidP="00362A34">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Cuprins ..............................................................................................................................................</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Scopul procedurii .......................................................................................</w:t>
      </w:r>
      <w:r>
        <w:rPr>
          <w:rFonts w:ascii="Times New Roman" w:eastAsia="Times New Roman" w:hAnsi="Times New Roman"/>
          <w:bCs/>
          <w:color w:val="002060"/>
          <w:sz w:val="24"/>
          <w:szCs w:val="24"/>
          <w:lang w:val="ro-RO"/>
        </w:rPr>
        <w:t>........</w:t>
      </w:r>
      <w:r w:rsidR="00ED40C0">
        <w:rPr>
          <w:rFonts w:ascii="Times New Roman" w:eastAsia="Times New Roman" w:hAnsi="Times New Roman"/>
          <w:bCs/>
          <w:color w:val="002060"/>
          <w:sz w:val="24"/>
          <w:szCs w:val="24"/>
          <w:lang w:val="ro-RO"/>
        </w:rPr>
        <w:t>........................</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Domeniul de aplicare ........................................................................</w:t>
      </w:r>
      <w:r>
        <w:rPr>
          <w:rFonts w:ascii="Times New Roman" w:eastAsia="Times New Roman" w:hAnsi="Times New Roman"/>
          <w:bCs/>
          <w:color w:val="002060"/>
          <w:sz w:val="24"/>
          <w:szCs w:val="24"/>
          <w:lang w:val="ro-RO"/>
        </w:rPr>
        <w:t>...............................</w:t>
      </w:r>
      <w:r w:rsidR="00ED40C0">
        <w:rPr>
          <w:rFonts w:ascii="Times New Roman" w:eastAsia="Times New Roman" w:hAnsi="Times New Roman"/>
          <w:bCs/>
          <w:color w:val="002060"/>
          <w:sz w:val="24"/>
          <w:szCs w:val="24"/>
          <w:lang w:val="ro-RO"/>
        </w:rPr>
        <w:t>..........</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Documente de referință</w:t>
      </w:r>
      <w:r w:rsidRPr="000470EF">
        <w:rPr>
          <w:rFonts w:ascii="Times New Roman" w:eastAsia="Times New Roman" w:hAnsi="Times New Roman"/>
          <w:bCs/>
          <w:color w:val="002060"/>
          <w:sz w:val="24"/>
          <w:szCs w:val="24"/>
          <w:lang w:val="ro-RO"/>
        </w:rPr>
        <w:tab/>
        <w:t>...............................................................</w:t>
      </w:r>
      <w:r>
        <w:rPr>
          <w:rFonts w:ascii="Times New Roman" w:eastAsia="Times New Roman" w:hAnsi="Times New Roman"/>
          <w:bCs/>
          <w:color w:val="002060"/>
          <w:sz w:val="24"/>
          <w:szCs w:val="24"/>
          <w:lang w:val="ro-RO"/>
        </w:rPr>
        <w:t>..................</w:t>
      </w:r>
      <w:r w:rsidR="00ED40C0">
        <w:rPr>
          <w:rFonts w:ascii="Times New Roman" w:eastAsia="Times New Roman" w:hAnsi="Times New Roman"/>
          <w:bCs/>
          <w:color w:val="002060"/>
          <w:sz w:val="24"/>
          <w:szCs w:val="24"/>
          <w:lang w:val="ro-RO"/>
        </w:rPr>
        <w:t>..........................</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 xml:space="preserve">Definiții </w:t>
      </w:r>
      <w:r>
        <w:rPr>
          <w:rFonts w:ascii="Times New Roman" w:eastAsia="Times New Roman" w:hAnsi="Times New Roman"/>
          <w:bCs/>
          <w:color w:val="002060"/>
          <w:sz w:val="24"/>
          <w:szCs w:val="24"/>
          <w:lang w:val="ro-RO"/>
        </w:rPr>
        <w:t>și</w:t>
      </w:r>
      <w:r w:rsidRPr="000470EF">
        <w:rPr>
          <w:rFonts w:ascii="Times New Roman" w:eastAsia="Times New Roman" w:hAnsi="Times New Roman"/>
          <w:bCs/>
          <w:color w:val="002060"/>
          <w:sz w:val="24"/>
          <w:szCs w:val="24"/>
          <w:lang w:val="ro-RO"/>
        </w:rPr>
        <w:t xml:space="preserve"> abrevieri ...................................................................................................................</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Descrierea procedurii .................................................................................................................</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Responsabilități .........................................................................................................................</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evidență modificări ....................................................................................................</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analiză procedură .......................................................................................................</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Lista de difuzare a procedurii ....................................................................................................</w:t>
      </w:r>
    </w:p>
    <w:p w:rsidR="00362A34" w:rsidRPr="000470EF" w:rsidRDefault="00362A34" w:rsidP="00362A3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Anexe .........................................................................................................................................</w:t>
      </w:r>
    </w:p>
    <w:p w:rsidR="00362A34" w:rsidRPr="006A0B8C" w:rsidRDefault="00362A34" w:rsidP="006A0B8C">
      <w:pPr>
        <w:tabs>
          <w:tab w:val="center" w:pos="4703"/>
          <w:tab w:val="right" w:pos="9406"/>
        </w:tabs>
        <w:spacing w:after="0" w:line="240" w:lineRule="auto"/>
        <w:rPr>
          <w:rFonts w:ascii="Times New Roman" w:eastAsia="Times New Roman" w:hAnsi="Times New Roman"/>
          <w:noProof/>
          <w:color w:val="000000"/>
          <w:sz w:val="24"/>
          <w:szCs w:val="20"/>
          <w:lang w:val="ro-RO" w:eastAsia="ro-RO"/>
        </w:rPr>
      </w:pPr>
      <w:r w:rsidRPr="000470EF">
        <w:rPr>
          <w:rFonts w:ascii="Times New Roman" w:eastAsia="Times New Roman" w:hAnsi="Times New Roman"/>
          <w:bCs/>
          <w:color w:val="002060"/>
          <w:sz w:val="24"/>
          <w:szCs w:val="24"/>
          <w:lang w:val="ro-RO" w:eastAsia="ro-RO"/>
        </w:rPr>
        <w:t>10.1. Diagrama de procespentru realizarea procedurii operaționale ...............................................</w:t>
      </w:r>
      <w:r w:rsidRPr="000470EF">
        <w:rPr>
          <w:rFonts w:ascii="Times New Roman" w:eastAsia="Times New Roman" w:hAnsi="Times New Roman"/>
          <w:color w:val="000000"/>
          <w:sz w:val="24"/>
          <w:szCs w:val="20"/>
          <w:lang w:val="ro-RO"/>
        </w:rPr>
        <w:br w:type="page"/>
      </w:r>
    </w:p>
    <w:p w:rsidR="00362A34" w:rsidRPr="000470EF" w:rsidRDefault="00362A34" w:rsidP="00362A34">
      <w:pPr>
        <w:shd w:val="clear" w:color="auto" w:fill="DAEEF3" w:themeFill="accent5" w:themeFillTint="33"/>
        <w:tabs>
          <w:tab w:val="center" w:pos="4680"/>
        </w:tabs>
        <w:spacing w:after="138" w:line="248" w:lineRule="auto"/>
        <w:ind w:left="233" w:hanging="233"/>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lastRenderedPageBreak/>
        <w:t xml:space="preserve">1. Scopul procedurii </w:t>
      </w:r>
      <w:r>
        <w:rPr>
          <w:rFonts w:ascii="Times New Roman" w:eastAsia="Trebuchet MS" w:hAnsi="Times New Roman"/>
          <w:b/>
          <w:color w:val="000000"/>
          <w:sz w:val="24"/>
          <w:szCs w:val="24"/>
          <w:lang w:val="ro-RO" w:eastAsia="ro-RO"/>
        </w:rPr>
        <w:tab/>
      </w:r>
    </w:p>
    <w:p w:rsidR="00362A34" w:rsidRPr="00644C1C" w:rsidRDefault="00362A34" w:rsidP="00362A34">
      <w:pPr>
        <w:autoSpaceDE w:val="0"/>
        <w:autoSpaceDN w:val="0"/>
        <w:adjustRightInd w:val="0"/>
        <w:spacing w:after="0" w:line="240" w:lineRule="auto"/>
        <w:rPr>
          <w:rFonts w:ascii="Times New Roman" w:hAnsi="Times New Roman"/>
          <w:sz w:val="24"/>
          <w:szCs w:val="24"/>
          <w:lang w:val="ro-RO"/>
        </w:rPr>
      </w:pPr>
      <w:r>
        <w:rPr>
          <w:rFonts w:ascii="Times New Roman" w:hAnsi="Times New Roman"/>
          <w:b/>
          <w:sz w:val="24"/>
          <w:szCs w:val="24"/>
          <w:lang w:val="ro-RO"/>
        </w:rPr>
        <w:tab/>
      </w:r>
      <w:r w:rsidRPr="00F20A23">
        <w:rPr>
          <w:rFonts w:ascii="Times New Roman" w:hAnsi="Times New Roman"/>
          <w:b/>
          <w:sz w:val="24"/>
          <w:szCs w:val="24"/>
          <w:lang w:val="ro-RO"/>
        </w:rPr>
        <w:t>1.1.</w:t>
      </w:r>
      <w:r w:rsidRPr="00F20A23">
        <w:rPr>
          <w:rFonts w:ascii="Times New Roman" w:hAnsi="Times New Roman"/>
          <w:sz w:val="24"/>
          <w:szCs w:val="24"/>
          <w:lang w:val="ro-RO"/>
        </w:rPr>
        <w:t xml:space="preserve"> Scopul prezentei proceduri </w:t>
      </w:r>
      <w:r>
        <w:rPr>
          <w:rFonts w:ascii="Times New Roman" w:hAnsi="Times New Roman"/>
          <w:sz w:val="24"/>
          <w:szCs w:val="24"/>
          <w:lang w:val="ro-RO"/>
        </w:rPr>
        <w:t>este de a stabili</w:t>
      </w:r>
      <w:r>
        <w:rPr>
          <w:rFonts w:ascii="Times New Roman" w:eastAsia="Times New Roman" w:hAnsi="Times New Roman"/>
          <w:bCs/>
          <w:color w:val="000000"/>
          <w:sz w:val="24"/>
          <w:szCs w:val="24"/>
          <w:lang w:val="ro-RO"/>
        </w:rPr>
        <w:t xml:space="preserve"> etapele ce trebuie parcurse în vedere încetării</w:t>
      </w:r>
      <w:r w:rsidRPr="00F20A23">
        <w:rPr>
          <w:rFonts w:ascii="Times New Roman" w:eastAsia="Times New Roman" w:hAnsi="Times New Roman"/>
          <w:bCs/>
          <w:color w:val="000000"/>
          <w:sz w:val="24"/>
          <w:szCs w:val="24"/>
          <w:lang w:val="ro-RO"/>
        </w:rPr>
        <w:t xml:space="preserve"> </w:t>
      </w:r>
      <w:r>
        <w:rPr>
          <w:rFonts w:ascii="Times New Roman" w:eastAsia="Times New Roman" w:hAnsi="Times New Roman"/>
          <w:bCs/>
          <w:color w:val="000000"/>
          <w:sz w:val="24"/>
          <w:szCs w:val="24"/>
          <w:lang w:val="ro-RO"/>
        </w:rPr>
        <w:t>serviciilor oferite de S</w:t>
      </w:r>
      <w:r w:rsidR="006A0B8C">
        <w:rPr>
          <w:rFonts w:ascii="Times New Roman" w:eastAsia="Times New Roman" w:hAnsi="Times New Roman"/>
          <w:bCs/>
          <w:color w:val="000000"/>
          <w:sz w:val="24"/>
          <w:szCs w:val="24"/>
          <w:lang w:val="ro-RO"/>
        </w:rPr>
        <w:t>erviciul de Prevenire a Abandonului prin Planning Familial</w:t>
      </w:r>
      <w:r>
        <w:rPr>
          <w:rFonts w:ascii="Times New Roman" w:hAnsi="Times New Roman"/>
          <w:sz w:val="24"/>
          <w:szCs w:val="24"/>
          <w:lang w:val="ro-RO"/>
        </w:rPr>
        <w:t xml:space="preserve">. </w:t>
      </w:r>
    </w:p>
    <w:p w:rsidR="00362A34" w:rsidRPr="000D5F3F" w:rsidRDefault="00362A34" w:rsidP="00362A34">
      <w:pPr>
        <w:autoSpaceDE w:val="0"/>
        <w:autoSpaceDN w:val="0"/>
        <w:adjustRightInd w:val="0"/>
        <w:spacing w:after="0" w:line="240" w:lineRule="auto"/>
        <w:rPr>
          <w:rFonts w:ascii="Times New Roman" w:hAnsi="Times New Roman"/>
          <w:color w:val="000000"/>
          <w:sz w:val="24"/>
          <w:szCs w:val="24"/>
          <w:lang w:val="ro-RO"/>
        </w:rPr>
      </w:pPr>
      <w:r>
        <w:rPr>
          <w:rFonts w:ascii="Times New Roman" w:hAnsi="Times New Roman"/>
          <w:b/>
          <w:sz w:val="24"/>
          <w:szCs w:val="24"/>
          <w:lang w:val="ro-RO"/>
        </w:rPr>
        <w:tab/>
        <w:t>1.2</w:t>
      </w:r>
      <w:r w:rsidRPr="00F20A23">
        <w:rPr>
          <w:rFonts w:ascii="Times New Roman" w:hAnsi="Times New Roman"/>
          <w:b/>
          <w:sz w:val="24"/>
          <w:szCs w:val="24"/>
          <w:lang w:val="ro-RO"/>
        </w:rPr>
        <w:t>.</w:t>
      </w:r>
      <w:r w:rsidRPr="000D5F3F">
        <w:rPr>
          <w:rFonts w:ascii="Times New Roman" w:hAnsi="Times New Roman"/>
          <w:color w:val="000000"/>
          <w:sz w:val="24"/>
          <w:szCs w:val="24"/>
          <w:lang w:val="ro-RO"/>
        </w:rPr>
        <w:t xml:space="preserve"> </w:t>
      </w:r>
      <w:r w:rsidRPr="000D5F3F">
        <w:rPr>
          <w:rStyle w:val="l5def"/>
          <w:rFonts w:ascii="Times New Roman" w:hAnsi="Times New Roman"/>
          <w:color w:val="000000"/>
          <w:sz w:val="24"/>
          <w:szCs w:val="24"/>
          <w:lang w:val="ro-RO"/>
        </w:rPr>
        <w:t>Beneficiarii primesc servicii pe perioada pe care o doresc, cu excepţia situaţiilor speciale prevăzute de lege sau a celor stipulate în procedura privind încetarea acordării serviciilor.</w:t>
      </w:r>
      <w:r w:rsidRPr="000D5F3F">
        <w:rPr>
          <w:rFonts w:ascii="Times New Roman" w:hAnsi="Times New Roman"/>
          <w:color w:val="000000"/>
          <w:sz w:val="24"/>
          <w:szCs w:val="24"/>
          <w:lang w:val="ro-RO"/>
        </w:rPr>
        <w:t> </w:t>
      </w:r>
    </w:p>
    <w:p w:rsidR="00362A34" w:rsidRPr="00F96881" w:rsidRDefault="00362A34" w:rsidP="00362A34">
      <w:pPr>
        <w:autoSpaceDE w:val="0"/>
        <w:autoSpaceDN w:val="0"/>
        <w:adjustRightInd w:val="0"/>
        <w:spacing w:after="0" w:line="240" w:lineRule="auto"/>
        <w:rPr>
          <w:rFonts w:ascii="Times New Roman" w:eastAsia="Times New Roman" w:hAnsi="Times New Roman"/>
          <w:bCs/>
          <w:color w:val="000000"/>
          <w:sz w:val="24"/>
          <w:szCs w:val="24"/>
          <w:lang w:val="ro-RO"/>
        </w:rPr>
      </w:pPr>
    </w:p>
    <w:p w:rsidR="00362A34" w:rsidRPr="000470EF" w:rsidRDefault="00362A34" w:rsidP="00362A3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2. Domeniul de aplicare</w:t>
      </w:r>
    </w:p>
    <w:p w:rsidR="00362A34" w:rsidRDefault="00362A34" w:rsidP="00362A34">
      <w:pPr>
        <w:pStyle w:val="Default"/>
        <w:ind w:firstLine="720"/>
      </w:pPr>
      <w:r>
        <w:rPr>
          <w:b/>
        </w:rPr>
        <w:t>2</w:t>
      </w:r>
      <w:r w:rsidRPr="00F20A23">
        <w:rPr>
          <w:b/>
        </w:rPr>
        <w:t>.1.</w:t>
      </w:r>
      <w:r w:rsidRPr="00F20A23">
        <w:t xml:space="preserve"> </w:t>
      </w:r>
      <w:r w:rsidRPr="002A6143">
        <w:t>Procedura se aplic</w:t>
      </w:r>
      <w:r>
        <w:t xml:space="preserve">ă în cadrul </w:t>
      </w:r>
      <w:r w:rsidR="00C9018F">
        <w:rPr>
          <w:rFonts w:eastAsia="Times New Roman"/>
          <w:bCs/>
        </w:rPr>
        <w:t>Serviciul de Prevenire a Abandonului prin Planning Familial</w:t>
      </w:r>
      <w:r w:rsidR="00C9018F">
        <w:t xml:space="preserve">, denumit în continuare PF, </w:t>
      </w:r>
      <w:r>
        <w:t>celorlalte servicii din cadrul complexului, precum și a celorlalte servicii/compartimente din cadrul direcției implicate în instrumentarea cazurilor.</w:t>
      </w:r>
    </w:p>
    <w:p w:rsidR="00362A34" w:rsidRDefault="00362A34" w:rsidP="00362A34">
      <w:pPr>
        <w:pStyle w:val="Default"/>
        <w:ind w:firstLine="720"/>
      </w:pPr>
      <w:r>
        <w:rPr>
          <w:b/>
        </w:rPr>
        <w:t>2.2</w:t>
      </w:r>
      <w:r w:rsidRPr="00F20A23">
        <w:rPr>
          <w:b/>
        </w:rPr>
        <w:t>.</w:t>
      </w:r>
      <w:r w:rsidRPr="00F20A23">
        <w:t xml:space="preserve"> </w:t>
      </w:r>
      <w:r w:rsidRPr="000470EF">
        <w:t>Această pro</w:t>
      </w:r>
      <w:r>
        <w:t xml:space="preserve">cedură se aplică </w:t>
      </w:r>
      <w:r w:rsidRPr="000470EF">
        <w:t>beneficiari</w:t>
      </w:r>
      <w:r w:rsidR="00EF340A">
        <w:t>lor serviciilor oferite de PF</w:t>
      </w:r>
      <w:r w:rsidRPr="000470EF">
        <w:t>,</w:t>
      </w:r>
      <w:r>
        <w:t xml:space="preserve"> familiilor/ reprezentanților legali ai acestora, precum  şi personalului serviciului</w:t>
      </w:r>
      <w:r w:rsidRPr="000470EF">
        <w:t xml:space="preserve">. </w:t>
      </w:r>
    </w:p>
    <w:p w:rsidR="00362A34" w:rsidRPr="00100B84" w:rsidRDefault="00362A34" w:rsidP="00362A34">
      <w:pPr>
        <w:pStyle w:val="Default"/>
        <w:ind w:firstLine="720"/>
      </w:pPr>
    </w:p>
    <w:p w:rsidR="00362A34" w:rsidRPr="000470EF" w:rsidRDefault="00362A34" w:rsidP="00362A3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3. Documente de referinţă</w:t>
      </w:r>
    </w:p>
    <w:p w:rsidR="00362A34" w:rsidRPr="008376F9" w:rsidRDefault="00362A34" w:rsidP="00362A34">
      <w:pPr>
        <w:spacing w:after="0" w:line="240" w:lineRule="auto"/>
        <w:jc w:val="both"/>
        <w:rPr>
          <w:rFonts w:ascii="Times New Roman" w:hAnsi="Times New Roman"/>
          <w:sz w:val="24"/>
          <w:szCs w:val="24"/>
        </w:rPr>
      </w:pPr>
      <w:r w:rsidRPr="008376F9">
        <w:rPr>
          <w:rFonts w:ascii="Times New Roman" w:hAnsi="Times New Roman"/>
          <w:sz w:val="24"/>
          <w:szCs w:val="24"/>
        </w:rPr>
        <w:t xml:space="preserve">▪ </w:t>
      </w:r>
      <w:r>
        <w:rPr>
          <w:rFonts w:ascii="Times New Roman" w:hAnsi="Times New Roman"/>
          <w:sz w:val="24"/>
          <w:szCs w:val="24"/>
        </w:rPr>
        <w:t xml:space="preserve"> </w:t>
      </w:r>
      <w:r w:rsidRPr="008376F9">
        <w:rPr>
          <w:rStyle w:val="panchor"/>
          <w:rFonts w:ascii="Times New Roman" w:hAnsi="Times New Roman"/>
          <w:b/>
          <w:bCs/>
          <w:iCs/>
          <w:color w:val="000000"/>
          <w:sz w:val="24"/>
          <w:szCs w:val="24"/>
          <w:lang w:val="it-IT"/>
        </w:rPr>
        <w:t>Legea asistenţei sociale nr. 292/2011</w:t>
      </w:r>
      <w:r w:rsidRPr="008376F9">
        <w:rPr>
          <w:rFonts w:ascii="Times New Roman" w:hAnsi="Times New Roman"/>
          <w:iCs/>
          <w:color w:val="000000"/>
          <w:sz w:val="24"/>
          <w:szCs w:val="24"/>
          <w:lang w:val="it-IT"/>
        </w:rPr>
        <w:t xml:space="preserve">, cu modificările </w:t>
      </w:r>
      <w:r>
        <w:rPr>
          <w:rFonts w:ascii="Times New Roman" w:hAnsi="Times New Roman"/>
          <w:iCs/>
          <w:color w:val="000000"/>
          <w:sz w:val="24"/>
          <w:szCs w:val="24"/>
          <w:lang w:val="it-IT"/>
        </w:rPr>
        <w:t>și</w:t>
      </w:r>
      <w:r w:rsidRPr="008376F9">
        <w:rPr>
          <w:rFonts w:ascii="Times New Roman" w:hAnsi="Times New Roman"/>
          <w:iCs/>
          <w:color w:val="000000"/>
          <w:sz w:val="24"/>
          <w:szCs w:val="24"/>
          <w:lang w:val="it-IT"/>
        </w:rPr>
        <w:t xml:space="preserve"> completările ulterioare ; </w:t>
      </w:r>
      <w:r w:rsidRPr="008376F9">
        <w:rPr>
          <w:rFonts w:ascii="Times New Roman" w:hAnsi="Times New Roman"/>
          <w:b/>
          <w:bCs/>
          <w:sz w:val="24"/>
          <w:szCs w:val="24"/>
        </w:rPr>
        <w:t xml:space="preserve"> </w:t>
      </w:r>
    </w:p>
    <w:p w:rsidR="00362A34" w:rsidRDefault="00362A34" w:rsidP="00362A34">
      <w:pPr>
        <w:pStyle w:val="Default"/>
      </w:pPr>
      <w:r w:rsidRPr="008376F9">
        <w:rPr>
          <w:b/>
        </w:rPr>
        <w:t>▪  Legea nr. 272/2004 privind protecția și promovarea drepturilor copilului,</w:t>
      </w:r>
      <w:r w:rsidRPr="000470EF">
        <w:t xml:space="preserve"> republicată</w:t>
      </w:r>
      <w:r>
        <w:t>;</w:t>
      </w:r>
    </w:p>
    <w:p w:rsidR="00362A34" w:rsidRDefault="00362A34" w:rsidP="00362A34">
      <w:pPr>
        <w:pStyle w:val="Default"/>
        <w:rPr>
          <w:lang w:val="it-IT"/>
        </w:rPr>
      </w:pPr>
      <w:r w:rsidRPr="008376F9">
        <w:rPr>
          <w:b/>
        </w:rPr>
        <w:t>▪</w:t>
      </w:r>
      <w:r>
        <w:rPr>
          <w:b/>
        </w:rPr>
        <w:t xml:space="preserve">  </w:t>
      </w:r>
      <w:r w:rsidRPr="008376F9">
        <w:rPr>
          <w:b/>
          <w:lang w:val="it-IT"/>
        </w:rPr>
        <w:t xml:space="preserve">Legea nr. 292/ 2001 </w:t>
      </w:r>
      <w:r w:rsidRPr="008376F9">
        <w:rPr>
          <w:b/>
        </w:rPr>
        <w:t xml:space="preserve">a </w:t>
      </w:r>
      <w:r w:rsidRPr="008376F9">
        <w:rPr>
          <w:b/>
          <w:lang w:val="it-IT"/>
        </w:rPr>
        <w:t>asistenţei sociale,</w:t>
      </w:r>
      <w:r>
        <w:rPr>
          <w:lang w:val="it-IT"/>
        </w:rPr>
        <w:t xml:space="preserve"> cu modificările ulterioare;</w:t>
      </w:r>
    </w:p>
    <w:p w:rsidR="00362A34" w:rsidRPr="008376F9" w:rsidRDefault="00362A34" w:rsidP="00362A34">
      <w:pPr>
        <w:pStyle w:val="Default"/>
      </w:pPr>
      <w:r w:rsidRPr="008376F9">
        <w:rPr>
          <w:b/>
        </w:rPr>
        <w:t>▪</w:t>
      </w:r>
      <w:r>
        <w:rPr>
          <w:b/>
        </w:rPr>
        <w:t xml:space="preserve">  </w:t>
      </w:r>
      <w:r w:rsidRPr="008376F9">
        <w:rPr>
          <w:b/>
          <w:color w:val="1C1C1C"/>
        </w:rPr>
        <w:t>Legea 197/2012 privind asigurarea calității în domeniul serviciilor sociale,</w:t>
      </w:r>
      <w:r>
        <w:rPr>
          <w:color w:val="1C1C1C"/>
        </w:rPr>
        <w:t xml:space="preserve"> cu modificările și completările ulterioare;</w:t>
      </w:r>
    </w:p>
    <w:p w:rsidR="00362A34" w:rsidRPr="000470EF" w:rsidRDefault="00362A34" w:rsidP="00362A34">
      <w:pPr>
        <w:pStyle w:val="Default"/>
      </w:pPr>
      <w:r w:rsidRPr="000470EF">
        <w:t xml:space="preserve">▪  </w:t>
      </w:r>
      <w:r>
        <w:rPr>
          <w:b/>
        </w:rPr>
        <w:t>Ordinul MMIS nr. 27</w:t>
      </w:r>
      <w:r w:rsidRPr="008376F9">
        <w:rPr>
          <w:b/>
        </w:rPr>
        <w:t>/2019 privind aprobarea standardelor minime de c</w:t>
      </w:r>
      <w:r>
        <w:rPr>
          <w:b/>
        </w:rPr>
        <w:t>alitate pentru centrele de zi;</w:t>
      </w:r>
      <w:r w:rsidRPr="000470EF">
        <w:t xml:space="preserve"> </w:t>
      </w:r>
    </w:p>
    <w:p w:rsidR="00362A34" w:rsidRPr="008376F9" w:rsidRDefault="00362A34" w:rsidP="00362A34">
      <w:pPr>
        <w:spacing w:after="0" w:line="240" w:lineRule="auto"/>
        <w:jc w:val="both"/>
        <w:rPr>
          <w:rFonts w:ascii="Times New Roman" w:hAnsi="Times New Roman"/>
          <w:b/>
          <w:color w:val="FF0000"/>
          <w:sz w:val="24"/>
          <w:szCs w:val="24"/>
        </w:rPr>
      </w:pPr>
      <w:r w:rsidRPr="008376F9">
        <w:rPr>
          <w:rFonts w:ascii="Times New Roman" w:hAnsi="Times New Roman"/>
          <w:sz w:val="24"/>
          <w:szCs w:val="24"/>
          <w:lang w:val="ro-RO"/>
        </w:rPr>
        <w:t xml:space="preserve">▪ </w:t>
      </w:r>
      <w:r w:rsidRPr="008376F9">
        <w:rPr>
          <w:rFonts w:ascii="Times New Roman" w:hAnsi="Times New Roman"/>
          <w:b/>
          <w:bCs/>
          <w:sz w:val="24"/>
          <w:szCs w:val="24"/>
        </w:rPr>
        <w:t xml:space="preserve">Ordinul nr. </w:t>
      </w:r>
      <w:r w:rsidRPr="008376F9">
        <w:rPr>
          <w:rFonts w:ascii="Times New Roman" w:hAnsi="Times New Roman"/>
          <w:b/>
          <w:bCs/>
          <w:sz w:val="24"/>
          <w:szCs w:val="24"/>
          <w:lang w:val="it-IT"/>
        </w:rPr>
        <w:t>6</w:t>
      </w:r>
      <w:r w:rsidRPr="008376F9">
        <w:rPr>
          <w:rFonts w:ascii="Times New Roman" w:hAnsi="Times New Roman"/>
          <w:b/>
          <w:bCs/>
          <w:sz w:val="24"/>
          <w:szCs w:val="24"/>
        </w:rPr>
        <w:t>00/201</w:t>
      </w:r>
      <w:r w:rsidRPr="008376F9">
        <w:rPr>
          <w:rFonts w:ascii="Times New Roman" w:hAnsi="Times New Roman"/>
          <w:b/>
          <w:bCs/>
          <w:sz w:val="24"/>
          <w:szCs w:val="24"/>
          <w:lang w:val="it-IT"/>
        </w:rPr>
        <w:t>8</w:t>
      </w:r>
      <w:r w:rsidRPr="008376F9">
        <w:rPr>
          <w:rFonts w:ascii="Times New Roman" w:hAnsi="Times New Roman"/>
          <w:b/>
          <w:sz w:val="24"/>
          <w:szCs w:val="24"/>
        </w:rPr>
        <w:t xml:space="preserve"> </w:t>
      </w:r>
      <w:r w:rsidRPr="008376F9">
        <w:rPr>
          <w:rFonts w:ascii="Times New Roman" w:hAnsi="Times New Roman"/>
          <w:b/>
          <w:sz w:val="24"/>
          <w:szCs w:val="24"/>
          <w:lang w:val="it-IT"/>
        </w:rPr>
        <w:t>privind aprobarea Codului controlului intern managerial al entităţilor publice</w:t>
      </w:r>
      <w:r w:rsidRPr="008376F9">
        <w:rPr>
          <w:rFonts w:ascii="Times New Roman" w:hAnsi="Times New Roman"/>
          <w:b/>
          <w:sz w:val="24"/>
          <w:szCs w:val="24"/>
        </w:rPr>
        <w:t>;</w:t>
      </w:r>
    </w:p>
    <w:p w:rsidR="00362A34" w:rsidRPr="00DB7669" w:rsidRDefault="00362A34" w:rsidP="00362A34">
      <w:pPr>
        <w:spacing w:after="0" w:line="240" w:lineRule="auto"/>
        <w:jc w:val="both"/>
        <w:rPr>
          <w:rFonts w:ascii="Times New Roman" w:eastAsia="Courier New" w:hAnsi="Times New Roman"/>
          <w:sz w:val="24"/>
          <w:szCs w:val="24"/>
          <w:lang w:val="ro-RO"/>
        </w:rPr>
      </w:pPr>
      <w:r w:rsidRPr="008376F9">
        <w:rPr>
          <w:rFonts w:ascii="Times New Roman" w:hAnsi="Times New Roman"/>
          <w:sz w:val="24"/>
          <w:szCs w:val="24"/>
          <w:lang w:val="ro-RO"/>
        </w:rPr>
        <w:t>▪</w:t>
      </w:r>
      <w:r>
        <w:rPr>
          <w:rFonts w:ascii="Times New Roman" w:hAnsi="Times New Roman"/>
          <w:sz w:val="24"/>
          <w:szCs w:val="24"/>
          <w:lang w:val="ro-RO"/>
        </w:rPr>
        <w:t xml:space="preserve"> </w:t>
      </w:r>
      <w:r w:rsidRPr="00DB7669">
        <w:rPr>
          <w:rFonts w:ascii="Times New Roman" w:hAnsi="Times New Roman"/>
          <w:b/>
          <w:bCs/>
          <w:sz w:val="24"/>
          <w:szCs w:val="24"/>
          <w:lang w:val="ro-RO"/>
        </w:rPr>
        <w:t>Regulament (UE) nr. 679/2016</w:t>
      </w:r>
      <w:r w:rsidRPr="00DB7669">
        <w:rPr>
          <w:rFonts w:ascii="Times New Roman" w:hAnsi="Times New Roman"/>
          <w:sz w:val="24"/>
          <w:szCs w:val="24"/>
          <w:lang w:val="ro-RO"/>
        </w:rPr>
        <w:t xml:space="preserve"> </w:t>
      </w:r>
      <w:r w:rsidRPr="00DB7669">
        <w:rPr>
          <w:rFonts w:ascii="Times New Roman" w:eastAsia="Courier New" w:hAnsi="Times New Roman"/>
          <w:sz w:val="24"/>
          <w:szCs w:val="24"/>
          <w:lang w:val="ro-RO"/>
        </w:rPr>
        <w:t xml:space="preserve">privind protecţia persoanelor fizice în ceea ce priveşte prelucrarea datelor cu caracter personal </w:t>
      </w:r>
      <w:r>
        <w:rPr>
          <w:rFonts w:ascii="Times New Roman" w:eastAsia="Courier New" w:hAnsi="Times New Roman"/>
          <w:sz w:val="24"/>
          <w:szCs w:val="24"/>
          <w:lang w:val="ro-RO"/>
        </w:rPr>
        <w:t>și</w:t>
      </w:r>
      <w:r w:rsidRPr="00DB7669">
        <w:rPr>
          <w:rFonts w:ascii="Times New Roman" w:eastAsia="Courier New" w:hAnsi="Times New Roman"/>
          <w:sz w:val="24"/>
          <w:szCs w:val="24"/>
          <w:lang w:val="ro-RO"/>
        </w:rPr>
        <w:t xml:space="preserve"> privind libera circulaţie a acestor date;</w:t>
      </w:r>
    </w:p>
    <w:p w:rsidR="00362A34" w:rsidRPr="00DB7669" w:rsidRDefault="00362A34" w:rsidP="00362A34">
      <w:pPr>
        <w:spacing w:after="0" w:line="240" w:lineRule="auto"/>
        <w:jc w:val="both"/>
        <w:rPr>
          <w:rFonts w:ascii="Times New Roman" w:hAnsi="Times New Roman"/>
          <w:sz w:val="24"/>
          <w:szCs w:val="24"/>
          <w:lang w:val="ro-RO"/>
        </w:rPr>
      </w:pPr>
      <w:r w:rsidRPr="00DB7669">
        <w:rPr>
          <w:rFonts w:ascii="Times New Roman" w:hAnsi="Times New Roman"/>
          <w:sz w:val="24"/>
          <w:szCs w:val="24"/>
          <w:lang w:val="ro-RO"/>
        </w:rPr>
        <w:t xml:space="preserve">▪ </w:t>
      </w:r>
      <w:r w:rsidRPr="00DB7669">
        <w:rPr>
          <w:rFonts w:ascii="Times New Roman" w:hAnsi="Times New Roman"/>
          <w:b/>
          <w:sz w:val="24"/>
          <w:szCs w:val="24"/>
          <w:lang w:val="ro-RO"/>
        </w:rPr>
        <w:t>Procedura de sistem „</w:t>
      </w:r>
      <w:r w:rsidRPr="00DB7669">
        <w:rPr>
          <w:rFonts w:ascii="Times New Roman" w:hAnsi="Times New Roman"/>
          <w:b/>
          <w:i/>
          <w:sz w:val="24"/>
          <w:szCs w:val="24"/>
          <w:lang w:val="ro-RO"/>
        </w:rPr>
        <w:t>Elaborarea procedurilor documentate în cadrul Direcţiei Generale de Asistenţă Socială şi Protecţia Copilului Argeș</w:t>
      </w:r>
      <w:r w:rsidRPr="00DB7669">
        <w:rPr>
          <w:rFonts w:ascii="Times New Roman" w:hAnsi="Times New Roman"/>
          <w:b/>
          <w:sz w:val="24"/>
          <w:szCs w:val="24"/>
          <w:lang w:val="ro-RO"/>
        </w:rPr>
        <w:t>”</w:t>
      </w:r>
      <w:r w:rsidRPr="00DB7669">
        <w:rPr>
          <w:rFonts w:ascii="Times New Roman" w:hAnsi="Times New Roman"/>
          <w:sz w:val="24"/>
          <w:szCs w:val="24"/>
          <w:lang w:val="ro-RO"/>
        </w:rPr>
        <w:t xml:space="preserve"> ;</w:t>
      </w:r>
    </w:p>
    <w:p w:rsidR="00362A34" w:rsidRDefault="00362A34" w:rsidP="00362A34">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p>
    <w:p w:rsidR="00362A34" w:rsidRPr="000470EF" w:rsidRDefault="00362A34" w:rsidP="00362A34">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4. Definiţii </w:t>
      </w:r>
      <w:r>
        <w:rPr>
          <w:rFonts w:ascii="Times New Roman" w:eastAsia="Trebuchet MS" w:hAnsi="Times New Roman"/>
          <w:b/>
          <w:color w:val="000000"/>
          <w:sz w:val="24"/>
          <w:szCs w:val="24"/>
          <w:lang w:val="ro-RO" w:eastAsia="ro-RO"/>
        </w:rPr>
        <w:t>și</w:t>
      </w:r>
      <w:r w:rsidRPr="000470EF">
        <w:rPr>
          <w:rFonts w:ascii="Times New Roman" w:eastAsia="Trebuchet MS" w:hAnsi="Times New Roman"/>
          <w:b/>
          <w:color w:val="000000"/>
          <w:sz w:val="24"/>
          <w:szCs w:val="24"/>
          <w:lang w:val="ro-RO" w:eastAsia="ro-RO"/>
        </w:rPr>
        <w:t xml:space="preserve"> abrevieri</w:t>
      </w:r>
    </w:p>
    <w:p w:rsidR="00362A34" w:rsidRDefault="00362A34" w:rsidP="00362A34">
      <w:pPr>
        <w:spacing w:after="0" w:line="240" w:lineRule="auto"/>
        <w:rPr>
          <w:rFonts w:ascii="Times New Roman" w:eastAsia="Times New Roman" w:hAnsi="Times New Roman"/>
          <w:b/>
          <w:sz w:val="24"/>
          <w:szCs w:val="20"/>
          <w:lang w:val="ro-RO"/>
        </w:rPr>
      </w:pPr>
    </w:p>
    <w:p w:rsidR="00362A34" w:rsidRDefault="00362A34" w:rsidP="00362A34">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4.1. Definiţii:</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reguli </w:t>
      </w:r>
      <w:r>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 asupra copilului - </w:t>
      </w:r>
      <w:r w:rsidRPr="002D599A">
        <w:rPr>
          <w:rFonts w:ascii="Times New Roman" w:hAnsi="Times New Roman"/>
          <w:sz w:val="24"/>
          <w:szCs w:val="24"/>
          <w:lang w:val="ro-RO"/>
        </w:rPr>
        <w:t xml:space="preserve">Orice acţiune voluntară a unei persoane care se află într-o relaţie de răspundere, încredere sau auroritate faţă de acesta, prin care este periclitată viaţa, dezvoltarea </w:t>
      </w:r>
      <w:r w:rsidRPr="002D599A">
        <w:rPr>
          <w:rFonts w:ascii="Times New Roman" w:hAnsi="Times New Roman"/>
          <w:sz w:val="24"/>
          <w:szCs w:val="24"/>
          <w:lang w:val="ro-RO"/>
        </w:rPr>
        <w:lastRenderedPageBreak/>
        <w:t>fizică, mentală, spirituală, morală sau socială, integritatea corporală, sănătatea fizică sau psihică a copilului.</w:t>
      </w:r>
    </w:p>
    <w:p w:rsidR="00362A34" w:rsidRPr="002D599A" w:rsidRDefault="00362A34" w:rsidP="00362A34">
      <w:pPr>
        <w:pStyle w:val="ListParagraph"/>
        <w:numPr>
          <w:ilvl w:val="0"/>
          <w:numId w:val="2"/>
        </w:numPr>
        <w:tabs>
          <w:tab w:val="left" w:pos="0"/>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362A34" w:rsidRPr="00F14877"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362A34" w:rsidRPr="009701A3"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sociale</w:t>
      </w:r>
      <w:r>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362A34" w:rsidRPr="00F14877" w:rsidRDefault="00362A34" w:rsidP="00362A34">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362A34" w:rsidRPr="00681ED7" w:rsidRDefault="00362A34" w:rsidP="00362A34">
      <w:pPr>
        <w:pStyle w:val="NoSpacing"/>
        <w:numPr>
          <w:ilvl w:val="0"/>
          <w:numId w:val="2"/>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362A34"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w:t>
      </w:r>
      <w:r w:rsidRPr="00681ED7">
        <w:rPr>
          <w:rFonts w:ascii="Times New Roman" w:hAnsi="Times New Roman"/>
          <w:sz w:val="24"/>
          <w:szCs w:val="24"/>
          <w:lang w:val="ro-RO"/>
        </w:rPr>
        <w:t xml:space="preserve"> - părinţii </w:t>
      </w:r>
      <w:r>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362A34" w:rsidRPr="00681ED7"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362A34" w:rsidRPr="00681ED7"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color w:val="1C1C1C"/>
          <w:sz w:val="24"/>
          <w:szCs w:val="24"/>
          <w:lang w:val="ro-RO"/>
        </w:rPr>
      </w:pPr>
      <w:r w:rsidRPr="00681ED7">
        <w:rPr>
          <w:rFonts w:ascii="Times New Roman" w:hAnsi="Times New Roman"/>
          <w:i/>
          <w:sz w:val="24"/>
          <w:szCs w:val="24"/>
          <w:lang w:val="ro-RO"/>
        </w:rPr>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362A34" w:rsidRPr="00681ED7"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362A34" w:rsidRPr="00681ED7"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362A34" w:rsidRPr="00681ED7"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Intervenţia - </w:t>
      </w:r>
      <w:r w:rsidRPr="00681ED7">
        <w:rPr>
          <w:rFonts w:ascii="Times New Roman" w:hAnsi="Times New Roman"/>
          <w:sz w:val="24"/>
          <w:szCs w:val="24"/>
          <w:lang w:val="ro-RO"/>
        </w:rPr>
        <w:t xml:space="preserve">Acţiunile </w:t>
      </w:r>
      <w:r>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Pr>
          <w:rFonts w:ascii="Times New Roman" w:hAnsi="Times New Roman"/>
          <w:sz w:val="24"/>
          <w:szCs w:val="24"/>
          <w:lang w:val="ro-RO"/>
        </w:rPr>
        <w:t>și</w:t>
      </w:r>
      <w:r w:rsidRPr="00681ED7">
        <w:rPr>
          <w:rFonts w:ascii="Times New Roman" w:hAnsi="Times New Roman"/>
          <w:sz w:val="24"/>
          <w:szCs w:val="24"/>
          <w:lang w:val="ro-RO"/>
        </w:rPr>
        <w:t>/sau reintegrare social.</w:t>
      </w:r>
    </w:p>
    <w:p w:rsidR="00362A34" w:rsidRPr="00681ED7"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w:t>
      </w:r>
      <w:r w:rsidRPr="00681ED7">
        <w:rPr>
          <w:rFonts w:ascii="Times New Roman" w:hAnsi="Times New Roman"/>
          <w:sz w:val="24"/>
          <w:szCs w:val="24"/>
          <w:lang w:val="ro-RO"/>
        </w:rPr>
        <w:lastRenderedPageBreak/>
        <w:t xml:space="preserve">desfăşurate în interesul superior al copilului, avand drept scop principal elaborarea </w:t>
      </w:r>
      <w:r>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362A34" w:rsidRPr="001B3A24" w:rsidRDefault="00362A34" w:rsidP="00362A34">
      <w:pPr>
        <w:numPr>
          <w:ilvl w:val="0"/>
          <w:numId w:val="2"/>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Pr>
          <w:rFonts w:ascii="Times New Roman" w:hAnsi="Times New Roman"/>
          <w:color w:val="000000"/>
          <w:sz w:val="24"/>
          <w:szCs w:val="24"/>
          <w:lang w:val="ro-RO"/>
        </w:rPr>
        <w:t>și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362A34" w:rsidRPr="001B3A24"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Pr>
          <w:rFonts w:ascii="Times New Roman" w:hAnsi="Times New Roman"/>
          <w:lang w:val="ro-RO"/>
        </w:rPr>
        <w:t>și</w:t>
      </w:r>
      <w:r w:rsidRPr="002D599A">
        <w:rPr>
          <w:rFonts w:ascii="Times New Roman" w:hAnsi="Times New Roman"/>
          <w:lang w:val="ro-RO"/>
        </w:rPr>
        <w:t xml:space="preserve"> a separării copilului de familia sa.</w:t>
      </w:r>
    </w:p>
    <w:p w:rsidR="00362A34" w:rsidRPr="002D599A" w:rsidRDefault="00362A34" w:rsidP="00362A34">
      <w:pPr>
        <w:numPr>
          <w:ilvl w:val="0"/>
          <w:numId w:val="2"/>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w:t>
      </w:r>
      <w:r w:rsidRPr="002D599A">
        <w:rPr>
          <w:rFonts w:ascii="Times New Roman" w:hAnsi="Times New Roman"/>
          <w:lang w:val="ro-RO"/>
        </w:rPr>
        <w:lastRenderedPageBreak/>
        <w:t xml:space="preserve">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Pr>
          <w:rFonts w:ascii="Times New Roman" w:hAnsi="Times New Roman"/>
          <w:lang w:val="ro-RO"/>
        </w:rPr>
        <w:t>și</w:t>
      </w:r>
      <w:r w:rsidRPr="002D599A">
        <w:rPr>
          <w:rFonts w:ascii="Times New Roman" w:hAnsi="Times New Roman"/>
          <w:lang w:val="ro-RO"/>
        </w:rPr>
        <w:t xml:space="preserve"> cu copilul, după caz. </w:t>
      </w:r>
    </w:p>
    <w:p w:rsidR="00362A34" w:rsidRPr="00474E89"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Pr>
          <w:rFonts w:ascii="Times New Roman" w:hAnsi="Times New Roman"/>
          <w:lang w:val="ro-RO"/>
        </w:rPr>
        <w:t>și</w:t>
      </w:r>
      <w:r w:rsidRPr="00474E89">
        <w:rPr>
          <w:rFonts w:ascii="Times New Roman" w:hAnsi="Times New Roman"/>
          <w:lang w:val="ro-RO"/>
        </w:rPr>
        <w:t xml:space="preserve"> cu copilul, după caz. </w:t>
      </w:r>
    </w:p>
    <w:p w:rsidR="00362A34" w:rsidRPr="00474E89"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Pr>
          <w:rFonts w:ascii="Times New Roman" w:hAnsi="Times New Roman"/>
          <w:lang w:val="ro-RO"/>
        </w:rPr>
        <w:t>în</w:t>
      </w:r>
      <w:r w:rsidRPr="002D599A">
        <w:rPr>
          <w:rFonts w:ascii="Times New Roman" w:hAnsi="Times New Roman"/>
          <w:lang w:val="ro-RO"/>
        </w:rPr>
        <w:t xml:space="preserve"> conditiile legii, asigura cresterea </w:t>
      </w:r>
      <w:r>
        <w:rPr>
          <w:rFonts w:ascii="Times New Roman" w:hAnsi="Times New Roman"/>
          <w:lang w:val="ro-RO"/>
        </w:rPr>
        <w:t>și</w:t>
      </w:r>
      <w:r w:rsidRPr="002D599A">
        <w:rPr>
          <w:rFonts w:ascii="Times New Roman" w:hAnsi="Times New Roman"/>
          <w:lang w:val="ro-RO"/>
        </w:rPr>
        <w:t xml:space="preserve"> ingrijirea copilului la domiciliul propriu.</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Pr>
          <w:rFonts w:ascii="Times New Roman" w:hAnsi="Times New Roman"/>
          <w:lang w:val="ro-RO"/>
        </w:rPr>
        <w:t>în</w:t>
      </w:r>
      <w:r w:rsidRPr="002D599A">
        <w:rPr>
          <w:rFonts w:ascii="Times New Roman" w:hAnsi="Times New Roman"/>
          <w:lang w:val="ro-RO"/>
        </w:rPr>
        <w:t xml:space="preserve"> poziţii de proximitate, </w:t>
      </w:r>
      <w:r>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Pr>
          <w:rFonts w:ascii="Times New Roman" w:hAnsi="Times New Roman"/>
          <w:lang w:val="ro-RO"/>
        </w:rPr>
        <w:t>și</w:t>
      </w:r>
      <w:r w:rsidRPr="002D599A">
        <w:rPr>
          <w:rFonts w:ascii="Times New Roman" w:hAnsi="Times New Roman"/>
          <w:lang w:val="ro-RO"/>
        </w:rPr>
        <w:t xml:space="preserve"> sa indeplineasca obligatiile parintesti fata de copil.</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iCs/>
          <w:lang w:val="ro-RO"/>
        </w:rPr>
        <w:t xml:space="preserve">Servicii sociale de tip familial </w:t>
      </w:r>
      <w:r w:rsidRPr="002D599A">
        <w:rPr>
          <w:rFonts w:ascii="Times New Roman" w:hAnsi="Times New Roman"/>
          <w:lang w:val="ro-RO"/>
        </w:rPr>
        <w:t xml:space="preserve">– serviciile prin care se asigură la domiciliul unei persoane fizice sau familii creșterea </w:t>
      </w:r>
      <w:r>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362A34" w:rsidRPr="002D599A" w:rsidRDefault="00362A34" w:rsidP="00362A3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asupra copilului - </w:t>
      </w:r>
      <w:r w:rsidRPr="002D599A">
        <w:rPr>
          <w:rFonts w:ascii="Times New Roman" w:hAnsi="Times New Roman"/>
          <w:lang w:val="ro-RO"/>
        </w:rPr>
        <w:t xml:space="preserve">Reprezintă forme de rele tratamente produse de către părinţi sau de orice altă persoană aflată în poziţie de răspundere, putere ori în relaţie de încredere cu copilul, care produc </w:t>
      </w:r>
      <w:r w:rsidRPr="002D599A">
        <w:rPr>
          <w:rFonts w:ascii="Times New Roman" w:hAnsi="Times New Roman"/>
          <w:lang w:val="ro-RO"/>
        </w:rPr>
        <w:lastRenderedPageBreak/>
        <w:t>vătămare actuală sau potenţială asupra sănătăţii acestuia şi îi pun în pericol viaţa, dezvoltarea, demnitatea şi moralitatea.</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Pr>
          <w:rFonts w:ascii="Times New Roman" w:hAnsi="Times New Roman"/>
          <w:lang w:val="ro-RO"/>
        </w:rPr>
        <w:t>și</w:t>
      </w:r>
      <w:r w:rsidRPr="002D599A">
        <w:rPr>
          <w:rFonts w:ascii="Times New Roman" w:hAnsi="Times New Roman"/>
          <w:lang w:val="ro-RO"/>
        </w:rPr>
        <w:t xml:space="preserve"> mobilă, folosirea armelor. </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Pr>
          <w:rFonts w:ascii="Times New Roman" w:hAnsi="Times New Roman"/>
          <w:lang w:val="ro-RO"/>
        </w:rPr>
        <w:t>și</w:t>
      </w:r>
      <w:r w:rsidRPr="002D599A">
        <w:rPr>
          <w:rFonts w:ascii="Times New Roman" w:hAnsi="Times New Roman"/>
          <w:lang w:val="ro-RO"/>
        </w:rPr>
        <w:t xml:space="preserve"> distorsionarea realităţii.</w:t>
      </w:r>
    </w:p>
    <w:p w:rsidR="00362A34" w:rsidRPr="002D599A"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Pr>
          <w:rFonts w:ascii="Times New Roman" w:hAnsi="Times New Roman"/>
          <w:lang w:val="ro-RO"/>
        </w:rPr>
        <w:t>și</w:t>
      </w:r>
      <w:r w:rsidRPr="002D599A">
        <w:rPr>
          <w:rFonts w:ascii="Times New Roman" w:hAnsi="Times New Roman"/>
          <w:lang w:val="ro-RO"/>
        </w:rPr>
        <w:t xml:space="preserve"> violul marital.</w:t>
      </w:r>
    </w:p>
    <w:p w:rsidR="00362A34" w:rsidRPr="006F0F93" w:rsidRDefault="00362A34" w:rsidP="00362A34">
      <w:pPr>
        <w:pStyle w:val="ListParagraph"/>
        <w:numPr>
          <w:ilvl w:val="0"/>
          <w:numId w:val="2"/>
        </w:numPr>
        <w:tabs>
          <w:tab w:val="num" w:pos="567"/>
          <w:tab w:val="left" w:pos="993"/>
        </w:tabs>
        <w:suppressAutoHyphens/>
        <w:autoSpaceDN/>
        <w:spacing w:after="0"/>
        <w:ind w:left="0" w:firstLine="567"/>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362A34" w:rsidRPr="00974333" w:rsidRDefault="00362A34" w:rsidP="00362A34">
      <w:pPr>
        <w:spacing w:before="120" w:after="120" w:line="240" w:lineRule="auto"/>
        <w:ind w:left="357"/>
        <w:jc w:val="both"/>
        <w:rPr>
          <w:rFonts w:ascii="Times New Roman" w:eastAsia="Times New Roman" w:hAnsi="Times New Roman"/>
          <w:b/>
          <w:sz w:val="24"/>
          <w:szCs w:val="20"/>
          <w:lang w:val="ro-RO"/>
        </w:rPr>
      </w:pPr>
      <w:r w:rsidRPr="000470EF">
        <w:rPr>
          <w:rFonts w:ascii="Times New Roman" w:eastAsia="Times New Roman" w:hAnsi="Times New Roman"/>
          <w:b/>
          <w:sz w:val="24"/>
          <w:szCs w:val="20"/>
          <w:lang w:val="ro-RO"/>
        </w:rPr>
        <w:t>4.2. Abrevieri</w:t>
      </w:r>
    </w:p>
    <w:tbl>
      <w:tblPr>
        <w:tblW w:w="0" w:type="auto"/>
        <w:tblInd w:w="144" w:type="dxa"/>
        <w:tblLayout w:type="fixed"/>
        <w:tblLook w:val="0000" w:firstRow="0" w:lastRow="0" w:firstColumn="0" w:lastColumn="0" w:noHBand="0" w:noVBand="0"/>
      </w:tblPr>
      <w:tblGrid>
        <w:gridCol w:w="850"/>
        <w:gridCol w:w="1524"/>
        <w:gridCol w:w="7371"/>
      </w:tblGrid>
      <w:tr w:rsidR="00362A34" w:rsidRPr="00EF3F20" w:rsidTr="005E0A50">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2A34" w:rsidRPr="00D519B3" w:rsidRDefault="00362A34" w:rsidP="005E0A50">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Termenul abreviat</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Aprobare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Arhivare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Aplicare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Elaborare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Verificare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i/>
                <w:sz w:val="24"/>
                <w:szCs w:val="24"/>
                <w:lang w:val="ro-RO"/>
              </w:rPr>
            </w:pPr>
            <w:r w:rsidRPr="00D519B3">
              <w:rPr>
                <w:rFonts w:ascii="Times New Roman" w:hAnsi="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Ministerul Muncii </w:t>
            </w:r>
            <w:r>
              <w:rPr>
                <w:rFonts w:ascii="Times New Roman" w:hAnsi="Times New Roman"/>
                <w:sz w:val="24"/>
                <w:szCs w:val="24"/>
                <w:lang w:val="ro-RO"/>
              </w:rPr>
              <w:t>și</w:t>
            </w:r>
            <w:r w:rsidRPr="00D519B3">
              <w:rPr>
                <w:rFonts w:ascii="Times New Roman" w:hAnsi="Times New Roman"/>
                <w:sz w:val="24"/>
                <w:szCs w:val="24"/>
                <w:lang w:val="ro-RO"/>
              </w:rPr>
              <w:t xml:space="preserve"> Justiţiei Sociale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Autoritatea Naţională pentru Protecţia Drepturilor Copilului </w:t>
            </w:r>
            <w:r>
              <w:rPr>
                <w:rFonts w:ascii="Times New Roman" w:hAnsi="Times New Roman"/>
                <w:sz w:val="24"/>
                <w:szCs w:val="24"/>
                <w:lang w:val="ro-RO"/>
              </w:rPr>
              <w:t>și</w:t>
            </w:r>
            <w:r w:rsidRPr="00D519B3">
              <w:rPr>
                <w:rFonts w:ascii="Times New Roman" w:hAnsi="Times New Roman"/>
                <w:sz w:val="24"/>
                <w:szCs w:val="24"/>
                <w:lang w:val="ro-RO"/>
              </w:rPr>
              <w:t xml:space="preserve"> Adopţie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Direcţia Generală de Asistenţă Socială şi Protecţia Copilului Argeș</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Comisia pentru Protecţia Copilului</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974333" w:rsidRDefault="00362A34" w:rsidP="005E0A50">
            <w:pPr>
              <w:pStyle w:val="NoSpacing"/>
              <w:spacing w:line="200" w:lineRule="atLeast"/>
              <w:rPr>
                <w:rFonts w:ascii="Times New Roman" w:hAnsi="Times New Roman"/>
                <w:i/>
                <w:sz w:val="24"/>
                <w:szCs w:val="24"/>
                <w:lang w:val="ro-RO"/>
              </w:rPr>
            </w:pPr>
            <w:r w:rsidRPr="00974333">
              <w:rPr>
                <w:rFonts w:ascii="Times New Roman" w:hAnsi="Times New Roman"/>
                <w:i/>
                <w:color w:val="000000"/>
                <w:sz w:val="24"/>
                <w:szCs w:val="24"/>
                <w:lang w:val="ro-RO"/>
              </w:rPr>
              <w:t xml:space="preserve">C.S.C. </w:t>
            </w:r>
            <w:r w:rsidRPr="00974333">
              <w:rPr>
                <w:rFonts w:ascii="Times New Roman" w:hAnsi="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spacing w:before="120" w:after="120" w:line="240" w:lineRule="auto"/>
              <w:rPr>
                <w:rFonts w:ascii="Times New Roman" w:eastAsia="Times New Roman" w:hAnsi="Times New Roman"/>
                <w:color w:val="000000"/>
                <w:sz w:val="24"/>
                <w:szCs w:val="24"/>
                <w:lang w:val="ro-RO"/>
              </w:rPr>
            </w:pPr>
            <w:r w:rsidRPr="00D519B3">
              <w:rPr>
                <w:rFonts w:ascii="Times New Roman" w:eastAsia="Times New Roman" w:hAnsi="Times New Roman"/>
                <w:color w:val="000000"/>
                <w:sz w:val="24"/>
                <w:szCs w:val="24"/>
                <w:lang w:val="ro-RO"/>
              </w:rPr>
              <w:t>Complexul de Servicii Comunitare Câmpulung</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Plasament în Regim de Urgență</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Procedura operaţională</w:t>
            </w:r>
          </w:p>
        </w:tc>
      </w:tr>
      <w:tr w:rsidR="00362A34" w:rsidTr="005E0A50">
        <w:tc>
          <w:tcPr>
            <w:tcW w:w="850" w:type="dxa"/>
            <w:tcBorders>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Regulament de organizare </w:t>
            </w:r>
            <w:r>
              <w:rPr>
                <w:rFonts w:ascii="Times New Roman" w:hAnsi="Times New Roman"/>
                <w:sz w:val="24"/>
                <w:szCs w:val="24"/>
                <w:lang w:val="ro-RO"/>
              </w:rPr>
              <w:t>și</w:t>
            </w:r>
            <w:r w:rsidRPr="00D519B3">
              <w:rPr>
                <w:rFonts w:ascii="Times New Roman" w:hAnsi="Times New Roman"/>
                <w:sz w:val="24"/>
                <w:szCs w:val="24"/>
                <w:lang w:val="ro-RO"/>
              </w:rPr>
              <w:t xml:space="preserve"> funcţionare</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Pr>
                <w:rFonts w:ascii="Times New Roman" w:hAnsi="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Pr>
                <w:rFonts w:ascii="Times New Roman" w:hAnsi="Times New Roman"/>
                <w:sz w:val="24"/>
                <w:szCs w:val="24"/>
                <w:lang w:val="ro-RO"/>
              </w:rPr>
              <w:t>Responsabil de caz</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Serviciul Management de Caz pentru Copil</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Pr>
                <w:rFonts w:ascii="Times New Roman" w:hAnsi="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Pr>
                <w:rFonts w:ascii="Times New Roman" w:hAnsi="Times New Roman"/>
                <w:sz w:val="24"/>
                <w:szCs w:val="24"/>
                <w:lang w:val="ro-RO"/>
              </w:rPr>
              <w:t>Plan/program personalizat de intervenție</w:t>
            </w:r>
          </w:p>
        </w:tc>
      </w:tr>
      <w:tr w:rsidR="00362A34" w:rsidTr="005E0A50">
        <w:tc>
          <w:tcPr>
            <w:tcW w:w="850" w:type="dxa"/>
            <w:tcBorders>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Hotărâre </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individualizat de protecţie </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de servicii </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Program de intervenţie specifică</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D519B3" w:rsidRDefault="00362A34" w:rsidP="005E0A50">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Manager de caz</w:t>
            </w:r>
          </w:p>
        </w:tc>
      </w:tr>
      <w:tr w:rsidR="00362A34" w:rsidTr="005E0A50">
        <w:tc>
          <w:tcPr>
            <w:tcW w:w="850" w:type="dxa"/>
            <w:tcBorders>
              <w:top w:val="single" w:sz="4" w:space="0" w:color="000000"/>
              <w:left w:val="single" w:sz="4" w:space="0" w:color="000000"/>
              <w:bottom w:val="single" w:sz="4" w:space="0" w:color="000000"/>
            </w:tcBorders>
            <w:shd w:val="clear" w:color="auto" w:fill="FFFFFF"/>
            <w:vAlign w:val="center"/>
          </w:tcPr>
          <w:p w:rsidR="00362A34" w:rsidRPr="00D519B3" w:rsidRDefault="00362A34" w:rsidP="005E0A50">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62A34" w:rsidRPr="00D519B3" w:rsidRDefault="008F485C" w:rsidP="005E0A50">
            <w:pPr>
              <w:pStyle w:val="NoSpacing"/>
              <w:spacing w:line="200" w:lineRule="atLeast"/>
              <w:rPr>
                <w:rFonts w:ascii="Times New Roman" w:hAnsi="Times New Roman"/>
                <w:i/>
                <w:sz w:val="24"/>
                <w:szCs w:val="24"/>
                <w:lang w:val="ro-RO"/>
              </w:rPr>
            </w:pPr>
            <w:r>
              <w:rPr>
                <w:rFonts w:ascii="Times New Roman" w:hAnsi="Times New Roman"/>
                <w:i/>
                <w:sz w:val="24"/>
                <w:szCs w:val="24"/>
                <w:lang w:val="ro-RO"/>
              </w:rPr>
              <w:t>PF</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62A34" w:rsidRPr="008D2D61" w:rsidRDefault="008F485C" w:rsidP="005E0A50">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bCs/>
                <w:color w:val="000000"/>
                <w:sz w:val="24"/>
                <w:szCs w:val="24"/>
                <w:lang w:val="ro-RO"/>
              </w:rPr>
              <w:t>Serviciul de Prevenire a Abandonului prin Planning Familial</w:t>
            </w:r>
          </w:p>
        </w:tc>
      </w:tr>
    </w:tbl>
    <w:p w:rsidR="00362A34" w:rsidRPr="000470EF" w:rsidRDefault="00362A34" w:rsidP="00362A34">
      <w:pPr>
        <w:spacing w:after="138" w:line="248" w:lineRule="auto"/>
        <w:ind w:left="233" w:hanging="10"/>
        <w:jc w:val="both"/>
        <w:rPr>
          <w:rFonts w:ascii="Trebuchet MS" w:eastAsia="Trebuchet MS" w:hAnsi="Trebuchet MS" w:cs="Trebuchet MS"/>
          <w:color w:val="000000"/>
          <w:sz w:val="23"/>
          <w:lang w:val="ro-RO"/>
        </w:rPr>
      </w:pPr>
    </w:p>
    <w:p w:rsidR="00362A34" w:rsidRDefault="00362A34" w:rsidP="00362A3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5. Descrierea procedurii</w:t>
      </w:r>
    </w:p>
    <w:p w:rsidR="00362A34" w:rsidRDefault="00362A34" w:rsidP="00362A3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b/>
          <w:bCs/>
          <w:color w:val="000000"/>
          <w:sz w:val="24"/>
          <w:szCs w:val="24"/>
          <w:lang w:val="ro-RO" w:eastAsia="ro-RO"/>
        </w:rPr>
        <w:tab/>
      </w:r>
      <w:r w:rsidRPr="001F6EA6">
        <w:rPr>
          <w:rFonts w:ascii="Times New Roman" w:hAnsi="Times New Roman"/>
          <w:sz w:val="24"/>
          <w:szCs w:val="24"/>
          <w:lang w:val="ro-RO"/>
        </w:rPr>
        <w:t>5.1.</w:t>
      </w:r>
      <w:r w:rsidRPr="00F20A23">
        <w:rPr>
          <w:rFonts w:ascii="Times New Roman" w:hAnsi="Times New Roman"/>
          <w:sz w:val="24"/>
          <w:szCs w:val="24"/>
          <w:lang w:val="ro-RO"/>
        </w:rPr>
        <w:t xml:space="preserve"> </w:t>
      </w:r>
      <w:r w:rsidRPr="0062371F">
        <w:rPr>
          <w:rFonts w:ascii="Times New Roman" w:eastAsia="Times New Roman" w:hAnsi="Times New Roman"/>
          <w:color w:val="000000"/>
          <w:sz w:val="24"/>
          <w:szCs w:val="24"/>
          <w:lang w:val="ro-RO"/>
        </w:rPr>
        <w:t>Centrul de zi îşi încetează serviciile în condiţiile prevăzute de lege şi cunoscute în prealabil de către beneficiari. </w:t>
      </w:r>
    </w:p>
    <w:p w:rsidR="00362A34" w:rsidRDefault="00362A34" w:rsidP="00362A3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Beneficiarii primesc servicii pe perioada pe care o doresc, cu excepţia situaţiilor speciale prevăzute de lege sau a celor stipulate în procedura privind încetarea acordării serviciilor.</w:t>
      </w:r>
    </w:p>
    <w:p w:rsidR="00362A34" w:rsidRPr="0040120A" w:rsidRDefault="00362A34" w:rsidP="00362A34">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sidRPr="0062371F">
        <w:rPr>
          <w:rFonts w:ascii="Arial" w:eastAsia="Times New Roman" w:hAnsi="Arial" w:cs="Arial"/>
          <w:color w:val="000000"/>
          <w:sz w:val="26"/>
          <w:szCs w:val="26"/>
        </w:rPr>
        <w:t> </w:t>
      </w: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1F6EA6">
        <w:rPr>
          <w:rFonts w:ascii="Times New Roman" w:hAnsi="Times New Roman"/>
          <w:sz w:val="24"/>
          <w:szCs w:val="24"/>
          <w:lang w:val="ro-RO"/>
        </w:rPr>
        <w:t>5.2.</w:t>
      </w:r>
      <w:r w:rsidRPr="00F20A23">
        <w:rPr>
          <w:rFonts w:ascii="Times New Roman" w:hAnsi="Times New Roman"/>
          <w:sz w:val="24"/>
          <w:szCs w:val="24"/>
          <w:lang w:val="ro-RO"/>
        </w:rPr>
        <w:t xml:space="preserve"> </w:t>
      </w:r>
      <w:r>
        <w:rPr>
          <w:rFonts w:ascii="Times New Roman" w:hAnsi="Times New Roman"/>
          <w:sz w:val="24"/>
          <w:szCs w:val="24"/>
          <w:lang w:val="ro-RO"/>
        </w:rPr>
        <w:t xml:space="preserve">Prezenta </w:t>
      </w:r>
      <w:r>
        <w:rPr>
          <w:rFonts w:ascii="Times New Roman" w:eastAsia="Times New Roman" w:hAnsi="Times New Roman"/>
          <w:color w:val="000000"/>
          <w:sz w:val="24"/>
          <w:szCs w:val="24"/>
          <w:lang w:val="ro-RO"/>
        </w:rPr>
        <w:t>procedură</w:t>
      </w:r>
      <w:r w:rsidRPr="0062371F">
        <w:rPr>
          <w:rFonts w:ascii="Times New Roman" w:eastAsia="Times New Roman" w:hAnsi="Times New Roman"/>
          <w:color w:val="000000"/>
          <w:sz w:val="24"/>
          <w:szCs w:val="24"/>
          <w:lang w:val="ro-RO"/>
        </w:rPr>
        <w:t xml:space="preserve"> stabileşte situaţiile în care încetează acordarea serviciilor către beneficiar şi modalităţile de realizare (la cererea sau prin decizia unilaterală a beneficiarului, prin decizia conducerii centrului, prin acordul ambelor părţi etc.). </w:t>
      </w:r>
    </w:p>
    <w:p w:rsidR="00362A34" w:rsidRPr="001F6EA6" w:rsidRDefault="00362A34" w:rsidP="00362A34">
      <w:pPr>
        <w:autoSpaceDE w:val="0"/>
        <w:autoSpaceDN w:val="0"/>
        <w:adjustRightInd w:val="0"/>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b/>
          <w:bCs/>
          <w:color w:val="000000"/>
          <w:sz w:val="24"/>
          <w:szCs w:val="24"/>
          <w:lang w:val="ro-RO" w:eastAsia="ro-RO"/>
        </w:rPr>
        <w:tab/>
      </w:r>
      <w:r w:rsidRPr="001F6EA6">
        <w:rPr>
          <w:rFonts w:ascii="Times New Roman" w:hAnsi="Times New Roman"/>
          <w:sz w:val="24"/>
          <w:szCs w:val="24"/>
          <w:lang w:val="ro-RO"/>
        </w:rPr>
        <w:t>5</w:t>
      </w:r>
      <w:r>
        <w:rPr>
          <w:rFonts w:ascii="Times New Roman" w:hAnsi="Times New Roman"/>
          <w:sz w:val="24"/>
          <w:szCs w:val="24"/>
          <w:lang w:val="ro-RO"/>
        </w:rPr>
        <w:t>.3</w:t>
      </w:r>
      <w:r w:rsidRPr="001F6EA6">
        <w:rPr>
          <w:rFonts w:ascii="Times New Roman" w:hAnsi="Times New Roman"/>
          <w:sz w:val="24"/>
          <w:szCs w:val="24"/>
          <w:lang w:val="ro-RO"/>
        </w:rPr>
        <w:t xml:space="preserve">. </w:t>
      </w:r>
      <w:r w:rsidRPr="001F6EA6">
        <w:rPr>
          <w:rFonts w:ascii="Times New Roman" w:eastAsia="Times New Roman" w:hAnsi="Times New Roman"/>
          <w:color w:val="000000"/>
          <w:sz w:val="24"/>
          <w:szCs w:val="24"/>
          <w:lang w:val="ro-RO" w:eastAsia="ro-RO"/>
        </w:rPr>
        <w:t xml:space="preserve">Condiţii de încetare a serviciilor în cadrul </w:t>
      </w:r>
      <w:r w:rsidR="008F485C">
        <w:rPr>
          <w:rFonts w:ascii="Times New Roman" w:eastAsia="Times New Roman" w:hAnsi="Times New Roman"/>
          <w:bCs/>
          <w:color w:val="000000"/>
          <w:sz w:val="24"/>
          <w:szCs w:val="24"/>
          <w:lang w:val="ro-RO"/>
        </w:rPr>
        <w:t>Serviciului de Prevenire a Abandonului prin Planning Familial</w:t>
      </w:r>
      <w:r w:rsidRPr="001F6EA6">
        <w:rPr>
          <w:rFonts w:ascii="Times New Roman" w:eastAsia="Times New Roman" w:hAnsi="Times New Roman"/>
          <w:color w:val="000000"/>
          <w:sz w:val="24"/>
          <w:szCs w:val="24"/>
          <w:lang w:val="ro-RO" w:eastAsia="ro-RO"/>
        </w:rPr>
        <w:t>.</w:t>
      </w:r>
    </w:p>
    <w:p w:rsidR="00362A34" w:rsidRPr="000922F6" w:rsidRDefault="00362A34" w:rsidP="00362A34">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Pr="000922F6">
        <w:rPr>
          <w:rFonts w:ascii="Times New Roman" w:eastAsia="Times New Roman" w:hAnsi="Times New Roman"/>
          <w:b/>
          <w:bCs/>
          <w:color w:val="000000"/>
          <w:sz w:val="24"/>
          <w:szCs w:val="24"/>
          <w:lang w:val="ro-RO" w:eastAsia="ro-RO"/>
        </w:rPr>
        <w:t>a)</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Încetarea</w:t>
      </w:r>
      <w:r w:rsidRPr="000922F6">
        <w:rPr>
          <w:rFonts w:ascii="Times New Roman" w:eastAsia="Times New Roman" w:hAnsi="Times New Roman"/>
          <w:color w:val="000000"/>
          <w:sz w:val="24"/>
          <w:szCs w:val="24"/>
          <w:lang w:val="ro-RO" w:eastAsia="ro-RO"/>
        </w:rPr>
        <w:t xml:space="preserve"> serviciilor</w:t>
      </w:r>
      <w:r w:rsidRPr="000922F6">
        <w:rPr>
          <w:rFonts w:ascii="Times New Roman" w:eastAsia="Times New Roman" w:hAnsi="Times New Roman"/>
          <w:sz w:val="24"/>
          <w:szCs w:val="24"/>
          <w:lang w:val="ro-RO" w:eastAsia="ro-RO"/>
        </w:rPr>
        <w:t xml:space="preserve">, în cadrul </w:t>
      </w:r>
      <w:r w:rsidR="008F485C">
        <w:rPr>
          <w:rFonts w:ascii="Times New Roman" w:eastAsia="Times New Roman" w:hAnsi="Times New Roman"/>
          <w:bCs/>
          <w:color w:val="000000"/>
          <w:sz w:val="24"/>
          <w:szCs w:val="24"/>
          <w:lang w:val="ro-RO"/>
        </w:rPr>
        <w:t>Serviciului de Prevenire a Abandonului prin Planning Familial</w:t>
      </w:r>
      <w:r w:rsidRPr="000922F6">
        <w:rPr>
          <w:rFonts w:ascii="Times New Roman" w:eastAsia="Times New Roman" w:hAnsi="Times New Roman"/>
          <w:sz w:val="24"/>
          <w:szCs w:val="24"/>
          <w:lang w:val="ro-RO" w:eastAsia="ro-RO"/>
        </w:rPr>
        <w:t>,  intervine în condiț</w:t>
      </w:r>
      <w:r>
        <w:rPr>
          <w:rFonts w:ascii="Times New Roman" w:eastAsia="Times New Roman" w:hAnsi="Times New Roman"/>
          <w:sz w:val="24"/>
          <w:szCs w:val="24"/>
          <w:lang w:val="ro-RO" w:eastAsia="ro-RO"/>
        </w:rPr>
        <w:t>íile în care contractul de furnizare servicii</w:t>
      </w:r>
      <w:r w:rsidRPr="000922F6">
        <w:rPr>
          <w:rFonts w:ascii="Times New Roman" w:eastAsia="Times New Roman" w:hAnsi="Times New Roman"/>
          <w:sz w:val="24"/>
          <w:szCs w:val="24"/>
          <w:lang w:val="ro-RO" w:eastAsia="ro-RO"/>
        </w:rPr>
        <w:t xml:space="preserve"> a ajuns la termen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obiectivele au fost atinse.   </w:t>
      </w:r>
    </w:p>
    <w:p w:rsidR="00362A34" w:rsidRPr="000922F6" w:rsidRDefault="00362A34" w:rsidP="00362A34">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Încetarea</w:t>
      </w:r>
      <w:r w:rsidRPr="000922F6">
        <w:rPr>
          <w:rFonts w:ascii="Times New Roman" w:eastAsia="Times New Roman" w:hAnsi="Times New Roman"/>
          <w:color w:val="000000"/>
          <w:sz w:val="24"/>
          <w:szCs w:val="24"/>
          <w:lang w:val="ro-RO" w:eastAsia="ro-RO"/>
        </w:rPr>
        <w:t xml:space="preserve"> serviciilor</w:t>
      </w:r>
      <w:r w:rsidRPr="000922F6">
        <w:rPr>
          <w:rFonts w:ascii="Times New Roman" w:eastAsia="Times New Roman" w:hAnsi="Times New Roman"/>
          <w:sz w:val="24"/>
          <w:szCs w:val="24"/>
          <w:lang w:val="ro-RO" w:eastAsia="ro-RO"/>
        </w:rPr>
        <w:t xml:space="preserve">, în cadrul </w:t>
      </w:r>
      <w:r w:rsidR="008F485C">
        <w:rPr>
          <w:rFonts w:ascii="Times New Roman" w:eastAsia="Times New Roman" w:hAnsi="Times New Roman"/>
          <w:bCs/>
          <w:color w:val="000000"/>
          <w:sz w:val="24"/>
          <w:szCs w:val="24"/>
          <w:lang w:val="ro-RO"/>
        </w:rPr>
        <w:t>Serviciului de Prevenire a Abandonului prin Planning Familial</w:t>
      </w:r>
      <w:r>
        <w:rPr>
          <w:rFonts w:ascii="Times New Roman" w:eastAsia="Times New Roman" w:hAnsi="Times New Roman"/>
          <w:sz w:val="24"/>
          <w:szCs w:val="24"/>
          <w:lang w:val="ro-RO" w:eastAsia="ro-RO"/>
        </w:rPr>
        <w:t>, poate intervenii</w:t>
      </w:r>
      <w:r w:rsidRPr="000922F6">
        <w:rPr>
          <w:rFonts w:ascii="Times New Roman" w:eastAsia="Times New Roman" w:hAnsi="Times New Roman"/>
          <w:sz w:val="24"/>
          <w:szCs w:val="24"/>
          <w:lang w:val="ro-RO" w:eastAsia="ro-RO"/>
        </w:rPr>
        <w:t xml:space="preserve"> înainte de expirarea perioadei </w:t>
      </w:r>
      <w:r>
        <w:rPr>
          <w:rFonts w:ascii="Times New Roman" w:eastAsia="Times New Roman" w:hAnsi="Times New Roman"/>
          <w:sz w:val="24"/>
          <w:szCs w:val="24"/>
          <w:lang w:val="ro-RO" w:eastAsia="ro-RO"/>
        </w:rPr>
        <w:t>prevăzute în contractului</w:t>
      </w:r>
      <w:r w:rsidRPr="000922F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în următoarele situaţii :</w:t>
      </w:r>
    </w:p>
    <w:p w:rsidR="00362A34" w:rsidRPr="000922F6" w:rsidRDefault="00362A34" w:rsidP="00362A34">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1</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îndeplinirea obiectivelor prevăzute în planul personalizat de cosiliere;</w:t>
      </w:r>
    </w:p>
    <w:p w:rsidR="00362A34" w:rsidRPr="000922F6" w:rsidRDefault="00362A34" w:rsidP="00362A34">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Bodoni MT Black" w:eastAsia="Times New Roman" w:hAnsi="Bodoni MT Black"/>
          <w:b/>
          <w:sz w:val="28"/>
          <w:szCs w:val="28"/>
          <w:lang w:val="ro-RO" w:eastAsia="ro-RO"/>
        </w:rPr>
        <w:t xml:space="preserve">        </w:t>
      </w:r>
      <w:r>
        <w:rPr>
          <w:rFonts w:ascii="Bodoni MT Black" w:eastAsia="Times New Roman" w:hAnsi="Bodoni MT Black"/>
          <w:b/>
          <w:sz w:val="28"/>
          <w:szCs w:val="28"/>
          <w:lang w:val="ro-RO" w:eastAsia="ro-RO"/>
        </w:rPr>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2</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identificarea altor soluţii pentru beneficiar;</w:t>
      </w:r>
    </w:p>
    <w:p w:rsidR="00362A34" w:rsidRDefault="00362A34" w:rsidP="00362A34">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Bodoni MT Black" w:eastAsia="Times New Roman" w:hAnsi="Bodoni MT Black"/>
          <w:b/>
          <w:sz w:val="28"/>
          <w:szCs w:val="28"/>
          <w:lang w:val="ro-RO" w:eastAsia="ro-RO"/>
        </w:rPr>
        <w:t xml:space="preserve">        </w:t>
      </w:r>
      <w:r>
        <w:rPr>
          <w:rFonts w:ascii="Bodoni MT Black" w:eastAsia="Times New Roman" w:hAnsi="Bodoni MT Black"/>
          <w:b/>
          <w:sz w:val="28"/>
          <w:szCs w:val="28"/>
          <w:lang w:val="ro-RO" w:eastAsia="ro-RO"/>
        </w:rPr>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3</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la solicitarea scrisă a beneficiarului</w:t>
      </w:r>
      <w:r w:rsidRPr="00A82C99">
        <w:rPr>
          <w:rStyle w:val="l5def"/>
          <w:rFonts w:ascii="Times New Roman" w:hAnsi="Times New Roman"/>
          <w:color w:val="000000"/>
          <w:sz w:val="24"/>
          <w:szCs w:val="24"/>
          <w:lang w:val="ro-RO"/>
        </w:rPr>
        <w:t>, dacă acesta este persoană adultă</w:t>
      </w:r>
      <w:r w:rsidRPr="000922F6">
        <w:rPr>
          <w:rFonts w:ascii="Times New Roman" w:eastAsia="Times New Roman" w:hAnsi="Times New Roman"/>
          <w:sz w:val="24"/>
          <w:szCs w:val="24"/>
          <w:lang w:val="ro-RO" w:eastAsia="ro-RO"/>
        </w:rPr>
        <w:t>/</w:t>
      </w:r>
    </w:p>
    <w:p w:rsidR="00362A34" w:rsidRDefault="00362A34" w:rsidP="00362A34">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Times New Roman" w:eastAsia="Times New Roman" w:hAnsi="Times New Roman"/>
          <w:sz w:val="24"/>
          <w:szCs w:val="24"/>
          <w:lang w:val="ro-RO" w:eastAsia="ro-RO"/>
        </w:rPr>
        <w:t>reprezentantului legal/tutorelui;</w:t>
      </w:r>
    </w:p>
    <w:p w:rsidR="00362A34" w:rsidRDefault="00362A34" w:rsidP="00362A34">
      <w:pPr>
        <w:spacing w:after="0" w:line="240" w:lineRule="auto"/>
        <w:rPr>
          <w:rStyle w:val="l5def"/>
          <w:rFonts w:ascii="Times New Roman" w:hAnsi="Times New Roman"/>
          <w:color w:val="000000"/>
          <w:sz w:val="24"/>
          <w:szCs w:val="24"/>
          <w:lang w:val="ro-RO"/>
        </w:rPr>
      </w:pPr>
      <w:r>
        <w:rPr>
          <w:rFonts w:ascii="Bodoni MT Black" w:eastAsia="Times New Roman" w:hAnsi="Bodoni MT Black"/>
          <w:b/>
          <w:sz w:val="28"/>
          <w:szCs w:val="28"/>
          <w:lang w:val="ro-RO" w:eastAsia="ro-RO"/>
        </w:rPr>
        <w:t xml:space="preserve">          </w:t>
      </w:r>
      <w:r>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4</w:t>
      </w:r>
      <w:r w:rsidRPr="00065699">
        <w:rPr>
          <w:rFonts w:ascii="Times New Roman" w:eastAsia="Times New Roman" w:hAnsi="Times New Roman"/>
          <w:b/>
          <w:bCs/>
          <w:color w:val="000000"/>
          <w:sz w:val="24"/>
          <w:szCs w:val="24"/>
          <w:lang w:val="ro-RO" w:eastAsia="ro-RO"/>
        </w:rPr>
        <w:t>)</w:t>
      </w:r>
      <w:r w:rsidRPr="00065699">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A82C99">
        <w:rPr>
          <w:rStyle w:val="l5def"/>
          <w:rFonts w:ascii="Times New Roman" w:hAnsi="Times New Roman"/>
          <w:color w:val="000000"/>
          <w:sz w:val="24"/>
          <w:szCs w:val="24"/>
          <w:lang w:val="ro-RO"/>
        </w:rPr>
        <w:t>încălcarea repetată, de către beneficiarii adulţi, a clauzelor contractului de furnizare de servicii, pre</w:t>
      </w:r>
      <w:r>
        <w:rPr>
          <w:rStyle w:val="l5def"/>
          <w:rFonts w:ascii="Times New Roman" w:hAnsi="Times New Roman"/>
          <w:color w:val="000000"/>
          <w:sz w:val="24"/>
          <w:szCs w:val="24"/>
          <w:lang w:val="ro-RO"/>
        </w:rPr>
        <w:t>cum şi a regulamentelor interne;</w:t>
      </w:r>
      <w:r w:rsidRPr="00A82C99">
        <w:rPr>
          <w:rStyle w:val="l5def"/>
          <w:rFonts w:ascii="Times New Roman" w:hAnsi="Times New Roman"/>
          <w:color w:val="000000"/>
          <w:sz w:val="24"/>
          <w:szCs w:val="24"/>
          <w:lang w:val="ro-RO"/>
        </w:rPr>
        <w:t xml:space="preserve"> </w:t>
      </w:r>
    </w:p>
    <w:p w:rsidR="00362A34" w:rsidRPr="00D87B6E" w:rsidRDefault="00362A34" w:rsidP="00362A34">
      <w:pPr>
        <w:autoSpaceDE w:val="0"/>
        <w:autoSpaceDN w:val="0"/>
        <w:adjustRightInd w:val="0"/>
        <w:spacing w:after="0" w:line="240" w:lineRule="auto"/>
        <w:rPr>
          <w:rFonts w:ascii="Times New Roman" w:eastAsia="Times New Roman" w:hAnsi="Times New Roman"/>
          <w:sz w:val="24"/>
          <w:szCs w:val="24"/>
          <w:lang w:eastAsia="ro-RO"/>
        </w:rPr>
      </w:pPr>
      <w:r>
        <w:rPr>
          <w:rStyle w:val="l5def"/>
          <w:rFonts w:ascii="Times New Roman" w:hAnsi="Times New Roman"/>
          <w:color w:val="000000"/>
          <w:sz w:val="24"/>
          <w:szCs w:val="24"/>
          <w:lang w:val="ro-RO"/>
        </w:rPr>
        <w:t xml:space="preserve">               </w:t>
      </w:r>
      <w:r w:rsidRPr="000922F6">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5</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Pr>
          <w:rFonts w:ascii="Times New Roman" w:eastAsia="Times New Roman" w:hAnsi="Times New Roman"/>
          <w:sz w:val="24"/>
          <w:szCs w:val="24"/>
          <w:lang w:val="ro-RO" w:eastAsia="ro-RO"/>
        </w:rPr>
        <w:t>decesul beneficiarului</w:t>
      </w:r>
      <w:r>
        <w:rPr>
          <w:rFonts w:ascii="Times New Roman" w:eastAsia="Times New Roman" w:hAnsi="Times New Roman"/>
          <w:sz w:val="24"/>
          <w:szCs w:val="24"/>
          <w:lang w:eastAsia="ro-RO"/>
        </w:rPr>
        <w:t>;</w:t>
      </w:r>
    </w:p>
    <w:p w:rsidR="00362A34" w:rsidRPr="000922F6" w:rsidRDefault="00362A34" w:rsidP="00362A34">
      <w:pPr>
        <w:autoSpaceDE w:val="0"/>
        <w:autoSpaceDN w:val="0"/>
        <w:adjustRightInd w:val="0"/>
        <w:spacing w:after="0" w:line="240" w:lineRule="auto"/>
        <w:ind w:firstLine="864"/>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 xml:space="preserve"> </w:t>
      </w:r>
      <w:r w:rsidRPr="000922F6">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5</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forța majoră, dacă este invocată.</w:t>
      </w:r>
    </w:p>
    <w:p w:rsidR="00362A34" w:rsidRDefault="00362A34" w:rsidP="00362A34">
      <w:pPr>
        <w:spacing w:after="0" w:line="240" w:lineRule="auto"/>
        <w:rPr>
          <w:rStyle w:val="l5def"/>
          <w:rFonts w:ascii="Times New Roman" w:hAnsi="Times New Roman"/>
          <w:color w:val="000000"/>
          <w:sz w:val="24"/>
          <w:szCs w:val="24"/>
          <w:lang w:val="ro-RO"/>
        </w:rPr>
      </w:pPr>
      <w:r>
        <w:rPr>
          <w:rFonts w:ascii="Bodoni MT Black" w:eastAsia="Times New Roman" w:hAnsi="Bodoni MT Black"/>
          <w:b/>
          <w:sz w:val="28"/>
          <w:szCs w:val="28"/>
          <w:lang w:val="ro-RO" w:eastAsia="ro-RO"/>
        </w:rPr>
        <w:tab/>
      </w:r>
      <w:r w:rsidRPr="00A82C99">
        <w:rPr>
          <w:rStyle w:val="l5def"/>
          <w:rFonts w:ascii="Times New Roman" w:hAnsi="Times New Roman"/>
          <w:color w:val="000000"/>
          <w:sz w:val="24"/>
          <w:szCs w:val="24"/>
          <w:lang w:val="ro-RO"/>
        </w:rPr>
        <w:t xml:space="preserve"> </w:t>
      </w:r>
    </w:p>
    <w:p w:rsidR="00362A34" w:rsidRDefault="00362A34" w:rsidP="00362A34">
      <w:pPr>
        <w:spacing w:after="0"/>
        <w:rPr>
          <w:rFonts w:ascii="Times New Roman" w:hAnsi="Times New Roman"/>
          <w:sz w:val="24"/>
          <w:szCs w:val="24"/>
          <w:lang w:val="ro-RO"/>
        </w:rPr>
      </w:pP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1F6EA6">
        <w:rPr>
          <w:rFonts w:ascii="Times New Roman" w:hAnsi="Times New Roman"/>
          <w:sz w:val="24"/>
          <w:szCs w:val="24"/>
          <w:lang w:val="ro-RO"/>
        </w:rPr>
        <w:t>5</w:t>
      </w:r>
      <w:r>
        <w:rPr>
          <w:rFonts w:ascii="Times New Roman" w:hAnsi="Times New Roman"/>
          <w:sz w:val="24"/>
          <w:szCs w:val="24"/>
          <w:lang w:val="ro-RO"/>
        </w:rPr>
        <w:t>.4</w:t>
      </w:r>
      <w:r w:rsidRPr="001F6EA6">
        <w:rPr>
          <w:rFonts w:ascii="Times New Roman" w:hAnsi="Times New Roman"/>
          <w:sz w:val="24"/>
          <w:szCs w:val="24"/>
          <w:lang w:val="ro-RO"/>
        </w:rPr>
        <w:t xml:space="preserve">. </w:t>
      </w:r>
      <w:r w:rsidRPr="003552EF">
        <w:rPr>
          <w:rFonts w:ascii="Times New Roman" w:hAnsi="Times New Roman"/>
          <w:sz w:val="24"/>
          <w:szCs w:val="24"/>
          <w:lang w:val="ro-RO"/>
        </w:rPr>
        <w:t xml:space="preserve">Asistentul social în colaborare cu echipa multidisciplinară informează beneficiarii în funcție de vârsta și gradul de maturitate, părinții/ reprezentanții legali ai beneficiarilor centrului cu privire la condițiile în care încetează serviciile. </w:t>
      </w:r>
    </w:p>
    <w:p w:rsidR="00362A34" w:rsidRPr="0062371F" w:rsidRDefault="00362A34" w:rsidP="00362A34">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lastRenderedPageBreak/>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Personalul centrului este instruit cu privire la conţinutul procedurii de încetare a acordării serviciilor. </w:t>
      </w:r>
    </w:p>
    <w:p w:rsidR="00362A34" w:rsidRPr="0062371F" w:rsidRDefault="00362A34" w:rsidP="00362A3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Procedura de încetare a acordării serviciilor este cunoscută de personalul de specialitate şi de beneficiari; </w:t>
      </w:r>
    </w:p>
    <w:p w:rsidR="00362A34" w:rsidRPr="0062371F" w:rsidRDefault="00362A34" w:rsidP="00362A3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Personalul este instruit anual cu privire la procedura de încetare a serviciilor, iar sesiunile de instruire se consemnează în Registrul privind instruirea şi formarea continuă a personalului. </w:t>
      </w:r>
    </w:p>
    <w:p w:rsidR="00362A34" w:rsidRPr="0062371F" w:rsidRDefault="00362A34" w:rsidP="00362A3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 xml:space="preserve">  </w:t>
      </w:r>
      <w:r>
        <w:rPr>
          <w:rFonts w:ascii="Times New Roman" w:eastAsia="Times New Roman" w:hAnsi="Times New Roman"/>
          <w:color w:val="000000"/>
          <w:sz w:val="24"/>
          <w:szCs w:val="24"/>
          <w:lang w:val="ro-RO"/>
        </w:rPr>
        <w:tab/>
      </w:r>
      <w:r w:rsidRPr="001F6EA6">
        <w:rPr>
          <w:rFonts w:ascii="Times New Roman" w:hAnsi="Times New Roman"/>
          <w:sz w:val="24"/>
          <w:szCs w:val="24"/>
          <w:lang w:val="ro-RO"/>
        </w:rPr>
        <w:t>5</w:t>
      </w:r>
      <w:r>
        <w:rPr>
          <w:rFonts w:ascii="Times New Roman" w:hAnsi="Times New Roman"/>
          <w:sz w:val="24"/>
          <w:szCs w:val="24"/>
          <w:lang w:val="ro-RO"/>
        </w:rPr>
        <w:t>.5</w:t>
      </w:r>
      <w:r w:rsidRPr="001F6EA6">
        <w:rPr>
          <w:rFonts w:ascii="Times New Roman" w:hAnsi="Times New Roman"/>
          <w:sz w:val="24"/>
          <w:szCs w:val="24"/>
          <w:lang w:val="ro-RO"/>
        </w:rPr>
        <w:t xml:space="preserve">. </w:t>
      </w:r>
      <w:r>
        <w:rPr>
          <w:rFonts w:ascii="Times New Roman" w:eastAsia="Times New Roman" w:hAnsi="Times New Roman"/>
          <w:color w:val="000000"/>
          <w:sz w:val="24"/>
          <w:szCs w:val="24"/>
          <w:lang w:val="ro-RO"/>
        </w:rPr>
        <w:t>Serviciul</w:t>
      </w:r>
      <w:r w:rsidRPr="0062371F">
        <w:rPr>
          <w:rFonts w:ascii="Times New Roman" w:eastAsia="Times New Roman" w:hAnsi="Times New Roman"/>
          <w:color w:val="000000"/>
          <w:sz w:val="24"/>
          <w:szCs w:val="24"/>
          <w:lang w:val="ro-RO"/>
        </w:rPr>
        <w:t xml:space="preserve"> realizează informarea serviciilor publice de asistenţă socială de la nivelul autorităţilor administraţiei publice locale cu privire la situaţia beneficiarilor săi pentru care au încetat serviciile </w:t>
      </w:r>
    </w:p>
    <w:p w:rsidR="00362A34" w:rsidRPr="0062371F" w:rsidRDefault="00362A34" w:rsidP="00362A34">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t>Serviciul</w:t>
      </w:r>
      <w:r w:rsidRPr="0062371F">
        <w:rPr>
          <w:rFonts w:ascii="Times New Roman" w:eastAsia="Times New Roman" w:hAnsi="Times New Roman"/>
          <w:color w:val="000000"/>
          <w:sz w:val="24"/>
          <w:szCs w:val="24"/>
          <w:lang w:val="ro-RO"/>
        </w:rPr>
        <w:t xml:space="preserve"> transmite semestrial către serviciile publice de asistenţă socială lista beneficiarilor pentru care au încetat serviciile, cu nume, prenume, adresa de domiciliu/reşedinţă a acestora şi motivele încetării serviciilor </w:t>
      </w:r>
      <w:r>
        <w:rPr>
          <w:rFonts w:ascii="Times New Roman" w:eastAsia="Times New Roman" w:hAnsi="Times New Roman"/>
          <w:color w:val="000000"/>
          <w:sz w:val="24"/>
          <w:szCs w:val="24"/>
          <w:lang w:val="ro-RO"/>
        </w:rPr>
        <w:t>pe scurt</w:t>
      </w:r>
      <w:r w:rsidRPr="0062371F">
        <w:rPr>
          <w:rFonts w:ascii="Times New Roman" w:eastAsia="Times New Roman" w:hAnsi="Times New Roman"/>
          <w:color w:val="000000"/>
          <w:sz w:val="24"/>
          <w:szCs w:val="24"/>
          <w:lang w:val="ro-RO"/>
        </w:rPr>
        <w:t>. </w:t>
      </w:r>
    </w:p>
    <w:p w:rsidR="00362A34" w:rsidRPr="0062371F" w:rsidRDefault="00362A34" w:rsidP="00362A34">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Odată c</w:t>
      </w:r>
      <w:r w:rsidR="008F485C">
        <w:rPr>
          <w:rFonts w:ascii="Times New Roman" w:eastAsia="Times New Roman" w:hAnsi="Times New Roman"/>
          <w:color w:val="000000"/>
          <w:sz w:val="24"/>
          <w:szCs w:val="24"/>
          <w:lang w:val="ro-RO"/>
        </w:rPr>
        <w:t>u încetarea serviciilor, PF</w:t>
      </w:r>
      <w:r w:rsidRPr="0062371F">
        <w:rPr>
          <w:rFonts w:ascii="Times New Roman" w:eastAsia="Times New Roman" w:hAnsi="Times New Roman"/>
          <w:color w:val="000000"/>
          <w:sz w:val="24"/>
          <w:szCs w:val="24"/>
          <w:lang w:val="ro-RO"/>
        </w:rPr>
        <w:t xml:space="preserve"> transmite serviciilor publice de asistenţă socială o copie după fişa de servicii, aferentă programului personalizat de intervenţie al beneficiarului, în care se consemnea</w:t>
      </w:r>
      <w:r>
        <w:rPr>
          <w:rFonts w:ascii="Times New Roman" w:eastAsia="Times New Roman" w:hAnsi="Times New Roman"/>
          <w:color w:val="000000"/>
          <w:sz w:val="24"/>
          <w:szCs w:val="24"/>
          <w:lang w:val="ro-RO"/>
        </w:rPr>
        <w:t>ză, pe scurt, evoluţia situației</w:t>
      </w:r>
      <w:r w:rsidRPr="0062371F">
        <w:rPr>
          <w:rFonts w:ascii="Times New Roman" w:eastAsia="Times New Roman" w:hAnsi="Times New Roman"/>
          <w:color w:val="000000"/>
          <w:sz w:val="24"/>
          <w:szCs w:val="24"/>
          <w:lang w:val="ro-RO"/>
        </w:rPr>
        <w:t xml:space="preserve"> şi recomandări de monitorizare a situaţiei acestuia în familie. </w:t>
      </w:r>
    </w:p>
    <w:p w:rsidR="00362A34" w:rsidRPr="00057B46" w:rsidRDefault="00362A34" w:rsidP="00362A34">
      <w:pPr>
        <w:autoSpaceDE w:val="0"/>
        <w:autoSpaceDN w:val="0"/>
        <w:adjustRightInd w:val="0"/>
        <w:spacing w:after="0" w:line="240" w:lineRule="auto"/>
        <w:rPr>
          <w:rFonts w:ascii="Times New Roman" w:hAnsi="Times New Roman"/>
          <w:sz w:val="24"/>
          <w:szCs w:val="24"/>
          <w:lang w:val="ro-RO"/>
        </w:rPr>
      </w:pPr>
    </w:p>
    <w:p w:rsidR="00362A34" w:rsidRPr="000470EF" w:rsidRDefault="00362A34" w:rsidP="00362A3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6. Responsabilităţi</w:t>
      </w:r>
    </w:p>
    <w:p w:rsidR="00362A34" w:rsidRPr="00905116" w:rsidRDefault="00362A34" w:rsidP="00362A34">
      <w:pPr>
        <w:spacing w:after="0"/>
        <w:ind w:firstLine="360"/>
        <w:jc w:val="both"/>
        <w:rPr>
          <w:rFonts w:ascii="Times New Roman" w:hAnsi="Times New Roman"/>
          <w:b/>
          <w:sz w:val="24"/>
          <w:szCs w:val="24"/>
          <w:lang w:val="ro-RO"/>
        </w:rPr>
      </w:pPr>
      <w:r w:rsidRPr="00905116">
        <w:rPr>
          <w:rFonts w:ascii="Times New Roman" w:hAnsi="Times New Roman"/>
          <w:b/>
          <w:sz w:val="24"/>
          <w:szCs w:val="24"/>
          <w:lang w:val="ro-RO"/>
        </w:rPr>
        <w:t>6.1 Șeful de complex:</w:t>
      </w:r>
    </w:p>
    <w:p w:rsidR="00362A34" w:rsidRPr="00905116" w:rsidRDefault="00362A34" w:rsidP="00362A34">
      <w:pPr>
        <w:spacing w:after="0"/>
        <w:jc w:val="both"/>
        <w:rPr>
          <w:rFonts w:ascii="Times New Roman" w:hAnsi="Times New Roman"/>
          <w:b/>
          <w:sz w:val="24"/>
          <w:szCs w:val="24"/>
          <w:lang w:val="ro-RO"/>
        </w:rPr>
      </w:pPr>
      <w:r w:rsidRPr="00905116">
        <w:rPr>
          <w:rFonts w:ascii="Times New Roman" w:hAnsi="Times New Roman"/>
          <w:sz w:val="24"/>
          <w:szCs w:val="24"/>
          <w:lang w:val="ro-RO"/>
        </w:rPr>
        <w:tab/>
        <w:t xml:space="preserve">▪ vizează raportul de încetare a serviciilor pentru beneficiarul din cadrul </w:t>
      </w:r>
      <w:r w:rsidR="008F485C">
        <w:rPr>
          <w:rFonts w:ascii="Times New Roman" w:eastAsia="Times New Roman" w:hAnsi="Times New Roman"/>
          <w:bCs/>
          <w:color w:val="000000"/>
          <w:sz w:val="24"/>
          <w:szCs w:val="24"/>
          <w:lang w:val="ro-RO"/>
        </w:rPr>
        <w:t>Serviciului de Prevenire a Abandonului prin Planning Familial</w:t>
      </w:r>
      <w:r w:rsidRPr="00905116">
        <w:rPr>
          <w:rFonts w:ascii="Times New Roman" w:hAnsi="Times New Roman"/>
          <w:sz w:val="24"/>
          <w:szCs w:val="24"/>
          <w:lang w:val="ro-RO"/>
        </w:rPr>
        <w:t>;</w:t>
      </w:r>
    </w:p>
    <w:p w:rsidR="00362A34" w:rsidRPr="00905116" w:rsidRDefault="00362A34" w:rsidP="00362A34">
      <w:pPr>
        <w:spacing w:after="0" w:line="240" w:lineRule="auto"/>
        <w:jc w:val="both"/>
        <w:rPr>
          <w:rFonts w:ascii="Times New Roman" w:hAnsi="Times New Roman"/>
          <w:sz w:val="24"/>
          <w:szCs w:val="24"/>
          <w:lang w:val="ro-RO"/>
        </w:rPr>
      </w:pPr>
      <w:r w:rsidRPr="00905116">
        <w:rPr>
          <w:rFonts w:ascii="Times New Roman" w:hAnsi="Times New Roman"/>
          <w:sz w:val="24"/>
          <w:szCs w:val="24"/>
          <w:lang w:val="ro-RO"/>
        </w:rPr>
        <w:tab/>
        <w:t>▪</w:t>
      </w:r>
      <w:r w:rsidRPr="00905116">
        <w:rPr>
          <w:rFonts w:ascii="Times New Roman" w:hAnsi="Times New Roman"/>
          <w:color w:val="000000"/>
          <w:sz w:val="24"/>
          <w:szCs w:val="24"/>
          <w:lang w:val="ro-RO"/>
        </w:rPr>
        <w:t xml:space="preserve"> </w:t>
      </w:r>
      <w:r w:rsidRPr="00905116">
        <w:rPr>
          <w:rFonts w:ascii="Times New Roman" w:hAnsi="Times New Roman"/>
          <w:sz w:val="24"/>
          <w:szCs w:val="24"/>
          <w:lang w:val="ro-RO"/>
        </w:rPr>
        <w:t>vizează registrul privind instruirea și formarea continuă a personalului cu privire la încetarea ser</w:t>
      </w:r>
      <w:r w:rsidR="008F485C">
        <w:rPr>
          <w:rFonts w:ascii="Times New Roman" w:hAnsi="Times New Roman"/>
          <w:sz w:val="24"/>
          <w:szCs w:val="24"/>
          <w:lang w:val="ro-RO"/>
        </w:rPr>
        <w:t>viciilor pentru beneficiarii PF</w:t>
      </w:r>
      <w:r w:rsidRPr="00905116">
        <w:rPr>
          <w:rFonts w:ascii="Times New Roman" w:hAnsi="Times New Roman"/>
          <w:sz w:val="24"/>
          <w:szCs w:val="24"/>
          <w:lang w:val="ro-RO"/>
        </w:rPr>
        <w:t xml:space="preserve">; </w:t>
      </w:r>
    </w:p>
    <w:p w:rsidR="00362A34" w:rsidRPr="00905116" w:rsidRDefault="00362A34" w:rsidP="00362A34">
      <w:pPr>
        <w:spacing w:after="0" w:line="240" w:lineRule="auto"/>
        <w:jc w:val="both"/>
        <w:rPr>
          <w:rFonts w:ascii="Times New Roman" w:hAnsi="Times New Roman"/>
          <w:sz w:val="24"/>
          <w:szCs w:val="24"/>
          <w:lang w:val="ro-RO"/>
        </w:rPr>
      </w:pPr>
      <w:r w:rsidRPr="00905116">
        <w:rPr>
          <w:rFonts w:ascii="Times New Roman" w:hAnsi="Times New Roman"/>
          <w:sz w:val="24"/>
          <w:szCs w:val="24"/>
          <w:lang w:val="ro-RO"/>
        </w:rPr>
        <w:tab/>
        <w:t>▪ vizează procesele verbale de instruire a beneficiarilor  cu privire la încetarea serviciilor.</w:t>
      </w:r>
    </w:p>
    <w:p w:rsidR="00362A34" w:rsidRPr="00905116" w:rsidRDefault="00362A34" w:rsidP="00362A34">
      <w:pPr>
        <w:pStyle w:val="NoSpacing"/>
        <w:jc w:val="both"/>
        <w:rPr>
          <w:rFonts w:ascii="Times New Roman" w:hAnsi="Times New Roman"/>
          <w:b/>
          <w:sz w:val="24"/>
          <w:szCs w:val="24"/>
          <w:lang w:val="ro-RO"/>
        </w:rPr>
      </w:pPr>
      <w:r w:rsidRPr="00905116">
        <w:rPr>
          <w:rFonts w:ascii="Times New Roman" w:hAnsi="Times New Roman"/>
          <w:b/>
          <w:sz w:val="24"/>
          <w:szCs w:val="24"/>
          <w:lang w:val="ro-RO"/>
        </w:rPr>
        <w:t xml:space="preserve">     6.2. Echipa pluridisciplinară a centrului: </w:t>
      </w:r>
    </w:p>
    <w:p w:rsidR="00362A34" w:rsidRPr="00905116" w:rsidRDefault="00362A34" w:rsidP="00362A34">
      <w:pPr>
        <w:pStyle w:val="NoSpacing"/>
        <w:jc w:val="both"/>
        <w:rPr>
          <w:rFonts w:ascii="Times New Roman" w:hAnsi="Times New Roman"/>
          <w:b/>
          <w:sz w:val="24"/>
          <w:szCs w:val="24"/>
          <w:lang w:val="ro-RO"/>
        </w:rPr>
      </w:pPr>
      <w:r w:rsidRPr="00905116">
        <w:rPr>
          <w:rFonts w:ascii="Times New Roman" w:hAnsi="Times New Roman"/>
          <w:b/>
          <w:sz w:val="24"/>
          <w:szCs w:val="24"/>
          <w:lang w:val="ro-RO"/>
        </w:rPr>
        <w:tab/>
      </w:r>
      <w:r w:rsidRPr="00905116">
        <w:rPr>
          <w:rFonts w:ascii="Times New Roman" w:hAnsi="Times New Roman"/>
          <w:sz w:val="24"/>
          <w:szCs w:val="24"/>
          <w:lang w:val="ro-RO"/>
        </w:rPr>
        <w:t>▪ întocme</w:t>
      </w:r>
      <w:r w:rsidR="008F485C">
        <w:rPr>
          <w:rFonts w:ascii="Times New Roman" w:hAnsi="Times New Roman"/>
          <w:sz w:val="24"/>
          <w:szCs w:val="24"/>
          <w:lang w:val="ro-RO"/>
        </w:rPr>
        <w:t>ște rapoarte cu privire la beneficiar</w:t>
      </w:r>
      <w:r w:rsidRPr="00905116">
        <w:rPr>
          <w:rFonts w:ascii="Times New Roman" w:hAnsi="Times New Roman"/>
          <w:sz w:val="24"/>
          <w:szCs w:val="24"/>
          <w:lang w:val="ro-RO"/>
        </w:rPr>
        <w:t>, înainte de încetarea admiterii;</w:t>
      </w:r>
    </w:p>
    <w:p w:rsidR="008F485C" w:rsidRDefault="00362A34" w:rsidP="00362A34">
      <w:pPr>
        <w:pStyle w:val="NoSpacing"/>
        <w:jc w:val="both"/>
        <w:rPr>
          <w:rFonts w:ascii="Times New Roman" w:hAnsi="Times New Roman"/>
          <w:sz w:val="24"/>
          <w:szCs w:val="24"/>
          <w:lang w:val="ro-RO"/>
        </w:rPr>
      </w:pPr>
      <w:r w:rsidRPr="00905116">
        <w:rPr>
          <w:rFonts w:ascii="Times New Roman" w:hAnsi="Times New Roman"/>
          <w:b/>
          <w:sz w:val="24"/>
          <w:szCs w:val="24"/>
          <w:lang w:val="ro-RO"/>
        </w:rPr>
        <w:tab/>
      </w:r>
      <w:r w:rsidR="008F485C">
        <w:rPr>
          <w:rFonts w:ascii="Times New Roman" w:hAnsi="Times New Roman"/>
          <w:sz w:val="24"/>
          <w:szCs w:val="24"/>
          <w:lang w:val="ro-RO"/>
        </w:rPr>
        <w:t xml:space="preserve">▪ </w:t>
      </w:r>
      <w:r w:rsidR="000D2906">
        <w:rPr>
          <w:rFonts w:ascii="Times New Roman" w:hAnsi="Times New Roman"/>
          <w:sz w:val="24"/>
          <w:szCs w:val="24"/>
          <w:lang w:val="ro-RO"/>
        </w:rPr>
        <w:t>consiliază și informează beneficiarul</w:t>
      </w:r>
      <w:r w:rsidRPr="00905116">
        <w:rPr>
          <w:rFonts w:ascii="Times New Roman" w:hAnsi="Times New Roman"/>
          <w:sz w:val="24"/>
          <w:szCs w:val="24"/>
          <w:lang w:val="ro-RO"/>
        </w:rPr>
        <w:t xml:space="preserve">  și familia cu privire la condițiile de încetare a</w:t>
      </w:r>
    </w:p>
    <w:p w:rsidR="00362A34" w:rsidRPr="00905116" w:rsidRDefault="00362A34" w:rsidP="00362A34">
      <w:pPr>
        <w:pStyle w:val="NoSpacing"/>
        <w:jc w:val="both"/>
        <w:rPr>
          <w:rFonts w:ascii="Times New Roman" w:hAnsi="Times New Roman"/>
          <w:b/>
          <w:sz w:val="24"/>
          <w:szCs w:val="24"/>
          <w:lang w:val="ro-RO"/>
        </w:rPr>
      </w:pPr>
      <w:r w:rsidRPr="00905116">
        <w:rPr>
          <w:rFonts w:ascii="Times New Roman" w:hAnsi="Times New Roman"/>
          <w:sz w:val="24"/>
          <w:szCs w:val="24"/>
          <w:lang w:val="ro-RO"/>
        </w:rPr>
        <w:t>admiterii în centru;</w:t>
      </w:r>
    </w:p>
    <w:p w:rsidR="00362A34" w:rsidRPr="00905116" w:rsidRDefault="00362A34" w:rsidP="00362A34">
      <w:pPr>
        <w:pStyle w:val="NoSpacing"/>
        <w:jc w:val="both"/>
        <w:rPr>
          <w:rFonts w:ascii="Times New Roman" w:hAnsi="Times New Roman"/>
          <w:sz w:val="24"/>
          <w:szCs w:val="24"/>
          <w:lang w:val="ro-RO"/>
        </w:rPr>
      </w:pPr>
      <w:r w:rsidRPr="00905116">
        <w:rPr>
          <w:rFonts w:ascii="Times New Roman" w:hAnsi="Times New Roman"/>
          <w:b/>
          <w:sz w:val="24"/>
          <w:szCs w:val="24"/>
          <w:lang w:val="ro-RO"/>
        </w:rPr>
        <w:tab/>
      </w:r>
      <w:r w:rsidRPr="00905116">
        <w:rPr>
          <w:rFonts w:ascii="Times New Roman" w:hAnsi="Times New Roman"/>
          <w:sz w:val="24"/>
          <w:szCs w:val="24"/>
          <w:lang w:val="ro-RO"/>
        </w:rPr>
        <w:t>▪ desfășoară activități de informare/consilie</w:t>
      </w:r>
      <w:r w:rsidR="0038637D">
        <w:rPr>
          <w:rFonts w:ascii="Times New Roman" w:hAnsi="Times New Roman"/>
          <w:sz w:val="24"/>
          <w:szCs w:val="24"/>
          <w:lang w:val="ro-RO"/>
        </w:rPr>
        <w:t>re a beneficiarului</w:t>
      </w:r>
      <w:r w:rsidRPr="00905116">
        <w:rPr>
          <w:rFonts w:ascii="Times New Roman" w:hAnsi="Times New Roman"/>
          <w:sz w:val="24"/>
          <w:szCs w:val="24"/>
          <w:lang w:val="ro-RO"/>
        </w:rPr>
        <w:t xml:space="preserve"> și membrilor familiei în scopul de a se atinge obiectivele propuse în PPI; </w:t>
      </w:r>
    </w:p>
    <w:p w:rsidR="00362A34" w:rsidRPr="00905116" w:rsidRDefault="00362A34" w:rsidP="00362A34">
      <w:pPr>
        <w:pStyle w:val="NoSpacing"/>
        <w:jc w:val="both"/>
        <w:rPr>
          <w:rFonts w:ascii="Times New Roman" w:hAnsi="Times New Roman"/>
          <w:sz w:val="24"/>
          <w:szCs w:val="24"/>
          <w:lang w:val="ro-RO"/>
        </w:rPr>
      </w:pPr>
      <w:r w:rsidRPr="00905116">
        <w:rPr>
          <w:rFonts w:ascii="Times New Roman" w:hAnsi="Times New Roman"/>
          <w:sz w:val="24"/>
          <w:szCs w:val="24"/>
          <w:lang w:val="ro-RO"/>
        </w:rPr>
        <w:tab/>
        <w:t>▪ întocmește raport  de  încetarea a serviciilor din cadrul</w:t>
      </w:r>
      <w:r>
        <w:rPr>
          <w:rFonts w:ascii="Times New Roman" w:hAnsi="Times New Roman"/>
          <w:sz w:val="24"/>
          <w:szCs w:val="24"/>
          <w:lang w:val="ro-RO"/>
        </w:rPr>
        <w:t xml:space="preserve"> centrului de zi;</w:t>
      </w:r>
      <w:r w:rsidRPr="00905116">
        <w:rPr>
          <w:rFonts w:ascii="Times New Roman" w:hAnsi="Times New Roman"/>
          <w:sz w:val="24"/>
          <w:szCs w:val="24"/>
          <w:lang w:val="ro-RO"/>
        </w:rPr>
        <w:t xml:space="preserve"> </w:t>
      </w:r>
    </w:p>
    <w:p w:rsidR="00362A34" w:rsidRDefault="00362A34" w:rsidP="00362A34">
      <w:pPr>
        <w:pStyle w:val="NoSpacing"/>
        <w:jc w:val="both"/>
        <w:rPr>
          <w:rFonts w:ascii="Times New Roman" w:hAnsi="Times New Roman"/>
          <w:sz w:val="24"/>
          <w:szCs w:val="24"/>
          <w:lang w:val="ro-RO"/>
        </w:rPr>
      </w:pPr>
      <w:r w:rsidRPr="00905116">
        <w:rPr>
          <w:rFonts w:ascii="Times New Roman" w:hAnsi="Times New Roman"/>
          <w:sz w:val="24"/>
          <w:szCs w:val="24"/>
          <w:lang w:val="ro-RO"/>
        </w:rPr>
        <w:tab/>
        <w:t>▪ informează  serviciile publice de asistenţă socială de la nivelul autorităţilor</w:t>
      </w:r>
      <w:r>
        <w:rPr>
          <w:rFonts w:ascii="Times New Roman" w:hAnsi="Times New Roman"/>
          <w:sz w:val="24"/>
          <w:szCs w:val="24"/>
          <w:lang w:val="ro-RO"/>
        </w:rPr>
        <w:t xml:space="preserve"> </w:t>
      </w:r>
      <w:r w:rsidRPr="00905116">
        <w:rPr>
          <w:rFonts w:ascii="Times New Roman" w:hAnsi="Times New Roman"/>
          <w:sz w:val="24"/>
          <w:szCs w:val="24"/>
          <w:lang w:val="ro-RO"/>
        </w:rPr>
        <w:t>cu privire la situaţia beneficiarilor săi pe</w:t>
      </w:r>
      <w:r>
        <w:rPr>
          <w:rFonts w:ascii="Times New Roman" w:hAnsi="Times New Roman"/>
          <w:sz w:val="24"/>
          <w:szCs w:val="24"/>
          <w:lang w:val="ro-RO"/>
        </w:rPr>
        <w:t>ntru care au încetat serviciile;</w:t>
      </w:r>
    </w:p>
    <w:p w:rsidR="00362A34" w:rsidRDefault="00362A34" w:rsidP="00362A34">
      <w:pPr>
        <w:pStyle w:val="NoSpacing"/>
        <w:jc w:val="both"/>
        <w:rPr>
          <w:rFonts w:ascii="Times New Roman" w:hAnsi="Times New Roman"/>
          <w:sz w:val="24"/>
          <w:szCs w:val="24"/>
          <w:lang w:val="ro-RO"/>
        </w:rPr>
      </w:pPr>
      <w:r>
        <w:rPr>
          <w:rFonts w:ascii="Times New Roman" w:hAnsi="Times New Roman"/>
          <w:sz w:val="24"/>
          <w:szCs w:val="24"/>
          <w:lang w:val="ro-RO"/>
        </w:rPr>
        <w:tab/>
      </w:r>
      <w:r w:rsidRPr="008376F9">
        <w:rPr>
          <w:rFonts w:ascii="Times New Roman" w:hAnsi="Times New Roman"/>
          <w:sz w:val="24"/>
          <w:szCs w:val="24"/>
        </w:rPr>
        <w:t>▪</w:t>
      </w:r>
      <w:r>
        <w:rPr>
          <w:rFonts w:ascii="Times New Roman" w:hAnsi="Times New Roman"/>
          <w:sz w:val="24"/>
          <w:szCs w:val="24"/>
        </w:rPr>
        <w:t xml:space="preserve"> </w:t>
      </w:r>
      <w:r w:rsidRPr="00905116">
        <w:rPr>
          <w:rFonts w:ascii="Times New Roman" w:hAnsi="Times New Roman"/>
          <w:sz w:val="24"/>
          <w:szCs w:val="24"/>
          <w:lang w:val="ro-RO"/>
        </w:rPr>
        <w:t>transmite semestrial către serviciile publice de asistenţă socială lista beneficiarilor</w:t>
      </w:r>
    </w:p>
    <w:p w:rsidR="00362A34" w:rsidRDefault="00362A34" w:rsidP="00362A34">
      <w:pPr>
        <w:pStyle w:val="NoSpacing"/>
        <w:jc w:val="both"/>
        <w:rPr>
          <w:rFonts w:ascii="Times New Roman" w:hAnsi="Times New Roman"/>
          <w:sz w:val="24"/>
          <w:szCs w:val="24"/>
          <w:lang w:val="ro-RO"/>
        </w:rPr>
      </w:pPr>
      <w:r w:rsidRPr="00905116">
        <w:rPr>
          <w:rFonts w:ascii="Times New Roman" w:hAnsi="Times New Roman"/>
          <w:sz w:val="24"/>
          <w:szCs w:val="24"/>
          <w:lang w:val="ro-RO"/>
        </w:rPr>
        <w:t>pentru care au încetat serviciile, cu nume, prenume, adresa de domiciliu/reşedinţă a acestora şi</w:t>
      </w:r>
      <w:r>
        <w:rPr>
          <w:rFonts w:ascii="Times New Roman" w:hAnsi="Times New Roman"/>
          <w:sz w:val="24"/>
          <w:szCs w:val="24"/>
        </w:rPr>
        <w:t xml:space="preserve"> </w:t>
      </w:r>
      <w:r w:rsidRPr="00905116">
        <w:rPr>
          <w:rFonts w:ascii="Times New Roman" w:hAnsi="Times New Roman"/>
          <w:sz w:val="24"/>
          <w:szCs w:val="24"/>
          <w:lang w:val="ro-RO"/>
        </w:rPr>
        <w:t>motivel</w:t>
      </w:r>
      <w:r>
        <w:rPr>
          <w:rFonts w:ascii="Times New Roman" w:hAnsi="Times New Roman"/>
          <w:sz w:val="24"/>
          <w:szCs w:val="24"/>
          <w:lang w:val="ro-RO"/>
        </w:rPr>
        <w:t>e încetării serviciilor pe scurt</w:t>
      </w:r>
      <w:r w:rsidRPr="00905116">
        <w:rPr>
          <w:rFonts w:ascii="Times New Roman" w:hAnsi="Times New Roman"/>
          <w:sz w:val="24"/>
          <w:szCs w:val="24"/>
          <w:lang w:val="ro-RO"/>
        </w:rPr>
        <w:t>,</w:t>
      </w:r>
      <w:r>
        <w:rPr>
          <w:rFonts w:ascii="Times New Roman" w:hAnsi="Times New Roman"/>
          <w:sz w:val="24"/>
          <w:szCs w:val="24"/>
          <w:lang w:val="ro-RO"/>
        </w:rPr>
        <w:t xml:space="preserve"> </w:t>
      </w:r>
      <w:r w:rsidRPr="00905116">
        <w:rPr>
          <w:rFonts w:ascii="Times New Roman" w:hAnsi="Times New Roman"/>
          <w:sz w:val="24"/>
          <w:szCs w:val="24"/>
          <w:lang w:val="ro-RO"/>
        </w:rPr>
        <w:t>o copie după fişa de servicii, aferentă programului personalizat de intervenţie al beneficiarului, în care se consemnea</w:t>
      </w:r>
      <w:r>
        <w:rPr>
          <w:rFonts w:ascii="Times New Roman" w:hAnsi="Times New Roman"/>
          <w:sz w:val="24"/>
          <w:szCs w:val="24"/>
          <w:lang w:val="ro-RO"/>
        </w:rPr>
        <w:t>ză, pe scurt, evoluţia beneficiarului</w:t>
      </w:r>
      <w:r w:rsidRPr="00905116">
        <w:rPr>
          <w:rFonts w:ascii="Times New Roman" w:hAnsi="Times New Roman"/>
          <w:sz w:val="24"/>
          <w:szCs w:val="24"/>
          <w:lang w:val="ro-RO"/>
        </w:rPr>
        <w:t xml:space="preserve"> şi recomandări de monitorizare </w:t>
      </w:r>
      <w:r>
        <w:rPr>
          <w:rFonts w:ascii="Times New Roman" w:hAnsi="Times New Roman"/>
          <w:sz w:val="24"/>
          <w:szCs w:val="24"/>
          <w:lang w:val="ro-RO"/>
        </w:rPr>
        <w:t>a situaţiei acestuia în familie;</w:t>
      </w:r>
    </w:p>
    <w:p w:rsidR="00362A34" w:rsidRPr="00905116" w:rsidRDefault="00362A34" w:rsidP="00362A34">
      <w:pPr>
        <w:pStyle w:val="NoSpacing"/>
        <w:jc w:val="both"/>
        <w:rPr>
          <w:rFonts w:ascii="Times New Roman" w:hAnsi="Times New Roman"/>
          <w:sz w:val="24"/>
          <w:szCs w:val="24"/>
          <w:lang w:val="ro-RO"/>
        </w:rPr>
      </w:pPr>
      <w:r>
        <w:rPr>
          <w:rFonts w:ascii="Times New Roman" w:hAnsi="Times New Roman"/>
          <w:sz w:val="24"/>
          <w:szCs w:val="24"/>
          <w:lang w:val="ro-RO"/>
        </w:rPr>
        <w:lastRenderedPageBreak/>
        <w:tab/>
      </w:r>
      <w:r w:rsidRPr="008376F9">
        <w:rPr>
          <w:rFonts w:ascii="Times New Roman" w:hAnsi="Times New Roman"/>
          <w:sz w:val="24"/>
          <w:szCs w:val="24"/>
        </w:rPr>
        <w:t>▪</w:t>
      </w:r>
      <w:r>
        <w:rPr>
          <w:rFonts w:ascii="Times New Roman" w:hAnsi="Times New Roman"/>
          <w:sz w:val="24"/>
          <w:szCs w:val="24"/>
        </w:rPr>
        <w:t xml:space="preserve"> </w:t>
      </w:r>
      <w:r w:rsidRPr="00905116">
        <w:rPr>
          <w:rFonts w:ascii="Times New Roman" w:hAnsi="Times New Roman"/>
          <w:sz w:val="24"/>
          <w:szCs w:val="24"/>
          <w:lang w:val="ro-RO"/>
        </w:rPr>
        <w:t>arhivează într-un dosar special, ţinut pe suport hârtie sau electronic, listele semestriale şi</w:t>
      </w:r>
      <w:r>
        <w:rPr>
          <w:rFonts w:ascii="Times New Roman" w:hAnsi="Times New Roman"/>
          <w:sz w:val="24"/>
          <w:szCs w:val="24"/>
          <w:lang w:val="ro-RO"/>
        </w:rPr>
        <w:t xml:space="preserve"> </w:t>
      </w:r>
      <w:r w:rsidRPr="00905116">
        <w:rPr>
          <w:rFonts w:ascii="Times New Roman" w:hAnsi="Times New Roman"/>
          <w:sz w:val="24"/>
          <w:szCs w:val="24"/>
          <w:lang w:val="ro-RO"/>
        </w:rPr>
        <w:t xml:space="preserve">fişele de servicii transmise către serviciile publice de asistenţă socială, denumit în continuare dosarul privind încetarea serviciilor. </w:t>
      </w:r>
    </w:p>
    <w:p w:rsidR="00362A34" w:rsidRPr="000470EF" w:rsidRDefault="00362A34" w:rsidP="00362A34">
      <w:pPr>
        <w:pStyle w:val="ListParagraph"/>
        <w:spacing w:after="0"/>
        <w:ind w:left="0"/>
        <w:jc w:val="both"/>
        <w:rPr>
          <w:rFonts w:ascii="Times New Roman" w:hAnsi="Times New Roman"/>
          <w:color w:val="000000"/>
          <w:sz w:val="24"/>
          <w:szCs w:val="24"/>
          <w:lang w:val="ro-RO"/>
        </w:rPr>
      </w:pPr>
    </w:p>
    <w:p w:rsidR="00362A34" w:rsidRPr="00086FE1" w:rsidRDefault="00362A34" w:rsidP="00362A34">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7. Formular evidenţă modificări</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362A34" w:rsidRPr="000470EF" w:rsidTr="005E0A50">
        <w:tc>
          <w:tcPr>
            <w:tcW w:w="567"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Semnătura</w:t>
            </w:r>
          </w:p>
          <w:p w:rsidR="00362A34" w:rsidRPr="000470EF" w:rsidRDefault="00362A34" w:rsidP="005E0A50">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conducătorului compartimentului</w:t>
            </w:r>
          </w:p>
        </w:tc>
      </w:tr>
      <w:tr w:rsidR="00362A34" w:rsidRPr="000470EF" w:rsidTr="005E0A50">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r>
      <w:tr w:rsidR="00362A34" w:rsidRPr="000470EF" w:rsidTr="005E0A50">
        <w:tc>
          <w:tcPr>
            <w:tcW w:w="56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r>
      <w:tr w:rsidR="00362A34" w:rsidRPr="000470EF" w:rsidTr="005E0A50">
        <w:tc>
          <w:tcPr>
            <w:tcW w:w="56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r>
      <w:tr w:rsidR="00362A34" w:rsidRPr="000470EF" w:rsidTr="005E0A50">
        <w:tc>
          <w:tcPr>
            <w:tcW w:w="56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62A34" w:rsidRPr="000470EF" w:rsidRDefault="00362A34" w:rsidP="005E0A50">
            <w:pPr>
              <w:spacing w:after="0" w:line="360" w:lineRule="auto"/>
              <w:jc w:val="center"/>
              <w:rPr>
                <w:rFonts w:ascii="Times New Roman" w:eastAsia="Times New Roman" w:hAnsi="Times New Roman"/>
                <w:color w:val="000000"/>
                <w:sz w:val="20"/>
                <w:szCs w:val="20"/>
                <w:lang w:val="ro-RO"/>
              </w:rPr>
            </w:pPr>
          </w:p>
        </w:tc>
      </w:tr>
    </w:tbl>
    <w:p w:rsidR="00362A34" w:rsidRPr="000470EF" w:rsidRDefault="00362A34" w:rsidP="00362A34">
      <w:pPr>
        <w:spacing w:before="120" w:after="120" w:line="240" w:lineRule="auto"/>
        <w:ind w:left="450" w:hanging="540"/>
        <w:jc w:val="center"/>
        <w:rPr>
          <w:rFonts w:ascii="Times New Roman" w:eastAsia="Times New Roman" w:hAnsi="Times New Roman"/>
          <w:bCs/>
          <w:color w:val="000000"/>
          <w:sz w:val="24"/>
          <w:szCs w:val="24"/>
          <w:lang w:val="ro-RO"/>
        </w:rPr>
      </w:pPr>
    </w:p>
    <w:p w:rsidR="00362A34" w:rsidRPr="00086FE1" w:rsidRDefault="00362A34" w:rsidP="00362A34">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8. Formular analiză procedură</w:t>
      </w: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362A34" w:rsidRPr="000470EF" w:rsidTr="005E0A50">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Nr. </w:t>
            </w: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Pr>
                <w:rFonts w:ascii="Times New Roman" w:eastAsia="Times New Roman" w:hAnsi="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ind w:left="-144" w:right="-144"/>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Nume și prenume</w:t>
            </w: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E73B49" w:rsidRDefault="00362A34" w:rsidP="005E0A50">
            <w:pPr>
              <w:spacing w:after="0" w:line="240" w:lineRule="auto"/>
              <w:jc w:val="center"/>
              <w:rPr>
                <w:rFonts w:ascii="Times New Roman" w:eastAsia="Times New Roman" w:hAnsi="Times New Roman"/>
                <w:b/>
                <w:color w:val="000000"/>
                <w:sz w:val="18"/>
                <w:szCs w:val="18"/>
                <w:lang w:val="ro-RO"/>
              </w:rPr>
            </w:pPr>
            <w:r w:rsidRPr="00E73B49">
              <w:rPr>
                <w:rFonts w:ascii="Times New Roman" w:eastAsia="Times New Roman" w:hAnsi="Times New Roman"/>
                <w:b/>
                <w:color w:val="000000"/>
                <w:sz w:val="18"/>
                <w:szCs w:val="18"/>
                <w:lang w:val="ro-RO"/>
              </w:rPr>
              <w:t xml:space="preserve">Înlocuitor de drept </w:t>
            </w: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E73B49">
              <w:rPr>
                <w:rFonts w:ascii="Times New Roman" w:eastAsia="Times New Roman" w:hAnsi="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nefavorabil</w:t>
            </w:r>
          </w:p>
        </w:tc>
      </w:tr>
      <w:tr w:rsidR="00362A34" w:rsidRPr="000470EF" w:rsidTr="005E0A50">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362A34" w:rsidRPr="000470EF" w:rsidRDefault="00362A34" w:rsidP="005E0A50">
            <w:pPr>
              <w:spacing w:after="0" w:line="240" w:lineRule="auto"/>
              <w:rPr>
                <w:rFonts w:ascii="Times New Roman" w:eastAsia="Times New Roman" w:hAnsi="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62A34" w:rsidRPr="000470EF" w:rsidRDefault="00362A34" w:rsidP="005E0A50">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Data</w:t>
            </w:r>
          </w:p>
        </w:tc>
      </w:tr>
      <w:tr w:rsidR="00362A34" w:rsidRPr="000470EF" w:rsidTr="005E0A50">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62A34" w:rsidRPr="00E73B49" w:rsidRDefault="00362A34" w:rsidP="005E0A50">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240" w:lineRule="auto"/>
              <w:jc w:val="center"/>
              <w:rPr>
                <w:rFonts w:ascii="Times New Roman" w:hAnsi="Times New Roman"/>
                <w:color w:val="000000"/>
                <w:sz w:val="20"/>
                <w:szCs w:val="20"/>
              </w:rPr>
            </w:pPr>
          </w:p>
          <w:p w:rsidR="00362A34" w:rsidRPr="000470EF" w:rsidRDefault="00362A34" w:rsidP="005E0A50">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Mariana Marinescu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r>
      <w:tr w:rsidR="00362A34" w:rsidRPr="000470EF" w:rsidTr="005E0A50">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24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62A34" w:rsidRPr="009D30BF" w:rsidRDefault="00362A34" w:rsidP="005E0A50">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240" w:lineRule="auto"/>
              <w:jc w:val="center"/>
              <w:rPr>
                <w:bCs/>
                <w:lang w:eastAsia="zh-CN"/>
              </w:rPr>
            </w:pPr>
          </w:p>
          <w:p w:rsidR="00362A34" w:rsidRPr="00C41964" w:rsidRDefault="00362A34" w:rsidP="005E0A50">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Nina Stroe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r>
      <w:tr w:rsidR="00362A34" w:rsidRPr="000470EF" w:rsidTr="005E0A50">
        <w:tc>
          <w:tcPr>
            <w:tcW w:w="583"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ind w:left="-567" w:firstLine="567"/>
              <w:jc w:val="center"/>
              <w:rPr>
                <w:rFonts w:ascii="Times New Roman" w:hAnsi="Times New Roman"/>
                <w:sz w:val="20"/>
                <w:szCs w:val="20"/>
              </w:rPr>
            </w:pPr>
          </w:p>
          <w:p w:rsidR="00362A34" w:rsidRPr="00706A0B" w:rsidRDefault="00362A34" w:rsidP="005E0A50">
            <w:pPr>
              <w:spacing w:after="0"/>
              <w:ind w:left="-567" w:firstLine="567"/>
              <w:jc w:val="center"/>
              <w:rPr>
                <w:rFonts w:ascii="Times New Roman" w:hAnsi="Times New Roman"/>
                <w:sz w:val="20"/>
                <w:szCs w:val="20"/>
              </w:rPr>
            </w:pPr>
            <w:r w:rsidRPr="00706A0B">
              <w:rPr>
                <w:rFonts w:ascii="Times New Roman" w:hAnsi="Times New Roman"/>
                <w:sz w:val="20"/>
                <w:szCs w:val="20"/>
              </w:rPr>
              <w:t>Andreea</w:t>
            </w:r>
          </w:p>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r>
      <w:tr w:rsidR="00362A34" w:rsidRPr="000470EF" w:rsidTr="005E0A50">
        <w:tc>
          <w:tcPr>
            <w:tcW w:w="583"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24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lastRenderedPageBreak/>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62A34" w:rsidRPr="00B711F7" w:rsidRDefault="00362A34" w:rsidP="005E0A50">
            <w:pPr>
              <w:spacing w:after="0" w:line="240" w:lineRule="auto"/>
              <w:rPr>
                <w:rFonts w:ascii="Times New Roman" w:hAnsi="Times New Roman"/>
                <w:color w:val="000000"/>
                <w:sz w:val="20"/>
                <w:szCs w:val="20"/>
                <w:lang w:val="ro-RO"/>
              </w:rPr>
            </w:pPr>
            <w:r w:rsidRPr="00B711F7">
              <w:rPr>
                <w:rFonts w:ascii="Times New Roman" w:hAnsi="Times New Roman"/>
                <w:sz w:val="20"/>
                <w:szCs w:val="20"/>
              </w:rPr>
              <w:lastRenderedPageBreak/>
              <w:t>Birou Juridic Contencios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706A0B" w:rsidRDefault="00362A34" w:rsidP="005E0A50">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Angelescu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r>
      <w:tr w:rsidR="00362A34" w:rsidRPr="000470EF" w:rsidTr="005E0A50">
        <w:tc>
          <w:tcPr>
            <w:tcW w:w="583"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62A34" w:rsidRPr="00B711F7" w:rsidRDefault="00362A34" w:rsidP="005E0A50">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B711F7" w:rsidRDefault="00362A34" w:rsidP="005E0A50">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color w:val="000000"/>
                <w:sz w:val="20"/>
                <w:szCs w:val="20"/>
                <w:lang w:eastAsia="zh-CN"/>
              </w:rPr>
              <w:t>Iriminescu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r>
      <w:tr w:rsidR="00362A34" w:rsidRPr="000470EF" w:rsidTr="005E0A50">
        <w:tc>
          <w:tcPr>
            <w:tcW w:w="583" w:type="dxa"/>
            <w:tcBorders>
              <w:top w:val="single" w:sz="4" w:space="0" w:color="auto"/>
              <w:left w:val="single" w:sz="4" w:space="0" w:color="auto"/>
              <w:bottom w:val="single" w:sz="4" w:space="0" w:color="auto"/>
              <w:right w:val="single" w:sz="4" w:space="0" w:color="auto"/>
            </w:tcBorders>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62A34" w:rsidRPr="00B711F7" w:rsidRDefault="00362A34" w:rsidP="005E0A50">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B711F7" w:rsidRDefault="00362A34" w:rsidP="005E0A50">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fr-FR" w:eastAsia="zh-CN"/>
              </w:rPr>
              <w:t>Ilinca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r>
    </w:tbl>
    <w:p w:rsidR="00362A34" w:rsidRPr="000470EF" w:rsidRDefault="00362A34" w:rsidP="00362A34">
      <w:pPr>
        <w:spacing w:before="120" w:after="120" w:line="240" w:lineRule="auto"/>
        <w:ind w:left="1800" w:hanging="1620"/>
        <w:jc w:val="both"/>
        <w:rPr>
          <w:rFonts w:ascii="Times New Roman" w:eastAsia="Times New Roman" w:hAnsi="Times New Roman"/>
          <w:color w:val="000000"/>
          <w:sz w:val="24"/>
          <w:szCs w:val="24"/>
          <w:lang w:val="ro-RO"/>
        </w:rPr>
      </w:pPr>
    </w:p>
    <w:p w:rsidR="00362A34" w:rsidRPr="000470EF" w:rsidRDefault="00362A34" w:rsidP="00362A3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9. Lista de difuzare a procedurii</w:t>
      </w:r>
    </w:p>
    <w:p w:rsidR="00362A34" w:rsidRPr="000470EF" w:rsidRDefault="00362A34" w:rsidP="00362A34">
      <w:pPr>
        <w:spacing w:after="0" w:line="240" w:lineRule="auto"/>
        <w:jc w:val="center"/>
        <w:rPr>
          <w:rFonts w:ascii="Times New Roman" w:eastAsia="Times New Roman" w:hAnsi="Times New Roman"/>
          <w:color w:val="000000"/>
          <w:sz w:val="24"/>
          <w:szCs w:val="24"/>
          <w:lang w:val="ro-RO"/>
        </w:rPr>
      </w:pP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362A34" w:rsidRPr="000470EF" w:rsidTr="005E0A50">
        <w:trPr>
          <w:trHeight w:val="1354"/>
        </w:trPr>
        <w:tc>
          <w:tcPr>
            <w:tcW w:w="534"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Nr.</w:t>
            </w: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ex.</w:t>
            </w:r>
          </w:p>
        </w:tc>
        <w:tc>
          <w:tcPr>
            <w:tcW w:w="1593"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Compart.</w:t>
            </w:r>
          </w:p>
        </w:tc>
        <w:tc>
          <w:tcPr>
            <w:tcW w:w="1134"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Nume </w:t>
            </w:r>
            <w:r>
              <w:rPr>
                <w:rFonts w:ascii="Times New Roman" w:eastAsia="Times New Roman" w:hAnsi="Times New Roman"/>
                <w:b/>
                <w:color w:val="000000"/>
                <w:sz w:val="20"/>
                <w:szCs w:val="20"/>
                <w:lang w:val="ro-RO"/>
              </w:rPr>
              <w:t>și</w:t>
            </w:r>
            <w:r w:rsidRPr="000470EF">
              <w:rPr>
                <w:rFonts w:ascii="Times New Roman" w:eastAsia="Times New Roman" w:hAnsi="Times New Roman"/>
                <w:b/>
                <w:color w:val="000000"/>
                <w:sz w:val="20"/>
                <w:szCs w:val="20"/>
                <w:lang w:val="ro-RO"/>
              </w:rPr>
              <w:t xml:space="preserve"> prenume</w:t>
            </w:r>
          </w:p>
        </w:tc>
        <w:tc>
          <w:tcPr>
            <w:tcW w:w="992"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primirii</w:t>
            </w:r>
          </w:p>
        </w:tc>
        <w:tc>
          <w:tcPr>
            <w:tcW w:w="1276"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1134"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p>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retragerii</w:t>
            </w:r>
          </w:p>
        </w:tc>
        <w:tc>
          <w:tcPr>
            <w:tcW w:w="1417"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intrării în vigoare a procedurii</w:t>
            </w:r>
          </w:p>
        </w:tc>
        <w:tc>
          <w:tcPr>
            <w:tcW w:w="1276" w:type="dxa"/>
            <w:shd w:val="clear" w:color="auto" w:fill="D0CECE"/>
            <w:vAlign w:val="center"/>
          </w:tcPr>
          <w:p w:rsidR="00362A34" w:rsidRPr="000470EF" w:rsidRDefault="00362A34" w:rsidP="005E0A50">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r>
      <w:tr w:rsidR="00362A34" w:rsidRPr="000470EF" w:rsidTr="005E0A50">
        <w:trPr>
          <w:trHeight w:val="50"/>
        </w:trPr>
        <w:tc>
          <w:tcPr>
            <w:tcW w:w="534" w:type="dxa"/>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shd w:val="clear" w:color="auto" w:fill="auto"/>
          </w:tcPr>
          <w:p w:rsidR="00362A34" w:rsidRPr="00E73B49" w:rsidRDefault="00362A34" w:rsidP="005E0A50">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34" w:type="dxa"/>
            <w:shd w:val="clear" w:color="auto" w:fill="auto"/>
          </w:tcPr>
          <w:p w:rsidR="00362A34" w:rsidRDefault="00362A34" w:rsidP="005E0A50">
            <w:pPr>
              <w:spacing w:after="0" w:line="240" w:lineRule="auto"/>
              <w:jc w:val="center"/>
              <w:rPr>
                <w:rFonts w:ascii="Times New Roman" w:hAnsi="Times New Roman"/>
                <w:color w:val="000000"/>
                <w:sz w:val="20"/>
                <w:szCs w:val="20"/>
              </w:rPr>
            </w:pPr>
          </w:p>
          <w:p w:rsidR="00362A34" w:rsidRPr="000470EF" w:rsidRDefault="00362A34" w:rsidP="005E0A50">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Mariana Marinescu</w:t>
            </w:r>
          </w:p>
        </w:tc>
        <w:tc>
          <w:tcPr>
            <w:tcW w:w="992"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r>
      <w:tr w:rsidR="00362A34" w:rsidRPr="000470EF" w:rsidTr="005E0A50">
        <w:trPr>
          <w:trHeight w:val="50"/>
        </w:trPr>
        <w:tc>
          <w:tcPr>
            <w:tcW w:w="534" w:type="dxa"/>
            <w:shd w:val="clear" w:color="auto" w:fill="auto"/>
          </w:tcPr>
          <w:p w:rsidR="00362A34" w:rsidRDefault="00362A34" w:rsidP="005E0A50">
            <w:pPr>
              <w:spacing w:after="0" w:line="24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p>
        </w:tc>
        <w:tc>
          <w:tcPr>
            <w:tcW w:w="1593" w:type="dxa"/>
            <w:shd w:val="clear" w:color="auto" w:fill="auto"/>
          </w:tcPr>
          <w:p w:rsidR="00362A34" w:rsidRPr="009D30BF" w:rsidRDefault="00362A34" w:rsidP="005E0A50">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34" w:type="dxa"/>
            <w:shd w:val="clear" w:color="auto" w:fill="auto"/>
          </w:tcPr>
          <w:p w:rsidR="00362A34" w:rsidRDefault="00362A34" w:rsidP="005E0A50">
            <w:pPr>
              <w:spacing w:after="0" w:line="240" w:lineRule="auto"/>
              <w:jc w:val="center"/>
              <w:rPr>
                <w:bCs/>
                <w:lang w:eastAsia="zh-CN"/>
              </w:rPr>
            </w:pPr>
          </w:p>
          <w:p w:rsidR="00362A34" w:rsidRPr="00C41964" w:rsidRDefault="00362A34" w:rsidP="005E0A50">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Nina Stroe</w:t>
            </w:r>
          </w:p>
        </w:tc>
        <w:tc>
          <w:tcPr>
            <w:tcW w:w="992"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r>
      <w:tr w:rsidR="00362A34" w:rsidRPr="000470EF" w:rsidTr="005E0A50">
        <w:trPr>
          <w:trHeight w:val="50"/>
        </w:trPr>
        <w:tc>
          <w:tcPr>
            <w:tcW w:w="534" w:type="dxa"/>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34" w:type="dxa"/>
            <w:shd w:val="clear" w:color="auto" w:fill="auto"/>
          </w:tcPr>
          <w:p w:rsidR="00362A34" w:rsidRDefault="00362A34" w:rsidP="005E0A50">
            <w:pPr>
              <w:spacing w:after="0"/>
              <w:ind w:left="-567" w:firstLine="567"/>
              <w:jc w:val="center"/>
              <w:rPr>
                <w:rFonts w:ascii="Times New Roman" w:hAnsi="Times New Roman"/>
                <w:sz w:val="20"/>
                <w:szCs w:val="20"/>
              </w:rPr>
            </w:pPr>
          </w:p>
          <w:p w:rsidR="00362A34" w:rsidRPr="00086FE1" w:rsidRDefault="00362A34" w:rsidP="005E0A50">
            <w:pPr>
              <w:spacing w:after="0"/>
              <w:ind w:left="-567" w:firstLine="567"/>
              <w:jc w:val="center"/>
              <w:rPr>
                <w:rFonts w:ascii="Times New Roman" w:hAnsi="Times New Roman"/>
                <w:sz w:val="18"/>
                <w:szCs w:val="18"/>
              </w:rPr>
            </w:pPr>
            <w:r w:rsidRPr="00086FE1">
              <w:rPr>
                <w:rFonts w:ascii="Times New Roman" w:hAnsi="Times New Roman"/>
                <w:sz w:val="18"/>
                <w:szCs w:val="18"/>
              </w:rPr>
              <w:t>Andreea</w:t>
            </w:r>
          </w:p>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r w:rsidRPr="00086FE1">
              <w:rPr>
                <w:rFonts w:ascii="Times New Roman" w:hAnsi="Times New Roman"/>
                <w:sz w:val="18"/>
                <w:szCs w:val="18"/>
              </w:rPr>
              <w:t>Teodorescu</w:t>
            </w:r>
          </w:p>
        </w:tc>
        <w:tc>
          <w:tcPr>
            <w:tcW w:w="992"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r>
      <w:tr w:rsidR="00362A34" w:rsidRPr="000470EF" w:rsidTr="005E0A50">
        <w:trPr>
          <w:trHeight w:val="50"/>
        </w:trPr>
        <w:tc>
          <w:tcPr>
            <w:tcW w:w="534" w:type="dxa"/>
            <w:shd w:val="clear" w:color="auto" w:fill="auto"/>
          </w:tcPr>
          <w:p w:rsidR="00362A34" w:rsidRDefault="00362A34" w:rsidP="005E0A50">
            <w:pPr>
              <w:spacing w:after="0" w:line="24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shd w:val="clear" w:color="auto" w:fill="auto"/>
          </w:tcPr>
          <w:p w:rsidR="00362A34" w:rsidRPr="00B711F7" w:rsidRDefault="00362A34" w:rsidP="005E0A50">
            <w:pPr>
              <w:spacing w:after="0" w:line="240" w:lineRule="auto"/>
              <w:rPr>
                <w:rFonts w:ascii="Times New Roman" w:hAnsi="Times New Roman"/>
                <w:color w:val="000000"/>
                <w:sz w:val="20"/>
                <w:szCs w:val="20"/>
                <w:lang w:val="ro-RO"/>
              </w:rPr>
            </w:pPr>
            <w:r w:rsidRPr="00B711F7">
              <w:rPr>
                <w:rFonts w:ascii="Times New Roman" w:hAnsi="Times New Roman"/>
                <w:sz w:val="20"/>
                <w:szCs w:val="20"/>
              </w:rPr>
              <w:t>Birou Juridic Contencios</w:t>
            </w:r>
          </w:p>
        </w:tc>
        <w:tc>
          <w:tcPr>
            <w:tcW w:w="1134" w:type="dxa"/>
            <w:shd w:val="clear" w:color="auto" w:fill="auto"/>
          </w:tcPr>
          <w:p w:rsidR="00362A34" w:rsidRPr="00706A0B" w:rsidRDefault="00362A34" w:rsidP="005E0A50">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362A34" w:rsidRPr="000470EF" w:rsidRDefault="00362A34" w:rsidP="005E0A50">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Angelescu</w:t>
            </w:r>
          </w:p>
        </w:tc>
        <w:tc>
          <w:tcPr>
            <w:tcW w:w="992"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r>
      <w:tr w:rsidR="00362A34" w:rsidRPr="000470EF" w:rsidTr="005E0A50">
        <w:trPr>
          <w:trHeight w:val="50"/>
        </w:trPr>
        <w:tc>
          <w:tcPr>
            <w:tcW w:w="534" w:type="dxa"/>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lastRenderedPageBreak/>
              <w:t>5</w:t>
            </w:r>
          </w:p>
        </w:tc>
        <w:tc>
          <w:tcPr>
            <w:tcW w:w="1593" w:type="dxa"/>
            <w:shd w:val="clear" w:color="auto" w:fill="auto"/>
          </w:tcPr>
          <w:p w:rsidR="00362A34" w:rsidRPr="00B711F7" w:rsidRDefault="00362A34" w:rsidP="005E0A50">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lastRenderedPageBreak/>
              <w:t xml:space="preserve">Compartimentul Evaluare Inițială </w:t>
            </w:r>
            <w:r w:rsidRPr="00B711F7">
              <w:rPr>
                <w:rFonts w:ascii="Times New Roman" w:hAnsi="Times New Roman"/>
                <w:bCs/>
                <w:sz w:val="20"/>
                <w:szCs w:val="20"/>
                <w:lang w:val="it-IT" w:eastAsia="zh-CN"/>
              </w:rPr>
              <w:lastRenderedPageBreak/>
              <w:t>și Coordonare SPAS</w:t>
            </w:r>
          </w:p>
        </w:tc>
        <w:tc>
          <w:tcPr>
            <w:tcW w:w="1134" w:type="dxa"/>
            <w:shd w:val="clear" w:color="auto" w:fill="auto"/>
          </w:tcPr>
          <w:p w:rsidR="00362A34" w:rsidRPr="00B711F7" w:rsidRDefault="00362A34" w:rsidP="005E0A50">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color w:val="000000"/>
                <w:sz w:val="20"/>
                <w:szCs w:val="20"/>
                <w:lang w:eastAsia="zh-CN"/>
              </w:rPr>
              <w:lastRenderedPageBreak/>
              <w:t>Iriminescu Alina</w:t>
            </w:r>
          </w:p>
        </w:tc>
        <w:tc>
          <w:tcPr>
            <w:tcW w:w="992"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r>
      <w:tr w:rsidR="00362A34" w:rsidRPr="000470EF" w:rsidTr="005E0A50">
        <w:trPr>
          <w:trHeight w:val="50"/>
        </w:trPr>
        <w:tc>
          <w:tcPr>
            <w:tcW w:w="534" w:type="dxa"/>
            <w:shd w:val="clear" w:color="auto" w:fill="auto"/>
          </w:tcPr>
          <w:p w:rsidR="00362A34" w:rsidRDefault="00362A34" w:rsidP="005E0A50">
            <w:pPr>
              <w:spacing w:after="0" w:line="360" w:lineRule="auto"/>
              <w:jc w:val="center"/>
              <w:rPr>
                <w:rFonts w:ascii="Times New Roman" w:eastAsia="Times New Roman" w:hAnsi="Times New Roman"/>
                <w:color w:val="000000"/>
                <w:sz w:val="24"/>
                <w:szCs w:val="20"/>
                <w:lang w:val="ro-RO"/>
              </w:rPr>
            </w:pPr>
          </w:p>
          <w:p w:rsidR="00362A34" w:rsidRPr="00555A89" w:rsidRDefault="00362A34" w:rsidP="005E0A50">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shd w:val="clear" w:color="auto" w:fill="auto"/>
          </w:tcPr>
          <w:p w:rsidR="00362A34" w:rsidRPr="00B711F7" w:rsidRDefault="00362A34" w:rsidP="005E0A50">
            <w:pPr>
              <w:spacing w:after="0" w:line="240" w:lineRule="auto"/>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34" w:type="dxa"/>
            <w:shd w:val="clear" w:color="auto" w:fill="auto"/>
          </w:tcPr>
          <w:p w:rsidR="00362A34" w:rsidRPr="00B711F7" w:rsidRDefault="00362A34" w:rsidP="005E0A50">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fr-FR" w:eastAsia="zh-CN"/>
              </w:rPr>
              <w:t>Ilinca Marian</w:t>
            </w:r>
          </w:p>
        </w:tc>
        <w:tc>
          <w:tcPr>
            <w:tcW w:w="992"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360" w:lineRule="auto"/>
              <w:rPr>
                <w:rFonts w:ascii="Times New Roman" w:eastAsia="Times New Roman" w:hAnsi="Times New Roman"/>
                <w:color w:val="000000"/>
                <w:sz w:val="24"/>
                <w:szCs w:val="24"/>
                <w:lang w:val="ro-RO"/>
              </w:rPr>
            </w:pPr>
          </w:p>
        </w:tc>
      </w:tr>
      <w:tr w:rsidR="00362A34" w:rsidRPr="000470EF" w:rsidTr="005E0A50">
        <w:trPr>
          <w:trHeight w:val="50"/>
        </w:trPr>
        <w:tc>
          <w:tcPr>
            <w:tcW w:w="534"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7</w:t>
            </w:r>
          </w:p>
        </w:tc>
        <w:tc>
          <w:tcPr>
            <w:tcW w:w="1593" w:type="dxa"/>
            <w:shd w:val="clear" w:color="auto" w:fill="auto"/>
          </w:tcPr>
          <w:p w:rsidR="00362A34" w:rsidRPr="000470EF"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PF</w:t>
            </w:r>
          </w:p>
        </w:tc>
        <w:tc>
          <w:tcPr>
            <w:tcW w:w="1134"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62A34" w:rsidRPr="000470EF" w:rsidRDefault="00362A34" w:rsidP="005E0A50">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8</w:t>
            </w:r>
          </w:p>
        </w:tc>
        <w:tc>
          <w:tcPr>
            <w:tcW w:w="1593" w:type="dxa"/>
            <w:shd w:val="clear" w:color="auto" w:fill="auto"/>
          </w:tcPr>
          <w:p w:rsidR="004B1743" w:rsidRDefault="004B1743" w:rsidP="004B1743">
            <w:pPr>
              <w:spacing w:after="0"/>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9</w:t>
            </w:r>
          </w:p>
        </w:tc>
        <w:tc>
          <w:tcPr>
            <w:tcW w:w="1593" w:type="dxa"/>
            <w:shd w:val="clear" w:color="auto" w:fill="auto"/>
          </w:tcPr>
          <w:p w:rsidR="004B1743" w:rsidRDefault="004B1743" w:rsidP="004B1743">
            <w:pPr>
              <w:spacing w:after="0"/>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10</w:t>
            </w:r>
          </w:p>
        </w:tc>
        <w:tc>
          <w:tcPr>
            <w:tcW w:w="1593" w:type="dxa"/>
            <w:shd w:val="clear" w:color="auto" w:fill="auto"/>
          </w:tcPr>
          <w:p w:rsidR="004B1743" w:rsidRDefault="004B1743" w:rsidP="004B1743">
            <w:pPr>
              <w:spacing w:after="0"/>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11</w:t>
            </w:r>
          </w:p>
        </w:tc>
        <w:tc>
          <w:tcPr>
            <w:tcW w:w="1593" w:type="dxa"/>
            <w:shd w:val="clear" w:color="auto" w:fill="auto"/>
          </w:tcPr>
          <w:p w:rsidR="004B1743" w:rsidRDefault="004B1743" w:rsidP="004B1743">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12</w:t>
            </w:r>
          </w:p>
        </w:tc>
        <w:tc>
          <w:tcPr>
            <w:tcW w:w="1593" w:type="dxa"/>
            <w:shd w:val="clear" w:color="auto" w:fill="auto"/>
          </w:tcPr>
          <w:p w:rsidR="004B1743" w:rsidRDefault="004B1743" w:rsidP="004B1743">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13</w:t>
            </w:r>
          </w:p>
        </w:tc>
        <w:tc>
          <w:tcPr>
            <w:tcW w:w="1593" w:type="dxa"/>
            <w:shd w:val="clear" w:color="auto" w:fill="auto"/>
          </w:tcPr>
          <w:p w:rsidR="004B1743" w:rsidRDefault="004B1743" w:rsidP="004B1743">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14</w:t>
            </w:r>
          </w:p>
        </w:tc>
        <w:tc>
          <w:tcPr>
            <w:tcW w:w="1593" w:type="dxa"/>
            <w:shd w:val="clear" w:color="auto" w:fill="auto"/>
          </w:tcPr>
          <w:p w:rsidR="004B1743" w:rsidRDefault="004B1743" w:rsidP="004B1743">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15</w:t>
            </w:r>
          </w:p>
        </w:tc>
        <w:tc>
          <w:tcPr>
            <w:tcW w:w="1593" w:type="dxa"/>
            <w:shd w:val="clear" w:color="auto" w:fill="auto"/>
          </w:tcPr>
          <w:p w:rsidR="004B1743" w:rsidRDefault="004B1743" w:rsidP="004B1743">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r w:rsidR="004B1743" w:rsidRPr="000470EF" w:rsidTr="005E0A50">
        <w:trPr>
          <w:trHeight w:val="50"/>
        </w:trPr>
        <w:tc>
          <w:tcPr>
            <w:tcW w:w="534" w:type="dxa"/>
            <w:shd w:val="clear" w:color="auto" w:fill="auto"/>
          </w:tcPr>
          <w:p w:rsidR="004B1743" w:rsidRDefault="004B1743" w:rsidP="004B174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16</w:t>
            </w:r>
          </w:p>
        </w:tc>
        <w:tc>
          <w:tcPr>
            <w:tcW w:w="1593" w:type="dxa"/>
            <w:shd w:val="clear" w:color="auto" w:fill="auto"/>
          </w:tcPr>
          <w:p w:rsidR="004B1743" w:rsidRDefault="004B1743" w:rsidP="004B1743">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B1743" w:rsidRPr="000470EF" w:rsidRDefault="004B1743" w:rsidP="004B1743">
            <w:pPr>
              <w:spacing w:after="0" w:line="240" w:lineRule="auto"/>
              <w:rPr>
                <w:rFonts w:ascii="Times New Roman" w:eastAsia="Times New Roman" w:hAnsi="Times New Roman"/>
                <w:color w:val="000000"/>
                <w:sz w:val="24"/>
                <w:szCs w:val="24"/>
                <w:lang w:val="ro-RO"/>
              </w:rPr>
            </w:pPr>
          </w:p>
        </w:tc>
      </w:tr>
    </w:tbl>
    <w:p w:rsidR="00362A34" w:rsidRPr="000470EF" w:rsidRDefault="00362A34" w:rsidP="00362A34">
      <w:pPr>
        <w:spacing w:before="120" w:after="120" w:line="240" w:lineRule="auto"/>
        <w:rPr>
          <w:rFonts w:ascii="Times New Roman" w:hAnsi="Times New Roman"/>
          <w:b/>
          <w:color w:val="000000"/>
          <w:sz w:val="24"/>
          <w:szCs w:val="24"/>
          <w:lang w:val="ro-RO"/>
        </w:rPr>
      </w:pPr>
    </w:p>
    <w:p w:rsidR="00362A34" w:rsidRPr="000470EF" w:rsidRDefault="00362A34" w:rsidP="00362A34">
      <w:pPr>
        <w:shd w:val="clear" w:color="auto" w:fill="DEEAF6"/>
        <w:spacing w:after="138" w:line="248" w:lineRule="auto"/>
        <w:jc w:val="both"/>
        <w:rPr>
          <w:rFonts w:ascii="Times New Roman" w:eastAsia="Trebuchet MS" w:hAnsi="Times New Roman"/>
          <w:b/>
          <w:color w:val="000000"/>
          <w:sz w:val="24"/>
          <w:szCs w:val="24"/>
          <w:lang w:val="ro-RO"/>
        </w:rPr>
      </w:pPr>
      <w:r w:rsidRPr="000470EF">
        <w:rPr>
          <w:rFonts w:ascii="Times New Roman" w:eastAsia="Trebuchet MS" w:hAnsi="Times New Roman"/>
          <w:b/>
          <w:color w:val="000000"/>
          <w:sz w:val="24"/>
          <w:szCs w:val="24"/>
          <w:lang w:val="ro-RO"/>
        </w:rPr>
        <w:t>10. Anexe</w:t>
      </w:r>
    </w:p>
    <w:p w:rsidR="00BE259B" w:rsidRPr="00BE259B" w:rsidRDefault="00BE259B" w:rsidP="00BE259B">
      <w:pPr>
        <w:rPr>
          <w:rFonts w:ascii="Times New Roman" w:hAnsi="Times New Roman"/>
          <w:b/>
          <w:i/>
          <w:sz w:val="28"/>
          <w:szCs w:val="28"/>
        </w:rPr>
      </w:pPr>
      <w:r w:rsidRPr="00BE259B">
        <w:rPr>
          <w:rFonts w:ascii="Times New Roman" w:hAnsi="Times New Roman"/>
          <w:b/>
          <w:i/>
          <w:sz w:val="28"/>
          <w:szCs w:val="28"/>
        </w:rPr>
        <w:t>1.</w:t>
      </w:r>
      <w:r w:rsidRPr="00BE259B">
        <w:rPr>
          <w:rFonts w:ascii="Times New Roman" w:hAnsi="Times New Roman"/>
          <w:b/>
          <w:i/>
          <w:sz w:val="28"/>
          <w:szCs w:val="28"/>
        </w:rPr>
        <w:t>FIȘĂ DE ÎNCHIDERE A CAZULUI</w:t>
      </w:r>
    </w:p>
    <w:p w:rsidR="00362A34" w:rsidRPr="000470EF" w:rsidRDefault="00362A34" w:rsidP="00BE259B">
      <w:pPr>
        <w:spacing w:after="138" w:line="248" w:lineRule="auto"/>
        <w:jc w:val="both"/>
        <w:rPr>
          <w:rFonts w:ascii="Times New Roman" w:eastAsia="Trebuchet MS" w:hAnsi="Times New Roman"/>
          <w:b/>
          <w:color w:val="000000"/>
          <w:sz w:val="24"/>
          <w:szCs w:val="24"/>
          <w:lang w:val="ro-RO"/>
        </w:rPr>
      </w:pPr>
    </w:p>
    <w:p w:rsidR="00BE259B" w:rsidRDefault="00BE259B" w:rsidP="00BE259B">
      <w:pPr>
        <w:pStyle w:val="NoSpacing"/>
        <w:rPr>
          <w:rFonts w:ascii="Times New Roman" w:hAnsi="Times New Roman"/>
          <w:sz w:val="24"/>
          <w:szCs w:val="24"/>
        </w:rPr>
      </w:pPr>
      <w:r>
        <w:rPr>
          <w:rFonts w:ascii="Times New Roman" w:hAnsi="Times New Roman"/>
          <w:sz w:val="24"/>
          <w:szCs w:val="24"/>
        </w:rPr>
        <w:t xml:space="preserve">Direcția Generală de Asistență Socială și Protecția Copilului Argeș                             Aprobat,             </w:t>
      </w:r>
    </w:p>
    <w:p w:rsidR="00BE259B" w:rsidRDefault="00BE259B" w:rsidP="00BE259B">
      <w:pPr>
        <w:pStyle w:val="NoSpacing"/>
        <w:rPr>
          <w:rFonts w:ascii="Times New Roman" w:hAnsi="Times New Roman"/>
          <w:sz w:val="24"/>
          <w:szCs w:val="24"/>
        </w:rPr>
      </w:pPr>
      <w:r>
        <w:rPr>
          <w:rFonts w:ascii="Times New Roman" w:hAnsi="Times New Roman"/>
          <w:sz w:val="24"/>
          <w:szCs w:val="24"/>
        </w:rPr>
        <w:t>Complexul de Servicii Comunitare Câmpulung                                                      Șef Complex</w:t>
      </w:r>
    </w:p>
    <w:p w:rsidR="00BE259B" w:rsidRDefault="00BE259B" w:rsidP="00BE259B">
      <w:pPr>
        <w:pStyle w:val="NoSpacing"/>
        <w:rPr>
          <w:rFonts w:ascii="Times New Roman" w:hAnsi="Times New Roman"/>
          <w:sz w:val="24"/>
          <w:szCs w:val="24"/>
        </w:rPr>
      </w:pPr>
      <w:r>
        <w:rPr>
          <w:rFonts w:ascii="Times New Roman" w:hAnsi="Times New Roman"/>
          <w:sz w:val="24"/>
          <w:szCs w:val="24"/>
        </w:rPr>
        <w:t xml:space="preserve">Centrul de Pregătire sau Sprijinire a Integrării sau                                           Iustinian MATEI </w:t>
      </w:r>
    </w:p>
    <w:p w:rsidR="00BE259B" w:rsidRDefault="00BE259B" w:rsidP="00BE259B">
      <w:pPr>
        <w:pStyle w:val="NoSpacing"/>
        <w:rPr>
          <w:rFonts w:ascii="Times New Roman" w:hAnsi="Times New Roman"/>
          <w:sz w:val="24"/>
          <w:szCs w:val="24"/>
        </w:rPr>
      </w:pPr>
      <w:r>
        <w:rPr>
          <w:rFonts w:ascii="Times New Roman" w:hAnsi="Times New Roman"/>
          <w:sz w:val="24"/>
          <w:szCs w:val="24"/>
        </w:rPr>
        <w:t>Reintegrării Copilului în Familie</w:t>
      </w:r>
    </w:p>
    <w:p w:rsidR="00BE259B" w:rsidRPr="000A5F52" w:rsidRDefault="00BE259B" w:rsidP="00BE259B">
      <w:pPr>
        <w:pStyle w:val="NoSpacing"/>
        <w:rPr>
          <w:rFonts w:ascii="Times New Roman" w:hAnsi="Times New Roman"/>
          <w:sz w:val="24"/>
          <w:szCs w:val="24"/>
        </w:rPr>
      </w:pPr>
      <w:r>
        <w:rPr>
          <w:rFonts w:ascii="Times New Roman" w:hAnsi="Times New Roman"/>
          <w:sz w:val="24"/>
          <w:szCs w:val="24"/>
        </w:rPr>
        <w:t>Nr. dosar………./……………………</w:t>
      </w:r>
    </w:p>
    <w:p w:rsidR="00BE259B" w:rsidRDefault="00BE259B" w:rsidP="00BE259B">
      <w:pPr>
        <w:spacing w:after="0"/>
        <w:ind w:left="708"/>
        <w:jc w:val="center"/>
        <w:rPr>
          <w:rFonts w:ascii="Times New Roman" w:hAnsi="Times New Roman"/>
          <w:b/>
        </w:rPr>
      </w:pPr>
      <w:r>
        <w:rPr>
          <w:rFonts w:ascii="Times New Roman" w:hAnsi="Times New Roman"/>
          <w:b/>
        </w:rPr>
        <w:t xml:space="preserve"> </w:t>
      </w:r>
    </w:p>
    <w:p w:rsidR="00BE259B" w:rsidRDefault="00BE259B" w:rsidP="00BE259B">
      <w:pPr>
        <w:spacing w:after="0"/>
        <w:jc w:val="center"/>
        <w:rPr>
          <w:rFonts w:ascii="Times New Roman" w:hAnsi="Times New Roman"/>
          <w:b/>
          <w:sz w:val="24"/>
          <w:szCs w:val="24"/>
        </w:rPr>
      </w:pPr>
    </w:p>
    <w:p w:rsidR="00BE259B" w:rsidRDefault="00BE259B" w:rsidP="00BE259B">
      <w:pPr>
        <w:spacing w:after="0"/>
        <w:jc w:val="center"/>
        <w:rPr>
          <w:rFonts w:ascii="Times New Roman" w:hAnsi="Times New Roman"/>
          <w:b/>
          <w:sz w:val="24"/>
          <w:szCs w:val="24"/>
        </w:rPr>
      </w:pPr>
    </w:p>
    <w:p w:rsidR="00BE259B" w:rsidRPr="002C0B35" w:rsidRDefault="00BE259B" w:rsidP="00BE259B">
      <w:pPr>
        <w:jc w:val="center"/>
        <w:rPr>
          <w:rFonts w:ascii="Times New Roman" w:hAnsi="Times New Roman"/>
          <w:b/>
          <w:sz w:val="28"/>
          <w:szCs w:val="28"/>
        </w:rPr>
      </w:pPr>
      <w:r>
        <w:rPr>
          <w:rFonts w:ascii="Times New Roman" w:hAnsi="Times New Roman"/>
          <w:b/>
          <w:sz w:val="28"/>
          <w:szCs w:val="28"/>
        </w:rPr>
        <w:t>FIȘĂ DE ÎNCHIDERE A CAZULUI</w:t>
      </w:r>
    </w:p>
    <w:p w:rsidR="00BE259B" w:rsidRDefault="00BE259B" w:rsidP="00BE259B">
      <w:pPr>
        <w:spacing w:after="0"/>
        <w:rPr>
          <w:rFonts w:ascii="Times New Roman" w:hAnsi="Times New Roman"/>
          <w:b/>
          <w:sz w:val="24"/>
          <w:szCs w:val="24"/>
        </w:rPr>
      </w:pPr>
    </w:p>
    <w:p w:rsidR="00BE259B" w:rsidRPr="006E263E" w:rsidRDefault="00BE259B" w:rsidP="00BE259B">
      <w:pPr>
        <w:spacing w:after="0"/>
        <w:rPr>
          <w:rFonts w:ascii="Times New Roman" w:hAnsi="Times New Roman"/>
          <w:b/>
          <w:sz w:val="28"/>
          <w:szCs w:val="28"/>
        </w:rPr>
      </w:pPr>
      <w:r w:rsidRPr="006E263E">
        <w:rPr>
          <w:rFonts w:ascii="Times New Roman" w:hAnsi="Times New Roman"/>
          <w:b/>
          <w:sz w:val="28"/>
          <w:szCs w:val="28"/>
        </w:rPr>
        <w:t>Nume și prenume___________________________</w:t>
      </w:r>
      <w:r>
        <w:rPr>
          <w:rFonts w:ascii="Times New Roman" w:hAnsi="Times New Roman"/>
          <w:b/>
          <w:sz w:val="28"/>
          <w:szCs w:val="28"/>
        </w:rPr>
        <w:t>_____________________</w:t>
      </w:r>
    </w:p>
    <w:p w:rsidR="00BE259B" w:rsidRPr="006E263E" w:rsidRDefault="00BE259B" w:rsidP="00BE259B">
      <w:pPr>
        <w:spacing w:after="0"/>
        <w:rPr>
          <w:rFonts w:ascii="Times New Roman" w:hAnsi="Times New Roman"/>
          <w:b/>
          <w:sz w:val="28"/>
          <w:szCs w:val="28"/>
        </w:rPr>
      </w:pPr>
    </w:p>
    <w:p w:rsidR="00BE259B" w:rsidRPr="006E263E" w:rsidRDefault="00BE259B" w:rsidP="00BE259B">
      <w:pPr>
        <w:spacing w:after="0"/>
        <w:rPr>
          <w:rFonts w:ascii="Times New Roman" w:hAnsi="Times New Roman"/>
          <w:b/>
          <w:sz w:val="28"/>
          <w:szCs w:val="28"/>
        </w:rPr>
      </w:pPr>
      <w:r w:rsidRPr="006E263E">
        <w:rPr>
          <w:rFonts w:ascii="Times New Roman" w:hAnsi="Times New Roman"/>
          <w:b/>
          <w:sz w:val="28"/>
          <w:szCs w:val="28"/>
        </w:rPr>
        <w:t>Data și locul nașterii: ________________________</w:t>
      </w:r>
      <w:r>
        <w:rPr>
          <w:rFonts w:ascii="Times New Roman" w:hAnsi="Times New Roman"/>
          <w:b/>
          <w:sz w:val="28"/>
          <w:szCs w:val="28"/>
        </w:rPr>
        <w:t>_____________________</w:t>
      </w:r>
    </w:p>
    <w:p w:rsidR="00BE259B" w:rsidRPr="006E263E" w:rsidRDefault="00BE259B" w:rsidP="00BE259B">
      <w:pPr>
        <w:spacing w:after="0"/>
        <w:rPr>
          <w:rFonts w:ascii="Times New Roman" w:hAnsi="Times New Roman"/>
          <w:b/>
          <w:sz w:val="28"/>
          <w:szCs w:val="28"/>
        </w:rPr>
      </w:pPr>
    </w:p>
    <w:p w:rsidR="00BE259B" w:rsidRPr="006E263E" w:rsidRDefault="00BE259B" w:rsidP="00BE259B">
      <w:pPr>
        <w:rPr>
          <w:b/>
          <w:sz w:val="28"/>
          <w:szCs w:val="28"/>
        </w:rPr>
      </w:pPr>
      <w:r w:rsidRPr="006E263E">
        <w:rPr>
          <w:b/>
          <w:sz w:val="28"/>
          <w:szCs w:val="28"/>
        </w:rPr>
        <w:t>Domiciliul__________________________________________</w:t>
      </w:r>
      <w:r>
        <w:rPr>
          <w:b/>
          <w:sz w:val="28"/>
          <w:szCs w:val="28"/>
        </w:rPr>
        <w:t>______________</w:t>
      </w:r>
    </w:p>
    <w:p w:rsidR="00BE259B" w:rsidRPr="006E263E" w:rsidRDefault="00BE259B" w:rsidP="00BE259B">
      <w:pPr>
        <w:rPr>
          <w:b/>
          <w:sz w:val="28"/>
          <w:szCs w:val="28"/>
        </w:rPr>
      </w:pPr>
      <w:r w:rsidRPr="006E263E">
        <w:rPr>
          <w:b/>
          <w:sz w:val="28"/>
          <w:szCs w:val="28"/>
        </w:rPr>
        <w:t>Data deschiderii ________________________________________</w:t>
      </w:r>
    </w:p>
    <w:p w:rsidR="00BE259B" w:rsidRDefault="00BE259B" w:rsidP="00BE259B"/>
    <w:p w:rsidR="00BE259B" w:rsidRPr="006E263E" w:rsidRDefault="00BE259B" w:rsidP="00BE259B">
      <w:pPr>
        <w:rPr>
          <w:b/>
          <w:sz w:val="28"/>
          <w:szCs w:val="28"/>
        </w:rPr>
      </w:pPr>
      <w:r w:rsidRPr="006E263E">
        <w:rPr>
          <w:b/>
          <w:sz w:val="28"/>
          <w:szCs w:val="28"/>
        </w:rPr>
        <w:t>Motivul deschiderii</w:t>
      </w:r>
    </w:p>
    <w:p w:rsidR="00BE259B" w:rsidRPr="006E263E" w:rsidRDefault="00BE259B" w:rsidP="00BE259B">
      <w:pPr>
        <w:rPr>
          <w:b/>
          <w:sz w:val="28"/>
          <w:szCs w:val="28"/>
        </w:rPr>
      </w:pPr>
    </w:p>
    <w:p w:rsidR="00BE259B" w:rsidRPr="006E263E" w:rsidRDefault="00BE259B" w:rsidP="00BE259B">
      <w:pPr>
        <w:rPr>
          <w:b/>
          <w:sz w:val="28"/>
          <w:szCs w:val="28"/>
        </w:rPr>
      </w:pPr>
      <w:r w:rsidRPr="006E263E">
        <w:rPr>
          <w:b/>
          <w:sz w:val="28"/>
          <w:szCs w:val="28"/>
        </w:rPr>
        <w:t>Planificare familială, solicită contraceptive</w:t>
      </w:r>
    </w:p>
    <w:p w:rsidR="00BE259B" w:rsidRPr="006E263E" w:rsidRDefault="00BE259B" w:rsidP="00BE259B">
      <w:pPr>
        <w:rPr>
          <w:b/>
          <w:sz w:val="28"/>
          <w:szCs w:val="28"/>
        </w:rPr>
      </w:pPr>
    </w:p>
    <w:p w:rsidR="00BE259B" w:rsidRPr="006E263E" w:rsidRDefault="00BE259B" w:rsidP="00BE259B">
      <w:pPr>
        <w:rPr>
          <w:b/>
          <w:sz w:val="28"/>
          <w:szCs w:val="28"/>
        </w:rPr>
      </w:pPr>
      <w:r w:rsidRPr="006E263E">
        <w:rPr>
          <w:b/>
          <w:sz w:val="28"/>
          <w:szCs w:val="28"/>
        </w:rPr>
        <w:t>Modalitatea de închidere a cazului</w:t>
      </w:r>
    </w:p>
    <w:p w:rsidR="00BE259B" w:rsidRPr="006E263E" w:rsidRDefault="00BE259B" w:rsidP="00BE259B">
      <w:pPr>
        <w:rPr>
          <w:b/>
          <w:sz w:val="28"/>
          <w:szCs w:val="28"/>
        </w:rPr>
      </w:pPr>
      <w:r>
        <w:rPr>
          <w:rFonts w:cstheme="minorHAnsi"/>
          <w:b/>
          <w:sz w:val="28"/>
          <w:szCs w:val="28"/>
        </w:rPr>
        <w:t>□</w:t>
      </w:r>
      <w:r w:rsidRPr="006E263E">
        <w:rPr>
          <w:b/>
          <w:sz w:val="28"/>
          <w:szCs w:val="28"/>
        </w:rPr>
        <w:t>Conform planului de permanență</w:t>
      </w:r>
    </w:p>
    <w:p w:rsidR="00BE259B" w:rsidRPr="006E263E" w:rsidRDefault="00BE259B" w:rsidP="00BE259B">
      <w:pPr>
        <w:rPr>
          <w:b/>
          <w:sz w:val="28"/>
          <w:szCs w:val="28"/>
        </w:rPr>
      </w:pPr>
      <w:r>
        <w:rPr>
          <w:rFonts w:cstheme="minorHAnsi"/>
          <w:b/>
          <w:sz w:val="28"/>
          <w:szCs w:val="28"/>
        </w:rPr>
        <w:t>□</w:t>
      </w:r>
      <w:r w:rsidRPr="006E263E">
        <w:rPr>
          <w:b/>
          <w:sz w:val="28"/>
          <w:szCs w:val="28"/>
        </w:rPr>
        <w:t>Referit la instituția</w:t>
      </w:r>
    </w:p>
    <w:p w:rsidR="00BE259B" w:rsidRPr="006E263E" w:rsidRDefault="00BE259B" w:rsidP="00BE259B">
      <w:pPr>
        <w:rPr>
          <w:b/>
          <w:sz w:val="28"/>
          <w:szCs w:val="28"/>
        </w:rPr>
      </w:pPr>
      <w:r>
        <w:rPr>
          <w:rFonts w:cstheme="minorHAnsi"/>
          <w:b/>
          <w:sz w:val="28"/>
          <w:szCs w:val="28"/>
        </w:rPr>
        <w:t>□</w:t>
      </w:r>
      <w:r w:rsidRPr="006E263E">
        <w:rPr>
          <w:b/>
          <w:sz w:val="28"/>
          <w:szCs w:val="28"/>
        </w:rPr>
        <w:t>Transfer la serviciul</w:t>
      </w:r>
    </w:p>
    <w:p w:rsidR="00BE259B" w:rsidRPr="006E263E" w:rsidRDefault="00BE259B" w:rsidP="00BE259B">
      <w:pPr>
        <w:rPr>
          <w:b/>
          <w:sz w:val="28"/>
          <w:szCs w:val="28"/>
        </w:rPr>
      </w:pPr>
      <w:r>
        <w:rPr>
          <w:rFonts w:cstheme="minorHAnsi"/>
          <w:b/>
          <w:sz w:val="28"/>
          <w:szCs w:val="28"/>
        </w:rPr>
        <w:t>□</w:t>
      </w:r>
      <w:r w:rsidRPr="006E263E">
        <w:rPr>
          <w:b/>
          <w:sz w:val="28"/>
          <w:szCs w:val="28"/>
        </w:rPr>
        <w:t>Altă situație</w:t>
      </w:r>
    </w:p>
    <w:p w:rsidR="00BE259B" w:rsidRDefault="00BE259B" w:rsidP="00BE259B">
      <w:pPr>
        <w:rPr>
          <w:b/>
          <w:sz w:val="28"/>
          <w:szCs w:val="28"/>
        </w:rPr>
      </w:pPr>
      <w:r w:rsidRPr="006E263E">
        <w:rPr>
          <w:b/>
          <w:sz w:val="28"/>
          <w:szCs w:val="28"/>
        </w:rPr>
        <w:t>Situația cazului la închidere</w:t>
      </w:r>
    </w:p>
    <w:tbl>
      <w:tblPr>
        <w:tblStyle w:val="TableGrid"/>
        <w:tblW w:w="0" w:type="auto"/>
        <w:tblLook w:val="04A0" w:firstRow="1" w:lastRow="0" w:firstColumn="1" w:lastColumn="0" w:noHBand="0" w:noVBand="1"/>
      </w:tblPr>
      <w:tblGrid>
        <w:gridCol w:w="9062"/>
      </w:tblGrid>
      <w:tr w:rsidR="00BE259B" w:rsidTr="00137BC4">
        <w:tc>
          <w:tcPr>
            <w:tcW w:w="9062" w:type="dxa"/>
          </w:tcPr>
          <w:p w:rsidR="00BE259B" w:rsidRDefault="00BE259B" w:rsidP="00137BC4">
            <w:pPr>
              <w:rPr>
                <w:b/>
                <w:sz w:val="28"/>
                <w:szCs w:val="28"/>
              </w:rPr>
            </w:pPr>
          </w:p>
          <w:p w:rsidR="00BE259B" w:rsidRDefault="00BE259B" w:rsidP="00137BC4">
            <w:pPr>
              <w:rPr>
                <w:b/>
                <w:sz w:val="28"/>
                <w:szCs w:val="28"/>
              </w:rPr>
            </w:pPr>
          </w:p>
          <w:p w:rsidR="00BE259B" w:rsidRDefault="00BE259B" w:rsidP="00137BC4">
            <w:pPr>
              <w:rPr>
                <w:b/>
                <w:sz w:val="28"/>
                <w:szCs w:val="28"/>
              </w:rPr>
            </w:pPr>
          </w:p>
          <w:p w:rsidR="00BE259B" w:rsidRDefault="00BE259B" w:rsidP="00137BC4">
            <w:pPr>
              <w:rPr>
                <w:b/>
                <w:sz w:val="28"/>
                <w:szCs w:val="28"/>
              </w:rPr>
            </w:pPr>
          </w:p>
          <w:p w:rsidR="00BE259B" w:rsidRDefault="00BE259B" w:rsidP="00137BC4">
            <w:pPr>
              <w:rPr>
                <w:b/>
                <w:sz w:val="28"/>
                <w:szCs w:val="28"/>
              </w:rPr>
            </w:pPr>
          </w:p>
          <w:p w:rsidR="00BE259B" w:rsidRDefault="00BE259B" w:rsidP="00137BC4">
            <w:pPr>
              <w:rPr>
                <w:b/>
                <w:sz w:val="28"/>
                <w:szCs w:val="28"/>
              </w:rPr>
            </w:pPr>
          </w:p>
        </w:tc>
      </w:tr>
    </w:tbl>
    <w:p w:rsidR="00BE259B" w:rsidRDefault="00BE259B" w:rsidP="00BE259B">
      <w:pPr>
        <w:rPr>
          <w:b/>
          <w:sz w:val="28"/>
          <w:szCs w:val="28"/>
        </w:rPr>
      </w:pPr>
      <w:r>
        <w:rPr>
          <w:b/>
          <w:sz w:val="28"/>
          <w:szCs w:val="28"/>
        </w:rPr>
        <w:t xml:space="preserve">Asistent Social </w:t>
      </w:r>
    </w:p>
    <w:p w:rsidR="00BE259B" w:rsidRDefault="00BE259B" w:rsidP="00BE259B">
      <w:pPr>
        <w:rPr>
          <w:b/>
          <w:i/>
          <w:sz w:val="28"/>
          <w:szCs w:val="28"/>
        </w:rPr>
      </w:pPr>
    </w:p>
    <w:p w:rsidR="00BE259B" w:rsidRDefault="00BE259B" w:rsidP="00BE259B">
      <w:pPr>
        <w:rPr>
          <w:b/>
          <w:i/>
          <w:sz w:val="28"/>
          <w:szCs w:val="28"/>
        </w:rPr>
      </w:pPr>
    </w:p>
    <w:p w:rsidR="00BE259B" w:rsidRPr="00BE259B" w:rsidRDefault="00BE259B" w:rsidP="00BE259B">
      <w:pPr>
        <w:rPr>
          <w:b/>
          <w:i/>
          <w:sz w:val="28"/>
          <w:szCs w:val="28"/>
        </w:rPr>
      </w:pPr>
      <w:r w:rsidRPr="00BE259B">
        <w:rPr>
          <w:b/>
          <w:i/>
          <w:sz w:val="28"/>
          <w:szCs w:val="28"/>
        </w:rPr>
        <w:t>2.</w:t>
      </w:r>
      <w:r w:rsidRPr="00BE259B">
        <w:rPr>
          <w:b/>
          <w:i/>
          <w:sz w:val="28"/>
          <w:szCs w:val="28"/>
        </w:rPr>
        <w:t>PROCES VERBAL DE SUPERVIZARE</w:t>
      </w:r>
    </w:p>
    <w:p w:rsidR="00BE259B" w:rsidRDefault="00BE259B" w:rsidP="00BE259B"/>
    <w:p w:rsidR="00BE259B" w:rsidRDefault="00BE259B" w:rsidP="00BE259B">
      <w:pPr>
        <w:pStyle w:val="NoSpacing"/>
        <w:rPr>
          <w:rFonts w:ascii="Times New Roman" w:hAnsi="Times New Roman"/>
          <w:sz w:val="24"/>
          <w:szCs w:val="24"/>
        </w:rPr>
      </w:pPr>
      <w:r>
        <w:rPr>
          <w:rFonts w:ascii="Times New Roman" w:hAnsi="Times New Roman"/>
          <w:sz w:val="24"/>
          <w:szCs w:val="24"/>
        </w:rPr>
        <w:t xml:space="preserve">Direcția Generală de Asistență Socială și Protecția Copilului Argeș                              Vizat,             </w:t>
      </w:r>
    </w:p>
    <w:p w:rsidR="00BE259B" w:rsidRDefault="00BE259B" w:rsidP="00BE259B">
      <w:pPr>
        <w:pStyle w:val="NoSpacing"/>
        <w:rPr>
          <w:rFonts w:ascii="Times New Roman" w:hAnsi="Times New Roman"/>
          <w:sz w:val="24"/>
          <w:szCs w:val="24"/>
        </w:rPr>
      </w:pPr>
      <w:r>
        <w:rPr>
          <w:rFonts w:ascii="Times New Roman" w:hAnsi="Times New Roman"/>
          <w:sz w:val="24"/>
          <w:szCs w:val="24"/>
        </w:rPr>
        <w:t>Complexul de Servicii Comunitare Câmpulung                                                      Șef Complex</w:t>
      </w:r>
    </w:p>
    <w:p w:rsidR="00BE259B" w:rsidRPr="00465566" w:rsidRDefault="00BE259B" w:rsidP="00BE259B">
      <w:r w:rsidRPr="00465566">
        <w:t xml:space="preserve">Serviciul de Prevenire a Abandonului prin Planning Familial     </w:t>
      </w:r>
      <w:r>
        <w:t xml:space="preserve">                    </w:t>
      </w:r>
      <w:r>
        <w:t xml:space="preserve">                        </w:t>
      </w:r>
      <w:r>
        <w:t xml:space="preserve"> Iustinian MATEI</w:t>
      </w:r>
      <w:r w:rsidRPr="00465566">
        <w:t xml:space="preserve">                                                                                                                 </w:t>
      </w:r>
    </w:p>
    <w:p w:rsidR="00BE259B" w:rsidRPr="000A5F52" w:rsidRDefault="00BE259B" w:rsidP="00BE259B">
      <w:pPr>
        <w:pStyle w:val="NoSpacing"/>
        <w:rPr>
          <w:rFonts w:ascii="Times New Roman" w:hAnsi="Times New Roman"/>
          <w:sz w:val="24"/>
          <w:szCs w:val="24"/>
        </w:rPr>
      </w:pPr>
      <w:r>
        <w:rPr>
          <w:rFonts w:ascii="Times New Roman" w:hAnsi="Times New Roman"/>
          <w:sz w:val="24"/>
          <w:szCs w:val="24"/>
        </w:rPr>
        <w:t>Nr. dosar………./……………………</w:t>
      </w:r>
    </w:p>
    <w:p w:rsidR="00BE259B" w:rsidRDefault="00BE259B" w:rsidP="00BE259B">
      <w:pPr>
        <w:jc w:val="center"/>
        <w:rPr>
          <w:b/>
          <w:sz w:val="28"/>
          <w:szCs w:val="28"/>
        </w:rPr>
      </w:pPr>
    </w:p>
    <w:p w:rsidR="00BE259B" w:rsidRDefault="00BE259B" w:rsidP="00BE259B">
      <w:pPr>
        <w:jc w:val="center"/>
        <w:rPr>
          <w:b/>
          <w:sz w:val="28"/>
          <w:szCs w:val="28"/>
        </w:rPr>
      </w:pPr>
    </w:p>
    <w:p w:rsidR="00BE259B" w:rsidRPr="007917D7" w:rsidRDefault="00BE259B" w:rsidP="00BE259B">
      <w:pPr>
        <w:jc w:val="center"/>
        <w:rPr>
          <w:b/>
          <w:sz w:val="28"/>
          <w:szCs w:val="28"/>
        </w:rPr>
      </w:pPr>
      <w:r>
        <w:rPr>
          <w:b/>
          <w:sz w:val="28"/>
          <w:szCs w:val="28"/>
        </w:rPr>
        <w:t>PROCES VERBAL DE SUPERVIZARE</w:t>
      </w:r>
    </w:p>
    <w:p w:rsidR="00BE259B" w:rsidRPr="00AD25A6" w:rsidRDefault="00BE259B" w:rsidP="00BE259B">
      <w:pPr>
        <w:jc w:val="center"/>
        <w:rPr>
          <w:sz w:val="28"/>
          <w:szCs w:val="28"/>
        </w:rPr>
      </w:pPr>
      <w:r>
        <w:rPr>
          <w:b/>
          <w:sz w:val="28"/>
          <w:szCs w:val="28"/>
        </w:rPr>
        <w:t>A ACTIVITĂȚ</w:t>
      </w:r>
      <w:r w:rsidRPr="007917D7">
        <w:rPr>
          <w:b/>
          <w:sz w:val="28"/>
          <w:szCs w:val="28"/>
        </w:rPr>
        <w:t xml:space="preserve">II </w:t>
      </w:r>
      <w:r>
        <w:rPr>
          <w:b/>
          <w:sz w:val="28"/>
          <w:szCs w:val="28"/>
        </w:rPr>
        <w:t>DE ASISTENȚĂ</w:t>
      </w:r>
      <w:r w:rsidRPr="007917D7">
        <w:rPr>
          <w:b/>
          <w:sz w:val="28"/>
          <w:szCs w:val="28"/>
        </w:rPr>
        <w:t xml:space="preserve"> SOCIAL</w:t>
      </w:r>
      <w:r>
        <w:rPr>
          <w:b/>
          <w:sz w:val="28"/>
          <w:szCs w:val="28"/>
        </w:rPr>
        <w:t>Ă</w:t>
      </w:r>
    </w:p>
    <w:p w:rsidR="00BE259B" w:rsidRDefault="00BE259B" w:rsidP="00BE259B">
      <w:pPr>
        <w:rPr>
          <w:sz w:val="28"/>
          <w:szCs w:val="28"/>
        </w:rPr>
      </w:pPr>
    </w:p>
    <w:p w:rsidR="00BE259B" w:rsidRPr="00AD25A6" w:rsidRDefault="00BE259B" w:rsidP="00BE259B">
      <w:pPr>
        <w:rPr>
          <w:sz w:val="28"/>
          <w:szCs w:val="28"/>
        </w:rPr>
      </w:pPr>
    </w:p>
    <w:tbl>
      <w:tblPr>
        <w:tblpPr w:leftFromText="180" w:rightFromText="180" w:vertAnchor="text" w:horzAnchor="margin" w:tblpXSpec="right"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0"/>
      </w:tblGrid>
      <w:tr w:rsidR="00BE259B" w:rsidRPr="007917D7" w:rsidTr="00137BC4">
        <w:tc>
          <w:tcPr>
            <w:tcW w:w="7020" w:type="dxa"/>
          </w:tcPr>
          <w:p w:rsidR="00BE259B" w:rsidRPr="007917D7" w:rsidRDefault="00BE259B" w:rsidP="00137BC4">
            <w:pPr>
              <w:rPr>
                <w:sz w:val="28"/>
                <w:szCs w:val="28"/>
              </w:rPr>
            </w:pPr>
          </w:p>
          <w:p w:rsidR="00BE259B" w:rsidRPr="007917D7" w:rsidRDefault="00BE259B" w:rsidP="00137BC4">
            <w:pPr>
              <w:rPr>
                <w:sz w:val="28"/>
                <w:szCs w:val="28"/>
              </w:rPr>
            </w:pPr>
          </w:p>
        </w:tc>
      </w:tr>
    </w:tbl>
    <w:p w:rsidR="00BE259B" w:rsidRPr="007917D7" w:rsidRDefault="00BE259B" w:rsidP="00BE259B">
      <w:pPr>
        <w:rPr>
          <w:b/>
          <w:sz w:val="28"/>
          <w:szCs w:val="28"/>
        </w:rPr>
      </w:pPr>
      <w:r>
        <w:rPr>
          <w:b/>
          <w:sz w:val="28"/>
          <w:szCs w:val="28"/>
        </w:rPr>
        <w:t>Data și locul de desfăș</w:t>
      </w:r>
      <w:r w:rsidRPr="007917D7">
        <w:rPr>
          <w:b/>
          <w:sz w:val="28"/>
          <w:szCs w:val="28"/>
        </w:rPr>
        <w:t xml:space="preserve">urare </w:t>
      </w:r>
    </w:p>
    <w:p w:rsidR="00BE259B" w:rsidRPr="007917D7" w:rsidRDefault="00BE259B" w:rsidP="00BE259B">
      <w:pPr>
        <w:rPr>
          <w:b/>
          <w:sz w:val="28"/>
          <w:szCs w:val="28"/>
        </w:rPr>
      </w:pPr>
      <w:r>
        <w:rPr>
          <w:b/>
          <w:sz w:val="28"/>
          <w:szCs w:val="28"/>
        </w:rPr>
        <w:t>a ședinț</w:t>
      </w:r>
      <w:r w:rsidRPr="007917D7">
        <w:rPr>
          <w:b/>
          <w:sz w:val="28"/>
          <w:szCs w:val="28"/>
        </w:rPr>
        <w:t xml:space="preserve">ei de supervizare </w:t>
      </w:r>
    </w:p>
    <w:p w:rsidR="00BE259B" w:rsidRPr="00AD25A6" w:rsidRDefault="00BE259B" w:rsidP="00BE259B">
      <w:pPr>
        <w:rPr>
          <w:sz w:val="28"/>
          <w:szCs w:val="28"/>
        </w:rPr>
      </w:pPr>
    </w:p>
    <w:tbl>
      <w:tblPr>
        <w:tblpPr w:leftFromText="180" w:rightFromText="180"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0"/>
      </w:tblGrid>
      <w:tr w:rsidR="00BE259B" w:rsidRPr="007917D7" w:rsidTr="00BE259B">
        <w:trPr>
          <w:trHeight w:val="2060"/>
        </w:trPr>
        <w:tc>
          <w:tcPr>
            <w:tcW w:w="8010" w:type="dxa"/>
          </w:tcPr>
          <w:p w:rsidR="00BE259B" w:rsidRPr="00992D64" w:rsidRDefault="00BE259B" w:rsidP="00137BC4">
            <w:pPr>
              <w:rPr>
                <w:b/>
                <w:sz w:val="28"/>
                <w:szCs w:val="28"/>
              </w:rPr>
            </w:pPr>
            <w:r w:rsidRPr="00992D64">
              <w:rPr>
                <w:b/>
                <w:sz w:val="28"/>
                <w:szCs w:val="28"/>
              </w:rPr>
              <w:t>Sef Complex Iustinian MATEI</w:t>
            </w:r>
          </w:p>
          <w:p w:rsidR="00BE259B" w:rsidRPr="007917D7" w:rsidRDefault="00BE259B" w:rsidP="00137BC4">
            <w:pPr>
              <w:rPr>
                <w:sz w:val="28"/>
                <w:szCs w:val="28"/>
              </w:rPr>
            </w:pPr>
            <w:r w:rsidRPr="00992D64">
              <w:rPr>
                <w:b/>
                <w:sz w:val="28"/>
                <w:szCs w:val="28"/>
              </w:rPr>
              <w:t>Asistent Social</w:t>
            </w:r>
            <w:r>
              <w:rPr>
                <w:sz w:val="28"/>
                <w:szCs w:val="28"/>
              </w:rPr>
              <w:t xml:space="preserve">  </w:t>
            </w:r>
          </w:p>
          <w:p w:rsidR="00BE259B" w:rsidRPr="007917D7" w:rsidRDefault="00BE259B" w:rsidP="00137BC4">
            <w:pPr>
              <w:rPr>
                <w:sz w:val="28"/>
                <w:szCs w:val="28"/>
              </w:rPr>
            </w:pPr>
          </w:p>
        </w:tc>
      </w:tr>
    </w:tbl>
    <w:p w:rsidR="00BE259B" w:rsidRDefault="00BE259B" w:rsidP="00BE259B">
      <w:pPr>
        <w:rPr>
          <w:b/>
          <w:sz w:val="28"/>
          <w:szCs w:val="28"/>
        </w:rPr>
      </w:pPr>
    </w:p>
    <w:p w:rsidR="00BE259B" w:rsidRPr="007917D7" w:rsidRDefault="00BE259B" w:rsidP="00BE259B">
      <w:pPr>
        <w:rPr>
          <w:b/>
          <w:sz w:val="28"/>
          <w:szCs w:val="28"/>
        </w:rPr>
      </w:pPr>
      <w:r>
        <w:rPr>
          <w:b/>
          <w:sz w:val="28"/>
          <w:szCs w:val="28"/>
        </w:rPr>
        <w:t>Perso</w:t>
      </w:r>
      <w:r w:rsidRPr="007917D7">
        <w:rPr>
          <w:b/>
          <w:sz w:val="28"/>
          <w:szCs w:val="28"/>
        </w:rPr>
        <w:t>a</w:t>
      </w:r>
      <w:r>
        <w:rPr>
          <w:b/>
          <w:sz w:val="28"/>
          <w:szCs w:val="28"/>
        </w:rPr>
        <w:t>n</w:t>
      </w:r>
      <w:r w:rsidRPr="007917D7">
        <w:rPr>
          <w:b/>
          <w:sz w:val="28"/>
          <w:szCs w:val="28"/>
        </w:rPr>
        <w:t>e prezente</w:t>
      </w:r>
    </w:p>
    <w:p w:rsidR="00BE259B" w:rsidRPr="00AD25A6" w:rsidRDefault="00BE259B" w:rsidP="00BE259B">
      <w:pPr>
        <w:rPr>
          <w:sz w:val="28"/>
          <w:szCs w:val="28"/>
        </w:rPr>
      </w:pPr>
    </w:p>
    <w:p w:rsidR="00BE259B" w:rsidRDefault="00BE259B" w:rsidP="00BE259B">
      <w:pPr>
        <w:rPr>
          <w:sz w:val="28"/>
          <w:szCs w:val="28"/>
        </w:rPr>
      </w:pPr>
    </w:p>
    <w:p w:rsidR="00BE259B" w:rsidRPr="00AD25A6" w:rsidRDefault="00BE259B" w:rsidP="00BE259B">
      <w:pPr>
        <w:rPr>
          <w:sz w:val="28"/>
          <w:szCs w:val="28"/>
        </w:rPr>
      </w:pPr>
    </w:p>
    <w:tbl>
      <w:tblPr>
        <w:tblpPr w:leftFromText="180" w:rightFromText="180" w:vertAnchor="text" w:horzAnchor="page" w:tblpX="3371"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8"/>
      </w:tblGrid>
      <w:tr w:rsidR="00BE259B" w:rsidRPr="00AA495D" w:rsidTr="00BE259B">
        <w:trPr>
          <w:trHeight w:val="2420"/>
        </w:trPr>
        <w:tc>
          <w:tcPr>
            <w:tcW w:w="8208" w:type="dxa"/>
          </w:tcPr>
          <w:p w:rsidR="00BE259B" w:rsidRDefault="00BE259B" w:rsidP="00137BC4">
            <w:pPr>
              <w:jc w:val="both"/>
              <w:rPr>
                <w:sz w:val="28"/>
                <w:szCs w:val="28"/>
              </w:rPr>
            </w:pPr>
          </w:p>
          <w:p w:rsidR="00BE259B" w:rsidRDefault="00BE259B" w:rsidP="00137BC4">
            <w:pPr>
              <w:jc w:val="both"/>
              <w:rPr>
                <w:sz w:val="28"/>
                <w:szCs w:val="28"/>
              </w:rPr>
            </w:pPr>
          </w:p>
          <w:p w:rsidR="00BE259B" w:rsidRDefault="00BE259B" w:rsidP="00137BC4">
            <w:pPr>
              <w:jc w:val="both"/>
              <w:rPr>
                <w:sz w:val="28"/>
                <w:szCs w:val="28"/>
              </w:rPr>
            </w:pPr>
          </w:p>
          <w:p w:rsidR="00BE259B" w:rsidRPr="00AA495D" w:rsidRDefault="00BE259B" w:rsidP="00137BC4">
            <w:pPr>
              <w:jc w:val="both"/>
              <w:rPr>
                <w:sz w:val="28"/>
                <w:szCs w:val="28"/>
              </w:rPr>
            </w:pPr>
          </w:p>
        </w:tc>
      </w:tr>
    </w:tbl>
    <w:p w:rsidR="00BE259B" w:rsidRDefault="00BE259B" w:rsidP="00BE259B">
      <w:pPr>
        <w:rPr>
          <w:b/>
          <w:sz w:val="28"/>
          <w:szCs w:val="28"/>
        </w:rPr>
      </w:pPr>
    </w:p>
    <w:p w:rsidR="00BE259B" w:rsidRDefault="00BE259B" w:rsidP="00BE259B">
      <w:pPr>
        <w:rPr>
          <w:sz w:val="28"/>
          <w:szCs w:val="28"/>
        </w:rPr>
      </w:pPr>
      <w:r w:rsidRPr="007917D7">
        <w:rPr>
          <w:b/>
          <w:sz w:val="28"/>
          <w:szCs w:val="28"/>
        </w:rPr>
        <w:t>Subiecte abordate</w:t>
      </w:r>
      <w:r>
        <w:rPr>
          <w:sz w:val="28"/>
          <w:szCs w:val="28"/>
        </w:rPr>
        <w:t xml:space="preserve"> </w:t>
      </w:r>
    </w:p>
    <w:p w:rsidR="00BE259B" w:rsidRPr="00AD25A6" w:rsidRDefault="00BE259B" w:rsidP="00BE259B">
      <w:pPr>
        <w:rPr>
          <w:sz w:val="28"/>
          <w:szCs w:val="28"/>
        </w:rPr>
      </w:pPr>
    </w:p>
    <w:p w:rsidR="00BE259B" w:rsidRDefault="00BE259B" w:rsidP="00BE259B">
      <w:pPr>
        <w:rPr>
          <w:sz w:val="28"/>
          <w:szCs w:val="28"/>
        </w:rPr>
      </w:pPr>
    </w:p>
    <w:p w:rsidR="00BE259B" w:rsidRDefault="00BE259B" w:rsidP="00BE259B">
      <w:pPr>
        <w:rPr>
          <w:sz w:val="28"/>
          <w:szCs w:val="28"/>
        </w:rPr>
      </w:pPr>
    </w:p>
    <w:p w:rsidR="00BE259B" w:rsidRPr="00AD25A6" w:rsidRDefault="00BE259B" w:rsidP="00BE259B">
      <w:pPr>
        <w:rPr>
          <w:sz w:val="28"/>
          <w:szCs w:val="28"/>
        </w:rPr>
      </w:pPr>
    </w:p>
    <w:p w:rsidR="00BE259B" w:rsidRPr="00AA495D" w:rsidRDefault="00BE259B" w:rsidP="00BE259B">
      <w:pPr>
        <w:rPr>
          <w:b/>
          <w:sz w:val="28"/>
          <w:szCs w:val="28"/>
        </w:rPr>
      </w:pPr>
      <w:r>
        <w:rPr>
          <w:b/>
          <w:sz w:val="28"/>
          <w:szCs w:val="28"/>
        </w:rPr>
        <w:t>Observaț</w:t>
      </w:r>
      <w:r w:rsidRPr="00AA495D">
        <w:rPr>
          <w:b/>
          <w:sz w:val="28"/>
          <w:szCs w:val="28"/>
        </w:rPr>
        <w:t xml:space="preserve">ii : </w:t>
      </w:r>
    </w:p>
    <w:p w:rsidR="00BE259B" w:rsidRPr="00AD25A6" w:rsidRDefault="00BE259B" w:rsidP="00BE259B">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BE259B" w:rsidRPr="00AA495D" w:rsidTr="00BE259B">
        <w:trPr>
          <w:trHeight w:val="2240"/>
        </w:trPr>
        <w:tc>
          <w:tcPr>
            <w:tcW w:w="10652" w:type="dxa"/>
          </w:tcPr>
          <w:p w:rsidR="00BE259B" w:rsidRPr="00AA495D" w:rsidRDefault="00BE259B" w:rsidP="00137BC4">
            <w:pPr>
              <w:rPr>
                <w:sz w:val="28"/>
                <w:szCs w:val="28"/>
              </w:rPr>
            </w:pPr>
          </w:p>
          <w:p w:rsidR="00BE259B" w:rsidRPr="00AA495D" w:rsidRDefault="00BE259B" w:rsidP="00137BC4">
            <w:pPr>
              <w:rPr>
                <w:sz w:val="28"/>
                <w:szCs w:val="28"/>
              </w:rPr>
            </w:pPr>
          </w:p>
          <w:p w:rsidR="00BE259B" w:rsidRPr="00AA495D" w:rsidRDefault="00BE259B" w:rsidP="00137BC4">
            <w:pPr>
              <w:rPr>
                <w:sz w:val="28"/>
                <w:szCs w:val="28"/>
              </w:rPr>
            </w:pPr>
          </w:p>
          <w:p w:rsidR="00BE259B" w:rsidRPr="00AA495D" w:rsidRDefault="00BE259B" w:rsidP="00137BC4">
            <w:pPr>
              <w:rPr>
                <w:sz w:val="28"/>
                <w:szCs w:val="28"/>
              </w:rPr>
            </w:pPr>
          </w:p>
          <w:p w:rsidR="00BE259B" w:rsidRPr="00AA495D" w:rsidRDefault="00BE259B" w:rsidP="00137BC4">
            <w:pPr>
              <w:rPr>
                <w:sz w:val="28"/>
                <w:szCs w:val="28"/>
              </w:rPr>
            </w:pPr>
          </w:p>
          <w:p w:rsidR="00BE259B" w:rsidRPr="00AA495D" w:rsidRDefault="00BE259B" w:rsidP="00137BC4">
            <w:pPr>
              <w:rPr>
                <w:sz w:val="28"/>
                <w:szCs w:val="28"/>
              </w:rPr>
            </w:pPr>
          </w:p>
          <w:p w:rsidR="00BE259B" w:rsidRDefault="00BE259B" w:rsidP="00137BC4">
            <w:pPr>
              <w:rPr>
                <w:sz w:val="28"/>
                <w:szCs w:val="28"/>
              </w:rPr>
            </w:pPr>
          </w:p>
          <w:p w:rsidR="00BE259B" w:rsidRDefault="00BE259B" w:rsidP="00137BC4">
            <w:pPr>
              <w:rPr>
                <w:sz w:val="28"/>
                <w:szCs w:val="28"/>
              </w:rPr>
            </w:pPr>
          </w:p>
          <w:p w:rsidR="00BE259B" w:rsidRDefault="00BE259B" w:rsidP="00137BC4">
            <w:pPr>
              <w:rPr>
                <w:sz w:val="28"/>
                <w:szCs w:val="28"/>
              </w:rPr>
            </w:pPr>
          </w:p>
          <w:p w:rsidR="00BE259B" w:rsidRPr="00AA495D" w:rsidRDefault="00BE259B" w:rsidP="00137BC4">
            <w:pPr>
              <w:rPr>
                <w:sz w:val="28"/>
                <w:szCs w:val="28"/>
              </w:rPr>
            </w:pPr>
          </w:p>
          <w:p w:rsidR="00BE259B" w:rsidRPr="00AA495D" w:rsidRDefault="00BE259B" w:rsidP="00137BC4">
            <w:pPr>
              <w:rPr>
                <w:sz w:val="28"/>
                <w:szCs w:val="28"/>
              </w:rPr>
            </w:pPr>
          </w:p>
          <w:p w:rsidR="00BE259B" w:rsidRPr="00AA495D" w:rsidRDefault="00BE259B" w:rsidP="00137BC4">
            <w:pPr>
              <w:rPr>
                <w:sz w:val="28"/>
                <w:szCs w:val="28"/>
              </w:rPr>
            </w:pPr>
          </w:p>
        </w:tc>
      </w:tr>
    </w:tbl>
    <w:p w:rsidR="00BE259B" w:rsidRPr="00AD25A6" w:rsidRDefault="00BE259B" w:rsidP="00BE259B">
      <w:pPr>
        <w:rPr>
          <w:sz w:val="28"/>
          <w:szCs w:val="28"/>
        </w:rPr>
      </w:pPr>
    </w:p>
    <w:p w:rsidR="00BE259B" w:rsidRDefault="00BE259B" w:rsidP="00BE259B">
      <w:pPr>
        <w:rPr>
          <w:b/>
          <w:sz w:val="28"/>
          <w:szCs w:val="28"/>
        </w:rPr>
      </w:pPr>
      <w:r w:rsidRPr="00AA495D">
        <w:rPr>
          <w:b/>
          <w:sz w:val="28"/>
          <w:szCs w:val="28"/>
        </w:rPr>
        <w:t xml:space="preserve">Supervizor : </w:t>
      </w:r>
      <w:r>
        <w:rPr>
          <w:b/>
          <w:sz w:val="28"/>
          <w:szCs w:val="28"/>
        </w:rPr>
        <w:t xml:space="preserve">                                                                    Asistent Social:</w:t>
      </w:r>
    </w:p>
    <w:p w:rsidR="00BE259B" w:rsidRDefault="00BE259B" w:rsidP="00BE259B"/>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362A34" w:rsidP="00362A34">
      <w:pPr>
        <w:spacing w:after="138" w:line="248" w:lineRule="auto"/>
        <w:ind w:left="233" w:hanging="10"/>
        <w:jc w:val="both"/>
        <w:rPr>
          <w:rFonts w:ascii="Times New Roman" w:eastAsia="Trebuchet MS" w:hAnsi="Times New Roman"/>
          <w:b/>
          <w:color w:val="000000"/>
          <w:sz w:val="24"/>
          <w:szCs w:val="24"/>
          <w:lang w:val="ro-RO"/>
        </w:rPr>
      </w:pPr>
    </w:p>
    <w:p w:rsidR="00362A34" w:rsidRPr="000470EF" w:rsidRDefault="00BE259B" w:rsidP="00BE259B">
      <w:pPr>
        <w:tabs>
          <w:tab w:val="left" w:pos="1230"/>
        </w:tabs>
        <w:spacing w:after="138" w:line="248" w:lineRule="auto"/>
        <w:ind w:left="233" w:hanging="10"/>
        <w:jc w:val="both"/>
        <w:rPr>
          <w:lang w:val="ro-RO"/>
        </w:rPr>
      </w:pPr>
      <w:r>
        <w:rPr>
          <w:rFonts w:ascii="Times New Roman" w:eastAsia="Trebuchet MS" w:hAnsi="Times New Roman"/>
          <w:b/>
          <w:color w:val="000000"/>
          <w:sz w:val="24"/>
          <w:szCs w:val="24"/>
          <w:lang w:val="ro-RO"/>
        </w:rPr>
        <w:tab/>
      </w:r>
      <w:r>
        <w:rPr>
          <w:rFonts w:ascii="Times New Roman" w:eastAsia="Trebuchet MS" w:hAnsi="Times New Roman"/>
          <w:b/>
          <w:color w:val="000000"/>
          <w:sz w:val="24"/>
          <w:szCs w:val="24"/>
          <w:lang w:val="ro-RO"/>
        </w:rPr>
        <w:tab/>
      </w:r>
      <w:bookmarkStart w:id="0" w:name="_GoBack"/>
      <w:bookmarkEnd w:id="0"/>
    </w:p>
    <w:p w:rsidR="00362A34" w:rsidRDefault="00362A34" w:rsidP="00362A34"/>
    <w:p w:rsidR="00362A34" w:rsidRDefault="00362A34" w:rsidP="00362A34"/>
    <w:p w:rsidR="00F164C3" w:rsidRDefault="00BE259B"/>
    <w:sectPr w:rsidR="00F164C3" w:rsidSect="001F6EA6">
      <w:headerReference w:type="default" r:id="rId7"/>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853" w:rsidRDefault="005D2853" w:rsidP="00F24300">
      <w:pPr>
        <w:spacing w:after="0" w:line="240" w:lineRule="auto"/>
      </w:pPr>
      <w:r>
        <w:separator/>
      </w:r>
    </w:p>
  </w:endnote>
  <w:endnote w:type="continuationSeparator" w:id="0">
    <w:p w:rsidR="005D2853" w:rsidRDefault="005D2853" w:rsidP="00F24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EA6" w:rsidRPr="00587A8B" w:rsidRDefault="00362A34" w:rsidP="001F6EA6">
    <w:pPr>
      <w:pStyle w:val="Footer"/>
      <w:pBdr>
        <w:top w:val="single" w:sz="4" w:space="1" w:color="D9D9D9"/>
      </w:pBdr>
      <w:jc w:val="right"/>
      <w:rPr>
        <w:rFonts w:ascii="Times New Roman" w:hAnsi="Times New Roman"/>
        <w:i/>
        <w:sz w:val="24"/>
        <w:szCs w:val="24"/>
        <w:lang w:val="ro-RO"/>
      </w:rPr>
    </w:pPr>
    <w:r w:rsidRPr="00587A8B">
      <w:rPr>
        <w:rFonts w:ascii="Times New Roman" w:hAnsi="Times New Roman"/>
        <w:b/>
        <w:i/>
        <w:sz w:val="24"/>
        <w:szCs w:val="24"/>
        <w:lang w:val="ro-RO"/>
      </w:rPr>
      <w:t xml:space="preserve">Pagina </w:t>
    </w:r>
    <w:r w:rsidR="00FF0F77" w:rsidRPr="00587A8B">
      <w:rPr>
        <w:rStyle w:val="PageNumber"/>
        <w:rFonts w:ascii="Times New Roman" w:hAnsi="Times New Roman"/>
        <w:b/>
        <w:i/>
        <w:sz w:val="24"/>
        <w:szCs w:val="24"/>
        <w:lang w:val="ro-RO"/>
      </w:rPr>
      <w:fldChar w:fldCharType="begin"/>
    </w:r>
    <w:r w:rsidRPr="00587A8B">
      <w:rPr>
        <w:rStyle w:val="PageNumber"/>
        <w:rFonts w:ascii="Times New Roman" w:hAnsi="Times New Roman"/>
        <w:b/>
        <w:i/>
        <w:sz w:val="24"/>
        <w:szCs w:val="24"/>
        <w:lang w:val="ro-RO"/>
      </w:rPr>
      <w:instrText xml:space="preserve"> PAGE </w:instrText>
    </w:r>
    <w:r w:rsidR="00FF0F77" w:rsidRPr="00587A8B">
      <w:rPr>
        <w:rStyle w:val="PageNumber"/>
        <w:rFonts w:ascii="Times New Roman" w:hAnsi="Times New Roman"/>
        <w:b/>
        <w:i/>
        <w:sz w:val="24"/>
        <w:szCs w:val="24"/>
        <w:lang w:val="ro-RO"/>
      </w:rPr>
      <w:fldChar w:fldCharType="separate"/>
    </w:r>
    <w:r w:rsidR="00BE259B">
      <w:rPr>
        <w:rStyle w:val="PageNumber"/>
        <w:rFonts w:ascii="Times New Roman" w:hAnsi="Times New Roman"/>
        <w:b/>
        <w:i/>
        <w:noProof/>
        <w:sz w:val="24"/>
        <w:szCs w:val="24"/>
        <w:lang w:val="ro-RO"/>
      </w:rPr>
      <w:t>16</w:t>
    </w:r>
    <w:r w:rsidR="00FF0F77" w:rsidRPr="00587A8B">
      <w:rPr>
        <w:rStyle w:val="PageNumber"/>
        <w:rFonts w:ascii="Times New Roman" w:hAnsi="Times New Roman"/>
        <w:b/>
        <w:i/>
        <w:sz w:val="24"/>
        <w:szCs w:val="24"/>
        <w:lang w:val="ro-RO"/>
      </w:rPr>
      <w:fldChar w:fldCharType="end"/>
    </w:r>
    <w:r>
      <w:rPr>
        <w:rFonts w:ascii="Times New Roman" w:hAnsi="Times New Roman"/>
        <w:b/>
        <w:i/>
        <w:sz w:val="24"/>
        <w:szCs w:val="24"/>
        <w:lang w:val="ro-RO"/>
      </w:rPr>
      <w:t xml:space="preserve"> din 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853" w:rsidRDefault="005D2853" w:rsidP="00F24300">
      <w:pPr>
        <w:spacing w:after="0" w:line="240" w:lineRule="auto"/>
      </w:pPr>
      <w:r>
        <w:separator/>
      </w:r>
    </w:p>
  </w:footnote>
  <w:footnote w:type="continuationSeparator" w:id="0">
    <w:p w:rsidR="005D2853" w:rsidRDefault="005D2853" w:rsidP="00F24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1F6EA6" w:rsidRPr="005218E3" w:rsidTr="0062371F">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55300D" w:rsidRDefault="00362A34" w:rsidP="001F6EA6">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DIRECŢIA GENERALĂ DE ASISTENŢĂ SOCIALĂ ŞI PROTECŢIA COPILULUI ARGEŞ</w:t>
          </w:r>
        </w:p>
        <w:p w:rsidR="001F6EA6" w:rsidRDefault="00362A34" w:rsidP="001F6EA6">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C</w:t>
          </w:r>
          <w:r>
            <w:rPr>
              <w:rFonts w:ascii="Times New Roman" w:eastAsia="Times New Roman" w:hAnsi="Times New Roman"/>
              <w:b/>
              <w:sz w:val="20"/>
              <w:szCs w:val="20"/>
              <w:lang w:val="ro-RO" w:eastAsia="ro-RO"/>
            </w:rPr>
            <w:t>OMPLEXUL DE SERVICII</w:t>
          </w:r>
        </w:p>
        <w:p w:rsidR="001F6EA6" w:rsidRPr="0055300D" w:rsidRDefault="002A40BF" w:rsidP="001F6EA6">
          <w:pPr>
            <w:spacing w:after="0" w:line="240" w:lineRule="auto"/>
            <w:jc w:val="center"/>
            <w:rPr>
              <w:rFonts w:ascii="Times New Roman" w:eastAsia="Times New Roman" w:hAnsi="Times New Roman"/>
              <w:i/>
              <w:color w:val="000000"/>
              <w:sz w:val="20"/>
              <w:szCs w:val="20"/>
              <w:lang w:val="ro-RO"/>
            </w:rPr>
          </w:pPr>
          <w:r>
            <w:rPr>
              <w:rFonts w:ascii="Times New Roman" w:eastAsia="Times New Roman" w:hAnsi="Times New Roman"/>
              <w:b/>
              <w:sz w:val="20"/>
              <w:szCs w:val="20"/>
              <w:lang w:val="ro-RO" w:eastAsia="ro-RO"/>
            </w:rPr>
            <w:t>COMUNITARE CÂMPULUNG – PF</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55300D" w:rsidRDefault="00362A34" w:rsidP="001F6EA6">
          <w:pPr>
            <w:spacing w:after="0" w:line="240" w:lineRule="auto"/>
            <w:jc w:val="center"/>
            <w:rPr>
              <w:rFonts w:ascii="Times New Roman" w:eastAsia="Times New Roman" w:hAnsi="Times New Roman"/>
              <w:b/>
              <w:color w:val="000000"/>
              <w:sz w:val="24"/>
              <w:szCs w:val="24"/>
              <w:lang w:val="ro-RO"/>
            </w:rPr>
          </w:pPr>
          <w:r w:rsidRPr="0055300D">
            <w:rPr>
              <w:rFonts w:ascii="Times New Roman" w:eastAsia="Times New Roman" w:hAnsi="Times New Roman"/>
              <w:b/>
              <w:color w:val="000000"/>
              <w:sz w:val="24"/>
              <w:szCs w:val="24"/>
              <w:lang w:val="ro-RO"/>
            </w:rPr>
            <w:t>PROCEDURĂ OPERAȚIONALĂ</w:t>
          </w:r>
        </w:p>
      </w:tc>
      <w:tc>
        <w:tcPr>
          <w:tcW w:w="2494" w:type="dxa"/>
          <w:shd w:val="clear" w:color="auto" w:fill="F2F2F2" w:themeFill="background1" w:themeFillShade="F2"/>
          <w:vAlign w:val="center"/>
          <w:hideMark/>
        </w:tcPr>
        <w:p w:rsidR="001F6EA6" w:rsidRPr="00395B52" w:rsidRDefault="00362A34" w:rsidP="001F6EA6">
          <w:pPr>
            <w:jc w:val="center"/>
            <w:rPr>
              <w:rFonts w:ascii="Times New Roman" w:hAnsi="Times New Roman"/>
              <w:b/>
              <w:sz w:val="24"/>
              <w:szCs w:val="24"/>
            </w:rPr>
          </w:pPr>
          <w:r w:rsidRPr="00395B52">
            <w:rPr>
              <w:rFonts w:ascii="Times New Roman" w:hAnsi="Times New Roman"/>
              <w:b/>
              <w:sz w:val="24"/>
              <w:szCs w:val="24"/>
            </w:rPr>
            <w:t>Ediţia: I</w:t>
          </w:r>
          <w:r>
            <w:rPr>
              <w:rFonts w:ascii="Times New Roman" w:hAnsi="Times New Roman"/>
              <w:b/>
              <w:sz w:val="24"/>
              <w:szCs w:val="24"/>
            </w:rPr>
            <w:t xml:space="preserve"> </w:t>
          </w:r>
        </w:p>
      </w:tc>
    </w:tr>
    <w:tr w:rsidR="001F6EA6" w:rsidRPr="005218E3" w:rsidTr="001F6EA6">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BE259B" w:rsidP="001F6EA6">
          <w:pPr>
            <w:spacing w:after="0" w:line="240" w:lineRule="auto"/>
            <w:rPr>
              <w:rFonts w:ascii="Times New Roman" w:eastAsia="Times New Roman" w:hAnsi="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BE259B" w:rsidP="001F6EA6">
          <w:pPr>
            <w:spacing w:after="0" w:line="240" w:lineRule="auto"/>
            <w:rPr>
              <w:rFonts w:ascii="Times New Roman" w:eastAsia="Times New Roman" w:hAnsi="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395B52" w:rsidRDefault="00362A34" w:rsidP="001F6EA6">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Revizia: 0</w:t>
          </w:r>
        </w:p>
      </w:tc>
    </w:tr>
    <w:tr w:rsidR="001F6EA6" w:rsidRPr="005218E3" w:rsidTr="001F6EA6">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BE259B" w:rsidP="001F6EA6">
          <w:pPr>
            <w:spacing w:after="0" w:line="240" w:lineRule="auto"/>
            <w:rPr>
              <w:rFonts w:ascii="Times New Roman" w:eastAsia="Times New Roman" w:hAnsi="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F2F2F2"/>
          <w:vAlign w:val="center"/>
        </w:tcPr>
        <w:p w:rsidR="001F6EA6" w:rsidRPr="00EF340A" w:rsidRDefault="00362A34" w:rsidP="001F6EA6">
          <w:pPr>
            <w:spacing w:after="0" w:line="240" w:lineRule="auto"/>
            <w:jc w:val="center"/>
            <w:rPr>
              <w:rFonts w:ascii="Times New Roman" w:eastAsia="Times New Roman" w:hAnsi="Times New Roman"/>
              <w:b/>
              <w:color w:val="000000"/>
              <w:sz w:val="24"/>
              <w:szCs w:val="24"/>
              <w:lang w:val="ro-RO"/>
            </w:rPr>
          </w:pPr>
          <w:r w:rsidRPr="00EF340A">
            <w:rPr>
              <w:rFonts w:ascii="Times New Roman" w:hAnsi="Times New Roman"/>
              <w:b/>
              <w:color w:val="000000"/>
              <w:sz w:val="24"/>
              <w:szCs w:val="24"/>
            </w:rPr>
            <w:t xml:space="preserve">PROCEDURA DE </w:t>
          </w:r>
          <w:r w:rsidRPr="00EF340A">
            <w:rPr>
              <w:rFonts w:ascii="Times New Roman" w:eastAsia="Times New Roman" w:hAnsi="Times New Roman"/>
              <w:b/>
              <w:sz w:val="24"/>
              <w:szCs w:val="24"/>
              <w:lang w:val="fr-FR"/>
            </w:rPr>
            <w:t xml:space="preserve">ÎNCETARE A SERVICIILOR ÎN </w:t>
          </w:r>
          <w:r w:rsidRPr="00EF340A">
            <w:rPr>
              <w:rFonts w:ascii="Times New Roman" w:eastAsia="Times New Roman" w:hAnsi="Times New Roman"/>
              <w:b/>
              <w:color w:val="000000"/>
              <w:sz w:val="24"/>
              <w:szCs w:val="24"/>
              <w:lang w:val="ro-RO"/>
            </w:rPr>
            <w:t>CADRUL</w:t>
          </w:r>
          <w:r w:rsidRPr="00EF340A">
            <w:rPr>
              <w:rFonts w:ascii="Times New Roman" w:hAnsi="Times New Roman"/>
              <w:b/>
              <w:sz w:val="24"/>
              <w:szCs w:val="24"/>
              <w:lang w:val="fr-FR"/>
            </w:rPr>
            <w:t xml:space="preserve"> SERVICIULUI</w:t>
          </w:r>
          <w:r w:rsidR="00750B2B" w:rsidRPr="00EF340A">
            <w:rPr>
              <w:rFonts w:ascii="Times New Roman" w:hAnsi="Times New Roman"/>
              <w:b/>
              <w:sz w:val="24"/>
              <w:szCs w:val="24"/>
              <w:lang w:val="fr-FR"/>
            </w:rPr>
            <w:t xml:space="preserve"> DE PREVENIRE A ABANDONULUI PRIN PLANNING FAMILIAL</w:t>
          </w:r>
        </w:p>
        <w:p w:rsidR="001F6EA6" w:rsidRPr="00FB620D" w:rsidRDefault="00362A34" w:rsidP="001F6EA6">
          <w:pPr>
            <w:spacing w:after="0" w:line="240" w:lineRule="auto"/>
            <w:jc w:val="center"/>
            <w:rPr>
              <w:rFonts w:ascii="Times New Roman" w:eastAsia="Times New Roman" w:hAnsi="Times New Roman"/>
              <w:b/>
              <w:color w:val="000000"/>
              <w:sz w:val="20"/>
              <w:szCs w:val="20"/>
              <w:lang w:val="ro-RO"/>
            </w:rPr>
          </w:pPr>
          <w:r w:rsidRPr="0055300D">
            <w:rPr>
              <w:rFonts w:ascii="Times New Roman" w:eastAsia="Times New Roman" w:hAnsi="Times New Roman"/>
              <w:b/>
              <w:color w:val="000000"/>
              <w:sz w:val="24"/>
              <w:szCs w:val="24"/>
              <w:lang w:val="ro-RO"/>
            </w:rPr>
            <w:t xml:space="preserve"> Cod: PO – </w:t>
          </w:r>
          <w:r w:rsidRPr="0055300D">
            <w:rPr>
              <w:rFonts w:ascii="Times New Roman" w:hAnsi="Times New Roman"/>
              <w:b/>
              <w:bCs/>
              <w:color w:val="000000"/>
              <w:sz w:val="24"/>
              <w:szCs w:val="24"/>
              <w:lang w:val="ro-RO"/>
            </w:rPr>
            <w:t>27-</w:t>
          </w:r>
          <w:r w:rsidR="00DA6E83">
            <w:rPr>
              <w:rFonts w:ascii="Times New Roman" w:hAnsi="Times New Roman"/>
              <w:b/>
              <w:bCs/>
              <w:color w:val="000000"/>
              <w:sz w:val="24"/>
              <w:szCs w:val="24"/>
              <w:lang w:val="ro-RO"/>
            </w:rPr>
            <w:t>38</w:t>
          </w: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tcPr>
        <w:p w:rsidR="001F6EA6" w:rsidRPr="00395B52" w:rsidRDefault="00362A34" w:rsidP="001F6EA6">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Exemplar nr. : 1</w:t>
          </w:r>
        </w:p>
      </w:tc>
    </w:tr>
  </w:tbl>
  <w:p w:rsidR="001F6EA6" w:rsidRDefault="00BE259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62A34"/>
    <w:rsid w:val="000008FF"/>
    <w:rsid w:val="000D2906"/>
    <w:rsid w:val="000E65B6"/>
    <w:rsid w:val="00227217"/>
    <w:rsid w:val="002A40BF"/>
    <w:rsid w:val="0035515A"/>
    <w:rsid w:val="00362A34"/>
    <w:rsid w:val="00366106"/>
    <w:rsid w:val="0038637D"/>
    <w:rsid w:val="004B1743"/>
    <w:rsid w:val="005D2853"/>
    <w:rsid w:val="006A0B8C"/>
    <w:rsid w:val="00750B2B"/>
    <w:rsid w:val="008F485C"/>
    <w:rsid w:val="00924DE0"/>
    <w:rsid w:val="00925649"/>
    <w:rsid w:val="00BE259B"/>
    <w:rsid w:val="00C9018F"/>
    <w:rsid w:val="00CA5BDA"/>
    <w:rsid w:val="00DA6E83"/>
    <w:rsid w:val="00ED28A6"/>
    <w:rsid w:val="00ED40C0"/>
    <w:rsid w:val="00EE0059"/>
    <w:rsid w:val="00EF340A"/>
    <w:rsid w:val="00F24300"/>
    <w:rsid w:val="00FF0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26C1"/>
  <w15:docId w15:val="{AC692BB1-BBB4-4418-A8C3-F8DF3C71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A34"/>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2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A34"/>
    <w:rPr>
      <w:rFonts w:ascii="Calibri" w:eastAsia="Calibri" w:hAnsi="Calibri" w:cs="Times New Roman"/>
    </w:rPr>
  </w:style>
  <w:style w:type="paragraph" w:styleId="Footer">
    <w:name w:val="footer"/>
    <w:basedOn w:val="Normal"/>
    <w:link w:val="FooterChar"/>
    <w:uiPriority w:val="99"/>
    <w:unhideWhenUsed/>
    <w:rsid w:val="00362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A34"/>
    <w:rPr>
      <w:rFonts w:ascii="Calibri" w:eastAsia="Calibri" w:hAnsi="Calibri" w:cs="Times New Roman"/>
    </w:rPr>
  </w:style>
  <w:style w:type="character" w:styleId="PageNumber">
    <w:name w:val="page number"/>
    <w:basedOn w:val="DefaultParagraphFont"/>
    <w:rsid w:val="00362A34"/>
  </w:style>
  <w:style w:type="paragraph" w:customStyle="1" w:styleId="Default">
    <w:name w:val="Default"/>
    <w:rsid w:val="00362A34"/>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panchor">
    <w:name w:val="panchor"/>
    <w:uiPriority w:val="99"/>
    <w:rsid w:val="00362A34"/>
  </w:style>
  <w:style w:type="paragraph" w:styleId="NoSpacing">
    <w:name w:val="No Spacing"/>
    <w:uiPriority w:val="99"/>
    <w:qFormat/>
    <w:rsid w:val="00362A34"/>
    <w:pPr>
      <w:spacing w:after="0" w:line="240" w:lineRule="auto"/>
    </w:pPr>
    <w:rPr>
      <w:rFonts w:ascii="Calibri" w:eastAsia="Times New Roman" w:hAnsi="Calibri" w:cs="Times New Roman"/>
    </w:rPr>
  </w:style>
  <w:style w:type="paragraph" w:customStyle="1" w:styleId="CM9">
    <w:name w:val="CM9"/>
    <w:basedOn w:val="Normal"/>
    <w:next w:val="Normal"/>
    <w:rsid w:val="00362A34"/>
    <w:pPr>
      <w:widowControl w:val="0"/>
      <w:autoSpaceDE w:val="0"/>
      <w:autoSpaceDN w:val="0"/>
      <w:adjustRightInd w:val="0"/>
      <w:spacing w:after="0" w:line="276" w:lineRule="atLeast"/>
    </w:pPr>
    <w:rPr>
      <w:rFonts w:ascii="Arial" w:hAnsi="Arial" w:cs="Arial"/>
      <w:sz w:val="24"/>
      <w:szCs w:val="24"/>
      <w:lang w:val="ro-RO" w:eastAsia="ro-RO"/>
    </w:rPr>
  </w:style>
  <w:style w:type="paragraph" w:styleId="ListParagraph">
    <w:name w:val="List Paragraph"/>
    <w:basedOn w:val="Normal"/>
    <w:uiPriority w:val="99"/>
    <w:qFormat/>
    <w:rsid w:val="00362A34"/>
    <w:pPr>
      <w:autoSpaceDN w:val="0"/>
      <w:spacing w:line="240" w:lineRule="auto"/>
      <w:ind w:left="720"/>
    </w:pPr>
    <w:rPr>
      <w:rFonts w:eastAsia="Times New Roman"/>
    </w:rPr>
  </w:style>
  <w:style w:type="character" w:customStyle="1" w:styleId="l5def">
    <w:name w:val="l5def"/>
    <w:basedOn w:val="DefaultParagraphFont"/>
    <w:rsid w:val="00362A34"/>
  </w:style>
  <w:style w:type="table" w:styleId="TableGrid">
    <w:name w:val="Table Grid"/>
    <w:basedOn w:val="TableNormal"/>
    <w:uiPriority w:val="39"/>
    <w:rsid w:val="00BE259B"/>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15</Pages>
  <Words>3703</Words>
  <Characters>21480</Characters>
  <Application>Microsoft Office Word</Application>
  <DocSecurity>0</DocSecurity>
  <Lines>179</Lines>
  <Paragraphs>50</Paragraphs>
  <ScaleCrop>false</ScaleCrop>
  <Company/>
  <LinksUpToDate>false</LinksUpToDate>
  <CharactersWithSpaces>25133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IMatei</dc:creator>
  <cp:lastModifiedBy>Admin</cp:lastModifiedBy>
  <cp:revision>13</cp:revision>
  <dcterms:created xsi:type="dcterms:W3CDTF">2019-11-13T20:50:00Z</dcterms:created>
  <dcterms:modified xsi:type="dcterms:W3CDTF">2019-11-13T11:11:00Z</dcterms:modified>
</cp:coreProperties>
</file>