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CE0" w:rsidRPr="00F37CE0" w:rsidRDefault="00F37CE0" w:rsidP="0093035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5E06" w:rsidRDefault="00F37CE0" w:rsidP="00C75E06">
      <w:pPr>
        <w:spacing w:after="0"/>
        <w:ind w:right="-599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Anexa </w:t>
      </w:r>
      <w:r w:rsidR="00C75E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</w:t>
      </w:r>
    </w:p>
    <w:p w:rsidR="00C75E06" w:rsidRDefault="00C75E06" w:rsidP="00C75E06">
      <w:pPr>
        <w:spacing w:after="0"/>
        <w:ind w:right="-599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 Hot. n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r.........................................</w:t>
      </w:r>
    </w:p>
    <w:p w:rsidR="00C75E06" w:rsidRDefault="00C75E06" w:rsidP="00F37CE0">
      <w:pPr>
        <w:spacing w:after="0"/>
        <w:ind w:right="-59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75E06" w:rsidRDefault="00C75E06" w:rsidP="00F37CE0">
      <w:pPr>
        <w:spacing w:after="0"/>
        <w:ind w:right="-59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75E06" w:rsidRDefault="00C75E06" w:rsidP="00F37CE0">
      <w:pPr>
        <w:spacing w:after="0"/>
        <w:ind w:right="-59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30354" w:rsidRPr="00F37CE0" w:rsidRDefault="00585684" w:rsidP="00C75E06">
      <w:pPr>
        <w:spacing w:after="0"/>
        <w:ind w:right="-59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Surse de finantare unitati sanitare</w:t>
      </w:r>
    </w:p>
    <w:p w:rsidR="00930354" w:rsidRPr="00F37CE0" w:rsidRDefault="00930354" w:rsidP="00C75E06">
      <w:pPr>
        <w:spacing w:after="0"/>
        <w:jc w:val="center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BFBFB"/>
        </w:rPr>
      </w:pPr>
      <w:r w:rsidRPr="00F37C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BFB"/>
        </w:rPr>
        <w:t>Componentă 1 - Apel : POR/422/8/2/Opera</w:t>
      </w:r>
      <w:r w:rsidRPr="00F37CE0">
        <w:rPr>
          <w:rFonts w:ascii="Times New Roman" w:hAnsi="Segoe UI" w:cs="Times New Roman"/>
          <w:color w:val="000000" w:themeColor="text1"/>
          <w:sz w:val="24"/>
          <w:szCs w:val="24"/>
          <w:shd w:val="clear" w:color="auto" w:fill="FBFBFB"/>
        </w:rPr>
        <w:t>ț</w:t>
      </w:r>
      <w:r w:rsidRPr="00F37C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BFB"/>
        </w:rPr>
        <w:t>iunea 8.2.B : Unităţi de primiri urgenţe/2/Opera</w:t>
      </w:r>
      <w:r w:rsidRPr="00F37CE0">
        <w:rPr>
          <w:rFonts w:ascii="Times New Roman" w:hAnsi="Segoe UI" w:cs="Times New Roman"/>
          <w:color w:val="000000" w:themeColor="text1"/>
          <w:sz w:val="24"/>
          <w:szCs w:val="24"/>
          <w:shd w:val="clear" w:color="auto" w:fill="FBFBFB"/>
        </w:rPr>
        <w:t>ț</w:t>
      </w:r>
      <w:r w:rsidRPr="00F37C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BFB"/>
        </w:rPr>
        <w:t>iunea 8.2.B : Unităţi de primiri urgenţe</w:t>
      </w:r>
    </w:p>
    <w:p w:rsidR="00930354" w:rsidRPr="00F37CE0" w:rsidRDefault="00F37CE0" w:rsidP="00C75E0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Imbunătăţirea accesului populaţiei din judeţele Argeş, Teleorman şi Caă</w:t>
      </w:r>
      <w:r w:rsidR="00930354" w:rsidRPr="00F37CE0">
        <w:rPr>
          <w:rFonts w:ascii="Times New Roman" w:hAnsi="Times New Roman" w:cs="Times New Roman"/>
          <w:color w:val="000000" w:themeColor="text1"/>
          <w:sz w:val="24"/>
          <w:szCs w:val="24"/>
        </w:rPr>
        <w:t>arasi la servicii medicale de urgen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ţă</w:t>
      </w:r>
    </w:p>
    <w:p w:rsidR="00930354" w:rsidRPr="00F37CE0" w:rsidRDefault="00930354" w:rsidP="00C75E06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3827"/>
        <w:gridCol w:w="1984"/>
        <w:gridCol w:w="2835"/>
        <w:gridCol w:w="2268"/>
        <w:gridCol w:w="2153"/>
      </w:tblGrid>
      <w:tr w:rsidR="00930354" w:rsidRPr="00F37CE0" w:rsidTr="00930354">
        <w:tc>
          <w:tcPr>
            <w:tcW w:w="993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 crt</w:t>
            </w:r>
          </w:p>
        </w:tc>
        <w:tc>
          <w:tcPr>
            <w:tcW w:w="3827" w:type="dxa"/>
          </w:tcPr>
          <w:p w:rsidR="00930354" w:rsidRPr="00F37CE0" w:rsidRDefault="00F37CE0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Membru</w:t>
            </w:r>
          </w:p>
        </w:tc>
        <w:tc>
          <w:tcPr>
            <w:tcW w:w="1984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Total proiect</w:t>
            </w:r>
          </w:p>
        </w:tc>
        <w:tc>
          <w:tcPr>
            <w:tcW w:w="2835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Total eligibil</w:t>
            </w:r>
          </w:p>
        </w:tc>
        <w:tc>
          <w:tcPr>
            <w:tcW w:w="2268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Total nerambursabil</w:t>
            </w:r>
          </w:p>
        </w:tc>
        <w:tc>
          <w:tcPr>
            <w:tcW w:w="2153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Total contribu</w:t>
            </w:r>
            <w:r w:rsidRPr="00F37CE0">
              <w:rPr>
                <w:rFonts w:ascii="Cambria Math" w:eastAsia="Times New Roman" w:hAnsi="Cambria Math" w:cs="Times New Roman"/>
                <w:bCs/>
                <w:color w:val="000000" w:themeColor="text1"/>
                <w:sz w:val="24"/>
                <w:szCs w:val="24"/>
                <w:lang w:eastAsia="ro-RO"/>
              </w:rPr>
              <w:t>ț</w:t>
            </w: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ie proprie</w:t>
            </w:r>
          </w:p>
        </w:tc>
      </w:tr>
      <w:tr w:rsidR="00930354" w:rsidRPr="00F37CE0" w:rsidTr="00930354">
        <w:tc>
          <w:tcPr>
            <w:tcW w:w="993" w:type="dxa"/>
          </w:tcPr>
          <w:p w:rsidR="00930354" w:rsidRPr="00F37CE0" w:rsidRDefault="00930354" w:rsidP="00F37CE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Spitalul Judetean de Urgenta Pitesti</w:t>
            </w:r>
          </w:p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Membru 3</w:t>
            </w:r>
          </w:p>
        </w:tc>
        <w:tc>
          <w:tcPr>
            <w:tcW w:w="1984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2.802.491,51</w:t>
            </w:r>
          </w:p>
        </w:tc>
        <w:tc>
          <w:tcPr>
            <w:tcW w:w="2835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2.802.491,51</w:t>
            </w:r>
          </w:p>
        </w:tc>
        <w:tc>
          <w:tcPr>
            <w:tcW w:w="2268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2.746.441,62</w:t>
            </w:r>
          </w:p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2153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56.049,89</w:t>
            </w:r>
          </w:p>
        </w:tc>
      </w:tr>
      <w:tr w:rsidR="00930354" w:rsidRPr="00F37CE0" w:rsidTr="00930354">
        <w:tc>
          <w:tcPr>
            <w:tcW w:w="993" w:type="dxa"/>
          </w:tcPr>
          <w:p w:rsidR="00930354" w:rsidRPr="00F37CE0" w:rsidRDefault="00930354" w:rsidP="00F37CE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Spital Orasenesc "Regele Carol I" Costeşti</w:t>
            </w:r>
          </w:p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Membru 6</w:t>
            </w:r>
          </w:p>
        </w:tc>
        <w:tc>
          <w:tcPr>
            <w:tcW w:w="1984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1.245.683,54</w:t>
            </w:r>
          </w:p>
        </w:tc>
        <w:tc>
          <w:tcPr>
            <w:tcW w:w="2835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1.245.683.54</w:t>
            </w:r>
          </w:p>
        </w:tc>
        <w:tc>
          <w:tcPr>
            <w:tcW w:w="2268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1.220.769,84</w:t>
            </w:r>
          </w:p>
        </w:tc>
        <w:tc>
          <w:tcPr>
            <w:tcW w:w="2153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24.913,70</w:t>
            </w:r>
          </w:p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930354" w:rsidRPr="00F37CE0" w:rsidTr="00930354">
        <w:tc>
          <w:tcPr>
            <w:tcW w:w="993" w:type="dxa"/>
          </w:tcPr>
          <w:p w:rsidR="00930354" w:rsidRPr="00F37CE0" w:rsidRDefault="00930354" w:rsidP="00F37CE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Spital de Pediatrie Pitesti</w:t>
            </w:r>
          </w:p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Membru 7</w:t>
            </w:r>
          </w:p>
        </w:tc>
        <w:tc>
          <w:tcPr>
            <w:tcW w:w="1984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2.062.279,29</w:t>
            </w:r>
          </w:p>
        </w:tc>
        <w:tc>
          <w:tcPr>
            <w:tcW w:w="2835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2.062.279,29</w:t>
            </w:r>
          </w:p>
        </w:tc>
        <w:tc>
          <w:tcPr>
            <w:tcW w:w="2268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2.021.033,59</w:t>
            </w:r>
          </w:p>
        </w:tc>
        <w:tc>
          <w:tcPr>
            <w:tcW w:w="2153" w:type="dxa"/>
          </w:tcPr>
          <w:p w:rsidR="00930354" w:rsidRPr="00F37CE0" w:rsidRDefault="00930354" w:rsidP="00F37C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F37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41.245,70</w:t>
            </w:r>
          </w:p>
        </w:tc>
      </w:tr>
    </w:tbl>
    <w:p w:rsidR="00E71153" w:rsidRPr="00F37CE0" w:rsidRDefault="00E71153" w:rsidP="00F37CE0">
      <w:pPr>
        <w:rPr>
          <w:rFonts w:ascii="Times New Roman" w:hAnsi="Times New Roman" w:cs="Times New Roman"/>
          <w:sz w:val="24"/>
          <w:szCs w:val="24"/>
        </w:rPr>
      </w:pPr>
    </w:p>
    <w:sectPr w:rsidR="00E71153" w:rsidRPr="00F37CE0" w:rsidSect="0093035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23B56"/>
    <w:multiLevelType w:val="hybridMultilevel"/>
    <w:tmpl w:val="B8E0DAC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A2D37"/>
    <w:multiLevelType w:val="hybridMultilevel"/>
    <w:tmpl w:val="B8E0DAC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354"/>
    <w:rsid w:val="00267DA5"/>
    <w:rsid w:val="00276DDB"/>
    <w:rsid w:val="00585684"/>
    <w:rsid w:val="007F3BDD"/>
    <w:rsid w:val="00930354"/>
    <w:rsid w:val="00C75E06"/>
    <w:rsid w:val="00D32976"/>
    <w:rsid w:val="00E71153"/>
    <w:rsid w:val="00F3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0354"/>
  </w:style>
  <w:style w:type="table" w:styleId="TableGrid">
    <w:name w:val="Table Grid"/>
    <w:basedOn w:val="TableNormal"/>
    <w:uiPriority w:val="59"/>
    <w:rsid w:val="00930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0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615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ralucan</dc:creator>
  <cp:keywords/>
  <dc:description/>
  <cp:lastModifiedBy>Catalina PREDESCU</cp:lastModifiedBy>
  <cp:revision>6</cp:revision>
  <dcterms:created xsi:type="dcterms:W3CDTF">2018-08-07T06:11:00Z</dcterms:created>
  <dcterms:modified xsi:type="dcterms:W3CDTF">2018-08-07T08:09:00Z</dcterms:modified>
</cp:coreProperties>
</file>