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8BC7E" w14:textId="77777777" w:rsidR="00930D3F" w:rsidRPr="004A4806" w:rsidRDefault="002562B7" w:rsidP="00930D3F">
      <w:pPr>
        <w:pStyle w:val="Frspaiere"/>
        <w:rPr>
          <w:sz w:val="24"/>
          <w:szCs w:val="24"/>
          <w:lang w:val="it-IT"/>
        </w:rPr>
      </w:pPr>
      <w:r w:rsidRPr="004A4806">
        <w:rPr>
          <w:sz w:val="24"/>
          <w:szCs w:val="24"/>
          <w:lang w:val="it-IT"/>
        </w:rPr>
        <w:t xml:space="preserve"> </w:t>
      </w:r>
    </w:p>
    <w:p w14:paraId="1DF41746" w14:textId="77777777" w:rsidR="00652F9E" w:rsidRPr="004A4806" w:rsidRDefault="00652F9E" w:rsidP="00930D3F">
      <w:pPr>
        <w:pStyle w:val="Frspaiere"/>
        <w:rPr>
          <w:sz w:val="24"/>
          <w:szCs w:val="24"/>
          <w:lang w:val="it-IT"/>
        </w:rPr>
      </w:pPr>
    </w:p>
    <w:p w14:paraId="382DA8AE" w14:textId="77777777" w:rsidR="003A5100" w:rsidRPr="00A424E8" w:rsidRDefault="003A5100" w:rsidP="00283F70">
      <w:pPr>
        <w:jc w:val="center"/>
        <w:outlineLvl w:val="0"/>
        <w:rPr>
          <w:b/>
          <w:sz w:val="36"/>
          <w:lang w:val="it-IT"/>
        </w:rPr>
      </w:pPr>
      <w:r w:rsidRPr="00A424E8">
        <w:rPr>
          <w:b/>
          <w:sz w:val="36"/>
          <w:lang w:val="it-IT"/>
        </w:rPr>
        <w:t xml:space="preserve">RAPORTUL AUDITORULUI INDEPENDENT </w:t>
      </w:r>
    </w:p>
    <w:p w14:paraId="4AACE34B" w14:textId="77777777" w:rsidR="003A5100" w:rsidRPr="00A424E8" w:rsidRDefault="003A5100" w:rsidP="003A5100">
      <w:pPr>
        <w:jc w:val="center"/>
        <w:rPr>
          <w:b/>
          <w:sz w:val="36"/>
          <w:lang w:val="it-IT"/>
        </w:rPr>
      </w:pPr>
      <w:r w:rsidRPr="00A424E8">
        <w:rPr>
          <w:b/>
          <w:sz w:val="36"/>
          <w:lang w:val="it-IT"/>
        </w:rPr>
        <w:t>PRIVIND</w:t>
      </w:r>
    </w:p>
    <w:p w14:paraId="6598840B" w14:textId="77777777" w:rsidR="003A5100" w:rsidRPr="00A424E8" w:rsidRDefault="003A5100" w:rsidP="003A5100">
      <w:pPr>
        <w:jc w:val="center"/>
        <w:rPr>
          <w:b/>
          <w:sz w:val="36"/>
          <w:lang w:val="it-IT"/>
        </w:rPr>
      </w:pPr>
      <w:r w:rsidRPr="00A424E8">
        <w:rPr>
          <w:b/>
          <w:sz w:val="36"/>
          <w:lang w:val="it-IT"/>
        </w:rPr>
        <w:t>SITUATIILE FINANCIARE</w:t>
      </w:r>
    </w:p>
    <w:p w14:paraId="270E84FF" w14:textId="4B85C907" w:rsidR="003A5100" w:rsidRPr="00A424E8" w:rsidRDefault="003A5100" w:rsidP="003A5100">
      <w:pPr>
        <w:jc w:val="center"/>
        <w:rPr>
          <w:b/>
          <w:sz w:val="36"/>
          <w:lang w:val="it-IT"/>
        </w:rPr>
      </w:pPr>
      <w:r w:rsidRPr="00A424E8">
        <w:rPr>
          <w:b/>
          <w:sz w:val="36"/>
          <w:lang w:val="it-IT"/>
        </w:rPr>
        <w:t>PE ANUL 20</w:t>
      </w:r>
      <w:r w:rsidR="001A5D6F" w:rsidRPr="00A424E8">
        <w:rPr>
          <w:b/>
          <w:sz w:val="36"/>
          <w:lang w:val="it-IT"/>
        </w:rPr>
        <w:t>2</w:t>
      </w:r>
      <w:r w:rsidR="00787359">
        <w:rPr>
          <w:b/>
          <w:sz w:val="36"/>
          <w:lang w:val="it-IT"/>
        </w:rPr>
        <w:t>4</w:t>
      </w:r>
    </w:p>
    <w:p w14:paraId="7310ECCC" w14:textId="77777777" w:rsidR="003A5100" w:rsidRPr="00A424E8" w:rsidRDefault="003A5100" w:rsidP="003A5100">
      <w:pPr>
        <w:jc w:val="center"/>
        <w:rPr>
          <w:b/>
          <w:sz w:val="36"/>
          <w:lang w:val="it-IT"/>
        </w:rPr>
      </w:pPr>
      <w:r w:rsidRPr="00A424E8">
        <w:rPr>
          <w:b/>
          <w:sz w:val="36"/>
          <w:lang w:val="it-IT"/>
        </w:rPr>
        <w:t xml:space="preserve">LA </w:t>
      </w:r>
      <w:r w:rsidR="002D5614" w:rsidRPr="00A424E8">
        <w:rPr>
          <w:b/>
          <w:sz w:val="24"/>
          <w:szCs w:val="24"/>
          <w:lang w:val="it-IT"/>
        </w:rPr>
        <w:t xml:space="preserve"> </w:t>
      </w:r>
      <w:r w:rsidR="002D5614" w:rsidRPr="00A424E8">
        <w:rPr>
          <w:b/>
          <w:sz w:val="36"/>
          <w:szCs w:val="36"/>
          <w:lang w:val="it-IT"/>
        </w:rPr>
        <w:t>R</w:t>
      </w:r>
      <w:r w:rsidR="002B7A14" w:rsidRPr="00A424E8">
        <w:rPr>
          <w:b/>
          <w:sz w:val="36"/>
          <w:szCs w:val="36"/>
          <w:lang w:val="it-IT"/>
        </w:rPr>
        <w:t>EGIA</w:t>
      </w:r>
      <w:r w:rsidR="002D5614" w:rsidRPr="00A424E8">
        <w:rPr>
          <w:b/>
          <w:sz w:val="36"/>
          <w:szCs w:val="36"/>
          <w:lang w:val="it-IT"/>
        </w:rPr>
        <w:t xml:space="preserve"> </w:t>
      </w:r>
      <w:r w:rsidR="002372AF" w:rsidRPr="00A424E8">
        <w:rPr>
          <w:b/>
          <w:sz w:val="36"/>
          <w:szCs w:val="36"/>
          <w:lang w:val="it-IT"/>
        </w:rPr>
        <w:t xml:space="preserve">AUTONOMA JUDETEANA DE DRUMURI ARGES </w:t>
      </w:r>
      <w:r w:rsidR="002D5614" w:rsidRPr="00A424E8">
        <w:rPr>
          <w:b/>
          <w:sz w:val="36"/>
          <w:szCs w:val="36"/>
          <w:lang w:val="it-IT"/>
        </w:rPr>
        <w:t xml:space="preserve"> R.A</w:t>
      </w:r>
      <w:r w:rsidR="002D5614" w:rsidRPr="00A424E8">
        <w:rPr>
          <w:b/>
          <w:szCs w:val="28"/>
          <w:lang w:val="it-IT"/>
        </w:rPr>
        <w:t>.</w:t>
      </w:r>
    </w:p>
    <w:p w14:paraId="6B5936DB" w14:textId="77777777" w:rsidR="003A5100" w:rsidRPr="00A424E8" w:rsidRDefault="003A5100" w:rsidP="003A5100">
      <w:pPr>
        <w:jc w:val="center"/>
        <w:rPr>
          <w:b/>
          <w:sz w:val="36"/>
          <w:lang w:val="it-IT"/>
        </w:rPr>
      </w:pPr>
    </w:p>
    <w:p w14:paraId="589A6D5D" w14:textId="77777777" w:rsidR="003A5100" w:rsidRPr="00A424E8" w:rsidRDefault="003A5100" w:rsidP="003A5100">
      <w:pPr>
        <w:jc w:val="center"/>
        <w:rPr>
          <w:b/>
          <w:sz w:val="36"/>
          <w:lang w:val="it-IT"/>
        </w:rPr>
      </w:pPr>
    </w:p>
    <w:p w14:paraId="376261BA" w14:textId="77777777" w:rsidR="003A5100" w:rsidRPr="00A424E8" w:rsidRDefault="003A5100" w:rsidP="003A5100">
      <w:pPr>
        <w:jc w:val="center"/>
        <w:rPr>
          <w:b/>
          <w:sz w:val="36"/>
          <w:lang w:val="it-IT"/>
        </w:rPr>
      </w:pPr>
    </w:p>
    <w:p w14:paraId="544BE759" w14:textId="77777777" w:rsidR="003A5100" w:rsidRPr="00A424E8" w:rsidRDefault="003A5100" w:rsidP="003A5100">
      <w:pPr>
        <w:jc w:val="center"/>
        <w:rPr>
          <w:b/>
          <w:sz w:val="36"/>
          <w:lang w:val="it-IT"/>
        </w:rPr>
      </w:pPr>
    </w:p>
    <w:p w14:paraId="7EF725CF" w14:textId="77777777" w:rsidR="003A5100" w:rsidRPr="00A424E8" w:rsidRDefault="003A5100" w:rsidP="003A5100">
      <w:pPr>
        <w:jc w:val="center"/>
        <w:rPr>
          <w:b/>
          <w:sz w:val="36"/>
          <w:lang w:val="it-IT"/>
        </w:rPr>
      </w:pPr>
    </w:p>
    <w:p w14:paraId="6A72664A" w14:textId="77777777" w:rsidR="003A5100" w:rsidRPr="00A424E8" w:rsidRDefault="003A5100" w:rsidP="003A5100">
      <w:pPr>
        <w:jc w:val="center"/>
        <w:rPr>
          <w:b/>
          <w:sz w:val="36"/>
          <w:lang w:val="it-IT"/>
        </w:rPr>
      </w:pPr>
    </w:p>
    <w:p w14:paraId="41CB1AE5" w14:textId="77777777" w:rsidR="003A5100" w:rsidRPr="00A424E8" w:rsidRDefault="003A5100" w:rsidP="003A5100">
      <w:pPr>
        <w:jc w:val="center"/>
        <w:rPr>
          <w:b/>
          <w:sz w:val="36"/>
          <w:lang w:val="it-IT"/>
        </w:rPr>
      </w:pPr>
    </w:p>
    <w:p w14:paraId="27D3A041" w14:textId="77777777" w:rsidR="003A5100" w:rsidRPr="00A424E8" w:rsidRDefault="003A5100" w:rsidP="003A5100">
      <w:pPr>
        <w:jc w:val="center"/>
        <w:rPr>
          <w:b/>
          <w:sz w:val="36"/>
          <w:lang w:val="it-IT"/>
        </w:rPr>
      </w:pPr>
    </w:p>
    <w:p w14:paraId="7CB7A804" w14:textId="77777777" w:rsidR="003A5100" w:rsidRPr="00A424E8" w:rsidRDefault="003A5100" w:rsidP="003A5100">
      <w:pPr>
        <w:jc w:val="center"/>
        <w:rPr>
          <w:b/>
          <w:sz w:val="36"/>
          <w:lang w:val="it-IT"/>
        </w:rPr>
      </w:pPr>
    </w:p>
    <w:p w14:paraId="2CB58975" w14:textId="77777777" w:rsidR="003A5100" w:rsidRPr="00EA3444" w:rsidRDefault="003A5100" w:rsidP="00EE7C39">
      <w:pPr>
        <w:outlineLvl w:val="0"/>
        <w:rPr>
          <w:b/>
          <w:sz w:val="28"/>
          <w:lang w:val="it-IT"/>
        </w:rPr>
      </w:pPr>
      <w:r w:rsidRPr="00EA3444">
        <w:rPr>
          <w:b/>
          <w:sz w:val="28"/>
          <w:lang w:val="it-IT"/>
        </w:rPr>
        <w:t>INTOCMIT:</w:t>
      </w:r>
    </w:p>
    <w:p w14:paraId="4B67057A" w14:textId="553BE6C1" w:rsidR="003A5100" w:rsidRPr="00EA3444" w:rsidRDefault="003A5100" w:rsidP="00821D1D">
      <w:pPr>
        <w:pStyle w:val="Frspaiere"/>
        <w:rPr>
          <w:lang w:val="it-IT"/>
        </w:rPr>
      </w:pPr>
      <w:r w:rsidRPr="00EA3444">
        <w:rPr>
          <w:lang w:val="it-IT"/>
        </w:rPr>
        <w:t xml:space="preserve">AUDITOR FINANCIAR: </w:t>
      </w:r>
      <w:r w:rsidR="00C0711F" w:rsidRPr="00EA3444">
        <w:rPr>
          <w:lang w:val="it-IT"/>
        </w:rPr>
        <w:t>Paiusi Titel</w:t>
      </w:r>
    </w:p>
    <w:p w14:paraId="4A49E718" w14:textId="77777777" w:rsidR="003A5100" w:rsidRPr="00EA3444" w:rsidRDefault="003A5100" w:rsidP="00821D1D">
      <w:pPr>
        <w:pStyle w:val="Frspaiere"/>
        <w:rPr>
          <w:lang w:val="it-IT"/>
        </w:rPr>
      </w:pPr>
      <w:r w:rsidRPr="00EA3444">
        <w:rPr>
          <w:lang w:val="it-IT"/>
        </w:rPr>
        <w:t>CERTIFICAT NR.</w:t>
      </w:r>
      <w:r w:rsidR="00283F70" w:rsidRPr="00EA3444">
        <w:rPr>
          <w:lang w:val="it-IT"/>
        </w:rPr>
        <w:t>AF</w:t>
      </w:r>
      <w:r w:rsidRPr="00EA3444">
        <w:rPr>
          <w:lang w:val="it-IT"/>
        </w:rPr>
        <w:t>2664</w:t>
      </w:r>
    </w:p>
    <w:p w14:paraId="10337264" w14:textId="430E01BB" w:rsidR="0055376C" w:rsidRDefault="007E57AF" w:rsidP="00821D1D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Adresa:Pitesti, str</w:t>
      </w:r>
      <w:r w:rsidR="0056206A">
        <w:rPr>
          <w:sz w:val="24"/>
          <w:szCs w:val="24"/>
          <w:lang w:val="it-IT"/>
        </w:rPr>
        <w:t>.Mitropolit Antim Ivireanu, nr.50</w:t>
      </w:r>
    </w:p>
    <w:p w14:paraId="46B69FA5" w14:textId="0E2F6BCF" w:rsidR="0056206A" w:rsidRDefault="0056206A" w:rsidP="00821D1D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Telefon</w:t>
      </w:r>
      <w:r w:rsidR="00F32458">
        <w:rPr>
          <w:sz w:val="24"/>
          <w:szCs w:val="24"/>
          <w:lang w:val="it-IT"/>
        </w:rPr>
        <w:t xml:space="preserve"> :0745763211</w:t>
      </w:r>
    </w:p>
    <w:p w14:paraId="4FBC3B03" w14:textId="77777777" w:rsidR="00821D1D" w:rsidRDefault="00821D1D" w:rsidP="00821D1D">
      <w:pPr>
        <w:pStyle w:val="Frspaiere"/>
        <w:rPr>
          <w:sz w:val="24"/>
          <w:szCs w:val="24"/>
          <w:lang w:val="it-IT"/>
        </w:rPr>
      </w:pPr>
    </w:p>
    <w:p w14:paraId="00950067" w14:textId="77777777" w:rsidR="00821D1D" w:rsidRPr="00A424E8" w:rsidRDefault="00821D1D" w:rsidP="00821D1D">
      <w:pPr>
        <w:pStyle w:val="Frspaiere"/>
        <w:rPr>
          <w:sz w:val="24"/>
          <w:szCs w:val="24"/>
          <w:lang w:val="it-IT"/>
        </w:rPr>
      </w:pPr>
    </w:p>
    <w:p w14:paraId="20B824AC" w14:textId="77777777" w:rsidR="0055376C" w:rsidRPr="00A424E8" w:rsidRDefault="0055376C" w:rsidP="00283F70">
      <w:pPr>
        <w:pStyle w:val="Frspaiere"/>
        <w:jc w:val="center"/>
        <w:rPr>
          <w:lang w:val="it-IT"/>
        </w:rPr>
      </w:pPr>
      <w:r w:rsidRPr="00A424E8">
        <w:rPr>
          <w:lang w:val="it-IT"/>
        </w:rPr>
        <w:t>Auditor financiar membru al C.A.F.R – Certificat  nr. 2664</w:t>
      </w:r>
    </w:p>
    <w:p w14:paraId="536392C1" w14:textId="77777777" w:rsidR="00283F70" w:rsidRPr="00A424E8" w:rsidRDefault="00283F70" w:rsidP="00283F70">
      <w:pPr>
        <w:pStyle w:val="Frspaiere"/>
        <w:jc w:val="center"/>
        <w:rPr>
          <w:lang w:val="it-IT"/>
        </w:rPr>
      </w:pPr>
      <w:r w:rsidRPr="00A424E8">
        <w:rPr>
          <w:lang w:val="it-IT"/>
        </w:rPr>
        <w:t>Auditor financiar membru al ASPASS – Certificat nr. AF 2664</w:t>
      </w:r>
    </w:p>
    <w:p w14:paraId="2E01DFC3" w14:textId="77777777" w:rsidR="00283F70" w:rsidRPr="00A424E8" w:rsidRDefault="00283F70" w:rsidP="00283F70">
      <w:pPr>
        <w:pStyle w:val="Frspaiere"/>
        <w:jc w:val="center"/>
        <w:outlineLvl w:val="0"/>
        <w:rPr>
          <w:sz w:val="24"/>
          <w:szCs w:val="24"/>
          <w:lang w:val="it-IT"/>
        </w:rPr>
      </w:pPr>
    </w:p>
    <w:p w14:paraId="18F21A07" w14:textId="77777777" w:rsidR="0055376C" w:rsidRPr="00A424E8" w:rsidRDefault="0055376C" w:rsidP="00283F70">
      <w:pPr>
        <w:pStyle w:val="Frspaiere"/>
        <w:jc w:val="center"/>
        <w:outlineLvl w:val="0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>CATRE</w:t>
      </w:r>
    </w:p>
    <w:p w14:paraId="1ADD3E62" w14:textId="77777777" w:rsidR="0055376C" w:rsidRPr="00A424E8" w:rsidRDefault="004536B1" w:rsidP="00283F70">
      <w:pPr>
        <w:pStyle w:val="Frspaiere"/>
        <w:jc w:val="center"/>
        <w:outlineLvl w:val="0"/>
        <w:rPr>
          <w:b/>
          <w:i/>
          <w:sz w:val="24"/>
          <w:szCs w:val="24"/>
          <w:lang w:val="it-IT"/>
        </w:rPr>
      </w:pPr>
      <w:r w:rsidRPr="00A424E8">
        <w:rPr>
          <w:b/>
          <w:i/>
          <w:sz w:val="24"/>
          <w:szCs w:val="24"/>
          <w:lang w:val="it-IT"/>
        </w:rPr>
        <w:t>CONSILIUL DE ADMINISTRATIE</w:t>
      </w:r>
    </w:p>
    <w:p w14:paraId="34AF0627" w14:textId="77777777" w:rsidR="0055376C" w:rsidRPr="00A424E8" w:rsidRDefault="00C83A01" w:rsidP="00283F70">
      <w:pPr>
        <w:pStyle w:val="Frspaiere"/>
        <w:jc w:val="center"/>
        <w:rPr>
          <w:szCs w:val="24"/>
          <w:lang w:val="it-IT"/>
        </w:rPr>
      </w:pPr>
      <w:r w:rsidRPr="00A424E8">
        <w:rPr>
          <w:sz w:val="24"/>
          <w:szCs w:val="24"/>
          <w:lang w:val="it-IT"/>
        </w:rPr>
        <w:t>al</w:t>
      </w:r>
      <w:r w:rsidRPr="00A424E8">
        <w:rPr>
          <w:szCs w:val="28"/>
          <w:lang w:val="it-IT"/>
        </w:rPr>
        <w:t xml:space="preserve"> Regia Autonoma Judeteana de Drumuri Arges  R.A</w:t>
      </w:r>
    </w:p>
    <w:p w14:paraId="398BC3C2" w14:textId="77777777" w:rsidR="0055376C" w:rsidRPr="00A424E8" w:rsidRDefault="0055376C" w:rsidP="00283F70">
      <w:pPr>
        <w:pStyle w:val="Frspaiere"/>
        <w:jc w:val="center"/>
        <w:rPr>
          <w:szCs w:val="24"/>
          <w:lang w:val="it-IT"/>
        </w:rPr>
      </w:pPr>
    </w:p>
    <w:p w14:paraId="41E1CF28" w14:textId="18FF4066" w:rsidR="00407333" w:rsidRPr="00A424E8" w:rsidRDefault="00407333" w:rsidP="00283F70">
      <w:pPr>
        <w:pStyle w:val="Frspaiere"/>
        <w:jc w:val="center"/>
        <w:rPr>
          <w:szCs w:val="24"/>
          <w:lang w:val="it-IT"/>
        </w:rPr>
      </w:pPr>
      <w:r w:rsidRPr="00A424E8">
        <w:rPr>
          <w:szCs w:val="24"/>
          <w:lang w:val="it-IT"/>
        </w:rPr>
        <w:t>Raport asupra Auditului Situatiilor Financiare intocmite la 31.12.20</w:t>
      </w:r>
      <w:r w:rsidR="001A5D6F" w:rsidRPr="00A424E8">
        <w:rPr>
          <w:szCs w:val="24"/>
          <w:lang w:val="it-IT"/>
        </w:rPr>
        <w:t>2</w:t>
      </w:r>
      <w:r w:rsidR="00EF004B">
        <w:rPr>
          <w:szCs w:val="24"/>
          <w:lang w:val="it-IT"/>
        </w:rPr>
        <w:t>4</w:t>
      </w:r>
    </w:p>
    <w:p w14:paraId="0ED4F7AB" w14:textId="77777777" w:rsidR="00407333" w:rsidRDefault="00407333" w:rsidP="00023558">
      <w:pPr>
        <w:pStyle w:val="Frspaiere"/>
        <w:jc w:val="center"/>
        <w:rPr>
          <w:sz w:val="24"/>
          <w:szCs w:val="24"/>
          <w:lang w:val="it-IT"/>
        </w:rPr>
      </w:pPr>
    </w:p>
    <w:p w14:paraId="2C46CD48" w14:textId="77777777" w:rsidR="00A424E8" w:rsidRDefault="00A424E8" w:rsidP="00023558">
      <w:pPr>
        <w:pStyle w:val="Frspaiere"/>
        <w:jc w:val="center"/>
        <w:rPr>
          <w:sz w:val="24"/>
          <w:szCs w:val="24"/>
          <w:lang w:val="it-IT"/>
        </w:rPr>
      </w:pPr>
    </w:p>
    <w:p w14:paraId="70EB344E" w14:textId="77777777" w:rsidR="00A424E8" w:rsidRPr="00A424E8" w:rsidRDefault="00A424E8" w:rsidP="00023558">
      <w:pPr>
        <w:pStyle w:val="Frspaiere"/>
        <w:jc w:val="center"/>
        <w:rPr>
          <w:sz w:val="24"/>
          <w:szCs w:val="24"/>
          <w:lang w:val="it-IT"/>
        </w:rPr>
      </w:pPr>
    </w:p>
    <w:p w14:paraId="1B2E0F33" w14:textId="204931C7" w:rsidR="00407333" w:rsidRPr="00A424E8" w:rsidRDefault="00407333" w:rsidP="00283F70">
      <w:pPr>
        <w:pStyle w:val="Frspaiere"/>
        <w:outlineLvl w:val="0"/>
        <w:rPr>
          <w:b/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 </w:t>
      </w:r>
      <w:r w:rsidRPr="00A424E8">
        <w:rPr>
          <w:b/>
          <w:sz w:val="24"/>
          <w:szCs w:val="24"/>
          <w:lang w:val="it-IT"/>
        </w:rPr>
        <w:t>Opinie</w:t>
      </w:r>
      <w:r w:rsidR="00736D7E" w:rsidRPr="00A424E8">
        <w:rPr>
          <w:b/>
          <w:sz w:val="24"/>
          <w:szCs w:val="24"/>
          <w:lang w:val="it-IT"/>
        </w:rPr>
        <w:t xml:space="preserve"> </w:t>
      </w:r>
      <w:r w:rsidR="00EF004B">
        <w:rPr>
          <w:b/>
          <w:sz w:val="24"/>
          <w:szCs w:val="24"/>
          <w:lang w:val="it-IT"/>
        </w:rPr>
        <w:t>fara</w:t>
      </w:r>
      <w:r w:rsidR="00736D7E" w:rsidRPr="00A424E8">
        <w:rPr>
          <w:b/>
          <w:sz w:val="24"/>
          <w:szCs w:val="24"/>
          <w:lang w:val="it-IT"/>
        </w:rPr>
        <w:t xml:space="preserve"> rezerve</w:t>
      </w:r>
    </w:p>
    <w:p w14:paraId="5109D438" w14:textId="6DD07371" w:rsidR="00407333" w:rsidRPr="00A424E8" w:rsidRDefault="00407333" w:rsidP="00407333">
      <w:pPr>
        <w:pStyle w:val="Frspaiere"/>
        <w:ind w:left="720"/>
        <w:rPr>
          <w:sz w:val="24"/>
          <w:szCs w:val="24"/>
          <w:lang w:val="it-IT"/>
        </w:rPr>
      </w:pPr>
      <w:r w:rsidRPr="00A424E8">
        <w:rPr>
          <w:b/>
          <w:sz w:val="24"/>
          <w:szCs w:val="24"/>
          <w:lang w:val="it-IT"/>
        </w:rPr>
        <w:t>1.</w:t>
      </w:r>
      <w:r w:rsidRPr="00A424E8">
        <w:rPr>
          <w:sz w:val="24"/>
          <w:szCs w:val="24"/>
          <w:lang w:val="it-IT"/>
        </w:rPr>
        <w:t xml:space="preserve">      Am auditat situatiile financiare ale</w:t>
      </w:r>
      <w:r w:rsidRPr="00A424E8">
        <w:rPr>
          <w:szCs w:val="28"/>
          <w:lang w:val="it-IT"/>
        </w:rPr>
        <w:t xml:space="preserve"> Regia </w:t>
      </w:r>
      <w:r w:rsidR="002372AF" w:rsidRPr="00A424E8">
        <w:rPr>
          <w:szCs w:val="28"/>
          <w:lang w:val="it-IT"/>
        </w:rPr>
        <w:t xml:space="preserve">Autonoma Judeteana de Drumuri Arges </w:t>
      </w:r>
      <w:r w:rsidRPr="00A424E8">
        <w:rPr>
          <w:szCs w:val="28"/>
          <w:lang w:val="it-IT"/>
        </w:rPr>
        <w:t xml:space="preserve"> R.A</w:t>
      </w:r>
      <w:r w:rsidRPr="00A424E8">
        <w:rPr>
          <w:sz w:val="24"/>
          <w:szCs w:val="24"/>
          <w:lang w:val="it-IT"/>
        </w:rPr>
        <w:t xml:space="preserve"> la data de 3</w:t>
      </w:r>
      <w:r w:rsidR="00110D91" w:rsidRPr="00A424E8">
        <w:rPr>
          <w:sz w:val="24"/>
          <w:szCs w:val="24"/>
          <w:lang w:val="it-IT"/>
        </w:rPr>
        <w:t>1.12.20</w:t>
      </w:r>
      <w:r w:rsidR="00F5107F" w:rsidRPr="00A424E8">
        <w:rPr>
          <w:sz w:val="24"/>
          <w:szCs w:val="24"/>
          <w:lang w:val="it-IT"/>
        </w:rPr>
        <w:t>2</w:t>
      </w:r>
      <w:r w:rsidR="00080363">
        <w:rPr>
          <w:sz w:val="24"/>
          <w:szCs w:val="24"/>
          <w:lang w:val="it-IT"/>
        </w:rPr>
        <w:t>4</w:t>
      </w:r>
      <w:r w:rsidR="00110D91" w:rsidRPr="00A424E8">
        <w:rPr>
          <w:sz w:val="24"/>
          <w:szCs w:val="24"/>
          <w:lang w:val="it-IT"/>
        </w:rPr>
        <w:t>, cu sediul in Pitesti,</w:t>
      </w:r>
      <w:r w:rsidR="002372AF" w:rsidRPr="00A424E8">
        <w:rPr>
          <w:sz w:val="24"/>
          <w:szCs w:val="24"/>
          <w:lang w:val="it-IT"/>
        </w:rPr>
        <w:t>str. George Cosbuc, nr.40</w:t>
      </w:r>
      <w:r w:rsidR="00110D91" w:rsidRPr="00A424E8">
        <w:rPr>
          <w:sz w:val="24"/>
          <w:szCs w:val="24"/>
          <w:lang w:val="it-IT"/>
        </w:rPr>
        <w:t xml:space="preserve">, </w:t>
      </w:r>
      <w:r w:rsidRPr="00A424E8">
        <w:rPr>
          <w:sz w:val="24"/>
          <w:szCs w:val="24"/>
          <w:lang w:val="it-IT"/>
        </w:rPr>
        <w:t xml:space="preserve">judetul Arges, indentificata prin codul unic de inregistrare fiscala RO </w:t>
      </w:r>
      <w:r w:rsidR="002372AF" w:rsidRPr="00A424E8">
        <w:rPr>
          <w:sz w:val="24"/>
          <w:szCs w:val="24"/>
          <w:lang w:val="it-IT"/>
        </w:rPr>
        <w:t>27648587</w:t>
      </w:r>
      <w:r w:rsidRPr="00A424E8">
        <w:rPr>
          <w:sz w:val="24"/>
          <w:szCs w:val="24"/>
          <w:lang w:val="it-IT"/>
        </w:rPr>
        <w:t>,  care cuprind bilantul la 31.12.20</w:t>
      </w:r>
      <w:r w:rsidR="007A2924" w:rsidRPr="00A424E8">
        <w:rPr>
          <w:sz w:val="24"/>
          <w:szCs w:val="24"/>
          <w:lang w:val="it-IT"/>
        </w:rPr>
        <w:t>2</w:t>
      </w:r>
      <w:r w:rsidR="00080363">
        <w:rPr>
          <w:sz w:val="24"/>
          <w:szCs w:val="24"/>
          <w:lang w:val="it-IT"/>
        </w:rPr>
        <w:t>4</w:t>
      </w:r>
      <w:r w:rsidRPr="00A424E8">
        <w:rPr>
          <w:sz w:val="24"/>
          <w:szCs w:val="24"/>
          <w:lang w:val="it-IT"/>
        </w:rPr>
        <w:t>, contul de profit si pierdere , situatia modificarilor capitalurilor proprii</w:t>
      </w:r>
      <w:r w:rsidR="00C83A01" w:rsidRPr="00A424E8">
        <w:rPr>
          <w:sz w:val="24"/>
          <w:szCs w:val="24"/>
          <w:lang w:val="it-IT"/>
        </w:rPr>
        <w:t xml:space="preserve">, </w:t>
      </w:r>
      <w:r w:rsidRPr="00A424E8">
        <w:rPr>
          <w:sz w:val="24"/>
          <w:szCs w:val="24"/>
          <w:lang w:val="it-IT"/>
        </w:rPr>
        <w:t>situatia fluxurilor de trezorerie pentru exercitiul financiar incheiat la acesta data si notele explicative la situatiile financiare, precum  si un sumar al politicilor contabile semnificative si alte informatii explicative .</w:t>
      </w:r>
    </w:p>
    <w:p w14:paraId="011F4722" w14:textId="77777777" w:rsidR="00407333" w:rsidRDefault="0025709F" w:rsidP="00407333">
      <w:pPr>
        <w:pStyle w:val="Frspaiere"/>
        <w:ind w:left="720"/>
        <w:rPr>
          <w:sz w:val="24"/>
          <w:szCs w:val="24"/>
          <w:lang w:val="it-IT"/>
        </w:rPr>
      </w:pPr>
      <w:r w:rsidRPr="00A424E8">
        <w:rPr>
          <w:b/>
          <w:sz w:val="24"/>
          <w:szCs w:val="24"/>
          <w:lang w:val="it-IT"/>
        </w:rPr>
        <w:t>2.</w:t>
      </w:r>
      <w:r w:rsidRPr="00A424E8">
        <w:rPr>
          <w:sz w:val="24"/>
          <w:szCs w:val="24"/>
          <w:lang w:val="it-IT"/>
        </w:rPr>
        <w:t xml:space="preserve">    </w:t>
      </w:r>
      <w:r w:rsidR="00407333" w:rsidRPr="00A424E8">
        <w:rPr>
          <w:sz w:val="24"/>
          <w:szCs w:val="24"/>
          <w:lang w:val="it-IT"/>
        </w:rPr>
        <w:t xml:space="preserve">Situatiile financiare mentionate mai sus se identifica astfel </w:t>
      </w:r>
    </w:p>
    <w:p w14:paraId="041505C5" w14:textId="200645BD" w:rsidR="00F57692" w:rsidRDefault="00AD5AB9" w:rsidP="00AD5AB9">
      <w:pPr>
        <w:pStyle w:val="Frspaiere"/>
        <w:numPr>
          <w:ilvl w:val="0"/>
          <w:numId w:val="39"/>
        </w:numPr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Capitaluri pro</w:t>
      </w:r>
      <w:r w:rsidR="00850FA2">
        <w:rPr>
          <w:sz w:val="24"/>
          <w:szCs w:val="24"/>
          <w:lang w:val="it-IT"/>
        </w:rPr>
        <w:t>prii</w:t>
      </w:r>
      <w:r w:rsidR="00F87CBE">
        <w:rPr>
          <w:sz w:val="24"/>
          <w:szCs w:val="24"/>
          <w:lang w:val="it-IT"/>
        </w:rPr>
        <w:t xml:space="preserve">                                                               1.318.412 lei</w:t>
      </w:r>
    </w:p>
    <w:p w14:paraId="4FBC2710" w14:textId="737127CE" w:rsidR="00850FA2" w:rsidRPr="00A424E8" w:rsidRDefault="00850FA2" w:rsidP="00AD5AB9">
      <w:pPr>
        <w:pStyle w:val="Frspaiere"/>
        <w:numPr>
          <w:ilvl w:val="0"/>
          <w:numId w:val="39"/>
        </w:numPr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Cifra de afaceri</w:t>
      </w:r>
      <w:r w:rsidR="00F87CBE">
        <w:rPr>
          <w:sz w:val="24"/>
          <w:szCs w:val="24"/>
          <w:lang w:val="it-IT"/>
        </w:rPr>
        <w:t xml:space="preserve">                                                                72.494.714 </w:t>
      </w:r>
      <w:r w:rsidR="00CE65CA">
        <w:rPr>
          <w:sz w:val="24"/>
          <w:szCs w:val="24"/>
          <w:lang w:val="it-IT"/>
        </w:rPr>
        <w:t>lei</w:t>
      </w:r>
      <w:r w:rsidR="00F87CBE">
        <w:rPr>
          <w:sz w:val="24"/>
          <w:szCs w:val="24"/>
          <w:lang w:val="it-IT"/>
        </w:rPr>
        <w:t xml:space="preserve">   </w:t>
      </w:r>
    </w:p>
    <w:p w14:paraId="05748391" w14:textId="35D632DE" w:rsidR="00407333" w:rsidRPr="00A424E8" w:rsidRDefault="00407333" w:rsidP="00F87CBE">
      <w:pPr>
        <w:pStyle w:val="Frspaiere"/>
        <w:numPr>
          <w:ilvl w:val="0"/>
          <w:numId w:val="39"/>
        </w:numPr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>Rezultatul net al</w:t>
      </w:r>
      <w:r w:rsidR="00736D7E" w:rsidRPr="00A424E8">
        <w:rPr>
          <w:sz w:val="24"/>
          <w:szCs w:val="24"/>
          <w:lang w:val="it-IT"/>
        </w:rPr>
        <w:t xml:space="preserve"> exercitiului financiar </w:t>
      </w:r>
      <w:r w:rsidR="002F27A7">
        <w:rPr>
          <w:sz w:val="24"/>
          <w:szCs w:val="24"/>
          <w:lang w:val="it-IT"/>
        </w:rPr>
        <w:t>:PROFIT</w:t>
      </w:r>
      <w:r w:rsidR="006B07F3" w:rsidRPr="00A424E8">
        <w:rPr>
          <w:sz w:val="24"/>
          <w:szCs w:val="24"/>
          <w:lang w:val="it-IT"/>
        </w:rPr>
        <w:t xml:space="preserve">    </w:t>
      </w:r>
      <w:r w:rsidR="00AA489D" w:rsidRPr="00A424E8">
        <w:rPr>
          <w:sz w:val="24"/>
          <w:szCs w:val="24"/>
          <w:lang w:val="it-IT"/>
        </w:rPr>
        <w:t xml:space="preserve">   </w:t>
      </w:r>
      <w:r w:rsidR="006B07F3" w:rsidRPr="00A424E8">
        <w:rPr>
          <w:sz w:val="24"/>
          <w:szCs w:val="24"/>
          <w:lang w:val="it-IT"/>
        </w:rPr>
        <w:t xml:space="preserve"> </w:t>
      </w:r>
      <w:r w:rsidR="001A5D6F" w:rsidRPr="00A424E8">
        <w:rPr>
          <w:sz w:val="24"/>
          <w:szCs w:val="24"/>
          <w:lang w:val="it-IT"/>
        </w:rPr>
        <w:t xml:space="preserve"> </w:t>
      </w:r>
      <w:r w:rsidR="00023558" w:rsidRPr="00A424E8">
        <w:rPr>
          <w:sz w:val="24"/>
          <w:szCs w:val="24"/>
          <w:lang w:val="it-IT"/>
        </w:rPr>
        <w:t xml:space="preserve"> </w:t>
      </w:r>
      <w:r w:rsidR="00CE65CA">
        <w:rPr>
          <w:sz w:val="24"/>
          <w:szCs w:val="24"/>
          <w:lang w:val="it-IT"/>
        </w:rPr>
        <w:t xml:space="preserve">  3.515.270 </w:t>
      </w:r>
      <w:r w:rsidRPr="00A424E8">
        <w:rPr>
          <w:sz w:val="24"/>
          <w:szCs w:val="24"/>
          <w:lang w:val="it-IT"/>
        </w:rPr>
        <w:t>lei</w:t>
      </w:r>
    </w:p>
    <w:p w14:paraId="61E7F767" w14:textId="77777777" w:rsidR="001A5D6F" w:rsidRPr="00A424E8" w:rsidRDefault="001A5D6F" w:rsidP="001A5D6F">
      <w:pPr>
        <w:pStyle w:val="Frspaiere"/>
        <w:ind w:left="2160"/>
        <w:rPr>
          <w:sz w:val="24"/>
          <w:szCs w:val="24"/>
          <w:lang w:val="it-IT"/>
        </w:rPr>
      </w:pPr>
    </w:p>
    <w:p w14:paraId="1B0B0293" w14:textId="77777777" w:rsidR="001A5D6F" w:rsidRPr="00A424E8" w:rsidRDefault="001A5D6F" w:rsidP="001A5D6F">
      <w:pPr>
        <w:spacing w:after="0" w:line="240" w:lineRule="auto"/>
        <w:rPr>
          <w:szCs w:val="28"/>
          <w:lang w:val="it-IT"/>
        </w:rPr>
      </w:pPr>
      <w:r w:rsidRPr="00A424E8">
        <w:rPr>
          <w:b/>
          <w:i/>
          <w:sz w:val="24"/>
          <w:szCs w:val="24"/>
          <w:lang w:val="it-IT"/>
        </w:rPr>
        <w:t xml:space="preserve">                      In opinia noastra, situatiile financiare anexate, </w:t>
      </w:r>
      <w:r w:rsidRPr="00A424E8">
        <w:rPr>
          <w:b/>
          <w:sz w:val="24"/>
          <w:szCs w:val="24"/>
          <w:lang w:val="it-IT"/>
        </w:rPr>
        <w:t>ale</w:t>
      </w:r>
      <w:r w:rsidRPr="00A424E8">
        <w:rPr>
          <w:b/>
          <w:szCs w:val="28"/>
          <w:lang w:val="it-IT"/>
        </w:rPr>
        <w:t xml:space="preserve"> Regia Autonoma Judeteana de</w:t>
      </w:r>
      <w:r w:rsidRPr="00A424E8">
        <w:rPr>
          <w:szCs w:val="28"/>
          <w:lang w:val="it-IT"/>
        </w:rPr>
        <w:t xml:space="preserve"> </w:t>
      </w:r>
    </w:p>
    <w:p w14:paraId="684DBF54" w14:textId="77777777" w:rsidR="00C32351" w:rsidRDefault="001A5D6F" w:rsidP="001A5D6F">
      <w:pPr>
        <w:spacing w:after="0" w:line="240" w:lineRule="auto"/>
        <w:rPr>
          <w:b/>
          <w:i/>
          <w:sz w:val="24"/>
          <w:szCs w:val="24"/>
          <w:lang w:val="it-IT"/>
        </w:rPr>
      </w:pPr>
      <w:r w:rsidRPr="00A424E8">
        <w:rPr>
          <w:szCs w:val="28"/>
          <w:lang w:val="it-IT"/>
        </w:rPr>
        <w:t xml:space="preserve">               </w:t>
      </w:r>
      <w:r w:rsidRPr="00A424E8">
        <w:rPr>
          <w:b/>
          <w:szCs w:val="28"/>
          <w:lang w:val="it-IT"/>
        </w:rPr>
        <w:t>Drumuri Arges  R.A</w:t>
      </w:r>
      <w:r w:rsidRPr="00A424E8">
        <w:rPr>
          <w:b/>
          <w:i/>
          <w:sz w:val="24"/>
          <w:szCs w:val="24"/>
          <w:lang w:val="it-IT"/>
        </w:rPr>
        <w:t xml:space="preserve">  ,sunt intocmite , </w:t>
      </w:r>
      <w:r w:rsidR="003C56B7">
        <w:rPr>
          <w:b/>
          <w:i/>
          <w:sz w:val="24"/>
          <w:szCs w:val="24"/>
          <w:lang w:val="it-IT"/>
        </w:rPr>
        <w:t>de</w:t>
      </w:r>
      <w:r w:rsidR="00C32351">
        <w:rPr>
          <w:b/>
          <w:i/>
          <w:sz w:val="24"/>
          <w:szCs w:val="24"/>
          <w:lang w:val="it-IT"/>
        </w:rPr>
        <w:t xml:space="preserve"> o maniera adecvata, in</w:t>
      </w:r>
      <w:r w:rsidRPr="00A424E8">
        <w:rPr>
          <w:b/>
          <w:i/>
          <w:sz w:val="24"/>
          <w:szCs w:val="24"/>
          <w:lang w:val="it-IT"/>
        </w:rPr>
        <w:t xml:space="preserve"> toate aspectele </w:t>
      </w:r>
    </w:p>
    <w:p w14:paraId="7E17F26C" w14:textId="77777777" w:rsidR="00E30737" w:rsidRDefault="00C32351" w:rsidP="001A5D6F">
      <w:pPr>
        <w:spacing w:after="0" w:line="240" w:lineRule="auto"/>
        <w:rPr>
          <w:b/>
          <w:i/>
          <w:sz w:val="24"/>
          <w:szCs w:val="24"/>
          <w:lang w:val="it-IT"/>
        </w:rPr>
      </w:pPr>
      <w:r>
        <w:rPr>
          <w:b/>
          <w:i/>
          <w:sz w:val="24"/>
          <w:szCs w:val="24"/>
          <w:lang w:val="it-IT"/>
        </w:rPr>
        <w:t xml:space="preserve">             </w:t>
      </w:r>
      <w:r w:rsidR="001A5D6F" w:rsidRPr="00A424E8">
        <w:rPr>
          <w:b/>
          <w:i/>
          <w:sz w:val="24"/>
          <w:szCs w:val="24"/>
          <w:lang w:val="it-IT"/>
        </w:rPr>
        <w:t>semnificative si prezinta pozitia financiara a Societatii la 31 decembrie 202</w:t>
      </w:r>
      <w:r w:rsidR="00E30737">
        <w:rPr>
          <w:b/>
          <w:i/>
          <w:sz w:val="24"/>
          <w:szCs w:val="24"/>
          <w:lang w:val="it-IT"/>
        </w:rPr>
        <w:t>4</w:t>
      </w:r>
      <w:r w:rsidR="001A5D6F" w:rsidRPr="00A424E8">
        <w:rPr>
          <w:b/>
          <w:i/>
          <w:sz w:val="24"/>
          <w:szCs w:val="24"/>
          <w:lang w:val="it-IT"/>
        </w:rPr>
        <w:t xml:space="preserve">, precum si </w:t>
      </w:r>
    </w:p>
    <w:p w14:paraId="78330D42" w14:textId="3CC9AE21" w:rsidR="005A35EC" w:rsidRDefault="00E30737" w:rsidP="001A5D6F">
      <w:pPr>
        <w:spacing w:after="0" w:line="240" w:lineRule="auto"/>
        <w:rPr>
          <w:b/>
          <w:i/>
          <w:sz w:val="24"/>
          <w:szCs w:val="24"/>
          <w:lang w:val="it-IT"/>
        </w:rPr>
      </w:pPr>
      <w:r>
        <w:rPr>
          <w:b/>
          <w:i/>
          <w:sz w:val="24"/>
          <w:szCs w:val="24"/>
          <w:lang w:val="it-IT"/>
        </w:rPr>
        <w:t xml:space="preserve">          </w:t>
      </w:r>
      <w:r w:rsidR="00E44D82">
        <w:rPr>
          <w:b/>
          <w:i/>
          <w:sz w:val="24"/>
          <w:szCs w:val="24"/>
          <w:lang w:val="it-IT"/>
        </w:rPr>
        <w:t xml:space="preserve"> </w:t>
      </w:r>
      <w:r>
        <w:rPr>
          <w:b/>
          <w:i/>
          <w:sz w:val="24"/>
          <w:szCs w:val="24"/>
          <w:lang w:val="it-IT"/>
        </w:rPr>
        <w:t xml:space="preserve">  </w:t>
      </w:r>
      <w:r w:rsidR="001A5D6F" w:rsidRPr="00A424E8">
        <w:rPr>
          <w:b/>
          <w:i/>
          <w:sz w:val="24"/>
          <w:szCs w:val="24"/>
          <w:lang w:val="it-IT"/>
        </w:rPr>
        <w:t xml:space="preserve">performanta sa financiatra, fluxurile de trezorerie, pentru  anul incheiat la aceasta </w:t>
      </w:r>
    </w:p>
    <w:p w14:paraId="1BF486F6" w14:textId="05AC1E2B" w:rsidR="00E44D82" w:rsidRDefault="005A35EC" w:rsidP="001A5D6F">
      <w:pPr>
        <w:spacing w:after="0" w:line="240" w:lineRule="auto"/>
        <w:rPr>
          <w:b/>
          <w:i/>
          <w:sz w:val="24"/>
          <w:szCs w:val="24"/>
          <w:lang w:val="it-IT"/>
        </w:rPr>
      </w:pPr>
      <w:r>
        <w:rPr>
          <w:b/>
          <w:i/>
          <w:sz w:val="24"/>
          <w:szCs w:val="24"/>
          <w:lang w:val="it-IT"/>
        </w:rPr>
        <w:t xml:space="preserve">          </w:t>
      </w:r>
      <w:r w:rsidR="00E44D82">
        <w:rPr>
          <w:b/>
          <w:i/>
          <w:sz w:val="24"/>
          <w:szCs w:val="24"/>
          <w:lang w:val="it-IT"/>
        </w:rPr>
        <w:t xml:space="preserve">  </w:t>
      </w:r>
      <w:r>
        <w:rPr>
          <w:b/>
          <w:i/>
          <w:sz w:val="24"/>
          <w:szCs w:val="24"/>
          <w:lang w:val="it-IT"/>
        </w:rPr>
        <w:t xml:space="preserve"> </w:t>
      </w:r>
      <w:r w:rsidR="001A5D6F" w:rsidRPr="00A424E8">
        <w:rPr>
          <w:b/>
          <w:i/>
          <w:sz w:val="24"/>
          <w:szCs w:val="24"/>
          <w:lang w:val="it-IT"/>
        </w:rPr>
        <w:t>data, in conformitate cu O.M.F.P din Romania nr 1802/2014</w:t>
      </w:r>
      <w:r w:rsidR="00D3791B">
        <w:rPr>
          <w:b/>
          <w:i/>
          <w:sz w:val="24"/>
          <w:szCs w:val="24"/>
          <w:lang w:val="it-IT"/>
        </w:rPr>
        <w:t xml:space="preserve"> pentru aprobarea</w:t>
      </w:r>
    </w:p>
    <w:p w14:paraId="2F90E374" w14:textId="2F038451" w:rsidR="00E44D82" w:rsidRDefault="00E44D82" w:rsidP="001A5D6F">
      <w:pPr>
        <w:spacing w:after="0" w:line="240" w:lineRule="auto"/>
        <w:rPr>
          <w:b/>
          <w:i/>
          <w:sz w:val="24"/>
          <w:szCs w:val="24"/>
          <w:lang w:val="it-IT"/>
        </w:rPr>
      </w:pPr>
      <w:r>
        <w:rPr>
          <w:b/>
          <w:i/>
          <w:sz w:val="24"/>
          <w:szCs w:val="24"/>
          <w:lang w:val="it-IT"/>
        </w:rPr>
        <w:t xml:space="preserve">          </w:t>
      </w:r>
      <w:r w:rsidR="00D3791B">
        <w:rPr>
          <w:b/>
          <w:i/>
          <w:sz w:val="24"/>
          <w:szCs w:val="24"/>
          <w:lang w:val="it-IT"/>
        </w:rPr>
        <w:t xml:space="preserve"> </w:t>
      </w:r>
      <w:r>
        <w:rPr>
          <w:b/>
          <w:i/>
          <w:sz w:val="24"/>
          <w:szCs w:val="24"/>
          <w:lang w:val="it-IT"/>
        </w:rPr>
        <w:t xml:space="preserve">  </w:t>
      </w:r>
      <w:r w:rsidR="00D3791B">
        <w:rPr>
          <w:b/>
          <w:i/>
          <w:sz w:val="24"/>
          <w:szCs w:val="24"/>
          <w:lang w:val="it-IT"/>
        </w:rPr>
        <w:t>Reglementarilor</w:t>
      </w:r>
      <w:r w:rsidR="00853B2E">
        <w:rPr>
          <w:b/>
          <w:i/>
          <w:sz w:val="24"/>
          <w:szCs w:val="24"/>
          <w:lang w:val="it-IT"/>
        </w:rPr>
        <w:t xml:space="preserve"> contabile privind intocmirea situatiilor financiare</w:t>
      </w:r>
      <w:r w:rsidR="00433C8F">
        <w:rPr>
          <w:b/>
          <w:i/>
          <w:sz w:val="24"/>
          <w:szCs w:val="24"/>
          <w:lang w:val="it-IT"/>
        </w:rPr>
        <w:t xml:space="preserve"> individuale si </w:t>
      </w:r>
    </w:p>
    <w:p w14:paraId="2300861B" w14:textId="27542ADA" w:rsidR="00E44D82" w:rsidRDefault="00E44D82" w:rsidP="001A5D6F">
      <w:pPr>
        <w:spacing w:after="0" w:line="240" w:lineRule="auto"/>
        <w:rPr>
          <w:b/>
          <w:i/>
          <w:sz w:val="24"/>
          <w:szCs w:val="24"/>
          <w:lang w:val="it-IT"/>
        </w:rPr>
      </w:pPr>
      <w:r>
        <w:rPr>
          <w:b/>
          <w:i/>
          <w:sz w:val="24"/>
          <w:szCs w:val="24"/>
          <w:lang w:val="it-IT"/>
        </w:rPr>
        <w:t xml:space="preserve">             </w:t>
      </w:r>
      <w:r w:rsidR="00433C8F">
        <w:rPr>
          <w:b/>
          <w:i/>
          <w:sz w:val="24"/>
          <w:szCs w:val="24"/>
          <w:lang w:val="it-IT"/>
        </w:rPr>
        <w:t>consolidate</w:t>
      </w:r>
      <w:r w:rsidR="001A5D6F" w:rsidRPr="00A424E8">
        <w:rPr>
          <w:b/>
          <w:i/>
          <w:sz w:val="24"/>
          <w:szCs w:val="24"/>
          <w:lang w:val="it-IT"/>
        </w:rPr>
        <w:t xml:space="preserve"> cu modificarile ulterioare</w:t>
      </w:r>
      <w:r w:rsidR="00433C8F">
        <w:rPr>
          <w:b/>
          <w:i/>
          <w:sz w:val="24"/>
          <w:szCs w:val="24"/>
          <w:lang w:val="it-IT"/>
        </w:rPr>
        <w:t xml:space="preserve"> si </w:t>
      </w:r>
      <w:r w:rsidR="00DA018F">
        <w:rPr>
          <w:b/>
          <w:i/>
          <w:sz w:val="24"/>
          <w:szCs w:val="24"/>
          <w:lang w:val="it-IT"/>
        </w:rPr>
        <w:t xml:space="preserve">cu politicile contabile descrise in notele la </w:t>
      </w:r>
    </w:p>
    <w:p w14:paraId="28CC90E2" w14:textId="33501521" w:rsidR="001A5D6F" w:rsidRPr="00A424E8" w:rsidRDefault="00E44D82" w:rsidP="001A5D6F">
      <w:pPr>
        <w:spacing w:after="0" w:line="240" w:lineRule="auto"/>
        <w:rPr>
          <w:b/>
          <w:i/>
          <w:sz w:val="24"/>
          <w:szCs w:val="24"/>
          <w:lang w:val="it-IT"/>
        </w:rPr>
      </w:pPr>
      <w:r>
        <w:rPr>
          <w:b/>
          <w:i/>
          <w:sz w:val="24"/>
          <w:szCs w:val="24"/>
          <w:lang w:val="it-IT"/>
        </w:rPr>
        <w:t xml:space="preserve">             </w:t>
      </w:r>
      <w:r w:rsidR="00DA018F">
        <w:rPr>
          <w:b/>
          <w:i/>
          <w:sz w:val="24"/>
          <w:szCs w:val="24"/>
          <w:lang w:val="it-IT"/>
        </w:rPr>
        <w:t>situatiile financiare individuale</w:t>
      </w:r>
      <w:r w:rsidR="001A5D6F" w:rsidRPr="00A424E8">
        <w:rPr>
          <w:b/>
          <w:i/>
          <w:sz w:val="24"/>
          <w:szCs w:val="24"/>
          <w:lang w:val="it-IT"/>
        </w:rPr>
        <w:t>.</w:t>
      </w:r>
    </w:p>
    <w:p w14:paraId="4ADEE865" w14:textId="77777777" w:rsidR="001A5D6F" w:rsidRPr="00A424E8" w:rsidRDefault="001A5D6F" w:rsidP="001A5D6F">
      <w:pPr>
        <w:spacing w:after="0" w:line="240" w:lineRule="auto"/>
        <w:ind w:left="720"/>
        <w:rPr>
          <w:sz w:val="24"/>
          <w:szCs w:val="24"/>
          <w:lang w:val="it-IT"/>
        </w:rPr>
      </w:pPr>
    </w:p>
    <w:p w14:paraId="648650AB" w14:textId="77777777" w:rsidR="001A5D6F" w:rsidRPr="004A4806" w:rsidRDefault="001A5D6F" w:rsidP="001A5D6F">
      <w:pPr>
        <w:spacing w:after="0" w:line="240" w:lineRule="auto"/>
        <w:ind w:left="720"/>
        <w:rPr>
          <w:b/>
          <w:sz w:val="24"/>
          <w:szCs w:val="24"/>
          <w:lang w:val="it-IT"/>
        </w:rPr>
      </w:pPr>
      <w:r w:rsidRPr="004A4806">
        <w:rPr>
          <w:b/>
          <w:sz w:val="24"/>
          <w:szCs w:val="24"/>
          <w:lang w:val="it-IT"/>
        </w:rPr>
        <w:t xml:space="preserve">Baza opiniei </w:t>
      </w:r>
    </w:p>
    <w:p w14:paraId="0FD19221" w14:textId="77777777" w:rsidR="001A5D6F" w:rsidRPr="004A4806" w:rsidRDefault="001A5D6F" w:rsidP="001A5D6F">
      <w:pPr>
        <w:spacing w:after="0" w:line="240" w:lineRule="auto"/>
        <w:ind w:left="720"/>
        <w:rPr>
          <w:sz w:val="24"/>
          <w:szCs w:val="24"/>
          <w:lang w:val="it-IT"/>
        </w:rPr>
      </w:pPr>
    </w:p>
    <w:p w14:paraId="75DFC5F1" w14:textId="77777777" w:rsidR="001A5D6F" w:rsidRPr="004A4806" w:rsidRDefault="001A5D6F" w:rsidP="001A5D6F">
      <w:pPr>
        <w:spacing w:after="0" w:line="240" w:lineRule="auto"/>
        <w:ind w:left="426"/>
        <w:rPr>
          <w:sz w:val="24"/>
          <w:szCs w:val="24"/>
          <w:lang w:val="it-IT"/>
        </w:rPr>
      </w:pPr>
      <w:r w:rsidRPr="004A4806">
        <w:rPr>
          <w:b/>
          <w:sz w:val="24"/>
          <w:szCs w:val="24"/>
          <w:lang w:val="it-IT"/>
        </w:rPr>
        <w:t xml:space="preserve">         3.</w:t>
      </w:r>
      <w:r w:rsidRPr="004A4806">
        <w:rPr>
          <w:sz w:val="24"/>
          <w:szCs w:val="24"/>
          <w:lang w:val="it-IT"/>
        </w:rPr>
        <w:t xml:space="preserve">  Am efectuat auditul nostru in conformitate cu Standardele Internationale de</w:t>
      </w:r>
    </w:p>
    <w:p w14:paraId="24B9931B" w14:textId="77777777" w:rsidR="001A5D6F" w:rsidRPr="00A424E8" w:rsidRDefault="001A5D6F" w:rsidP="001A5D6F">
      <w:pPr>
        <w:spacing w:after="0" w:line="240" w:lineRule="auto"/>
        <w:rPr>
          <w:sz w:val="24"/>
          <w:szCs w:val="24"/>
          <w:lang w:val="it-IT"/>
        </w:rPr>
      </w:pPr>
      <w:r w:rsidRPr="004A4806">
        <w:rPr>
          <w:sz w:val="24"/>
          <w:szCs w:val="24"/>
          <w:lang w:val="it-IT"/>
        </w:rPr>
        <w:t xml:space="preserve">             </w:t>
      </w:r>
      <w:r w:rsidRPr="00A424E8">
        <w:rPr>
          <w:sz w:val="24"/>
          <w:szCs w:val="24"/>
          <w:lang w:val="it-IT"/>
        </w:rPr>
        <w:t xml:space="preserve">Audit (“ISA”),Regulamentul U.E nr.537 al Parlamentului si Consiliului European si Legea </w:t>
      </w:r>
    </w:p>
    <w:p w14:paraId="7E4D43A7" w14:textId="77777777" w:rsidR="001A5D6F" w:rsidRPr="00A424E8" w:rsidRDefault="001A5D6F" w:rsidP="001A5D6F">
      <w:pPr>
        <w:spacing w:after="0" w:line="240" w:lineRule="auto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 162/2017 privind auditul statutar al situatiilor financiare.</w:t>
      </w:r>
    </w:p>
    <w:p w14:paraId="75295D7E" w14:textId="77777777" w:rsidR="001A5D6F" w:rsidRPr="00A424E8" w:rsidRDefault="001A5D6F" w:rsidP="001A5D6F">
      <w:pPr>
        <w:spacing w:after="0" w:line="240" w:lineRule="auto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 Conform acestor standarde, responsabilitatea noastra este descrisa in continuare in  </w:t>
      </w:r>
    </w:p>
    <w:p w14:paraId="4EF4A67B" w14:textId="77777777" w:rsidR="001A5D6F" w:rsidRPr="00A424E8" w:rsidRDefault="001A5D6F" w:rsidP="001A5D6F">
      <w:pPr>
        <w:spacing w:after="0" w:line="240" w:lineRule="auto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 sectiunea “Responsabilitatile Auditorului pentru Auditul Situatiilor Financiare” din </w:t>
      </w:r>
    </w:p>
    <w:p w14:paraId="1AA39254" w14:textId="77777777" w:rsidR="001A5D6F" w:rsidRPr="00A424E8" w:rsidRDefault="001A5D6F" w:rsidP="001A5D6F">
      <w:pPr>
        <w:spacing w:after="0" w:line="240" w:lineRule="auto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 raportul nostru. </w:t>
      </w:r>
    </w:p>
    <w:p w14:paraId="10316B99" w14:textId="77777777" w:rsidR="001A5D6F" w:rsidRPr="00A424E8" w:rsidRDefault="001A5D6F" w:rsidP="001A5D6F">
      <w:pPr>
        <w:spacing w:after="0" w:line="240" w:lineRule="auto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 Suntem independenti fata de</w:t>
      </w:r>
      <w:r w:rsidRPr="00A424E8">
        <w:rPr>
          <w:b/>
          <w:szCs w:val="28"/>
          <w:lang w:val="it-IT"/>
        </w:rPr>
        <w:t xml:space="preserve"> Regia Autonoma Judeteana deDrumuri Arges  R.A</w:t>
      </w:r>
      <w:r w:rsidRPr="00A424E8">
        <w:rPr>
          <w:b/>
          <w:i/>
          <w:sz w:val="24"/>
          <w:szCs w:val="24"/>
          <w:lang w:val="it-IT"/>
        </w:rPr>
        <w:t xml:space="preserve">  </w:t>
      </w:r>
      <w:r w:rsidRPr="00A424E8">
        <w:rPr>
          <w:sz w:val="24"/>
          <w:szCs w:val="24"/>
          <w:lang w:val="it-IT"/>
        </w:rPr>
        <w:t xml:space="preserve"> ,in </w:t>
      </w:r>
    </w:p>
    <w:p w14:paraId="52F98035" w14:textId="77777777" w:rsidR="00002F20" w:rsidRPr="00A86D86" w:rsidRDefault="001A5D6F" w:rsidP="001A5D6F">
      <w:pPr>
        <w:spacing w:after="0" w:line="240" w:lineRule="auto"/>
        <w:rPr>
          <w:rFonts w:ascii="Calibri" w:hAnsi="Calibri" w:cs="Calibri"/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lastRenderedPageBreak/>
        <w:t xml:space="preserve">             </w:t>
      </w:r>
      <w:r w:rsidRPr="00A86D86">
        <w:rPr>
          <w:rFonts w:ascii="Calibri" w:hAnsi="Calibri" w:cs="Calibri"/>
          <w:sz w:val="24"/>
          <w:szCs w:val="24"/>
          <w:lang w:val="it-IT"/>
        </w:rPr>
        <w:t>conformitate cu</w:t>
      </w:r>
      <w:r w:rsidR="00002F20" w:rsidRPr="00A86D86">
        <w:rPr>
          <w:rFonts w:ascii="Calibri" w:hAnsi="Calibri" w:cs="Calibri"/>
          <w:sz w:val="24"/>
          <w:szCs w:val="24"/>
          <w:lang w:val="it-IT"/>
        </w:rPr>
        <w:t xml:space="preserve"> </w:t>
      </w:r>
      <w:r w:rsidRPr="00A86D86">
        <w:rPr>
          <w:rFonts w:ascii="Calibri" w:hAnsi="Calibri" w:cs="Calibri"/>
          <w:sz w:val="24"/>
          <w:szCs w:val="24"/>
          <w:lang w:val="it-IT"/>
        </w:rPr>
        <w:t>Codul de Etica al Contabililor Profesionisti (“Codul  IESBA”) emis de</w:t>
      </w:r>
    </w:p>
    <w:p w14:paraId="48B850DD" w14:textId="77777777" w:rsidR="001A5D6F" w:rsidRPr="00A86D86" w:rsidRDefault="00002F20" w:rsidP="001A5D6F">
      <w:pPr>
        <w:spacing w:after="0" w:line="240" w:lineRule="auto"/>
        <w:rPr>
          <w:rFonts w:ascii="Calibri" w:hAnsi="Calibri" w:cs="Calibri"/>
          <w:sz w:val="24"/>
          <w:szCs w:val="24"/>
          <w:lang w:val="it-IT"/>
        </w:rPr>
      </w:pPr>
      <w:r w:rsidRPr="00A86D86">
        <w:rPr>
          <w:rFonts w:ascii="Calibri" w:hAnsi="Calibri" w:cs="Calibri"/>
          <w:sz w:val="24"/>
          <w:szCs w:val="24"/>
          <w:lang w:val="it-IT"/>
        </w:rPr>
        <w:t xml:space="preserve">             </w:t>
      </w:r>
      <w:r w:rsidR="001A5D6F" w:rsidRPr="00A86D86">
        <w:rPr>
          <w:rFonts w:ascii="Calibri" w:hAnsi="Calibri" w:cs="Calibri"/>
          <w:sz w:val="24"/>
          <w:szCs w:val="24"/>
          <w:lang w:val="it-IT"/>
        </w:rPr>
        <w:t>Bordul Standardelor de Etica pentru Contabili impreuna cu cerintele de etica relevante</w:t>
      </w:r>
    </w:p>
    <w:p w14:paraId="6202FF6E" w14:textId="77777777" w:rsidR="001A5D6F" w:rsidRPr="00A86D86" w:rsidRDefault="001A5D6F" w:rsidP="001A5D6F">
      <w:pPr>
        <w:spacing w:after="0" w:line="240" w:lineRule="auto"/>
        <w:rPr>
          <w:rFonts w:ascii="Calibri" w:hAnsi="Calibri" w:cs="Calibri"/>
          <w:sz w:val="24"/>
          <w:szCs w:val="24"/>
          <w:lang w:val="it-IT"/>
        </w:rPr>
      </w:pPr>
      <w:r w:rsidRPr="00A86D86">
        <w:rPr>
          <w:rFonts w:ascii="Calibri" w:hAnsi="Calibri" w:cs="Calibri"/>
          <w:sz w:val="24"/>
          <w:szCs w:val="24"/>
          <w:lang w:val="it-IT"/>
        </w:rPr>
        <w:t xml:space="preserve">             pentru auditul situatiilor financiare in Romania si am indeplinit celelalte responsabilitati </w:t>
      </w:r>
    </w:p>
    <w:p w14:paraId="280E144D" w14:textId="77777777" w:rsidR="001A5D6F" w:rsidRPr="00A86D86" w:rsidRDefault="001A5D6F" w:rsidP="001A5D6F">
      <w:pPr>
        <w:spacing w:after="0" w:line="240" w:lineRule="auto"/>
        <w:rPr>
          <w:rFonts w:ascii="Calibri" w:hAnsi="Calibri" w:cs="Calibri"/>
          <w:sz w:val="24"/>
          <w:szCs w:val="24"/>
          <w:lang w:val="it-IT"/>
        </w:rPr>
      </w:pPr>
      <w:r w:rsidRPr="00A86D86">
        <w:rPr>
          <w:rFonts w:ascii="Calibri" w:hAnsi="Calibri" w:cs="Calibri"/>
          <w:sz w:val="24"/>
          <w:szCs w:val="24"/>
          <w:lang w:val="it-IT"/>
        </w:rPr>
        <w:t xml:space="preserve">             etice, in conformitate cu aceste cerinte si Codul IESBA. </w:t>
      </w:r>
    </w:p>
    <w:p w14:paraId="3F2D92AF" w14:textId="77777777" w:rsidR="001A5D6F" w:rsidRPr="00A86D86" w:rsidRDefault="001A5D6F" w:rsidP="001A5D6F">
      <w:pPr>
        <w:spacing w:after="0" w:line="240" w:lineRule="auto"/>
        <w:rPr>
          <w:rFonts w:ascii="Calibri" w:hAnsi="Calibri" w:cs="Calibri"/>
          <w:sz w:val="24"/>
          <w:szCs w:val="24"/>
          <w:lang w:val="it-IT"/>
        </w:rPr>
      </w:pPr>
      <w:r w:rsidRPr="00A86D86">
        <w:rPr>
          <w:rFonts w:ascii="Calibri" w:hAnsi="Calibri" w:cs="Calibri"/>
          <w:sz w:val="24"/>
          <w:szCs w:val="24"/>
          <w:lang w:val="it-IT"/>
        </w:rPr>
        <w:t xml:space="preserve">            Consideram ca probele de audit pe care le- am obtinut sunt suficiente si adecvate pentru  </w:t>
      </w:r>
    </w:p>
    <w:p w14:paraId="52610CB4" w14:textId="77777777" w:rsidR="001A5D6F" w:rsidRPr="00A86D86" w:rsidRDefault="001A5D6F" w:rsidP="001A5D6F">
      <w:pPr>
        <w:spacing w:after="0" w:line="240" w:lineRule="auto"/>
        <w:rPr>
          <w:rFonts w:ascii="Calibri" w:hAnsi="Calibri" w:cs="Calibri"/>
          <w:sz w:val="24"/>
          <w:szCs w:val="24"/>
          <w:lang w:val="it-IT"/>
        </w:rPr>
      </w:pPr>
      <w:r w:rsidRPr="00A86D86">
        <w:rPr>
          <w:rFonts w:ascii="Calibri" w:hAnsi="Calibri" w:cs="Calibri"/>
          <w:sz w:val="24"/>
          <w:szCs w:val="24"/>
          <w:lang w:val="it-IT"/>
        </w:rPr>
        <w:t xml:space="preserve">            </w:t>
      </w:r>
      <w:r w:rsidR="00002F20" w:rsidRPr="00A86D86">
        <w:rPr>
          <w:rFonts w:ascii="Calibri" w:hAnsi="Calibri" w:cs="Calibri"/>
          <w:sz w:val="24"/>
          <w:szCs w:val="24"/>
          <w:lang w:val="it-IT"/>
        </w:rPr>
        <w:t xml:space="preserve"> </w:t>
      </w:r>
      <w:r w:rsidRPr="00A86D86">
        <w:rPr>
          <w:rFonts w:ascii="Calibri" w:hAnsi="Calibri" w:cs="Calibri"/>
          <w:sz w:val="24"/>
          <w:szCs w:val="24"/>
          <w:lang w:val="it-IT"/>
        </w:rPr>
        <w:t>a constitui baza opiniei noastre de audit.</w:t>
      </w:r>
    </w:p>
    <w:p w14:paraId="3D507C08" w14:textId="77777777" w:rsidR="00746225" w:rsidRPr="00A86D86" w:rsidRDefault="00746225" w:rsidP="001A5D6F">
      <w:pPr>
        <w:spacing w:after="0" w:line="240" w:lineRule="auto"/>
        <w:rPr>
          <w:rFonts w:ascii="Calibri" w:hAnsi="Calibri" w:cs="Calibri"/>
          <w:b/>
          <w:bCs/>
          <w:sz w:val="24"/>
          <w:szCs w:val="24"/>
          <w:lang w:val="it-IT"/>
        </w:rPr>
      </w:pPr>
      <w:r w:rsidRPr="00A86D86">
        <w:rPr>
          <w:rFonts w:ascii="Calibri" w:hAnsi="Calibri" w:cs="Calibri"/>
          <w:sz w:val="24"/>
          <w:szCs w:val="24"/>
          <w:lang w:val="it-IT"/>
        </w:rPr>
        <w:t xml:space="preserve">            </w:t>
      </w:r>
      <w:r w:rsidRPr="006F0526">
        <w:rPr>
          <w:rFonts w:ascii="Calibri" w:hAnsi="Calibri" w:cs="Calibri"/>
          <w:b/>
          <w:bCs/>
          <w:sz w:val="24"/>
          <w:szCs w:val="24"/>
          <w:lang w:val="it-IT"/>
        </w:rPr>
        <w:t>4</w:t>
      </w:r>
      <w:r w:rsidRPr="00A86D86">
        <w:rPr>
          <w:rFonts w:ascii="Calibri" w:hAnsi="Calibri" w:cs="Calibri"/>
          <w:sz w:val="24"/>
          <w:szCs w:val="24"/>
          <w:lang w:val="it-IT"/>
        </w:rPr>
        <w:t>.</w:t>
      </w:r>
      <w:r w:rsidRPr="00A86D86">
        <w:rPr>
          <w:rFonts w:ascii="Calibri" w:hAnsi="Calibri" w:cs="Calibri"/>
          <w:b/>
          <w:bCs/>
          <w:sz w:val="24"/>
          <w:szCs w:val="24"/>
          <w:lang w:val="it-IT"/>
        </w:rPr>
        <w:t xml:space="preserve">Evidentierea unor aspecte </w:t>
      </w:r>
    </w:p>
    <w:p w14:paraId="07817A3A" w14:textId="77777777" w:rsidR="008B1601" w:rsidRPr="00A86D86" w:rsidRDefault="00EA3444" w:rsidP="001A5D6F">
      <w:pPr>
        <w:spacing w:after="0" w:line="240" w:lineRule="auto"/>
        <w:rPr>
          <w:rFonts w:ascii="Calibri" w:hAnsi="Calibri" w:cs="Calibri"/>
          <w:sz w:val="24"/>
          <w:szCs w:val="24"/>
          <w:lang w:val="it-IT"/>
        </w:rPr>
      </w:pPr>
      <w:r w:rsidRPr="00A86D86">
        <w:rPr>
          <w:rFonts w:ascii="Calibri" w:hAnsi="Calibri" w:cs="Calibri"/>
          <w:b/>
          <w:bCs/>
          <w:sz w:val="24"/>
          <w:szCs w:val="24"/>
          <w:lang w:val="it-IT"/>
        </w:rPr>
        <w:t xml:space="preserve">               </w:t>
      </w:r>
      <w:r w:rsidRPr="00A86D86">
        <w:rPr>
          <w:rFonts w:ascii="Calibri" w:hAnsi="Calibri" w:cs="Calibri"/>
          <w:sz w:val="24"/>
          <w:szCs w:val="24"/>
          <w:lang w:val="it-IT"/>
        </w:rPr>
        <w:t>Fara a ne modifica opinia asupra situatiilor financiare</w:t>
      </w:r>
      <w:r w:rsidR="00DB713A" w:rsidRPr="00A86D86">
        <w:rPr>
          <w:rFonts w:ascii="Calibri" w:hAnsi="Calibri" w:cs="Calibri"/>
          <w:sz w:val="24"/>
          <w:szCs w:val="24"/>
          <w:lang w:val="it-IT"/>
        </w:rPr>
        <w:t xml:space="preserve"> ale Societatii, atragem atentia </w:t>
      </w:r>
    </w:p>
    <w:p w14:paraId="1FCFA1AD" w14:textId="17727590" w:rsidR="00EA3444" w:rsidRPr="00A86D86" w:rsidRDefault="008B1601" w:rsidP="001A5D6F">
      <w:pPr>
        <w:spacing w:after="0" w:line="240" w:lineRule="auto"/>
        <w:rPr>
          <w:rFonts w:ascii="Calibri" w:hAnsi="Calibri" w:cs="Calibri"/>
          <w:sz w:val="24"/>
          <w:szCs w:val="24"/>
          <w:lang w:val="en-GB"/>
        </w:rPr>
      </w:pPr>
      <w:r w:rsidRPr="00A86D86">
        <w:rPr>
          <w:rFonts w:ascii="Calibri" w:hAnsi="Calibri" w:cs="Calibri"/>
          <w:sz w:val="24"/>
          <w:szCs w:val="24"/>
          <w:lang w:val="it-IT"/>
        </w:rPr>
        <w:t xml:space="preserve">             </w:t>
      </w:r>
      <w:proofErr w:type="spellStart"/>
      <w:r w:rsidR="00DB713A" w:rsidRPr="00A86D86">
        <w:rPr>
          <w:rFonts w:ascii="Calibri" w:hAnsi="Calibri" w:cs="Calibri"/>
          <w:sz w:val="24"/>
          <w:szCs w:val="24"/>
          <w:lang w:val="en-GB"/>
        </w:rPr>
        <w:t>asupra</w:t>
      </w:r>
      <w:proofErr w:type="spellEnd"/>
      <w:r w:rsidR="00DB713A" w:rsidRPr="00A86D86">
        <w:rPr>
          <w:rFonts w:ascii="Calibri" w:hAnsi="Calibri" w:cs="Calibri"/>
          <w:sz w:val="24"/>
          <w:szCs w:val="24"/>
          <w:lang w:val="en-GB"/>
        </w:rPr>
        <w:t xml:space="preserve"> </w:t>
      </w:r>
      <w:proofErr w:type="spellStart"/>
      <w:r w:rsidRPr="00A86D86">
        <w:rPr>
          <w:rFonts w:ascii="Calibri" w:hAnsi="Calibri" w:cs="Calibri"/>
          <w:sz w:val="24"/>
          <w:szCs w:val="24"/>
          <w:lang w:val="en-GB"/>
        </w:rPr>
        <w:t>urmatoarelor</w:t>
      </w:r>
      <w:proofErr w:type="spellEnd"/>
      <w:r w:rsidRPr="00A86D86">
        <w:rPr>
          <w:rFonts w:ascii="Calibri" w:hAnsi="Calibri" w:cs="Calibri"/>
          <w:sz w:val="24"/>
          <w:szCs w:val="24"/>
          <w:lang w:val="en-GB"/>
        </w:rPr>
        <w:t xml:space="preserve"> </w:t>
      </w:r>
      <w:proofErr w:type="spellStart"/>
      <w:r w:rsidRPr="00A86D86">
        <w:rPr>
          <w:rFonts w:ascii="Calibri" w:hAnsi="Calibri" w:cs="Calibri"/>
          <w:sz w:val="24"/>
          <w:szCs w:val="24"/>
          <w:lang w:val="en-GB"/>
        </w:rPr>
        <w:t>aspecte</w:t>
      </w:r>
      <w:proofErr w:type="spellEnd"/>
      <w:r w:rsidRPr="00A86D86">
        <w:rPr>
          <w:rFonts w:ascii="Calibri" w:hAnsi="Calibri" w:cs="Calibri"/>
          <w:sz w:val="24"/>
          <w:szCs w:val="24"/>
          <w:lang w:val="en-GB"/>
        </w:rPr>
        <w:t xml:space="preserve"> :</w:t>
      </w:r>
    </w:p>
    <w:p w14:paraId="26F01A20" w14:textId="0AB88FF9" w:rsidR="00B71C04" w:rsidRPr="00A86D86" w:rsidRDefault="0028673D" w:rsidP="00CF0BC7">
      <w:pPr>
        <w:pStyle w:val="Listparagraf"/>
        <w:numPr>
          <w:ilvl w:val="0"/>
          <w:numId w:val="43"/>
        </w:numPr>
        <w:spacing w:after="0" w:line="240" w:lineRule="auto"/>
        <w:rPr>
          <w:rFonts w:ascii="Calibri" w:hAnsi="Calibri" w:cs="Calibri"/>
          <w:sz w:val="24"/>
          <w:szCs w:val="24"/>
          <w:lang w:val="it-IT"/>
        </w:rPr>
      </w:pPr>
      <w:r w:rsidRPr="00A86D86">
        <w:rPr>
          <w:rFonts w:ascii="Calibri" w:hAnsi="Calibri" w:cs="Calibri"/>
          <w:sz w:val="24"/>
          <w:szCs w:val="24"/>
          <w:lang w:val="it-IT"/>
        </w:rPr>
        <w:t xml:space="preserve">La 31.12.2024 se inregistreaza creante comerciale de 2.543.815 lei din care </w:t>
      </w:r>
      <w:r w:rsidR="00111DF6" w:rsidRPr="00A86D86">
        <w:rPr>
          <w:rFonts w:ascii="Calibri" w:hAnsi="Calibri" w:cs="Calibri"/>
          <w:sz w:val="24"/>
          <w:szCs w:val="24"/>
          <w:lang w:val="it-IT"/>
        </w:rPr>
        <w:t>108.739 lei creante neincasate la termen</w:t>
      </w:r>
    </w:p>
    <w:p w14:paraId="4DE95329" w14:textId="6123CEDD" w:rsidR="007479EA" w:rsidRPr="00A86D86" w:rsidRDefault="003A3C1A" w:rsidP="00CF0BC7">
      <w:pPr>
        <w:pStyle w:val="Listparagraf"/>
        <w:numPr>
          <w:ilvl w:val="0"/>
          <w:numId w:val="43"/>
        </w:numPr>
        <w:spacing w:after="0" w:line="240" w:lineRule="auto"/>
        <w:rPr>
          <w:rFonts w:ascii="Calibri" w:hAnsi="Calibri" w:cs="Calibri"/>
          <w:sz w:val="24"/>
          <w:szCs w:val="24"/>
          <w:lang w:val="it-IT"/>
        </w:rPr>
      </w:pPr>
      <w:r w:rsidRPr="00A86D86">
        <w:rPr>
          <w:rFonts w:ascii="Calibri" w:hAnsi="Calibri" w:cs="Calibri"/>
          <w:sz w:val="24"/>
          <w:szCs w:val="24"/>
          <w:lang w:val="it-IT"/>
        </w:rPr>
        <w:t xml:space="preserve">La 13.08.2024 prin hotararea nr.19 Consiliul de Administratie </w:t>
      </w:r>
      <w:r w:rsidR="00B957BE" w:rsidRPr="00A86D86">
        <w:rPr>
          <w:rFonts w:ascii="Calibri" w:hAnsi="Calibri" w:cs="Calibri"/>
          <w:sz w:val="24"/>
          <w:szCs w:val="24"/>
          <w:lang w:val="it-IT"/>
        </w:rPr>
        <w:t>a anulat un provizion pentru litigii</w:t>
      </w:r>
      <w:r w:rsidR="00CA66B7" w:rsidRPr="00A86D86">
        <w:rPr>
          <w:rFonts w:ascii="Calibri" w:hAnsi="Calibri" w:cs="Calibri"/>
          <w:sz w:val="24"/>
          <w:szCs w:val="24"/>
          <w:lang w:val="it-IT"/>
        </w:rPr>
        <w:t xml:space="preserve"> in suma </w:t>
      </w:r>
      <w:r w:rsidR="00B957BE" w:rsidRPr="00A86D86">
        <w:rPr>
          <w:rFonts w:ascii="Calibri" w:hAnsi="Calibri" w:cs="Calibri"/>
          <w:sz w:val="24"/>
          <w:szCs w:val="24"/>
          <w:lang w:val="it-IT"/>
        </w:rPr>
        <w:t>de 721.716 lei</w:t>
      </w:r>
      <w:r w:rsidR="00CA66B7" w:rsidRPr="00A86D86">
        <w:rPr>
          <w:rFonts w:ascii="Calibri" w:hAnsi="Calibri" w:cs="Calibri"/>
          <w:sz w:val="24"/>
          <w:szCs w:val="24"/>
          <w:lang w:val="it-IT"/>
        </w:rPr>
        <w:t xml:space="preserve"> ca urmare a </w:t>
      </w:r>
      <w:r w:rsidR="008764FB" w:rsidRPr="00A86D86">
        <w:rPr>
          <w:rFonts w:ascii="Calibri" w:hAnsi="Calibri" w:cs="Calibri"/>
          <w:sz w:val="24"/>
          <w:szCs w:val="24"/>
          <w:lang w:val="it-IT"/>
        </w:rPr>
        <w:t>incheierii unui litigiu prin</w:t>
      </w:r>
      <w:r w:rsidR="007E2B48">
        <w:rPr>
          <w:rFonts w:ascii="Calibri" w:hAnsi="Calibri" w:cs="Calibri"/>
          <w:sz w:val="24"/>
          <w:szCs w:val="24"/>
          <w:lang w:val="it-IT"/>
        </w:rPr>
        <w:t>tr</w:t>
      </w:r>
      <w:r w:rsidR="006E43C3">
        <w:rPr>
          <w:rFonts w:ascii="Calibri" w:hAnsi="Calibri" w:cs="Calibri"/>
          <w:sz w:val="24"/>
          <w:szCs w:val="24"/>
          <w:lang w:val="it-IT"/>
        </w:rPr>
        <w:t>-o</w:t>
      </w:r>
      <w:r w:rsidR="008764FB" w:rsidRPr="00A86D86">
        <w:rPr>
          <w:rFonts w:ascii="Calibri" w:hAnsi="Calibri" w:cs="Calibri"/>
          <w:sz w:val="24"/>
          <w:szCs w:val="24"/>
          <w:lang w:val="it-IT"/>
        </w:rPr>
        <w:t xml:space="preserve"> hotarare </w:t>
      </w:r>
      <w:r w:rsidR="00E9225C" w:rsidRPr="00A86D86">
        <w:rPr>
          <w:rFonts w:ascii="Calibri" w:hAnsi="Calibri" w:cs="Calibri"/>
          <w:sz w:val="24"/>
          <w:szCs w:val="24"/>
          <w:lang w:val="it-IT"/>
        </w:rPr>
        <w:t>irevocabila.</w:t>
      </w:r>
    </w:p>
    <w:p w14:paraId="27AF7C9D" w14:textId="77B618DF" w:rsidR="00E9225C" w:rsidRPr="00A86D86" w:rsidRDefault="00E9225C" w:rsidP="00CF0BC7">
      <w:pPr>
        <w:pStyle w:val="Listparagraf"/>
        <w:numPr>
          <w:ilvl w:val="0"/>
          <w:numId w:val="43"/>
        </w:numPr>
        <w:spacing w:after="0" w:line="240" w:lineRule="auto"/>
        <w:rPr>
          <w:rFonts w:ascii="Calibri" w:hAnsi="Calibri" w:cs="Calibri"/>
          <w:sz w:val="24"/>
          <w:szCs w:val="24"/>
          <w:lang w:val="it-IT"/>
        </w:rPr>
      </w:pPr>
      <w:r w:rsidRPr="00A86D86">
        <w:rPr>
          <w:rFonts w:ascii="Calibri" w:hAnsi="Calibri" w:cs="Calibri"/>
          <w:sz w:val="24"/>
          <w:szCs w:val="24"/>
          <w:lang w:val="it-IT"/>
        </w:rPr>
        <w:t xml:space="preserve">Deasemenea </w:t>
      </w:r>
      <w:r w:rsidR="00353B59" w:rsidRPr="00A86D86">
        <w:rPr>
          <w:rFonts w:ascii="Calibri" w:hAnsi="Calibri" w:cs="Calibri"/>
          <w:sz w:val="24"/>
          <w:szCs w:val="24"/>
          <w:lang w:val="it-IT"/>
        </w:rPr>
        <w:t xml:space="preserve">RAJD Arges inregistreaza datorii comerciale </w:t>
      </w:r>
      <w:r w:rsidR="00D55889" w:rsidRPr="00A86D86">
        <w:rPr>
          <w:rFonts w:ascii="Calibri" w:hAnsi="Calibri" w:cs="Calibri"/>
          <w:sz w:val="24"/>
          <w:szCs w:val="24"/>
          <w:lang w:val="it-IT"/>
        </w:rPr>
        <w:t xml:space="preserve">in suma de 2.131.716 lei si datorii </w:t>
      </w:r>
      <w:r w:rsidR="001F1106" w:rsidRPr="00A86D86">
        <w:rPr>
          <w:rFonts w:ascii="Calibri" w:hAnsi="Calibri" w:cs="Calibri"/>
          <w:sz w:val="24"/>
          <w:szCs w:val="24"/>
          <w:lang w:val="it-IT"/>
        </w:rPr>
        <w:t>in legatura cu bugetul asigurarilor sociale si bugetul de stat de 1.151.183 lei</w:t>
      </w:r>
    </w:p>
    <w:p w14:paraId="34028995" w14:textId="192C86DB" w:rsidR="00105AA9" w:rsidRPr="00A86D86" w:rsidRDefault="001C3A1E" w:rsidP="001A5D6F">
      <w:pPr>
        <w:spacing w:after="0" w:line="240" w:lineRule="auto"/>
        <w:rPr>
          <w:rFonts w:ascii="Calibri" w:hAnsi="Calibri" w:cs="Calibri"/>
          <w:sz w:val="24"/>
          <w:szCs w:val="24"/>
          <w:lang w:val="it-IT"/>
        </w:rPr>
      </w:pPr>
      <w:r w:rsidRPr="00A86D86">
        <w:rPr>
          <w:rFonts w:ascii="Calibri" w:hAnsi="Calibri" w:cs="Calibri"/>
          <w:b/>
          <w:bCs/>
          <w:sz w:val="24"/>
          <w:szCs w:val="24"/>
          <w:lang w:val="it-IT"/>
        </w:rPr>
        <w:t xml:space="preserve">             </w:t>
      </w:r>
      <w:r w:rsidR="00746225" w:rsidRPr="00A86D86">
        <w:rPr>
          <w:rFonts w:ascii="Calibri" w:hAnsi="Calibri" w:cs="Calibri"/>
          <w:b/>
          <w:bCs/>
          <w:sz w:val="24"/>
          <w:szCs w:val="24"/>
          <w:lang w:val="it-IT"/>
        </w:rPr>
        <w:t xml:space="preserve"> </w:t>
      </w:r>
    </w:p>
    <w:p w14:paraId="2B8BA97C" w14:textId="77777777" w:rsidR="00283F70" w:rsidRPr="00D55889" w:rsidRDefault="00002F20" w:rsidP="00002F20">
      <w:pPr>
        <w:spacing w:after="0" w:line="240" w:lineRule="auto"/>
        <w:rPr>
          <w:b/>
          <w:sz w:val="24"/>
          <w:szCs w:val="24"/>
          <w:lang w:val="it-IT"/>
        </w:rPr>
      </w:pPr>
      <w:r w:rsidRPr="00D55889">
        <w:rPr>
          <w:b/>
          <w:sz w:val="24"/>
          <w:szCs w:val="24"/>
          <w:lang w:val="it-IT"/>
        </w:rPr>
        <w:t xml:space="preserve">               </w:t>
      </w:r>
    </w:p>
    <w:p w14:paraId="27F1C19B" w14:textId="0D58C2FC" w:rsidR="00283F70" w:rsidRPr="007E2B48" w:rsidRDefault="00283F70" w:rsidP="00283F70">
      <w:pPr>
        <w:pStyle w:val="Frspaiere"/>
        <w:outlineLvl w:val="0"/>
        <w:rPr>
          <w:b/>
          <w:sz w:val="24"/>
          <w:szCs w:val="24"/>
          <w:lang w:val="it-IT"/>
        </w:rPr>
      </w:pPr>
      <w:r w:rsidRPr="00D55889">
        <w:rPr>
          <w:b/>
          <w:sz w:val="24"/>
          <w:szCs w:val="24"/>
          <w:lang w:val="it-IT"/>
        </w:rPr>
        <w:t xml:space="preserve">          </w:t>
      </w:r>
      <w:r w:rsidR="00080363" w:rsidRPr="007E2B48">
        <w:rPr>
          <w:b/>
          <w:sz w:val="24"/>
          <w:szCs w:val="24"/>
          <w:lang w:val="it-IT"/>
        </w:rPr>
        <w:t>5</w:t>
      </w:r>
      <w:r w:rsidR="004F74CC" w:rsidRPr="007E2B48">
        <w:rPr>
          <w:b/>
          <w:sz w:val="24"/>
          <w:szCs w:val="24"/>
          <w:lang w:val="it-IT"/>
        </w:rPr>
        <w:t xml:space="preserve">. </w:t>
      </w:r>
      <w:r w:rsidRPr="007E2B48">
        <w:rPr>
          <w:b/>
          <w:sz w:val="24"/>
          <w:szCs w:val="24"/>
          <w:lang w:val="it-IT"/>
        </w:rPr>
        <w:t xml:space="preserve">Aspecte cheie de audit  </w:t>
      </w:r>
    </w:p>
    <w:p w14:paraId="12B913A2" w14:textId="5457540A" w:rsidR="004F74CC" w:rsidRPr="00870A80" w:rsidRDefault="004F74CC" w:rsidP="004F74CC">
      <w:pPr>
        <w:pStyle w:val="Frspaiere"/>
        <w:rPr>
          <w:sz w:val="24"/>
          <w:szCs w:val="24"/>
          <w:lang w:val="it-IT"/>
        </w:rPr>
      </w:pPr>
      <w:r w:rsidRPr="007E2B48">
        <w:rPr>
          <w:sz w:val="24"/>
          <w:szCs w:val="24"/>
          <w:lang w:val="it-IT"/>
        </w:rPr>
        <w:t xml:space="preserve">          </w:t>
      </w:r>
      <w:r w:rsidRPr="00870A80">
        <w:rPr>
          <w:sz w:val="24"/>
          <w:szCs w:val="24"/>
          <w:lang w:val="it-IT"/>
        </w:rPr>
        <w:t xml:space="preserve">Aspectele cheie de audit sunt acele aspecte care, in baza rationamentului nostru </w:t>
      </w:r>
    </w:p>
    <w:p w14:paraId="6132DB8E" w14:textId="77777777" w:rsidR="004F74CC" w:rsidRPr="000F16D1" w:rsidRDefault="004F74CC" w:rsidP="004F74CC">
      <w:pPr>
        <w:pStyle w:val="Frspaiere"/>
        <w:rPr>
          <w:sz w:val="24"/>
          <w:szCs w:val="24"/>
          <w:lang w:val="it-IT"/>
        </w:rPr>
      </w:pPr>
      <w:r w:rsidRPr="00870A80">
        <w:rPr>
          <w:sz w:val="24"/>
          <w:szCs w:val="24"/>
          <w:lang w:val="it-IT"/>
        </w:rPr>
        <w:t xml:space="preserve">          </w:t>
      </w:r>
      <w:r w:rsidRPr="000F16D1">
        <w:rPr>
          <w:sz w:val="24"/>
          <w:szCs w:val="24"/>
          <w:lang w:val="it-IT"/>
        </w:rPr>
        <w:t xml:space="preserve">profesional, au avut cea mai mare importanta pentru auditul situatiilor financiare ale </w:t>
      </w:r>
    </w:p>
    <w:p w14:paraId="771DCF24" w14:textId="77777777" w:rsidR="004F74CC" w:rsidRPr="00870A80" w:rsidRDefault="004F74CC" w:rsidP="004F74CC">
      <w:pPr>
        <w:pStyle w:val="Frspaiere"/>
        <w:rPr>
          <w:sz w:val="24"/>
          <w:szCs w:val="24"/>
          <w:lang w:val="it-IT"/>
        </w:rPr>
      </w:pPr>
      <w:r w:rsidRPr="000F16D1">
        <w:rPr>
          <w:sz w:val="24"/>
          <w:szCs w:val="24"/>
          <w:lang w:val="it-IT"/>
        </w:rPr>
        <w:t xml:space="preserve">          </w:t>
      </w:r>
      <w:r w:rsidRPr="00870A80">
        <w:rPr>
          <w:sz w:val="24"/>
          <w:szCs w:val="24"/>
          <w:lang w:val="it-IT"/>
        </w:rPr>
        <w:t xml:space="preserve">perioadei curente. Aceste aspecte au fost abordate in contextul auditului situatiilor  </w:t>
      </w:r>
    </w:p>
    <w:p w14:paraId="4DA0A23F" w14:textId="77777777" w:rsidR="004F74CC" w:rsidRPr="000F16D1" w:rsidRDefault="004F74CC" w:rsidP="004F74CC">
      <w:pPr>
        <w:pStyle w:val="Frspaiere"/>
        <w:rPr>
          <w:sz w:val="24"/>
          <w:szCs w:val="24"/>
          <w:lang w:val="it-IT"/>
        </w:rPr>
      </w:pPr>
      <w:r w:rsidRPr="00870A80">
        <w:rPr>
          <w:sz w:val="24"/>
          <w:szCs w:val="24"/>
          <w:lang w:val="it-IT"/>
        </w:rPr>
        <w:t xml:space="preserve">          </w:t>
      </w:r>
      <w:r w:rsidRPr="000F16D1">
        <w:rPr>
          <w:sz w:val="24"/>
          <w:szCs w:val="24"/>
          <w:lang w:val="it-IT"/>
        </w:rPr>
        <w:t xml:space="preserve">financiare in ansamblu si in formarea opiniei noastre asupra acestora si nu oferim o opinie </w:t>
      </w:r>
    </w:p>
    <w:p w14:paraId="267D22A1" w14:textId="77777777" w:rsidR="004F74CC" w:rsidRDefault="004F74CC" w:rsidP="004F74CC">
      <w:pPr>
        <w:pStyle w:val="Frspaiere"/>
        <w:rPr>
          <w:sz w:val="24"/>
          <w:szCs w:val="24"/>
        </w:rPr>
      </w:pPr>
      <w:r w:rsidRPr="000F16D1">
        <w:rPr>
          <w:sz w:val="24"/>
          <w:szCs w:val="24"/>
          <w:lang w:val="it-IT"/>
        </w:rPr>
        <w:t xml:space="preserve">          separata cu privire la aceste aspecte cheie. </w:t>
      </w:r>
      <w:proofErr w:type="spellStart"/>
      <w:r w:rsidRPr="00C6531C">
        <w:rPr>
          <w:sz w:val="24"/>
          <w:szCs w:val="24"/>
        </w:rPr>
        <w:t>Vom</w:t>
      </w:r>
      <w:proofErr w:type="spellEnd"/>
      <w:r w:rsidRPr="00C6531C">
        <w:rPr>
          <w:sz w:val="24"/>
          <w:szCs w:val="24"/>
        </w:rPr>
        <w:t xml:space="preserve"> </w:t>
      </w:r>
      <w:proofErr w:type="spellStart"/>
      <w:r w:rsidRPr="00C6531C">
        <w:rPr>
          <w:sz w:val="24"/>
          <w:szCs w:val="24"/>
        </w:rPr>
        <w:t>rezuma</w:t>
      </w:r>
      <w:proofErr w:type="spellEnd"/>
      <w:r w:rsidRPr="00C6531C">
        <w:rPr>
          <w:sz w:val="24"/>
          <w:szCs w:val="24"/>
        </w:rPr>
        <w:t xml:space="preserve"> </w:t>
      </w:r>
      <w:proofErr w:type="spellStart"/>
      <w:r w:rsidRPr="00C6531C">
        <w:rPr>
          <w:sz w:val="24"/>
          <w:szCs w:val="24"/>
        </w:rPr>
        <w:t>mai</w:t>
      </w:r>
      <w:proofErr w:type="spellEnd"/>
      <w:r w:rsidRPr="00C6531C">
        <w:rPr>
          <w:sz w:val="24"/>
          <w:szCs w:val="24"/>
        </w:rPr>
        <w:t xml:space="preserve"> </w:t>
      </w:r>
      <w:proofErr w:type="spellStart"/>
      <w:r w:rsidRPr="00C6531C">
        <w:rPr>
          <w:sz w:val="24"/>
          <w:szCs w:val="24"/>
        </w:rPr>
        <w:t>jos</w:t>
      </w:r>
      <w:proofErr w:type="spellEnd"/>
      <w:r w:rsidRPr="00C6531C">
        <w:rPr>
          <w:sz w:val="24"/>
          <w:szCs w:val="24"/>
        </w:rPr>
        <w:t xml:space="preserve"> </w:t>
      </w:r>
      <w:proofErr w:type="spellStart"/>
      <w:r w:rsidRPr="00C6531C">
        <w:rPr>
          <w:sz w:val="24"/>
          <w:szCs w:val="24"/>
        </w:rPr>
        <w:t>aceste</w:t>
      </w:r>
      <w:proofErr w:type="spellEnd"/>
      <w:r w:rsidRPr="00C6531C">
        <w:rPr>
          <w:sz w:val="24"/>
          <w:szCs w:val="24"/>
        </w:rPr>
        <w:t xml:space="preserve"> </w:t>
      </w:r>
      <w:proofErr w:type="spellStart"/>
      <w:r w:rsidRPr="00C6531C">
        <w:rPr>
          <w:sz w:val="24"/>
          <w:szCs w:val="24"/>
        </w:rPr>
        <w:t>aspecte</w:t>
      </w:r>
      <w:proofErr w:type="spellEnd"/>
      <w:r w:rsidRPr="00C6531C">
        <w:rPr>
          <w:sz w:val="24"/>
          <w:szCs w:val="24"/>
        </w:rPr>
        <w:t xml:space="preserve"> care au </w:t>
      </w:r>
    </w:p>
    <w:p w14:paraId="29A648DD" w14:textId="77777777" w:rsidR="004F74CC" w:rsidRPr="000F16D1" w:rsidRDefault="004F74CC" w:rsidP="004F74CC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</w:rPr>
        <w:t xml:space="preserve">          </w:t>
      </w:r>
      <w:r w:rsidRPr="000F16D1">
        <w:rPr>
          <w:sz w:val="24"/>
          <w:szCs w:val="24"/>
          <w:lang w:val="it-IT"/>
        </w:rPr>
        <w:t xml:space="preserve">avut cel mai mare impact asupra auditului nostru, precum și procedurile de audit </w:t>
      </w:r>
    </w:p>
    <w:p w14:paraId="6B461FF9" w14:textId="77777777" w:rsidR="004F74CC" w:rsidRPr="000F16D1" w:rsidRDefault="004F74CC" w:rsidP="004F74CC">
      <w:pPr>
        <w:pStyle w:val="Frspaiere"/>
        <w:rPr>
          <w:sz w:val="24"/>
          <w:szCs w:val="24"/>
          <w:lang w:val="it-IT"/>
        </w:rPr>
      </w:pPr>
      <w:r w:rsidRPr="000F16D1">
        <w:rPr>
          <w:sz w:val="24"/>
          <w:szCs w:val="24"/>
          <w:lang w:val="it-IT"/>
        </w:rPr>
        <w:t xml:space="preserve">          efectuate pentru a aborda aceste riscuri precum și constatările noastre ca rezultat al </w:t>
      </w:r>
    </w:p>
    <w:p w14:paraId="7C457D8D" w14:textId="77777777" w:rsidR="004F74CC" w:rsidRPr="000F16D1" w:rsidRDefault="004F74CC" w:rsidP="004F74CC">
      <w:pPr>
        <w:pStyle w:val="Frspaiere"/>
        <w:rPr>
          <w:sz w:val="24"/>
          <w:szCs w:val="24"/>
          <w:lang w:val="it-IT"/>
        </w:rPr>
      </w:pPr>
      <w:r w:rsidRPr="000F16D1">
        <w:rPr>
          <w:sz w:val="24"/>
          <w:szCs w:val="24"/>
          <w:lang w:val="it-IT"/>
        </w:rPr>
        <w:t xml:space="preserve">          acestor proceduri pentru ca utilizatorii raportului să poată înțelege mai bine cum am </w:t>
      </w:r>
    </w:p>
    <w:p w14:paraId="10EE9239" w14:textId="77777777" w:rsidR="004F74CC" w:rsidRDefault="004F74CC" w:rsidP="004F74CC">
      <w:pPr>
        <w:pStyle w:val="Frspaiere"/>
        <w:rPr>
          <w:sz w:val="24"/>
          <w:szCs w:val="24"/>
        </w:rPr>
      </w:pPr>
      <w:r w:rsidRPr="000F16D1">
        <w:rPr>
          <w:sz w:val="24"/>
          <w:szCs w:val="24"/>
          <w:lang w:val="it-IT"/>
        </w:rPr>
        <w:t xml:space="preserve">          </w:t>
      </w:r>
      <w:proofErr w:type="spellStart"/>
      <w:r w:rsidRPr="00C6531C">
        <w:rPr>
          <w:sz w:val="24"/>
          <w:szCs w:val="24"/>
        </w:rPr>
        <w:t>fundamentat</w:t>
      </w:r>
      <w:proofErr w:type="spellEnd"/>
      <w:r w:rsidRPr="00C6531C">
        <w:rPr>
          <w:sz w:val="24"/>
          <w:szCs w:val="24"/>
        </w:rPr>
        <w:t xml:space="preserve"> </w:t>
      </w:r>
      <w:proofErr w:type="spellStart"/>
      <w:r w:rsidRPr="00C6531C">
        <w:rPr>
          <w:sz w:val="24"/>
          <w:szCs w:val="24"/>
        </w:rPr>
        <w:t>opinia</w:t>
      </w:r>
      <w:proofErr w:type="spellEnd"/>
      <w:r w:rsidRPr="00C6531C">
        <w:rPr>
          <w:sz w:val="24"/>
          <w:szCs w:val="24"/>
        </w:rPr>
        <w:t xml:space="preserve"> </w:t>
      </w:r>
      <w:proofErr w:type="spellStart"/>
      <w:r w:rsidRPr="00C6531C">
        <w:rPr>
          <w:sz w:val="24"/>
          <w:szCs w:val="24"/>
        </w:rPr>
        <w:t>noastră</w:t>
      </w:r>
      <w:proofErr w:type="spellEnd"/>
      <w:r w:rsidRPr="00C6531C">
        <w:rPr>
          <w:sz w:val="24"/>
          <w:szCs w:val="24"/>
        </w:rPr>
        <w:t xml:space="preserve"> de audit.</w:t>
      </w:r>
    </w:p>
    <w:p w14:paraId="2B6C3BE5" w14:textId="77777777" w:rsidR="004F74CC" w:rsidRDefault="004F74CC" w:rsidP="004F74CC">
      <w:pPr>
        <w:pStyle w:val="Frspaiere"/>
        <w:numPr>
          <w:ilvl w:val="0"/>
          <w:numId w:val="40"/>
        </w:numPr>
        <w:rPr>
          <w:b/>
          <w:bCs/>
          <w:sz w:val="24"/>
          <w:szCs w:val="24"/>
          <w:lang w:val="it-IT"/>
        </w:rPr>
      </w:pPr>
      <w:r w:rsidRPr="00F16E45">
        <w:rPr>
          <w:b/>
          <w:bCs/>
          <w:sz w:val="24"/>
          <w:szCs w:val="24"/>
          <w:lang w:val="it-IT"/>
        </w:rPr>
        <w:t>Recunoasterea veniturilor din serviciile prestate</w:t>
      </w:r>
    </w:p>
    <w:p w14:paraId="790F2057" w14:textId="77777777" w:rsidR="001F7B9E" w:rsidRDefault="001F7B9E" w:rsidP="001F7B9E">
      <w:pPr>
        <w:pStyle w:val="Frspaiere"/>
        <w:ind w:left="885"/>
        <w:rPr>
          <w:sz w:val="24"/>
          <w:szCs w:val="24"/>
          <w:lang w:val="it-IT"/>
        </w:rPr>
      </w:pPr>
      <w:r w:rsidRPr="0043044F">
        <w:rPr>
          <w:szCs w:val="28"/>
          <w:lang w:val="it-IT"/>
        </w:rPr>
        <w:t>Regia Autonoma Judeteana de Drumuri Arges  R.A</w:t>
      </w:r>
      <w:r w:rsidRPr="0043044F">
        <w:rPr>
          <w:sz w:val="24"/>
          <w:szCs w:val="24"/>
          <w:lang w:val="it-IT"/>
        </w:rPr>
        <w:t xml:space="preserve">, inregistrata la O.R.C Arges sub </w:t>
      </w:r>
    </w:p>
    <w:p w14:paraId="6C2F8DB7" w14:textId="1E1004C9" w:rsidR="00E35373" w:rsidRDefault="001F7B9E" w:rsidP="001F7B9E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 </w:t>
      </w:r>
      <w:r w:rsidRPr="0043044F">
        <w:rPr>
          <w:sz w:val="24"/>
          <w:szCs w:val="24"/>
          <w:lang w:val="it-IT"/>
        </w:rPr>
        <w:t>nr.J03/1091/2010, a desfasurat in perioada 01.01.202</w:t>
      </w:r>
      <w:r w:rsidR="009247A8">
        <w:rPr>
          <w:sz w:val="24"/>
          <w:szCs w:val="24"/>
          <w:lang w:val="it-IT"/>
        </w:rPr>
        <w:t>4</w:t>
      </w:r>
      <w:r w:rsidRPr="0043044F">
        <w:rPr>
          <w:sz w:val="24"/>
          <w:szCs w:val="24"/>
          <w:lang w:val="it-IT"/>
        </w:rPr>
        <w:t xml:space="preserve"> – 31.12.202</w:t>
      </w:r>
      <w:r w:rsidR="009247A8">
        <w:rPr>
          <w:sz w:val="24"/>
          <w:szCs w:val="24"/>
          <w:lang w:val="it-IT"/>
        </w:rPr>
        <w:t>4</w:t>
      </w:r>
      <w:r w:rsidRPr="0043044F">
        <w:rPr>
          <w:sz w:val="24"/>
          <w:szCs w:val="24"/>
          <w:lang w:val="it-IT"/>
        </w:rPr>
        <w:t xml:space="preserve"> o activitate de </w:t>
      </w:r>
    </w:p>
    <w:p w14:paraId="60662B7F" w14:textId="21380222" w:rsidR="001F7B9E" w:rsidRPr="0043044F" w:rsidRDefault="00E35373" w:rsidP="001F7B9E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</w:t>
      </w:r>
      <w:r w:rsidR="001F7B9E" w:rsidRPr="0043044F">
        <w:rPr>
          <w:sz w:val="24"/>
          <w:szCs w:val="24"/>
          <w:lang w:val="it-IT"/>
        </w:rPr>
        <w:t>“Lucrari de constructii a drumurilor si autostrazilor” , codul CAEN 4211.</w:t>
      </w:r>
    </w:p>
    <w:p w14:paraId="001916B6" w14:textId="77777777" w:rsidR="004F74CC" w:rsidRDefault="004F74CC" w:rsidP="004F74CC">
      <w:pPr>
        <w:pStyle w:val="Frspaiere"/>
        <w:rPr>
          <w:sz w:val="24"/>
          <w:szCs w:val="24"/>
          <w:lang w:val="it-IT"/>
        </w:rPr>
      </w:pPr>
      <w:r w:rsidRPr="000F16D1">
        <w:rPr>
          <w:sz w:val="24"/>
          <w:szCs w:val="24"/>
          <w:lang w:val="it-IT"/>
        </w:rPr>
        <w:t xml:space="preserve">          </w:t>
      </w:r>
      <w:r w:rsidRPr="000F16D1">
        <w:rPr>
          <w:sz w:val="24"/>
          <w:szCs w:val="24"/>
          <w:lang w:val="it-IT"/>
        </w:rPr>
        <w:tab/>
        <w:t xml:space="preserve"> </w:t>
      </w:r>
      <w:r w:rsidRPr="003A4B74">
        <w:rPr>
          <w:b/>
          <w:bCs/>
          <w:sz w:val="24"/>
          <w:szCs w:val="24"/>
          <w:lang w:val="it-IT"/>
        </w:rPr>
        <w:t xml:space="preserve">   </w:t>
      </w:r>
      <w:r>
        <w:rPr>
          <w:b/>
          <w:bCs/>
          <w:sz w:val="24"/>
          <w:szCs w:val="24"/>
          <w:lang w:val="it-IT"/>
        </w:rPr>
        <w:t>-</w:t>
      </w:r>
      <w:r w:rsidRPr="003A4B74">
        <w:rPr>
          <w:b/>
          <w:bCs/>
          <w:sz w:val="24"/>
          <w:szCs w:val="24"/>
          <w:lang w:val="it-IT"/>
        </w:rPr>
        <w:t xml:space="preserve"> </w:t>
      </w:r>
      <w:r w:rsidRPr="003A4B74">
        <w:rPr>
          <w:sz w:val="24"/>
          <w:szCs w:val="24"/>
          <w:lang w:val="it-IT"/>
        </w:rPr>
        <w:t>Dupa cum este prezentat in notele explicative la situatiile financiare individuale</w:t>
      </w:r>
      <w:r>
        <w:rPr>
          <w:sz w:val="24"/>
          <w:szCs w:val="24"/>
          <w:lang w:val="it-IT"/>
        </w:rPr>
        <w:t xml:space="preserve"> ( </w:t>
      </w:r>
    </w:p>
    <w:p w14:paraId="26D56B22" w14:textId="77777777" w:rsidR="009D20BF" w:rsidRDefault="004F74CC" w:rsidP="004F74CC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 nota4)</w:t>
      </w:r>
      <w:r w:rsidRPr="003A4B74">
        <w:rPr>
          <w:sz w:val="24"/>
          <w:szCs w:val="24"/>
          <w:lang w:val="it-IT"/>
        </w:rPr>
        <w:t>,veniturile</w:t>
      </w:r>
      <w:r w:rsidR="009D20BF">
        <w:rPr>
          <w:sz w:val="24"/>
          <w:szCs w:val="24"/>
          <w:lang w:val="it-IT"/>
        </w:rPr>
        <w:t>( cifra de afaceri)</w:t>
      </w:r>
      <w:r w:rsidRPr="003A4B74">
        <w:rPr>
          <w:sz w:val="24"/>
          <w:szCs w:val="24"/>
          <w:lang w:val="it-IT"/>
        </w:rPr>
        <w:t xml:space="preserve"> din serviciile prestate recunoscute de Societate sunt </w:t>
      </w:r>
    </w:p>
    <w:p w14:paraId="35EBAAB4" w14:textId="77777777" w:rsidR="000C6E80" w:rsidRDefault="009D20BF" w:rsidP="004F74CC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 </w:t>
      </w:r>
      <w:r w:rsidR="004F74CC" w:rsidRPr="003A4B74">
        <w:rPr>
          <w:sz w:val="24"/>
          <w:szCs w:val="24"/>
          <w:lang w:val="it-IT"/>
        </w:rPr>
        <w:t xml:space="preserve">inregistrate la valoarea </w:t>
      </w:r>
      <w:r w:rsidR="000C4ADF">
        <w:rPr>
          <w:sz w:val="24"/>
          <w:szCs w:val="24"/>
          <w:lang w:val="it-IT"/>
        </w:rPr>
        <w:t>72.494.714</w:t>
      </w:r>
      <w:r w:rsidR="004F74CC">
        <w:rPr>
          <w:sz w:val="24"/>
          <w:szCs w:val="24"/>
          <w:lang w:val="it-IT"/>
        </w:rPr>
        <w:t xml:space="preserve"> lei</w:t>
      </w:r>
      <w:r w:rsidR="004F74CC" w:rsidRPr="003A4B74">
        <w:rPr>
          <w:sz w:val="24"/>
          <w:szCs w:val="24"/>
          <w:lang w:val="it-IT"/>
        </w:rPr>
        <w:t xml:space="preserve"> la 31.12.202</w:t>
      </w:r>
      <w:r w:rsidR="004F74CC">
        <w:rPr>
          <w:sz w:val="24"/>
          <w:szCs w:val="24"/>
          <w:lang w:val="it-IT"/>
        </w:rPr>
        <w:t>4</w:t>
      </w:r>
      <w:r w:rsidR="004F74CC" w:rsidRPr="003A4B74">
        <w:rPr>
          <w:sz w:val="24"/>
          <w:szCs w:val="24"/>
          <w:lang w:val="it-IT"/>
        </w:rPr>
        <w:t xml:space="preserve"> ( fata de </w:t>
      </w:r>
      <w:r w:rsidR="000C4ADF">
        <w:rPr>
          <w:sz w:val="24"/>
          <w:szCs w:val="24"/>
          <w:lang w:val="it-IT"/>
        </w:rPr>
        <w:t>54.96</w:t>
      </w:r>
      <w:r w:rsidR="000C6E80">
        <w:rPr>
          <w:sz w:val="24"/>
          <w:szCs w:val="24"/>
          <w:lang w:val="it-IT"/>
        </w:rPr>
        <w:t>2.764</w:t>
      </w:r>
      <w:r w:rsidR="004F74CC" w:rsidRPr="003A4B74">
        <w:rPr>
          <w:sz w:val="24"/>
          <w:szCs w:val="24"/>
          <w:lang w:val="it-IT"/>
        </w:rPr>
        <w:t xml:space="preserve"> lei la </w:t>
      </w:r>
    </w:p>
    <w:p w14:paraId="6B1F0D6C" w14:textId="0E3A4407" w:rsidR="004F74CC" w:rsidRDefault="000C6E80" w:rsidP="004F74CC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 </w:t>
      </w:r>
      <w:r w:rsidR="004F74CC" w:rsidRPr="003A4B74">
        <w:rPr>
          <w:sz w:val="24"/>
          <w:szCs w:val="24"/>
          <w:lang w:val="it-IT"/>
        </w:rPr>
        <w:t>31.12.202</w:t>
      </w:r>
      <w:r w:rsidR="001B76D3">
        <w:rPr>
          <w:sz w:val="24"/>
          <w:szCs w:val="24"/>
          <w:lang w:val="it-IT"/>
        </w:rPr>
        <w:t>3</w:t>
      </w:r>
      <w:r w:rsidR="004F74CC" w:rsidRPr="003A4B74">
        <w:rPr>
          <w:sz w:val="24"/>
          <w:szCs w:val="24"/>
          <w:lang w:val="it-IT"/>
        </w:rPr>
        <w:t>)</w:t>
      </w:r>
      <w:r w:rsidR="004F74CC">
        <w:rPr>
          <w:sz w:val="24"/>
          <w:szCs w:val="24"/>
          <w:lang w:val="it-IT"/>
        </w:rPr>
        <w:t>.</w:t>
      </w:r>
    </w:p>
    <w:p w14:paraId="2152E764" w14:textId="77777777" w:rsidR="004F74CC" w:rsidRDefault="004F74CC" w:rsidP="004F74CC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</w:t>
      </w:r>
      <w:r w:rsidRPr="003A4B74">
        <w:rPr>
          <w:sz w:val="24"/>
          <w:szCs w:val="24"/>
          <w:lang w:val="it-IT"/>
        </w:rPr>
        <w:t xml:space="preserve">Veniturile reprezinta o masura importanta folosita pentru a evalua performanta </w:t>
      </w:r>
    </w:p>
    <w:p w14:paraId="0483A440" w14:textId="77777777" w:rsidR="004F74CC" w:rsidRDefault="004F74CC" w:rsidP="004F74CC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</w:t>
      </w:r>
      <w:r w:rsidRPr="003A4B74">
        <w:rPr>
          <w:sz w:val="24"/>
          <w:szCs w:val="24"/>
          <w:lang w:val="it-IT"/>
        </w:rPr>
        <w:t>societatii.Exista riscul ca</w:t>
      </w:r>
      <w:r>
        <w:rPr>
          <w:sz w:val="24"/>
          <w:szCs w:val="24"/>
          <w:lang w:val="it-IT"/>
        </w:rPr>
        <w:t xml:space="preserve"> </w:t>
      </w:r>
      <w:r w:rsidRPr="003A4B74">
        <w:rPr>
          <w:sz w:val="24"/>
          <w:szCs w:val="24"/>
          <w:lang w:val="it-IT"/>
        </w:rPr>
        <w:t xml:space="preserve"> veniturile sa fie prezentate la sume mai mari decat cele care au </w:t>
      </w:r>
    </w:p>
    <w:p w14:paraId="4940D236" w14:textId="77777777" w:rsidR="004F74CC" w:rsidRDefault="004F74CC" w:rsidP="004F74CC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</w:t>
      </w:r>
      <w:r w:rsidRPr="003A4B74">
        <w:rPr>
          <w:sz w:val="24"/>
          <w:szCs w:val="24"/>
          <w:lang w:val="it-IT"/>
        </w:rPr>
        <w:t>fost efectiv generate de Societate.Avand in vedere ca recunoasterea veniturilor aferente</w:t>
      </w:r>
    </w:p>
    <w:p w14:paraId="56CD4CD7" w14:textId="77777777" w:rsidR="004F74CC" w:rsidRDefault="004F74CC" w:rsidP="004F74CC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</w:t>
      </w:r>
      <w:r w:rsidRPr="003A4B74">
        <w:rPr>
          <w:sz w:val="24"/>
          <w:szCs w:val="24"/>
          <w:lang w:val="it-IT"/>
        </w:rPr>
        <w:t xml:space="preserve"> serviciilor prestate implica judecati care afecteaza semnificativ stabilirea valorii, am</w:t>
      </w:r>
    </w:p>
    <w:p w14:paraId="1D09AB2D" w14:textId="77777777" w:rsidR="004F74CC" w:rsidRPr="003A4B74" w:rsidRDefault="004F74CC" w:rsidP="004F74CC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</w:t>
      </w:r>
      <w:r w:rsidRPr="003A4B74">
        <w:rPr>
          <w:sz w:val="24"/>
          <w:szCs w:val="24"/>
          <w:lang w:val="it-IT"/>
        </w:rPr>
        <w:t xml:space="preserve"> concluzionat ca</w:t>
      </w:r>
      <w:r>
        <w:rPr>
          <w:sz w:val="24"/>
          <w:szCs w:val="24"/>
          <w:lang w:val="it-IT"/>
        </w:rPr>
        <w:t xml:space="preserve"> </w:t>
      </w:r>
      <w:r w:rsidRPr="003A4B74">
        <w:rPr>
          <w:sz w:val="24"/>
          <w:szCs w:val="24"/>
          <w:lang w:val="it-IT"/>
        </w:rPr>
        <w:t>recunoasterea veniturilor reprezinta un aspect cheie de audit.</w:t>
      </w:r>
    </w:p>
    <w:p w14:paraId="16F89360" w14:textId="77777777" w:rsidR="004F74CC" w:rsidRPr="003A4B74" w:rsidRDefault="004F74CC" w:rsidP="004F74CC">
      <w:pPr>
        <w:pStyle w:val="Frspaiere"/>
        <w:rPr>
          <w:sz w:val="24"/>
          <w:szCs w:val="24"/>
          <w:lang w:val="it-IT"/>
        </w:rPr>
      </w:pPr>
      <w:r w:rsidRPr="003A4B74">
        <w:rPr>
          <w:sz w:val="24"/>
          <w:szCs w:val="24"/>
          <w:lang w:val="it-IT"/>
        </w:rPr>
        <w:t xml:space="preserve">          </w:t>
      </w:r>
      <w:r>
        <w:rPr>
          <w:sz w:val="24"/>
          <w:szCs w:val="24"/>
          <w:lang w:val="it-IT"/>
        </w:rPr>
        <w:tab/>
      </w:r>
      <w:r w:rsidRPr="003A4B74">
        <w:rPr>
          <w:sz w:val="24"/>
          <w:szCs w:val="24"/>
          <w:lang w:val="it-IT"/>
        </w:rPr>
        <w:t xml:space="preserve">Procedurile de audit pe care le am efectuat au fost proceduri de fond.S-au testat </w:t>
      </w:r>
    </w:p>
    <w:p w14:paraId="593A7BED" w14:textId="77777777" w:rsidR="004F74CC" w:rsidRDefault="004F74CC" w:rsidP="004F74CC">
      <w:pPr>
        <w:pStyle w:val="Frspaiere"/>
        <w:rPr>
          <w:sz w:val="24"/>
          <w:szCs w:val="24"/>
          <w:lang w:val="it-IT"/>
        </w:rPr>
      </w:pPr>
      <w:r w:rsidRPr="003A4B74">
        <w:rPr>
          <w:sz w:val="24"/>
          <w:szCs w:val="24"/>
          <w:lang w:val="it-IT"/>
        </w:rPr>
        <w:t xml:space="preserve">          esantioane de contracte de prestari servicii cu facturile justificative</w:t>
      </w:r>
      <w:r>
        <w:rPr>
          <w:sz w:val="24"/>
          <w:szCs w:val="24"/>
          <w:lang w:val="it-IT"/>
        </w:rPr>
        <w:t>, la trim IV. 2024.</w:t>
      </w:r>
    </w:p>
    <w:p w14:paraId="33B119D3" w14:textId="77777777" w:rsidR="004F74CC" w:rsidRDefault="004F74CC" w:rsidP="004F74CC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lastRenderedPageBreak/>
        <w:t xml:space="preserve">          In urma verificarilor de fond am constatat ca veniturile sunt reale si incheiate in baza </w:t>
      </w:r>
    </w:p>
    <w:p w14:paraId="2C388E9E" w14:textId="77777777" w:rsidR="004F74CC" w:rsidRDefault="004F74CC" w:rsidP="004F74CC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 contractelor incheiate cu beneficiarii.</w:t>
      </w:r>
    </w:p>
    <w:p w14:paraId="10C40A82" w14:textId="77777777" w:rsidR="004F74CC" w:rsidRPr="000F16D1" w:rsidRDefault="004F74CC" w:rsidP="004F74CC">
      <w:pPr>
        <w:pStyle w:val="Frspaiere"/>
        <w:rPr>
          <w:sz w:val="24"/>
          <w:szCs w:val="24"/>
          <w:lang w:val="it-IT"/>
        </w:rPr>
      </w:pPr>
      <w:r w:rsidRPr="000F16D1">
        <w:rPr>
          <w:sz w:val="24"/>
          <w:szCs w:val="24"/>
          <w:lang w:val="it-IT"/>
        </w:rPr>
        <w:t xml:space="preserve">  </w:t>
      </w:r>
      <w:r w:rsidRPr="000F16D1">
        <w:rPr>
          <w:sz w:val="24"/>
          <w:szCs w:val="24"/>
          <w:lang w:val="it-IT"/>
        </w:rPr>
        <w:tab/>
        <w:t>Nu exista alte aspecte cheie de audit ce trebuie comunicate in raportul nostru.</w:t>
      </w:r>
    </w:p>
    <w:p w14:paraId="4BD3DF2A" w14:textId="77777777" w:rsidR="004F74CC" w:rsidRPr="000F16D1" w:rsidRDefault="004F74CC" w:rsidP="004F74CC">
      <w:pPr>
        <w:pStyle w:val="Frspaiere"/>
        <w:rPr>
          <w:sz w:val="24"/>
          <w:szCs w:val="24"/>
          <w:lang w:val="it-IT"/>
        </w:rPr>
      </w:pPr>
      <w:r w:rsidRPr="000F16D1">
        <w:rPr>
          <w:sz w:val="24"/>
          <w:szCs w:val="24"/>
          <w:lang w:val="it-IT"/>
        </w:rPr>
        <w:t xml:space="preserve">          </w:t>
      </w:r>
    </w:p>
    <w:p w14:paraId="20476816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</w:p>
    <w:p w14:paraId="6E70D57A" w14:textId="77777777" w:rsidR="00283F70" w:rsidRPr="00A424E8" w:rsidRDefault="00283F70" w:rsidP="00C7099A">
      <w:pPr>
        <w:pStyle w:val="Frspaiere"/>
        <w:rPr>
          <w:b/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           </w:t>
      </w:r>
      <w:r w:rsidRPr="00A424E8">
        <w:rPr>
          <w:b/>
          <w:sz w:val="24"/>
          <w:szCs w:val="24"/>
          <w:lang w:val="it-IT"/>
        </w:rPr>
        <w:t xml:space="preserve">Alte aspecte                 </w:t>
      </w:r>
    </w:p>
    <w:p w14:paraId="79BAA014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</w:t>
      </w:r>
    </w:p>
    <w:p w14:paraId="079C1BBA" w14:textId="39284E2A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</w:t>
      </w:r>
      <w:r w:rsidR="00080363">
        <w:rPr>
          <w:b/>
          <w:sz w:val="24"/>
          <w:szCs w:val="24"/>
          <w:lang w:val="it-IT"/>
        </w:rPr>
        <w:t>6</w:t>
      </w:r>
      <w:r w:rsidRPr="00A424E8">
        <w:rPr>
          <w:b/>
          <w:sz w:val="24"/>
          <w:szCs w:val="24"/>
          <w:lang w:val="it-IT"/>
        </w:rPr>
        <w:t xml:space="preserve">. </w:t>
      </w:r>
      <w:r w:rsidRPr="00A424E8">
        <w:rPr>
          <w:sz w:val="24"/>
          <w:szCs w:val="24"/>
          <w:lang w:val="it-IT"/>
        </w:rPr>
        <w:t xml:space="preserve">Situatiile financiare anexate nu sunt menite sa prezinte pozitia financiara, rezultatul </w:t>
      </w:r>
    </w:p>
    <w:p w14:paraId="0AE056CF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operatiunilor si un set complet de note la situatiile financiare in conformitate cu </w:t>
      </w:r>
    </w:p>
    <w:p w14:paraId="5B6F0B6E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reglementari si principi</w:t>
      </w:r>
      <w:r w:rsidR="005B0F88" w:rsidRPr="00A424E8">
        <w:rPr>
          <w:sz w:val="24"/>
          <w:szCs w:val="24"/>
          <w:lang w:val="it-IT"/>
        </w:rPr>
        <w:t>i</w:t>
      </w:r>
      <w:r w:rsidRPr="00A424E8">
        <w:rPr>
          <w:sz w:val="24"/>
          <w:szCs w:val="24"/>
          <w:lang w:val="it-IT"/>
        </w:rPr>
        <w:t xml:space="preserve"> contabile acceptate in tari si jurisdictii altele decat Romania. De </w:t>
      </w:r>
    </w:p>
    <w:p w14:paraId="4E1658B2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aceea situatiile financiare anexate nu sunt intocmite pentru uzul persoanelor care nu </w:t>
      </w:r>
    </w:p>
    <w:p w14:paraId="4A55876B" w14:textId="77777777" w:rsidR="00283F70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cunosc reglementarile contabile si legale din Romania, inclusiv OMF 1802/2014.</w:t>
      </w:r>
    </w:p>
    <w:p w14:paraId="35E87C72" w14:textId="3AE0E352" w:rsidR="005378AC" w:rsidRPr="007A2E12" w:rsidRDefault="00BD4911" w:rsidP="00283F70">
      <w:pPr>
        <w:pStyle w:val="Frspaiere"/>
        <w:rPr>
          <w:sz w:val="24"/>
          <w:szCs w:val="24"/>
          <w:lang w:val="en-GB"/>
        </w:rPr>
      </w:pPr>
      <w:r>
        <w:rPr>
          <w:sz w:val="24"/>
          <w:szCs w:val="24"/>
          <w:lang w:val="it-IT"/>
        </w:rPr>
        <w:tab/>
      </w:r>
      <w:proofErr w:type="spellStart"/>
      <w:r w:rsidR="00071250" w:rsidRPr="007A2E12">
        <w:rPr>
          <w:sz w:val="24"/>
          <w:szCs w:val="24"/>
          <w:lang w:val="en-GB"/>
        </w:rPr>
        <w:t>Acest</w:t>
      </w:r>
      <w:proofErr w:type="spellEnd"/>
      <w:r w:rsidR="00071250" w:rsidRPr="007A2E12">
        <w:rPr>
          <w:sz w:val="24"/>
          <w:szCs w:val="24"/>
          <w:lang w:val="en-GB"/>
        </w:rPr>
        <w:t xml:space="preserve"> </w:t>
      </w:r>
      <w:proofErr w:type="spellStart"/>
      <w:r w:rsidR="00071250" w:rsidRPr="007A2E12">
        <w:rPr>
          <w:sz w:val="24"/>
          <w:szCs w:val="24"/>
          <w:lang w:val="en-GB"/>
        </w:rPr>
        <w:t>raport</w:t>
      </w:r>
      <w:proofErr w:type="spellEnd"/>
      <w:r w:rsidR="00071250" w:rsidRPr="007A2E12">
        <w:rPr>
          <w:sz w:val="24"/>
          <w:szCs w:val="24"/>
          <w:lang w:val="en-GB"/>
        </w:rPr>
        <w:t xml:space="preserve"> </w:t>
      </w:r>
      <w:proofErr w:type="spellStart"/>
      <w:r w:rsidR="00071250" w:rsidRPr="007A2E12">
        <w:rPr>
          <w:sz w:val="24"/>
          <w:szCs w:val="24"/>
          <w:lang w:val="en-GB"/>
        </w:rPr>
        <w:t>este</w:t>
      </w:r>
      <w:proofErr w:type="spellEnd"/>
      <w:r w:rsidR="00071250" w:rsidRPr="007A2E12">
        <w:rPr>
          <w:sz w:val="24"/>
          <w:szCs w:val="24"/>
          <w:lang w:val="en-GB"/>
        </w:rPr>
        <w:t xml:space="preserve"> </w:t>
      </w:r>
      <w:proofErr w:type="spellStart"/>
      <w:r w:rsidR="00071250" w:rsidRPr="007A2E12">
        <w:rPr>
          <w:sz w:val="24"/>
          <w:szCs w:val="24"/>
          <w:lang w:val="en-GB"/>
        </w:rPr>
        <w:t>adresat</w:t>
      </w:r>
      <w:proofErr w:type="spellEnd"/>
      <w:r w:rsidR="00071250" w:rsidRPr="007A2E12">
        <w:rPr>
          <w:sz w:val="24"/>
          <w:szCs w:val="24"/>
          <w:lang w:val="en-GB"/>
        </w:rPr>
        <w:t xml:space="preserve"> </w:t>
      </w:r>
      <w:proofErr w:type="spellStart"/>
      <w:r w:rsidR="00071250" w:rsidRPr="007A2E12">
        <w:rPr>
          <w:sz w:val="24"/>
          <w:szCs w:val="24"/>
          <w:lang w:val="en-GB"/>
        </w:rPr>
        <w:t>exclusiv</w:t>
      </w:r>
      <w:proofErr w:type="spellEnd"/>
      <w:r w:rsidR="00071250" w:rsidRPr="007A2E12">
        <w:rPr>
          <w:sz w:val="24"/>
          <w:szCs w:val="24"/>
          <w:lang w:val="en-GB"/>
        </w:rPr>
        <w:t xml:space="preserve"> </w:t>
      </w:r>
      <w:proofErr w:type="spellStart"/>
      <w:r w:rsidR="004E416A" w:rsidRPr="007A2E12">
        <w:rPr>
          <w:sz w:val="24"/>
          <w:szCs w:val="24"/>
          <w:lang w:val="en-GB"/>
        </w:rPr>
        <w:t>actionarilor</w:t>
      </w:r>
      <w:proofErr w:type="spellEnd"/>
      <w:r w:rsidR="004E416A" w:rsidRPr="007A2E12">
        <w:rPr>
          <w:sz w:val="24"/>
          <w:szCs w:val="24"/>
          <w:lang w:val="en-GB"/>
        </w:rPr>
        <w:t xml:space="preserve"> </w:t>
      </w:r>
      <w:proofErr w:type="spellStart"/>
      <w:r w:rsidR="004E416A" w:rsidRPr="007A2E12">
        <w:rPr>
          <w:sz w:val="24"/>
          <w:szCs w:val="24"/>
          <w:lang w:val="en-GB"/>
        </w:rPr>
        <w:t>societatii</w:t>
      </w:r>
      <w:proofErr w:type="spellEnd"/>
      <w:r w:rsidR="004E416A" w:rsidRPr="007A2E12">
        <w:rPr>
          <w:sz w:val="24"/>
          <w:szCs w:val="24"/>
          <w:lang w:val="en-GB"/>
        </w:rPr>
        <w:t xml:space="preserve"> in </w:t>
      </w:r>
      <w:proofErr w:type="spellStart"/>
      <w:r w:rsidR="004E416A" w:rsidRPr="007A2E12">
        <w:rPr>
          <w:sz w:val="24"/>
          <w:szCs w:val="24"/>
          <w:lang w:val="en-GB"/>
        </w:rPr>
        <w:t>ansamblu.</w:t>
      </w:r>
      <w:r w:rsidR="00FA1AD8" w:rsidRPr="007A2E12">
        <w:rPr>
          <w:sz w:val="24"/>
          <w:szCs w:val="24"/>
          <w:lang w:val="en-GB"/>
        </w:rPr>
        <w:t>Auditul</w:t>
      </w:r>
      <w:proofErr w:type="spellEnd"/>
      <w:r w:rsidR="00FA1AD8" w:rsidRPr="007A2E12">
        <w:rPr>
          <w:sz w:val="24"/>
          <w:szCs w:val="24"/>
          <w:lang w:val="en-GB"/>
        </w:rPr>
        <w:t xml:space="preserve"> </w:t>
      </w:r>
      <w:proofErr w:type="spellStart"/>
      <w:r w:rsidR="00FA1AD8" w:rsidRPr="007A2E12">
        <w:rPr>
          <w:sz w:val="24"/>
          <w:szCs w:val="24"/>
          <w:lang w:val="en-GB"/>
        </w:rPr>
        <w:t>nostru</w:t>
      </w:r>
      <w:proofErr w:type="spellEnd"/>
      <w:r w:rsidR="00FA1AD8" w:rsidRPr="007A2E12">
        <w:rPr>
          <w:sz w:val="24"/>
          <w:szCs w:val="24"/>
          <w:lang w:val="en-GB"/>
        </w:rPr>
        <w:t xml:space="preserve"> a </w:t>
      </w:r>
    </w:p>
    <w:p w14:paraId="303F22F9" w14:textId="0884255B" w:rsidR="00EA74CA" w:rsidRDefault="005378AC" w:rsidP="00283F70">
      <w:pPr>
        <w:pStyle w:val="Frspaiere"/>
        <w:rPr>
          <w:sz w:val="24"/>
          <w:szCs w:val="24"/>
          <w:lang w:val="it-IT"/>
        </w:rPr>
      </w:pPr>
      <w:r w:rsidRPr="007A2E12">
        <w:rPr>
          <w:sz w:val="24"/>
          <w:szCs w:val="24"/>
          <w:lang w:val="en-GB"/>
        </w:rPr>
        <w:t xml:space="preserve">         </w:t>
      </w:r>
      <w:r w:rsidR="009C4FCC" w:rsidRPr="007A2E12">
        <w:rPr>
          <w:sz w:val="24"/>
          <w:szCs w:val="24"/>
          <w:lang w:val="en-GB"/>
        </w:rPr>
        <w:t xml:space="preserve"> </w:t>
      </w:r>
      <w:r w:rsidR="00FA1AD8" w:rsidRPr="00C67016">
        <w:rPr>
          <w:sz w:val="24"/>
          <w:szCs w:val="24"/>
          <w:lang w:val="it-IT"/>
        </w:rPr>
        <w:t>fost efectuat</w:t>
      </w:r>
      <w:r w:rsidR="00C67016" w:rsidRPr="00C67016">
        <w:rPr>
          <w:sz w:val="24"/>
          <w:szCs w:val="24"/>
          <w:lang w:val="it-IT"/>
        </w:rPr>
        <w:t xml:space="preserve"> pentru a putea raporta actionarilorsocietatii a</w:t>
      </w:r>
      <w:r w:rsidR="00C67016">
        <w:rPr>
          <w:sz w:val="24"/>
          <w:szCs w:val="24"/>
          <w:lang w:val="it-IT"/>
        </w:rPr>
        <w:t xml:space="preserve">cele aspecte pe care trebuie sa </w:t>
      </w:r>
    </w:p>
    <w:p w14:paraId="0C8A73B6" w14:textId="5099DA7E" w:rsidR="00EA74CA" w:rsidRDefault="00EA74CA" w:rsidP="00283F70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</w:t>
      </w:r>
      <w:r w:rsidR="009C4FCC">
        <w:rPr>
          <w:sz w:val="24"/>
          <w:szCs w:val="24"/>
          <w:lang w:val="it-IT"/>
        </w:rPr>
        <w:t xml:space="preserve"> </w:t>
      </w:r>
      <w:r w:rsidR="00C67016">
        <w:rPr>
          <w:sz w:val="24"/>
          <w:szCs w:val="24"/>
          <w:lang w:val="it-IT"/>
        </w:rPr>
        <w:t xml:space="preserve">le </w:t>
      </w:r>
      <w:r w:rsidR="004871CA">
        <w:rPr>
          <w:sz w:val="24"/>
          <w:szCs w:val="24"/>
          <w:lang w:val="it-IT"/>
        </w:rPr>
        <w:t>raportam intr-un raport de audit financiar, si nu in alte scopuri</w:t>
      </w:r>
      <w:r w:rsidR="0014144A">
        <w:rPr>
          <w:sz w:val="24"/>
          <w:szCs w:val="24"/>
          <w:lang w:val="it-IT"/>
        </w:rPr>
        <w:t xml:space="preserve">.In masura permisa de </w:t>
      </w:r>
    </w:p>
    <w:p w14:paraId="2290754A" w14:textId="395FE3B9" w:rsidR="00EA74CA" w:rsidRDefault="00EA74CA" w:rsidP="00283F70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</w:t>
      </w:r>
      <w:r w:rsidR="009C4FCC">
        <w:rPr>
          <w:sz w:val="24"/>
          <w:szCs w:val="24"/>
          <w:lang w:val="it-IT"/>
        </w:rPr>
        <w:t xml:space="preserve"> </w:t>
      </w:r>
      <w:r w:rsidR="0014144A">
        <w:rPr>
          <w:sz w:val="24"/>
          <w:szCs w:val="24"/>
          <w:lang w:val="it-IT"/>
        </w:rPr>
        <w:t xml:space="preserve">lege, nu </w:t>
      </w:r>
      <w:r w:rsidR="00A574E5">
        <w:rPr>
          <w:sz w:val="24"/>
          <w:szCs w:val="24"/>
          <w:lang w:val="it-IT"/>
        </w:rPr>
        <w:t xml:space="preserve">acceptam si nu ne asumam responsabilitatea decat fata de societate si de </w:t>
      </w:r>
    </w:p>
    <w:p w14:paraId="673B137B" w14:textId="2EB002C8" w:rsidR="00EA74CA" w:rsidRDefault="00EA74CA" w:rsidP="00283F70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</w:t>
      </w:r>
      <w:r w:rsidR="009C4FCC">
        <w:rPr>
          <w:sz w:val="24"/>
          <w:szCs w:val="24"/>
          <w:lang w:val="it-IT"/>
        </w:rPr>
        <w:t xml:space="preserve"> </w:t>
      </w:r>
      <w:r w:rsidR="00A574E5">
        <w:rPr>
          <w:sz w:val="24"/>
          <w:szCs w:val="24"/>
          <w:lang w:val="it-IT"/>
        </w:rPr>
        <w:t>ac</w:t>
      </w:r>
      <w:r w:rsidR="003902FC">
        <w:rPr>
          <w:sz w:val="24"/>
          <w:szCs w:val="24"/>
          <w:lang w:val="it-IT"/>
        </w:rPr>
        <w:t>tionarii acesteia, in ansamblu</w:t>
      </w:r>
      <w:r w:rsidR="005378AC">
        <w:rPr>
          <w:sz w:val="24"/>
          <w:szCs w:val="24"/>
          <w:lang w:val="it-IT"/>
        </w:rPr>
        <w:t xml:space="preserve">, pentru auditul nostru, pentru acest raport sau pentru </w:t>
      </w:r>
    </w:p>
    <w:p w14:paraId="6C8162FA" w14:textId="67BD2CE6" w:rsidR="00BD4911" w:rsidRPr="00C67016" w:rsidRDefault="00EA74CA" w:rsidP="00283F70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</w:t>
      </w:r>
      <w:r w:rsidR="009C4FCC">
        <w:rPr>
          <w:sz w:val="24"/>
          <w:szCs w:val="24"/>
          <w:lang w:val="it-IT"/>
        </w:rPr>
        <w:t xml:space="preserve">  </w:t>
      </w:r>
      <w:r w:rsidR="005378AC">
        <w:rPr>
          <w:sz w:val="24"/>
          <w:szCs w:val="24"/>
          <w:lang w:val="it-IT"/>
        </w:rPr>
        <w:t>opinia formata.</w:t>
      </w:r>
    </w:p>
    <w:p w14:paraId="4E38FD25" w14:textId="77777777" w:rsidR="00283F70" w:rsidRPr="00C67016" w:rsidRDefault="00283F70" w:rsidP="00283F70">
      <w:pPr>
        <w:pStyle w:val="Frspaiere"/>
        <w:rPr>
          <w:sz w:val="24"/>
          <w:szCs w:val="24"/>
          <w:lang w:val="it-IT"/>
        </w:rPr>
      </w:pPr>
      <w:r w:rsidRPr="00C67016">
        <w:rPr>
          <w:sz w:val="24"/>
          <w:szCs w:val="24"/>
          <w:lang w:val="it-IT"/>
        </w:rPr>
        <w:t xml:space="preserve"> </w:t>
      </w:r>
      <w:r w:rsidRPr="00C67016">
        <w:rPr>
          <w:b/>
          <w:sz w:val="24"/>
          <w:szCs w:val="24"/>
          <w:lang w:val="it-IT"/>
        </w:rPr>
        <w:t xml:space="preserve">  </w:t>
      </w:r>
    </w:p>
    <w:p w14:paraId="7B545625" w14:textId="77777777" w:rsidR="00283F70" w:rsidRPr="00A424E8" w:rsidRDefault="00283F70" w:rsidP="00283F70">
      <w:pPr>
        <w:pStyle w:val="Frspaiere"/>
        <w:ind w:left="720"/>
        <w:outlineLvl w:val="0"/>
        <w:rPr>
          <w:b/>
          <w:i/>
          <w:sz w:val="24"/>
          <w:szCs w:val="24"/>
          <w:lang w:val="it-IT"/>
        </w:rPr>
      </w:pPr>
      <w:r w:rsidRPr="00A424E8">
        <w:rPr>
          <w:b/>
          <w:i/>
          <w:sz w:val="24"/>
          <w:szCs w:val="24"/>
          <w:lang w:val="it-IT"/>
        </w:rPr>
        <w:t xml:space="preserve">Responsabilitatile conducerii si ale persoanelor responsabile de situatiile financiare </w:t>
      </w:r>
    </w:p>
    <w:p w14:paraId="6D79C43F" w14:textId="77777777" w:rsidR="00283F70" w:rsidRPr="00A424E8" w:rsidRDefault="00283F70" w:rsidP="00283F70">
      <w:pPr>
        <w:pStyle w:val="Frspaiere"/>
        <w:ind w:left="567"/>
        <w:jc w:val="both"/>
        <w:rPr>
          <w:sz w:val="24"/>
          <w:szCs w:val="24"/>
          <w:lang w:val="it-IT"/>
        </w:rPr>
      </w:pPr>
    </w:p>
    <w:p w14:paraId="736A99FF" w14:textId="1B26121F" w:rsidR="00283F70" w:rsidRPr="00A424E8" w:rsidRDefault="00080363" w:rsidP="00283F70">
      <w:pPr>
        <w:pStyle w:val="Frspaiere"/>
        <w:ind w:left="567"/>
        <w:jc w:val="both"/>
        <w:rPr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t>7</w:t>
      </w:r>
      <w:r w:rsidR="00283F70" w:rsidRPr="00A424E8">
        <w:rPr>
          <w:b/>
          <w:sz w:val="24"/>
          <w:szCs w:val="24"/>
          <w:lang w:val="it-IT"/>
        </w:rPr>
        <w:t>.</w:t>
      </w:r>
      <w:r w:rsidR="00283F70" w:rsidRPr="00A424E8">
        <w:rPr>
          <w:sz w:val="24"/>
          <w:szCs w:val="24"/>
          <w:lang w:val="it-IT"/>
        </w:rPr>
        <w:t xml:space="preserve"> Conducerea Societatii este responsabila de intocmirea si prezentarea fidela a situatiilor financiare in conformitate cu OMFP 1802/2014 si pentru acel control intern pe care conducerea il considera necesar pentru a permite intocmirea situatiilor finaciare care sunt lipsite de denaturari semnificative, cauzate fie de frauda, fie de eroare.</w:t>
      </w:r>
    </w:p>
    <w:p w14:paraId="5BA2C83E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In intocmirea situatiilor financiare, conducerea este responsabila pentu evaluarea</w:t>
      </w:r>
    </w:p>
    <w:p w14:paraId="0EE8CF10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capacitatii Societatii de a-si continua activitatea in baza principiului continuitatii   </w:t>
      </w:r>
    </w:p>
    <w:p w14:paraId="145C58CE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activitatii, prezentand, dupa caz, aspecte legate de continuitatea activitatii si adecvarea </w:t>
      </w:r>
    </w:p>
    <w:p w14:paraId="35C78EF5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utilizarii principiului contabil al continuitatii activitatii, cu exceptia cazului in care </w:t>
      </w:r>
    </w:p>
    <w:p w14:paraId="43C428B7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conducerea fie intentioneaza sa lichideze Societatea sau sa opreasca operatiunile sau nu </w:t>
      </w:r>
    </w:p>
    <w:p w14:paraId="575ADAE8" w14:textId="77777777" w:rsidR="00283F70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are alta varianta realista in afara acestora.</w:t>
      </w:r>
    </w:p>
    <w:p w14:paraId="10E565AE" w14:textId="77777777" w:rsidR="00084B45" w:rsidRDefault="00647856" w:rsidP="00283F70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ab/>
        <w:t>Aceasta responsabilitate include:proiectarea</w:t>
      </w:r>
      <w:r w:rsidR="00BD1AAB">
        <w:rPr>
          <w:sz w:val="24"/>
          <w:szCs w:val="24"/>
          <w:lang w:val="it-IT"/>
        </w:rPr>
        <w:t xml:space="preserve">, implementarea si mentinerea sistemului </w:t>
      </w:r>
    </w:p>
    <w:p w14:paraId="5A9888FD" w14:textId="77777777" w:rsidR="00084B45" w:rsidRDefault="00084B45" w:rsidP="00283F70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  </w:t>
      </w:r>
      <w:r w:rsidR="00BD1AAB">
        <w:rPr>
          <w:sz w:val="24"/>
          <w:szCs w:val="24"/>
          <w:lang w:val="it-IT"/>
        </w:rPr>
        <w:t xml:space="preserve">de control intern asupra </w:t>
      </w:r>
      <w:r w:rsidR="00027CCC">
        <w:rPr>
          <w:sz w:val="24"/>
          <w:szCs w:val="24"/>
          <w:lang w:val="it-IT"/>
        </w:rPr>
        <w:t xml:space="preserve">intocmirii si prezentarii fidele a unor situatii financiare </w:t>
      </w:r>
    </w:p>
    <w:p w14:paraId="0D0E7CBC" w14:textId="7BBDD74E" w:rsidR="00084B45" w:rsidRDefault="00084B45" w:rsidP="00283F70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  </w:t>
      </w:r>
      <w:r w:rsidR="00027CCC">
        <w:rPr>
          <w:sz w:val="24"/>
          <w:szCs w:val="24"/>
          <w:lang w:val="it-IT"/>
        </w:rPr>
        <w:t xml:space="preserve">individuale care sa nu </w:t>
      </w:r>
      <w:r w:rsidR="00B91210">
        <w:rPr>
          <w:sz w:val="24"/>
          <w:szCs w:val="24"/>
          <w:lang w:val="it-IT"/>
        </w:rPr>
        <w:t xml:space="preserve">prezinte denaturari semnificative, </w:t>
      </w:r>
      <w:r w:rsidR="001A277A">
        <w:rPr>
          <w:sz w:val="24"/>
          <w:szCs w:val="24"/>
          <w:lang w:val="it-IT"/>
        </w:rPr>
        <w:t>datorate fie fraudei, fie erorii</w:t>
      </w:r>
      <w:r w:rsidR="000A53FB">
        <w:rPr>
          <w:sz w:val="24"/>
          <w:szCs w:val="24"/>
          <w:lang w:val="it-IT"/>
        </w:rPr>
        <w:t xml:space="preserve">, </w:t>
      </w:r>
    </w:p>
    <w:p w14:paraId="5B3D4291" w14:textId="3CF9BDE7" w:rsidR="007A2E12" w:rsidRPr="00A424E8" w:rsidRDefault="00084B45" w:rsidP="00283F70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  </w:t>
      </w:r>
      <w:r w:rsidR="000A53FB">
        <w:rPr>
          <w:sz w:val="24"/>
          <w:szCs w:val="24"/>
          <w:lang w:val="it-IT"/>
        </w:rPr>
        <w:t>elaborarea unor estimari contabile rezonabile in circumstantele date.</w:t>
      </w:r>
    </w:p>
    <w:p w14:paraId="538CDBBC" w14:textId="77777777" w:rsidR="00283F70" w:rsidRPr="00A424E8" w:rsidRDefault="00283F70" w:rsidP="00283F70">
      <w:pPr>
        <w:pStyle w:val="Frspaiere"/>
        <w:ind w:left="720"/>
        <w:rPr>
          <w:sz w:val="24"/>
          <w:szCs w:val="24"/>
          <w:lang w:val="it-IT"/>
        </w:rPr>
      </w:pPr>
    </w:p>
    <w:p w14:paraId="5DD692E3" w14:textId="77777777" w:rsidR="00283F70" w:rsidRPr="00A424E8" w:rsidRDefault="00283F70" w:rsidP="00283F70">
      <w:pPr>
        <w:pStyle w:val="Frspaiere"/>
        <w:ind w:left="720"/>
        <w:outlineLvl w:val="0"/>
        <w:rPr>
          <w:b/>
          <w:i/>
          <w:sz w:val="24"/>
          <w:szCs w:val="24"/>
          <w:lang w:val="it-IT"/>
        </w:rPr>
      </w:pPr>
      <w:r w:rsidRPr="00A424E8">
        <w:rPr>
          <w:b/>
          <w:i/>
          <w:sz w:val="24"/>
          <w:szCs w:val="24"/>
          <w:lang w:val="it-IT"/>
        </w:rPr>
        <w:t>Responsabilitatile auditorului pentru auditul situatiilor financiare</w:t>
      </w:r>
    </w:p>
    <w:p w14:paraId="0BCDF545" w14:textId="77777777" w:rsidR="00283F70" w:rsidRPr="00A424E8" w:rsidRDefault="00283F70" w:rsidP="00283F70">
      <w:pPr>
        <w:pStyle w:val="Frspaiere"/>
        <w:ind w:left="720"/>
        <w:rPr>
          <w:sz w:val="24"/>
          <w:szCs w:val="24"/>
          <w:lang w:val="it-IT"/>
        </w:rPr>
      </w:pPr>
    </w:p>
    <w:p w14:paraId="774713A2" w14:textId="5F18AE4B" w:rsidR="00283F70" w:rsidRPr="00A424E8" w:rsidRDefault="00080363" w:rsidP="00283F70">
      <w:pPr>
        <w:pStyle w:val="Frspaiere"/>
        <w:ind w:left="567"/>
        <w:rPr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t>8</w:t>
      </w:r>
      <w:r w:rsidR="00283F70" w:rsidRPr="00A424E8">
        <w:rPr>
          <w:b/>
          <w:sz w:val="24"/>
          <w:szCs w:val="24"/>
          <w:lang w:val="it-IT"/>
        </w:rPr>
        <w:t xml:space="preserve">  </w:t>
      </w:r>
      <w:r w:rsidR="00283F70" w:rsidRPr="00A424E8">
        <w:rPr>
          <w:sz w:val="24"/>
          <w:szCs w:val="24"/>
          <w:lang w:val="it-IT"/>
        </w:rPr>
        <w:t xml:space="preserve"> Obiectivele noastre constau in obtinerea unei asigurari rezonabile privind masura</w:t>
      </w:r>
    </w:p>
    <w:p w14:paraId="7CC91733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 in care situatiile financiare, in asamblu, sunt lipsite de denaturari semnificative, cauzate </w:t>
      </w:r>
    </w:p>
    <w:p w14:paraId="498BE85A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 fie de frauda, fie de eroare, precum si in emiterea unui raport al auditorului care include </w:t>
      </w:r>
    </w:p>
    <w:p w14:paraId="175DA308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 opinia noastra. Asigurarea rezonabila reprezinta un nivel ridicat de asigurare, dar nu este </w:t>
      </w:r>
    </w:p>
    <w:p w14:paraId="7E4437AE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 o garantie a faptului ca un audit desfasurat in conformitate cu ISA va detecta </w:t>
      </w:r>
    </w:p>
    <w:p w14:paraId="1A18FCE2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lastRenderedPageBreak/>
        <w:t xml:space="preserve">             intotdeauna o denaturare semnificativa, daca aceasta exista. Denaturarile pot fi cauzate </w:t>
      </w:r>
    </w:p>
    <w:p w14:paraId="4BAA2884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 fie de frauda, fie de eroare si sunt considerate semnificative daca se poate preconiza, in </w:t>
      </w:r>
    </w:p>
    <w:p w14:paraId="59E1358E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 mod rezonabil, ca acestea, individual sau cumulat, vor influenta deciziile economice ale</w:t>
      </w:r>
    </w:p>
    <w:p w14:paraId="2FD06E1D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 utilizatorilor, luate in baza acestor situatii finaciare.</w:t>
      </w:r>
    </w:p>
    <w:p w14:paraId="6A1D2D18" w14:textId="77777777" w:rsidR="00283F70" w:rsidRPr="00A424E8" w:rsidRDefault="00283F70" w:rsidP="00283F70">
      <w:pPr>
        <w:pStyle w:val="Frspaiere"/>
        <w:ind w:left="720"/>
        <w:rPr>
          <w:sz w:val="24"/>
          <w:szCs w:val="24"/>
          <w:lang w:val="it-IT"/>
        </w:rPr>
      </w:pPr>
    </w:p>
    <w:p w14:paraId="7C57D465" w14:textId="77777777" w:rsidR="00283F70" w:rsidRPr="00A424E8" w:rsidRDefault="00283F70" w:rsidP="00283F70">
      <w:pPr>
        <w:pStyle w:val="Frspaiere"/>
        <w:ind w:left="927"/>
        <w:outlineLvl w:val="0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Ca parte a unui audit in conformitate cu ISA-urile, exercitam rationamentul </w:t>
      </w:r>
    </w:p>
    <w:p w14:paraId="507C2F5C" w14:textId="77777777" w:rsidR="00283F70" w:rsidRDefault="00283F70" w:rsidP="00283F70">
      <w:pPr>
        <w:pStyle w:val="Frspaiere"/>
        <w:ind w:left="720"/>
        <w:rPr>
          <w:sz w:val="24"/>
          <w:szCs w:val="24"/>
        </w:rPr>
      </w:pPr>
      <w:r w:rsidRPr="00A424E8">
        <w:rPr>
          <w:sz w:val="24"/>
          <w:szCs w:val="24"/>
          <w:lang w:val="it-IT"/>
        </w:rPr>
        <w:t xml:space="preserve">profesional si mentinem scepticismul profesional pe parcursul auditului. </w:t>
      </w:r>
      <w:r>
        <w:rPr>
          <w:sz w:val="24"/>
          <w:szCs w:val="24"/>
        </w:rPr>
        <w:t xml:space="preserve">De </w:t>
      </w:r>
      <w:proofErr w:type="spellStart"/>
      <w:r>
        <w:rPr>
          <w:sz w:val="24"/>
          <w:szCs w:val="24"/>
        </w:rPr>
        <w:t>asemenea</w:t>
      </w:r>
      <w:proofErr w:type="spellEnd"/>
      <w:r>
        <w:rPr>
          <w:sz w:val="24"/>
          <w:szCs w:val="24"/>
        </w:rPr>
        <w:t xml:space="preserve"> :</w:t>
      </w:r>
    </w:p>
    <w:p w14:paraId="4731C240" w14:textId="77777777" w:rsidR="00283F70" w:rsidRPr="00A424E8" w:rsidRDefault="00283F70" w:rsidP="00283F70">
      <w:pPr>
        <w:pStyle w:val="Frspaiere"/>
        <w:numPr>
          <w:ilvl w:val="0"/>
          <w:numId w:val="3"/>
        </w:numPr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Indentificam si evaluam riscurile de denaturare semnificativa a situatiilor </w:t>
      </w:r>
    </w:p>
    <w:p w14:paraId="5AF5E551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 financiare, la respectivele riscuri si obtinem probe de audit suficiente si adecvate pentru  </w:t>
      </w:r>
    </w:p>
    <w:p w14:paraId="266B4CFD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 a furniza o baza pentru opinia noastra. Riscul de nedetectare a unei denaturari </w:t>
      </w:r>
    </w:p>
    <w:p w14:paraId="7D754359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 semnificative cauzata de eroare, deoarece frauda poate presupune intelegeri secrete, </w:t>
      </w:r>
    </w:p>
    <w:p w14:paraId="16A5AB70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 fals, omisiuni intentionate, declaratii false si evitarea controlului intern ;</w:t>
      </w:r>
    </w:p>
    <w:p w14:paraId="6CAEB623" w14:textId="77777777" w:rsidR="00283F70" w:rsidRDefault="00283F70" w:rsidP="00283F70">
      <w:pPr>
        <w:pStyle w:val="Frspaiere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Intelegem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controlul</w:t>
      </w:r>
      <w:proofErr w:type="spellEnd"/>
      <w:r>
        <w:rPr>
          <w:sz w:val="24"/>
          <w:szCs w:val="24"/>
        </w:rPr>
        <w:t xml:space="preserve"> intern relevant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audit, in </w:t>
      </w:r>
      <w:proofErr w:type="spellStart"/>
      <w:r>
        <w:rPr>
          <w:sz w:val="24"/>
          <w:szCs w:val="24"/>
        </w:rPr>
        <w:t>vederea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proiectarii</w:t>
      </w:r>
      <w:proofErr w:type="spellEnd"/>
      <w:r>
        <w:rPr>
          <w:sz w:val="24"/>
          <w:szCs w:val="24"/>
        </w:rPr>
        <w:t xml:space="preserve"> de </w:t>
      </w:r>
    </w:p>
    <w:p w14:paraId="058E3D60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procedur</w:t>
      </w:r>
      <w:r w:rsidR="007079BB" w:rsidRPr="00A424E8">
        <w:rPr>
          <w:sz w:val="24"/>
          <w:szCs w:val="24"/>
          <w:lang w:val="it-IT"/>
        </w:rPr>
        <w:t>i</w:t>
      </w:r>
      <w:r w:rsidRPr="00A424E8">
        <w:rPr>
          <w:sz w:val="24"/>
          <w:szCs w:val="24"/>
          <w:lang w:val="it-IT"/>
        </w:rPr>
        <w:t xml:space="preserve"> de audit adecvate circumstantelor, dar fara a avea scopul de a exprima o  </w:t>
      </w:r>
    </w:p>
    <w:p w14:paraId="3CD54BA4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opinie asupra eficacitatii controlului intern al Societatii ;</w:t>
      </w:r>
    </w:p>
    <w:p w14:paraId="5DC39C28" w14:textId="77777777" w:rsidR="00283F70" w:rsidRPr="00A424E8" w:rsidRDefault="00283F70" w:rsidP="00283F70">
      <w:pPr>
        <w:pStyle w:val="Frspaiere"/>
        <w:numPr>
          <w:ilvl w:val="0"/>
          <w:numId w:val="3"/>
        </w:numPr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Evaluam gradul de adecvare a politicilor contabile utilizate si caracterul </w:t>
      </w:r>
    </w:p>
    <w:p w14:paraId="344A929C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rezonabil al estimarilor contabile si al prezentarilor aferente realizate de catre  </w:t>
      </w:r>
    </w:p>
    <w:p w14:paraId="2BE7299D" w14:textId="77777777" w:rsidR="00283F70" w:rsidRDefault="00283F70" w:rsidP="00283F70">
      <w:pPr>
        <w:pStyle w:val="Frspaiere"/>
        <w:rPr>
          <w:sz w:val="24"/>
          <w:szCs w:val="24"/>
        </w:rPr>
      </w:pPr>
      <w:r w:rsidRPr="00A424E8">
        <w:rPr>
          <w:sz w:val="24"/>
          <w:szCs w:val="24"/>
          <w:lang w:val="it-IT"/>
        </w:rPr>
        <w:t xml:space="preserve">            </w:t>
      </w:r>
      <w:proofErr w:type="spellStart"/>
      <w:r>
        <w:rPr>
          <w:sz w:val="24"/>
          <w:szCs w:val="24"/>
        </w:rPr>
        <w:t>conducere</w:t>
      </w:r>
      <w:proofErr w:type="spellEnd"/>
      <w:r>
        <w:rPr>
          <w:sz w:val="24"/>
          <w:szCs w:val="24"/>
        </w:rPr>
        <w:t xml:space="preserve"> ;</w:t>
      </w:r>
    </w:p>
    <w:p w14:paraId="5E3435B0" w14:textId="77777777" w:rsidR="00283F70" w:rsidRPr="00A424E8" w:rsidRDefault="00283F70" w:rsidP="00283F70">
      <w:pPr>
        <w:pStyle w:val="Frspaiere"/>
        <w:numPr>
          <w:ilvl w:val="0"/>
          <w:numId w:val="3"/>
        </w:numPr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>Formulam o concluzie cu privire la gradul de adecvare a utilizarii de catre</w:t>
      </w:r>
    </w:p>
    <w:p w14:paraId="13FC8FFC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conducere a contabilitatii pe baza continuitatii activitatii si determinam, pe baza </w:t>
      </w:r>
    </w:p>
    <w:p w14:paraId="5B2C715D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probelor de audit obtinute, daca exista o incertitudine semnificativa cu privire la  </w:t>
      </w:r>
    </w:p>
    <w:p w14:paraId="5305ED2D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evenimente sau conditii care ar putea  genera indoieli semnificative privind capacitatea </w:t>
      </w:r>
    </w:p>
    <w:p w14:paraId="2568C2DF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societatii de a- si continua activitatea. In cazul in care concluzionam ca exista o  </w:t>
      </w:r>
    </w:p>
    <w:p w14:paraId="3F08B197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incertitudine semnificativa, trebuie sa atragem atentia in raportul auditorului asupra </w:t>
      </w:r>
    </w:p>
    <w:p w14:paraId="4B91B9C2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prezentarilor aferente din situatiile financiare sau, in cazul in care aceste prezentari sunt </w:t>
      </w:r>
    </w:p>
    <w:p w14:paraId="30902164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neadecvate, sa ne modificam opinia.</w:t>
      </w:r>
    </w:p>
    <w:p w14:paraId="245DD1F8" w14:textId="77777777" w:rsidR="00283F70" w:rsidRPr="00A424E8" w:rsidRDefault="00283F70" w:rsidP="00283F70">
      <w:pPr>
        <w:pStyle w:val="Frspaiere"/>
        <w:ind w:left="720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Concluziile noastre se bazeaza pe probele de audit obtinute pana la data raportului </w:t>
      </w:r>
    </w:p>
    <w:p w14:paraId="3E4CEC5D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auditorului. Cu toate acestea, evenimente sau conditii viitoare pot determina Societatea </w:t>
      </w:r>
    </w:p>
    <w:p w14:paraId="28147A63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sa nu isi mai desfasoare activitatea in baza principiului continuitatii activitatii.</w:t>
      </w:r>
    </w:p>
    <w:p w14:paraId="34A7F032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</w:p>
    <w:p w14:paraId="29B68BE7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Comunicam Conducerii, printre alte aspecte,aria planificata si programarea in timp a</w:t>
      </w:r>
    </w:p>
    <w:p w14:paraId="5B21D94F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auditului, precum si principalele constatari ale  auditului, inclusiv orice deficienta a </w:t>
      </w:r>
    </w:p>
    <w:p w14:paraId="3C9A94F9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controlului intern pe care le indentificam pe parcursul auditului.</w:t>
      </w:r>
    </w:p>
    <w:p w14:paraId="1151F62B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De asemenea, furnizam persoanelor responsabile cu guvernanta  o declaratie cu  </w:t>
      </w:r>
    </w:p>
    <w:p w14:paraId="105D7DB5" w14:textId="77777777" w:rsidR="00283F70" w:rsidRPr="00A424E8" w:rsidRDefault="00283F70" w:rsidP="00283F70">
      <w:pPr>
        <w:pStyle w:val="Frspaiere"/>
        <w:ind w:left="567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privire la conformitatea noastra cu cerintele etice privind independenta si le comunicam   </w:t>
      </w:r>
    </w:p>
    <w:p w14:paraId="6DAC3110" w14:textId="77777777" w:rsidR="00283F70" w:rsidRPr="00A424E8" w:rsidRDefault="00283F70" w:rsidP="00283F70">
      <w:pPr>
        <w:pStyle w:val="Frspaiere"/>
        <w:ind w:left="567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toate  relatiile si alte aspecte care pot fi considerate, in mod rezonabil, ca ar putea sa ne  </w:t>
      </w:r>
    </w:p>
    <w:p w14:paraId="01E32861" w14:textId="77777777" w:rsidR="00283F70" w:rsidRPr="00A424E8" w:rsidRDefault="00283F70" w:rsidP="00283F70">
      <w:pPr>
        <w:pStyle w:val="Frspaiere"/>
        <w:ind w:left="567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afecteze independenta si, unde este cazul, masurile de siguranta aferente.</w:t>
      </w:r>
    </w:p>
    <w:p w14:paraId="0290C491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</w:p>
    <w:p w14:paraId="06D1B26B" w14:textId="77777777" w:rsidR="00283F70" w:rsidRPr="00A424E8" w:rsidRDefault="00283F70" w:rsidP="00283F70">
      <w:pPr>
        <w:pStyle w:val="Frspaiere"/>
        <w:ind w:left="786"/>
        <w:outlineLvl w:val="0"/>
        <w:rPr>
          <w:b/>
          <w:sz w:val="24"/>
          <w:szCs w:val="24"/>
          <w:lang w:val="it-IT"/>
        </w:rPr>
      </w:pPr>
      <w:r w:rsidRPr="00A424E8">
        <w:rPr>
          <w:b/>
          <w:sz w:val="24"/>
          <w:szCs w:val="24"/>
          <w:lang w:val="it-IT"/>
        </w:rPr>
        <w:t>Raport asupra raportului administratorilor</w:t>
      </w:r>
    </w:p>
    <w:p w14:paraId="35B65EC6" w14:textId="77777777" w:rsidR="00283F70" w:rsidRPr="00A424E8" w:rsidRDefault="00283F70" w:rsidP="00283F70">
      <w:pPr>
        <w:pStyle w:val="Frspaiere"/>
        <w:ind w:left="786"/>
        <w:rPr>
          <w:b/>
          <w:sz w:val="24"/>
          <w:szCs w:val="24"/>
          <w:lang w:val="it-IT"/>
        </w:rPr>
      </w:pPr>
      <w:r w:rsidRPr="00A424E8">
        <w:rPr>
          <w:b/>
          <w:sz w:val="24"/>
          <w:szCs w:val="24"/>
          <w:lang w:val="it-IT"/>
        </w:rPr>
        <w:t xml:space="preserve">    </w:t>
      </w:r>
    </w:p>
    <w:p w14:paraId="305EB514" w14:textId="3EE82A6F" w:rsidR="00283F70" w:rsidRPr="00A424E8" w:rsidRDefault="00080363" w:rsidP="00283F70">
      <w:pPr>
        <w:pStyle w:val="Frspaiere"/>
        <w:ind w:left="426"/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t>9</w:t>
      </w:r>
      <w:r w:rsidR="00283F70" w:rsidRPr="00A424E8">
        <w:rPr>
          <w:b/>
          <w:sz w:val="24"/>
          <w:szCs w:val="24"/>
          <w:lang w:val="it-IT"/>
        </w:rPr>
        <w:t xml:space="preserve">.  </w:t>
      </w:r>
      <w:r w:rsidR="00283F70" w:rsidRPr="00A424E8">
        <w:rPr>
          <w:sz w:val="24"/>
          <w:szCs w:val="24"/>
          <w:lang w:val="it-IT"/>
        </w:rPr>
        <w:t xml:space="preserve"> Administratorii sunt responsabili pentru intocmirea si prezentarea raportului </w:t>
      </w:r>
    </w:p>
    <w:p w14:paraId="3C559E27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administratorilor in conformitate cu cerintele OMFP 1802, punctele 489-492, raport care </w:t>
      </w:r>
    </w:p>
    <w:p w14:paraId="3BA1087F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lastRenderedPageBreak/>
        <w:t xml:space="preserve">           sa nu contina denaturari semnificative, si pentru acel control intern pe care conducerea il </w:t>
      </w:r>
    </w:p>
    <w:p w14:paraId="2BCFD12C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considera necesar pentru a permite intocmirea raportului administratorilor care sa nu </w:t>
      </w:r>
    </w:p>
    <w:p w14:paraId="5E984113" w14:textId="77777777" w:rsidR="00283F70" w:rsidRPr="00A424E8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contina denaturari semnificative, cauzate de frauda sau eroare. Raportul administratorilor </w:t>
      </w:r>
    </w:p>
    <w:p w14:paraId="46DCD5F4" w14:textId="77777777" w:rsidR="00FD0242" w:rsidRDefault="00283F70" w:rsidP="00283F70">
      <w:pPr>
        <w:pStyle w:val="Frspaiere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este prezentat in anexa si nu face parte din situatiile financiare .</w:t>
      </w:r>
    </w:p>
    <w:p w14:paraId="74B390F2" w14:textId="11952184" w:rsidR="00283F70" w:rsidRPr="00A424E8" w:rsidRDefault="008224D8" w:rsidP="00283F70">
      <w:pPr>
        <w:pStyle w:val="Frspaier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    </w:t>
      </w:r>
      <w:r w:rsidR="00283F70" w:rsidRPr="00A424E8">
        <w:rPr>
          <w:sz w:val="24"/>
          <w:szCs w:val="24"/>
          <w:lang w:val="it-IT"/>
        </w:rPr>
        <w:t xml:space="preserve"> Opinia noastra asupra situatiilor financiare nu acopera raportul administratorilor.</w:t>
      </w:r>
    </w:p>
    <w:p w14:paraId="27CC8D3A" w14:textId="77777777" w:rsidR="00002F20" w:rsidRPr="00A424E8" w:rsidRDefault="00002F20" w:rsidP="00283F70">
      <w:pPr>
        <w:pStyle w:val="Frspaiere"/>
        <w:rPr>
          <w:b/>
          <w:sz w:val="24"/>
          <w:szCs w:val="24"/>
          <w:lang w:val="it-IT"/>
        </w:rPr>
      </w:pPr>
    </w:p>
    <w:p w14:paraId="6D52A08A" w14:textId="46D664D0" w:rsidR="00283F70" w:rsidRPr="00A424E8" w:rsidRDefault="00283F70" w:rsidP="00F95833">
      <w:pPr>
        <w:pStyle w:val="Frspaiere"/>
        <w:ind w:left="426" w:firstLine="294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In legatura cu auditul situatiilor financiare pentru exercitiul financiar incheiat la 31   </w:t>
      </w:r>
    </w:p>
    <w:p w14:paraId="15E5D05C" w14:textId="4FBF58B3" w:rsidR="00283F70" w:rsidRPr="00A424E8" w:rsidRDefault="00283F70" w:rsidP="00283F70">
      <w:pPr>
        <w:pStyle w:val="Frspaiere"/>
        <w:ind w:left="426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decembrie 20</w:t>
      </w:r>
      <w:r w:rsidR="00C7099A" w:rsidRPr="00A424E8">
        <w:rPr>
          <w:sz w:val="24"/>
          <w:szCs w:val="24"/>
          <w:lang w:val="it-IT"/>
        </w:rPr>
        <w:t>2</w:t>
      </w:r>
      <w:r w:rsidR="008224D8">
        <w:rPr>
          <w:sz w:val="24"/>
          <w:szCs w:val="24"/>
          <w:lang w:val="it-IT"/>
        </w:rPr>
        <w:t>4</w:t>
      </w:r>
      <w:r w:rsidRPr="00A424E8">
        <w:rPr>
          <w:sz w:val="24"/>
          <w:szCs w:val="24"/>
          <w:lang w:val="it-IT"/>
        </w:rPr>
        <w:t xml:space="preserve">, responsibiliatea noastra este sa citim Raportul administratorilor si, in </w:t>
      </w:r>
    </w:p>
    <w:p w14:paraId="2C772793" w14:textId="77777777" w:rsidR="00283F70" w:rsidRPr="00A424E8" w:rsidRDefault="00283F70" w:rsidP="00283F70">
      <w:pPr>
        <w:pStyle w:val="Frspaiere"/>
        <w:ind w:left="426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acest demers, sa apreciem daca exista neconcordante semnificative intre Raportul </w:t>
      </w:r>
    </w:p>
    <w:p w14:paraId="7235F72F" w14:textId="77777777" w:rsidR="00283F70" w:rsidRPr="00A424E8" w:rsidRDefault="00283F70" w:rsidP="00283F70">
      <w:pPr>
        <w:pStyle w:val="Frspaiere"/>
        <w:ind w:left="426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administratorilor si situatiile financiare ,daca raportul administratorilor include, in toate</w:t>
      </w:r>
    </w:p>
    <w:p w14:paraId="1B58BC8A" w14:textId="77777777" w:rsidR="00283F70" w:rsidRPr="00A424E8" w:rsidRDefault="00283F70" w:rsidP="00283F70">
      <w:pPr>
        <w:pStyle w:val="Frspaiere"/>
        <w:ind w:left="426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aspectele semnificative, informatii cerute de OMFP nr. 1802/2014, punctel 489-492 din </w:t>
      </w:r>
    </w:p>
    <w:p w14:paraId="3645B45A" w14:textId="77777777" w:rsidR="00283F70" w:rsidRPr="00A424E8" w:rsidRDefault="00283F70" w:rsidP="00283F70">
      <w:pPr>
        <w:pStyle w:val="Frspaiere"/>
        <w:ind w:left="426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Reglementarile contabile privind situatiile financiare anuale individuale si situatiile  </w:t>
      </w:r>
    </w:p>
    <w:p w14:paraId="2B24BFB5" w14:textId="77777777" w:rsidR="00283F70" w:rsidRPr="00A424E8" w:rsidRDefault="00283F70" w:rsidP="00283F70">
      <w:pPr>
        <w:pStyle w:val="Frspaiere"/>
        <w:ind w:left="426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financiare anuale consolidate, si daca in baza cunostintelor si intelegerii noastre dobandite  </w:t>
      </w:r>
    </w:p>
    <w:p w14:paraId="3BDB4285" w14:textId="77777777" w:rsidR="00283F70" w:rsidRPr="00A424E8" w:rsidRDefault="00283F70" w:rsidP="00283F70">
      <w:pPr>
        <w:pStyle w:val="Frspaiere"/>
        <w:ind w:left="426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in cursul auditului situatiilor financiare cu privire la Societate si la mediul acesteia, </w:t>
      </w:r>
    </w:p>
    <w:p w14:paraId="6593B1E5" w14:textId="77777777" w:rsidR="00283F70" w:rsidRPr="00A424E8" w:rsidRDefault="00283F70" w:rsidP="00283F70">
      <w:pPr>
        <w:pStyle w:val="Frspaiere"/>
        <w:ind w:left="426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informatiile incluse in raportul administratorilor sunt eronate semnificativ. Ni se solicita sa </w:t>
      </w:r>
    </w:p>
    <w:p w14:paraId="6E1C8644" w14:textId="77777777" w:rsidR="00283F70" w:rsidRPr="00A424E8" w:rsidRDefault="00283F70" w:rsidP="00283F70">
      <w:pPr>
        <w:pStyle w:val="Frspaiere"/>
        <w:ind w:left="426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raportam cu privire la aceste aspecte.</w:t>
      </w:r>
    </w:p>
    <w:p w14:paraId="5757C401" w14:textId="77777777" w:rsidR="00283F70" w:rsidRPr="00AE19DA" w:rsidRDefault="00283F70" w:rsidP="00283F70">
      <w:pPr>
        <w:pStyle w:val="Frspaiere"/>
        <w:ind w:left="720" w:firstLine="720"/>
        <w:rPr>
          <w:b/>
          <w:sz w:val="24"/>
          <w:szCs w:val="24"/>
        </w:rPr>
      </w:pPr>
      <w:r w:rsidRPr="00A424E8"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</w:rPr>
        <w:t xml:space="preserve">In </w:t>
      </w:r>
      <w:proofErr w:type="spellStart"/>
      <w:r>
        <w:rPr>
          <w:sz w:val="24"/>
          <w:szCs w:val="24"/>
        </w:rPr>
        <w:t>baza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activitatii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desfasurate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mentionam</w:t>
      </w:r>
      <w:proofErr w:type="spellEnd"/>
      <w:r>
        <w:rPr>
          <w:sz w:val="24"/>
          <w:szCs w:val="24"/>
        </w:rPr>
        <w:t xml:space="preserve"> ca :</w:t>
      </w:r>
    </w:p>
    <w:p w14:paraId="5D074A61" w14:textId="77777777" w:rsidR="00283F70" w:rsidRDefault="00283F70" w:rsidP="00283F70">
      <w:pPr>
        <w:pStyle w:val="Frspaiere"/>
        <w:rPr>
          <w:sz w:val="24"/>
          <w:szCs w:val="24"/>
        </w:rPr>
      </w:pPr>
    </w:p>
    <w:p w14:paraId="7BBD5A47" w14:textId="77777777" w:rsidR="00283F70" w:rsidRPr="00D028C5" w:rsidRDefault="00283F70" w:rsidP="00283F70">
      <w:pPr>
        <w:pStyle w:val="Frspaiere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in </w:t>
      </w:r>
      <w:proofErr w:type="spellStart"/>
      <w:r>
        <w:rPr>
          <w:sz w:val="24"/>
          <w:szCs w:val="24"/>
        </w:rPr>
        <w:t>raportul</w:t>
      </w:r>
      <w:proofErr w:type="spellEnd"/>
      <w:r>
        <w:rPr>
          <w:b/>
          <w:sz w:val="24"/>
          <w:szCs w:val="24"/>
        </w:rPr>
        <w:t xml:space="preserve">  </w:t>
      </w:r>
      <w:proofErr w:type="spellStart"/>
      <w:r w:rsidRPr="00AE19DA">
        <w:rPr>
          <w:sz w:val="24"/>
          <w:szCs w:val="24"/>
        </w:rPr>
        <w:t>administratorilor</w:t>
      </w:r>
      <w:proofErr w:type="spellEnd"/>
      <w:r w:rsidRPr="00AE19D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nu am </w:t>
      </w:r>
      <w:proofErr w:type="spellStart"/>
      <w:r>
        <w:rPr>
          <w:sz w:val="24"/>
          <w:szCs w:val="24"/>
        </w:rPr>
        <w:t>indentificat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informatii</w:t>
      </w:r>
      <w:proofErr w:type="spellEnd"/>
      <w:r>
        <w:rPr>
          <w:sz w:val="24"/>
          <w:szCs w:val="24"/>
        </w:rPr>
        <w:t xml:space="preserve"> care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nu fie </w:t>
      </w:r>
      <w:proofErr w:type="spellStart"/>
      <w:r>
        <w:rPr>
          <w:sz w:val="24"/>
          <w:szCs w:val="24"/>
        </w:rPr>
        <w:t>consecvente</w:t>
      </w:r>
      <w:proofErr w:type="spellEnd"/>
      <w:r>
        <w:rPr>
          <w:sz w:val="24"/>
          <w:szCs w:val="24"/>
        </w:rPr>
        <w:t xml:space="preserve">, in </w:t>
      </w:r>
    </w:p>
    <w:p w14:paraId="2A3D5D57" w14:textId="77777777" w:rsidR="00283F70" w:rsidRPr="00A424E8" w:rsidRDefault="00283F70" w:rsidP="00283F70">
      <w:pPr>
        <w:pStyle w:val="Frspaiere"/>
        <w:ind w:left="360"/>
        <w:rPr>
          <w:b/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>toate aspectele semnificative, cu informatii prezentate in situatiile financiare ;</w:t>
      </w:r>
    </w:p>
    <w:p w14:paraId="0F329CB6" w14:textId="77777777" w:rsidR="00283F70" w:rsidRPr="00D028C5" w:rsidRDefault="00283F70" w:rsidP="00283F70">
      <w:pPr>
        <w:pStyle w:val="Frspaiere"/>
        <w:numPr>
          <w:ilvl w:val="0"/>
          <w:numId w:val="2"/>
        </w:numPr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raportul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administratorilor</w:t>
      </w:r>
      <w:proofErr w:type="spellEnd"/>
      <w:r>
        <w:rPr>
          <w:sz w:val="24"/>
          <w:szCs w:val="24"/>
        </w:rPr>
        <w:t xml:space="preserve"> include, in </w:t>
      </w:r>
      <w:proofErr w:type="spellStart"/>
      <w:r>
        <w:rPr>
          <w:sz w:val="24"/>
          <w:szCs w:val="24"/>
        </w:rPr>
        <w:t>toate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aspectele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semnificative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informatii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cerute</w:t>
      </w:r>
      <w:proofErr w:type="spellEnd"/>
      <w:r>
        <w:rPr>
          <w:sz w:val="24"/>
          <w:szCs w:val="24"/>
        </w:rPr>
        <w:t xml:space="preserve"> de </w:t>
      </w:r>
    </w:p>
    <w:p w14:paraId="23B2BE3F" w14:textId="77777777" w:rsidR="00283F70" w:rsidRPr="00AE19DA" w:rsidRDefault="00283F70" w:rsidP="00283F70">
      <w:pPr>
        <w:pStyle w:val="Frspaiere"/>
        <w:ind w:left="360"/>
        <w:rPr>
          <w:b/>
          <w:sz w:val="24"/>
          <w:szCs w:val="24"/>
        </w:rPr>
      </w:pPr>
      <w:r>
        <w:rPr>
          <w:sz w:val="24"/>
          <w:szCs w:val="24"/>
        </w:rPr>
        <w:t xml:space="preserve">OMFP 1802, </w:t>
      </w:r>
      <w:proofErr w:type="spellStart"/>
      <w:r>
        <w:rPr>
          <w:sz w:val="24"/>
          <w:szCs w:val="24"/>
        </w:rPr>
        <w:t>punctele</w:t>
      </w:r>
      <w:proofErr w:type="spellEnd"/>
      <w:r>
        <w:rPr>
          <w:sz w:val="24"/>
          <w:szCs w:val="24"/>
        </w:rPr>
        <w:t xml:space="preserve"> 489-492;</w:t>
      </w:r>
    </w:p>
    <w:p w14:paraId="1B393F58" w14:textId="77777777" w:rsidR="00283F70" w:rsidRPr="00A424E8" w:rsidRDefault="00283F70" w:rsidP="00283F70">
      <w:pPr>
        <w:pStyle w:val="Frspaiere"/>
        <w:numPr>
          <w:ilvl w:val="0"/>
          <w:numId w:val="2"/>
        </w:numPr>
        <w:rPr>
          <w:b/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pe baza cunostintelor si intelegerii noastre cu privire la Societate si la mediul acesteia, </w:t>
      </w:r>
    </w:p>
    <w:p w14:paraId="7E3FDF3E" w14:textId="6F5C645F" w:rsidR="00283F70" w:rsidRPr="00A424E8" w:rsidRDefault="00283F70" w:rsidP="00283F70">
      <w:pPr>
        <w:pStyle w:val="Frspaiere"/>
        <w:ind w:left="360"/>
        <w:rPr>
          <w:b/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>dobandite in cursul auditului situatiilor financiare pentru exercitiul financiar incheiat la data de 31.12.20</w:t>
      </w:r>
      <w:r w:rsidR="00C7099A" w:rsidRPr="00A424E8">
        <w:rPr>
          <w:sz w:val="24"/>
          <w:szCs w:val="24"/>
          <w:lang w:val="it-IT"/>
        </w:rPr>
        <w:t>2</w:t>
      </w:r>
      <w:r w:rsidR="000267B0">
        <w:rPr>
          <w:sz w:val="24"/>
          <w:szCs w:val="24"/>
          <w:lang w:val="it-IT"/>
        </w:rPr>
        <w:t>4</w:t>
      </w:r>
      <w:r w:rsidRPr="00A424E8">
        <w:rPr>
          <w:sz w:val="24"/>
          <w:szCs w:val="24"/>
          <w:lang w:val="it-IT"/>
        </w:rPr>
        <w:t>, nu am indetificat informatii incluse in raportul administratorilor care sa fie eronate semnificativ.</w:t>
      </w:r>
    </w:p>
    <w:p w14:paraId="73644A47" w14:textId="77777777" w:rsidR="00283F70" w:rsidRPr="00A424E8" w:rsidRDefault="00283F70" w:rsidP="00283F70">
      <w:pPr>
        <w:pStyle w:val="Frspaiere"/>
        <w:ind w:left="720"/>
        <w:rPr>
          <w:sz w:val="24"/>
          <w:szCs w:val="24"/>
          <w:lang w:val="it-IT"/>
        </w:rPr>
      </w:pPr>
    </w:p>
    <w:p w14:paraId="69827044" w14:textId="77777777" w:rsidR="00283F70" w:rsidRPr="00A424E8" w:rsidRDefault="00283F70" w:rsidP="00283F70">
      <w:pPr>
        <w:pStyle w:val="Frspaiere"/>
        <w:ind w:left="720"/>
        <w:rPr>
          <w:sz w:val="24"/>
          <w:szCs w:val="24"/>
          <w:lang w:val="it-IT"/>
        </w:rPr>
      </w:pPr>
    </w:p>
    <w:p w14:paraId="4C19BEE3" w14:textId="77777777" w:rsidR="00283F70" w:rsidRPr="00A424E8" w:rsidRDefault="00283F70" w:rsidP="00283F70">
      <w:pPr>
        <w:pStyle w:val="Frspaiere"/>
        <w:ind w:left="720"/>
        <w:rPr>
          <w:sz w:val="24"/>
          <w:szCs w:val="24"/>
          <w:lang w:val="it-IT"/>
        </w:rPr>
      </w:pPr>
    </w:p>
    <w:p w14:paraId="12BCF0AC" w14:textId="77777777" w:rsidR="00283F70" w:rsidRPr="00A424E8" w:rsidRDefault="00283F70" w:rsidP="00283F70">
      <w:pPr>
        <w:pStyle w:val="Frspaiere"/>
        <w:ind w:left="720"/>
        <w:outlineLvl w:val="0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CABINET INDIVIDUAL DE AUDIT PAIUSI TITEL</w:t>
      </w:r>
    </w:p>
    <w:p w14:paraId="7569A0AB" w14:textId="77777777" w:rsidR="00283F70" w:rsidRPr="00A424E8" w:rsidRDefault="00283F70" w:rsidP="00283F70">
      <w:pPr>
        <w:pStyle w:val="Frspaiere"/>
        <w:ind w:left="720"/>
        <w:outlineLvl w:val="0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Autorizatie CAFR nr.2664</w:t>
      </w:r>
    </w:p>
    <w:p w14:paraId="7045A413" w14:textId="77777777" w:rsidR="00283F70" w:rsidRPr="00A424E8" w:rsidRDefault="00283F70" w:rsidP="00283F70">
      <w:pPr>
        <w:pStyle w:val="Frspaiere"/>
        <w:ind w:left="720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Autorizatie ASPAAS nr.AF2664</w:t>
      </w:r>
    </w:p>
    <w:p w14:paraId="3AB452BB" w14:textId="77777777" w:rsidR="00283F70" w:rsidRPr="00A424E8" w:rsidRDefault="00283F70" w:rsidP="00283F70">
      <w:pPr>
        <w:pStyle w:val="Frspaiere"/>
        <w:ind w:left="720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   Auditor statutar</w:t>
      </w:r>
    </w:p>
    <w:p w14:paraId="32D6A414" w14:textId="77777777" w:rsidR="00283F70" w:rsidRPr="00A424E8" w:rsidRDefault="00283F70" w:rsidP="00283F70">
      <w:pPr>
        <w:pStyle w:val="Frspaiere"/>
        <w:ind w:left="720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          Paiusi Titel</w:t>
      </w:r>
    </w:p>
    <w:p w14:paraId="6F616C6D" w14:textId="77777777" w:rsidR="00283F70" w:rsidRPr="00A424E8" w:rsidRDefault="00283F70" w:rsidP="00283F70">
      <w:pPr>
        <w:pStyle w:val="Frspaiere"/>
        <w:ind w:left="720"/>
        <w:outlineLvl w:val="0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Pitesti, Jud.Arges, strada Mitropolit Antim Ivireanu, nr.50</w:t>
      </w:r>
    </w:p>
    <w:p w14:paraId="078997A6" w14:textId="77777777" w:rsidR="00283F70" w:rsidRPr="00A424E8" w:rsidRDefault="00283F70" w:rsidP="00283F70">
      <w:pPr>
        <w:pStyle w:val="Frspaiere"/>
        <w:ind w:left="720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Auditor inregistrat la Camera Auditorilor Financiari din Romania cu nr.2664</w:t>
      </w:r>
    </w:p>
    <w:p w14:paraId="448B6D22" w14:textId="77777777" w:rsidR="00283F70" w:rsidRPr="00A424E8" w:rsidRDefault="00283F70" w:rsidP="00283F70">
      <w:pPr>
        <w:pStyle w:val="Frspaiere"/>
        <w:ind w:left="720"/>
        <w:rPr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 xml:space="preserve">         Auditor inregistrat la ASPAAS cu nr.AF2664</w:t>
      </w:r>
    </w:p>
    <w:p w14:paraId="33E6832D" w14:textId="77777777" w:rsidR="00283F70" w:rsidRPr="00A424E8" w:rsidRDefault="00283F70" w:rsidP="00283F70">
      <w:pPr>
        <w:pStyle w:val="Frspaiere"/>
        <w:ind w:left="720"/>
        <w:rPr>
          <w:sz w:val="24"/>
          <w:szCs w:val="24"/>
          <w:lang w:val="it-IT"/>
        </w:rPr>
      </w:pPr>
    </w:p>
    <w:p w14:paraId="2D431650" w14:textId="07D36191" w:rsidR="00283F70" w:rsidRPr="00A424E8" w:rsidRDefault="00C7099A" w:rsidP="00283F70">
      <w:pPr>
        <w:pStyle w:val="Frspaiere"/>
        <w:ind w:left="720"/>
        <w:outlineLvl w:val="0"/>
        <w:rPr>
          <w:b/>
          <w:sz w:val="24"/>
          <w:szCs w:val="24"/>
          <w:lang w:val="it-IT"/>
        </w:rPr>
      </w:pPr>
      <w:r w:rsidRPr="00A424E8">
        <w:rPr>
          <w:sz w:val="24"/>
          <w:szCs w:val="24"/>
          <w:lang w:val="it-IT"/>
        </w:rPr>
        <w:t>Pitesti 0</w:t>
      </w:r>
      <w:r w:rsidR="00F95833">
        <w:rPr>
          <w:sz w:val="24"/>
          <w:szCs w:val="24"/>
          <w:lang w:val="it-IT"/>
        </w:rPr>
        <w:t>9</w:t>
      </w:r>
      <w:r w:rsidR="00283F70" w:rsidRPr="00A424E8">
        <w:rPr>
          <w:sz w:val="24"/>
          <w:szCs w:val="24"/>
          <w:lang w:val="it-IT"/>
        </w:rPr>
        <w:t>.0</w:t>
      </w:r>
      <w:r w:rsidRPr="00A424E8">
        <w:rPr>
          <w:sz w:val="24"/>
          <w:szCs w:val="24"/>
          <w:lang w:val="it-IT"/>
        </w:rPr>
        <w:t>5.202</w:t>
      </w:r>
      <w:r w:rsidR="00F95833">
        <w:rPr>
          <w:sz w:val="24"/>
          <w:szCs w:val="24"/>
          <w:lang w:val="it-IT"/>
        </w:rPr>
        <w:t>4</w:t>
      </w:r>
    </w:p>
    <w:p w14:paraId="01BBC10D" w14:textId="77777777" w:rsidR="003A5100" w:rsidRPr="00A424E8" w:rsidRDefault="003A5100" w:rsidP="00930D3F">
      <w:pPr>
        <w:pStyle w:val="Frspaiere"/>
        <w:rPr>
          <w:b/>
          <w:sz w:val="28"/>
          <w:lang w:val="it-IT"/>
        </w:rPr>
      </w:pPr>
      <w:r w:rsidRPr="00A424E8">
        <w:rPr>
          <w:b/>
          <w:sz w:val="28"/>
          <w:lang w:val="it-IT"/>
        </w:rPr>
        <w:br w:type="page"/>
      </w:r>
    </w:p>
    <w:p w14:paraId="1AE9B5DD" w14:textId="77777777" w:rsidR="00C93D29" w:rsidRPr="00A424E8" w:rsidRDefault="00C93D29" w:rsidP="00930D3F">
      <w:pPr>
        <w:pStyle w:val="Frspaiere"/>
        <w:rPr>
          <w:b/>
          <w:sz w:val="28"/>
          <w:lang w:val="it-IT"/>
        </w:rPr>
      </w:pPr>
    </w:p>
    <w:sectPr w:rsidR="00C93D29" w:rsidRPr="00A424E8" w:rsidSect="0012145A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D9C99" w14:textId="77777777" w:rsidR="00E34AAD" w:rsidRDefault="00E34AAD" w:rsidP="00AA3715">
      <w:pPr>
        <w:spacing w:after="0" w:line="240" w:lineRule="auto"/>
      </w:pPr>
      <w:r>
        <w:separator/>
      </w:r>
    </w:p>
  </w:endnote>
  <w:endnote w:type="continuationSeparator" w:id="0">
    <w:p w14:paraId="57A4421A" w14:textId="77777777" w:rsidR="00E34AAD" w:rsidRDefault="00E34AAD" w:rsidP="00AA3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8F5D8" w14:textId="77777777" w:rsidR="00E34AAD" w:rsidRDefault="00E34AAD" w:rsidP="00AA3715">
      <w:pPr>
        <w:spacing w:after="0" w:line="240" w:lineRule="auto"/>
      </w:pPr>
      <w:r>
        <w:separator/>
      </w:r>
    </w:p>
  </w:footnote>
  <w:footnote w:type="continuationSeparator" w:id="0">
    <w:p w14:paraId="285569BB" w14:textId="77777777" w:rsidR="00E34AAD" w:rsidRDefault="00E34AAD" w:rsidP="00AA3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790346"/>
      <w:docPartObj>
        <w:docPartGallery w:val="Page Numbers (Top of Page)"/>
        <w:docPartUnique/>
      </w:docPartObj>
    </w:sdtPr>
    <w:sdtContent>
      <w:p w14:paraId="4B35562D" w14:textId="77777777" w:rsidR="001974C4" w:rsidRPr="00A424E8" w:rsidRDefault="001974C4">
        <w:pPr>
          <w:pStyle w:val="Antet"/>
          <w:jc w:val="center"/>
          <w:rPr>
            <w:lang w:val="it-IT"/>
          </w:rPr>
        </w:pPr>
        <w:r>
          <w:fldChar w:fldCharType="begin"/>
        </w:r>
        <w:r w:rsidRPr="00A424E8">
          <w:rPr>
            <w:lang w:val="it-IT"/>
          </w:rPr>
          <w:instrText xml:space="preserve"> PAGE   \* MERGEFORMAT </w:instrText>
        </w:r>
        <w:r>
          <w:fldChar w:fldCharType="separate"/>
        </w:r>
        <w:r w:rsidR="0055182C" w:rsidRPr="00A424E8">
          <w:rPr>
            <w:noProof/>
            <w:lang w:val="it-IT"/>
          </w:rPr>
          <w:t>29</w:t>
        </w:r>
        <w:r>
          <w:rPr>
            <w:noProof/>
          </w:rPr>
          <w:fldChar w:fldCharType="end"/>
        </w:r>
      </w:p>
    </w:sdtContent>
  </w:sdt>
  <w:p w14:paraId="5837E339" w14:textId="2C551D4C" w:rsidR="001974C4" w:rsidRPr="00A424E8" w:rsidRDefault="001974C4" w:rsidP="00AA3715">
    <w:pPr>
      <w:pStyle w:val="Frspaiere"/>
      <w:jc w:val="center"/>
      <w:rPr>
        <w:szCs w:val="28"/>
        <w:lang w:val="it-IT"/>
      </w:rPr>
    </w:pPr>
    <w:r w:rsidRPr="00A424E8">
      <w:rPr>
        <w:lang w:val="it-IT"/>
      </w:rPr>
      <w:t>Raport asupra Auditului situatiilor financiare la 31.12.202</w:t>
    </w:r>
    <w:r w:rsidR="004A4806">
      <w:rPr>
        <w:lang w:val="it-IT"/>
      </w:rPr>
      <w:t>4</w:t>
    </w:r>
    <w:r w:rsidRPr="00A424E8">
      <w:rPr>
        <w:lang w:val="it-IT"/>
      </w:rPr>
      <w:t xml:space="preserve"> la </w:t>
    </w:r>
    <w:r w:rsidRPr="00A424E8">
      <w:rPr>
        <w:szCs w:val="28"/>
        <w:lang w:val="it-IT"/>
      </w:rPr>
      <w:t>Regia Autonoma Judeteana de Drumuri Arges R.A</w:t>
    </w:r>
  </w:p>
  <w:p w14:paraId="7314EA9B" w14:textId="77777777" w:rsidR="001974C4" w:rsidRPr="00A424E8" w:rsidRDefault="001974C4" w:rsidP="00AA3715">
    <w:pPr>
      <w:pStyle w:val="Frspaiere"/>
      <w:jc w:val="center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2AE5801"/>
    <w:multiLevelType w:val="hybridMultilevel"/>
    <w:tmpl w:val="5035C3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DC3A159"/>
    <w:multiLevelType w:val="hybridMultilevel"/>
    <w:tmpl w:val="92E4886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0" w:hanging="394"/>
      </w:pPr>
      <w:rPr>
        <w:rFonts w:ascii="Times New Roman" w:hAnsi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6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8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0" w:hanging="340"/>
      </w:pPr>
      <w:rPr>
        <w:rFonts w:ascii="Times New Roman" w:hAnsi="Times New Roman" w:cs="Arial Unicode MS"/>
      </w:r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95C2E3B"/>
    <w:multiLevelType w:val="hybridMultilevel"/>
    <w:tmpl w:val="507AB280"/>
    <w:lvl w:ilvl="0" w:tplc="6338CFCE">
      <w:start w:val="4"/>
      <w:numFmt w:val="decimal"/>
      <w:lvlText w:val="%1."/>
      <w:lvlJc w:val="left"/>
      <w:pPr>
        <w:ind w:left="927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9855F53"/>
    <w:multiLevelType w:val="hybridMultilevel"/>
    <w:tmpl w:val="DF822462"/>
    <w:lvl w:ilvl="0" w:tplc="AF003014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2" w15:restartNumberingAfterBreak="0">
    <w:nsid w:val="13D80528"/>
    <w:multiLevelType w:val="hybridMultilevel"/>
    <w:tmpl w:val="6538AA72"/>
    <w:lvl w:ilvl="0" w:tplc="3E049E38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05" w:hanging="360"/>
      </w:pPr>
    </w:lvl>
    <w:lvl w:ilvl="2" w:tplc="0418001B" w:tentative="1">
      <w:start w:val="1"/>
      <w:numFmt w:val="lowerRoman"/>
      <w:lvlText w:val="%3."/>
      <w:lvlJc w:val="right"/>
      <w:pPr>
        <w:ind w:left="2325" w:hanging="180"/>
      </w:pPr>
    </w:lvl>
    <w:lvl w:ilvl="3" w:tplc="0418000F" w:tentative="1">
      <w:start w:val="1"/>
      <w:numFmt w:val="decimal"/>
      <w:lvlText w:val="%4."/>
      <w:lvlJc w:val="left"/>
      <w:pPr>
        <w:ind w:left="3045" w:hanging="360"/>
      </w:pPr>
    </w:lvl>
    <w:lvl w:ilvl="4" w:tplc="04180019" w:tentative="1">
      <w:start w:val="1"/>
      <w:numFmt w:val="lowerLetter"/>
      <w:lvlText w:val="%5."/>
      <w:lvlJc w:val="left"/>
      <w:pPr>
        <w:ind w:left="3765" w:hanging="360"/>
      </w:pPr>
    </w:lvl>
    <w:lvl w:ilvl="5" w:tplc="0418001B" w:tentative="1">
      <w:start w:val="1"/>
      <w:numFmt w:val="lowerRoman"/>
      <w:lvlText w:val="%6."/>
      <w:lvlJc w:val="right"/>
      <w:pPr>
        <w:ind w:left="4485" w:hanging="180"/>
      </w:pPr>
    </w:lvl>
    <w:lvl w:ilvl="6" w:tplc="0418000F" w:tentative="1">
      <w:start w:val="1"/>
      <w:numFmt w:val="decimal"/>
      <w:lvlText w:val="%7."/>
      <w:lvlJc w:val="left"/>
      <w:pPr>
        <w:ind w:left="5205" w:hanging="360"/>
      </w:pPr>
    </w:lvl>
    <w:lvl w:ilvl="7" w:tplc="04180019" w:tentative="1">
      <w:start w:val="1"/>
      <w:numFmt w:val="lowerLetter"/>
      <w:lvlText w:val="%8."/>
      <w:lvlJc w:val="left"/>
      <w:pPr>
        <w:ind w:left="5925" w:hanging="360"/>
      </w:pPr>
    </w:lvl>
    <w:lvl w:ilvl="8" w:tplc="0418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 w15:restartNumberingAfterBreak="0">
    <w:nsid w:val="13FB3A49"/>
    <w:multiLevelType w:val="hybridMultilevel"/>
    <w:tmpl w:val="FB347B96"/>
    <w:lvl w:ilvl="0" w:tplc="A45627A2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4" w15:restartNumberingAfterBreak="0">
    <w:nsid w:val="18576AAF"/>
    <w:multiLevelType w:val="hybridMultilevel"/>
    <w:tmpl w:val="178E10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C56E5A"/>
    <w:multiLevelType w:val="hybridMultilevel"/>
    <w:tmpl w:val="4EBE2CF4"/>
    <w:lvl w:ilvl="0" w:tplc="9E66353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D41F1B"/>
    <w:multiLevelType w:val="hybridMultilevel"/>
    <w:tmpl w:val="EBFA5DB2"/>
    <w:lvl w:ilvl="0" w:tplc="D2AEEE10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29E20AA9"/>
    <w:multiLevelType w:val="hybridMultilevel"/>
    <w:tmpl w:val="AA5033D6"/>
    <w:lvl w:ilvl="0" w:tplc="70CCCB4C">
      <w:start w:val="202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8" w15:restartNumberingAfterBreak="0">
    <w:nsid w:val="2FC559DD"/>
    <w:multiLevelType w:val="hybridMultilevel"/>
    <w:tmpl w:val="E15E5F62"/>
    <w:lvl w:ilvl="0" w:tplc="0DDE70A4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314347D"/>
    <w:multiLevelType w:val="hybridMultilevel"/>
    <w:tmpl w:val="DD9C48B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76D1D07"/>
    <w:multiLevelType w:val="hybridMultilevel"/>
    <w:tmpl w:val="6538AA72"/>
    <w:lvl w:ilvl="0" w:tplc="FFFFFFFF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05" w:hanging="360"/>
      </w:pPr>
    </w:lvl>
    <w:lvl w:ilvl="2" w:tplc="FFFFFFFF" w:tentative="1">
      <w:start w:val="1"/>
      <w:numFmt w:val="lowerRoman"/>
      <w:lvlText w:val="%3."/>
      <w:lvlJc w:val="right"/>
      <w:pPr>
        <w:ind w:left="2325" w:hanging="180"/>
      </w:pPr>
    </w:lvl>
    <w:lvl w:ilvl="3" w:tplc="FFFFFFFF" w:tentative="1">
      <w:start w:val="1"/>
      <w:numFmt w:val="decimal"/>
      <w:lvlText w:val="%4."/>
      <w:lvlJc w:val="left"/>
      <w:pPr>
        <w:ind w:left="3045" w:hanging="360"/>
      </w:pPr>
    </w:lvl>
    <w:lvl w:ilvl="4" w:tplc="FFFFFFFF" w:tentative="1">
      <w:start w:val="1"/>
      <w:numFmt w:val="lowerLetter"/>
      <w:lvlText w:val="%5."/>
      <w:lvlJc w:val="left"/>
      <w:pPr>
        <w:ind w:left="3765" w:hanging="360"/>
      </w:pPr>
    </w:lvl>
    <w:lvl w:ilvl="5" w:tplc="FFFFFFFF" w:tentative="1">
      <w:start w:val="1"/>
      <w:numFmt w:val="lowerRoman"/>
      <w:lvlText w:val="%6."/>
      <w:lvlJc w:val="right"/>
      <w:pPr>
        <w:ind w:left="4485" w:hanging="180"/>
      </w:pPr>
    </w:lvl>
    <w:lvl w:ilvl="6" w:tplc="FFFFFFFF" w:tentative="1">
      <w:start w:val="1"/>
      <w:numFmt w:val="decimal"/>
      <w:lvlText w:val="%7."/>
      <w:lvlJc w:val="left"/>
      <w:pPr>
        <w:ind w:left="5205" w:hanging="360"/>
      </w:pPr>
    </w:lvl>
    <w:lvl w:ilvl="7" w:tplc="FFFFFFFF" w:tentative="1">
      <w:start w:val="1"/>
      <w:numFmt w:val="lowerLetter"/>
      <w:lvlText w:val="%8."/>
      <w:lvlJc w:val="left"/>
      <w:pPr>
        <w:ind w:left="5925" w:hanging="360"/>
      </w:pPr>
    </w:lvl>
    <w:lvl w:ilvl="8" w:tplc="FFFFFFFF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1" w15:restartNumberingAfterBreak="0">
    <w:nsid w:val="3A0476BA"/>
    <w:multiLevelType w:val="hybridMultilevel"/>
    <w:tmpl w:val="A34C03B6"/>
    <w:lvl w:ilvl="0" w:tplc="27AC75C0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3BC071D4"/>
    <w:multiLevelType w:val="hybridMultilevel"/>
    <w:tmpl w:val="06E8697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3CE84F32"/>
    <w:multiLevelType w:val="hybridMultilevel"/>
    <w:tmpl w:val="00726160"/>
    <w:lvl w:ilvl="0" w:tplc="D2AEEE10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24" w15:restartNumberingAfterBreak="0">
    <w:nsid w:val="42305D6A"/>
    <w:multiLevelType w:val="hybridMultilevel"/>
    <w:tmpl w:val="1A7A28F8"/>
    <w:lvl w:ilvl="0" w:tplc="527A882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5E34639"/>
    <w:multiLevelType w:val="hybridMultilevel"/>
    <w:tmpl w:val="4D6CA5D8"/>
    <w:lvl w:ilvl="0" w:tplc="23A60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51430D"/>
    <w:multiLevelType w:val="hybridMultilevel"/>
    <w:tmpl w:val="3CCA8986"/>
    <w:lvl w:ilvl="0" w:tplc="D2AEEE10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4E31069B"/>
    <w:multiLevelType w:val="hybridMultilevel"/>
    <w:tmpl w:val="2B280620"/>
    <w:lvl w:ilvl="0" w:tplc="D2AEEE10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28" w15:restartNumberingAfterBreak="0">
    <w:nsid w:val="50161721"/>
    <w:multiLevelType w:val="hybridMultilevel"/>
    <w:tmpl w:val="838AAAC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7E3851"/>
    <w:multiLevelType w:val="hybridMultilevel"/>
    <w:tmpl w:val="EE4448D4"/>
    <w:lvl w:ilvl="0" w:tplc="761A55B8">
      <w:start w:val="1"/>
      <w:numFmt w:val="decimal"/>
      <w:lvlText w:val="%1."/>
      <w:lvlJc w:val="left"/>
      <w:pPr>
        <w:ind w:left="15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8" w:hanging="360"/>
      </w:pPr>
    </w:lvl>
    <w:lvl w:ilvl="2" w:tplc="0409001B" w:tentative="1">
      <w:start w:val="1"/>
      <w:numFmt w:val="lowerRoman"/>
      <w:lvlText w:val="%3."/>
      <w:lvlJc w:val="right"/>
      <w:pPr>
        <w:ind w:left="2958" w:hanging="180"/>
      </w:pPr>
    </w:lvl>
    <w:lvl w:ilvl="3" w:tplc="0409000F" w:tentative="1">
      <w:start w:val="1"/>
      <w:numFmt w:val="decimal"/>
      <w:lvlText w:val="%4."/>
      <w:lvlJc w:val="left"/>
      <w:pPr>
        <w:ind w:left="3678" w:hanging="360"/>
      </w:pPr>
    </w:lvl>
    <w:lvl w:ilvl="4" w:tplc="04090019" w:tentative="1">
      <w:start w:val="1"/>
      <w:numFmt w:val="lowerLetter"/>
      <w:lvlText w:val="%5."/>
      <w:lvlJc w:val="left"/>
      <w:pPr>
        <w:ind w:left="4398" w:hanging="360"/>
      </w:pPr>
    </w:lvl>
    <w:lvl w:ilvl="5" w:tplc="0409001B" w:tentative="1">
      <w:start w:val="1"/>
      <w:numFmt w:val="lowerRoman"/>
      <w:lvlText w:val="%6."/>
      <w:lvlJc w:val="right"/>
      <w:pPr>
        <w:ind w:left="5118" w:hanging="180"/>
      </w:pPr>
    </w:lvl>
    <w:lvl w:ilvl="6" w:tplc="0409000F" w:tentative="1">
      <w:start w:val="1"/>
      <w:numFmt w:val="decimal"/>
      <w:lvlText w:val="%7."/>
      <w:lvlJc w:val="left"/>
      <w:pPr>
        <w:ind w:left="5838" w:hanging="360"/>
      </w:pPr>
    </w:lvl>
    <w:lvl w:ilvl="7" w:tplc="04090019" w:tentative="1">
      <w:start w:val="1"/>
      <w:numFmt w:val="lowerLetter"/>
      <w:lvlText w:val="%8."/>
      <w:lvlJc w:val="left"/>
      <w:pPr>
        <w:ind w:left="6558" w:hanging="360"/>
      </w:pPr>
    </w:lvl>
    <w:lvl w:ilvl="8" w:tplc="0409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30" w15:restartNumberingAfterBreak="0">
    <w:nsid w:val="56095E8E"/>
    <w:multiLevelType w:val="hybridMultilevel"/>
    <w:tmpl w:val="F4B0C7D2"/>
    <w:lvl w:ilvl="0" w:tplc="04090001">
      <w:start w:val="1"/>
      <w:numFmt w:val="bullet"/>
      <w:lvlText w:val="•"/>
      <w:lvlJc w:val="left"/>
      <w:pPr>
        <w:ind w:left="720" w:hanging="360"/>
      </w:p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F94CEE"/>
    <w:multiLevelType w:val="hybridMultilevel"/>
    <w:tmpl w:val="E294CA80"/>
    <w:lvl w:ilvl="0" w:tplc="FFFFFFFF">
      <w:start w:val="10"/>
      <w:numFmt w:val="decimal"/>
      <w:lvlText w:val="%1."/>
      <w:lvlJc w:val="left"/>
      <w:pPr>
        <w:ind w:left="786" w:hanging="360"/>
      </w:pPr>
      <w:rPr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9415E71"/>
    <w:multiLevelType w:val="multilevel"/>
    <w:tmpl w:val="B5E00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33" w15:restartNumberingAfterBreak="0">
    <w:nsid w:val="5BD07B8C"/>
    <w:multiLevelType w:val="hybridMultilevel"/>
    <w:tmpl w:val="A5E0055A"/>
    <w:lvl w:ilvl="0" w:tplc="FFFFFFFF">
      <w:start w:val="1"/>
      <w:numFmt w:val="bullet"/>
      <w:lvlText w:val="•"/>
      <w:lvlJc w:val="left"/>
      <w:pPr>
        <w:ind w:left="2070" w:hanging="360"/>
      </w:pPr>
    </w:lvl>
    <w:lvl w:ilvl="1" w:tplc="0418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4" w15:restartNumberingAfterBreak="0">
    <w:nsid w:val="5EE53924"/>
    <w:multiLevelType w:val="hybridMultilevel"/>
    <w:tmpl w:val="D526CEEA"/>
    <w:lvl w:ilvl="0" w:tplc="FFFFFFFF">
      <w:start w:val="1"/>
      <w:numFmt w:val="bullet"/>
      <w:lvlText w:val="•"/>
      <w:lvlJc w:val="left"/>
      <w:pPr>
        <w:ind w:left="2505" w:hanging="360"/>
      </w:pPr>
    </w:lvl>
    <w:lvl w:ilvl="1" w:tplc="0418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35" w15:restartNumberingAfterBreak="0">
    <w:nsid w:val="62826332"/>
    <w:multiLevelType w:val="hybridMultilevel"/>
    <w:tmpl w:val="1B38A19A"/>
    <w:lvl w:ilvl="0" w:tplc="D2AEEE10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1" w:tplc="7D86E610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9334B3D0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DF0EAB8E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F5695D4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4F6096E2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C5CA6B2C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D258036A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79BCAFCA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36" w15:restartNumberingAfterBreak="0">
    <w:nsid w:val="62F80099"/>
    <w:multiLevelType w:val="hybridMultilevel"/>
    <w:tmpl w:val="6538AA72"/>
    <w:lvl w:ilvl="0" w:tplc="FFFFFFFF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05" w:hanging="360"/>
      </w:pPr>
    </w:lvl>
    <w:lvl w:ilvl="2" w:tplc="FFFFFFFF" w:tentative="1">
      <w:start w:val="1"/>
      <w:numFmt w:val="lowerRoman"/>
      <w:lvlText w:val="%3."/>
      <w:lvlJc w:val="right"/>
      <w:pPr>
        <w:ind w:left="2325" w:hanging="180"/>
      </w:pPr>
    </w:lvl>
    <w:lvl w:ilvl="3" w:tplc="FFFFFFFF" w:tentative="1">
      <w:start w:val="1"/>
      <w:numFmt w:val="decimal"/>
      <w:lvlText w:val="%4."/>
      <w:lvlJc w:val="left"/>
      <w:pPr>
        <w:ind w:left="3045" w:hanging="360"/>
      </w:pPr>
    </w:lvl>
    <w:lvl w:ilvl="4" w:tplc="FFFFFFFF" w:tentative="1">
      <w:start w:val="1"/>
      <w:numFmt w:val="lowerLetter"/>
      <w:lvlText w:val="%5."/>
      <w:lvlJc w:val="left"/>
      <w:pPr>
        <w:ind w:left="3765" w:hanging="360"/>
      </w:pPr>
    </w:lvl>
    <w:lvl w:ilvl="5" w:tplc="FFFFFFFF" w:tentative="1">
      <w:start w:val="1"/>
      <w:numFmt w:val="lowerRoman"/>
      <w:lvlText w:val="%6."/>
      <w:lvlJc w:val="right"/>
      <w:pPr>
        <w:ind w:left="4485" w:hanging="180"/>
      </w:pPr>
    </w:lvl>
    <w:lvl w:ilvl="6" w:tplc="FFFFFFFF" w:tentative="1">
      <w:start w:val="1"/>
      <w:numFmt w:val="decimal"/>
      <w:lvlText w:val="%7."/>
      <w:lvlJc w:val="left"/>
      <w:pPr>
        <w:ind w:left="5205" w:hanging="360"/>
      </w:pPr>
    </w:lvl>
    <w:lvl w:ilvl="7" w:tplc="FFFFFFFF" w:tentative="1">
      <w:start w:val="1"/>
      <w:numFmt w:val="lowerLetter"/>
      <w:lvlText w:val="%8."/>
      <w:lvlJc w:val="left"/>
      <w:pPr>
        <w:ind w:left="5925" w:hanging="360"/>
      </w:pPr>
    </w:lvl>
    <w:lvl w:ilvl="8" w:tplc="FFFFFFFF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7" w15:restartNumberingAfterBreak="0">
    <w:nsid w:val="680A0273"/>
    <w:multiLevelType w:val="hybridMultilevel"/>
    <w:tmpl w:val="7BB41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3122BC"/>
    <w:multiLevelType w:val="hybridMultilevel"/>
    <w:tmpl w:val="A7725E52"/>
    <w:lvl w:ilvl="0" w:tplc="04180001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>
      <w:start w:val="1"/>
      <w:numFmt w:val="lowerLetter"/>
      <w:lvlText w:val="%2."/>
      <w:lvlJc w:val="left"/>
      <w:pPr>
        <w:ind w:left="1440" w:hanging="360"/>
      </w:pPr>
    </w:lvl>
    <w:lvl w:ilvl="2" w:tplc="04180005" w:tentative="1">
      <w:start w:val="1"/>
      <w:numFmt w:val="lowerRoman"/>
      <w:lvlText w:val="%3."/>
      <w:lvlJc w:val="right"/>
      <w:pPr>
        <w:ind w:left="2160" w:hanging="180"/>
      </w:pPr>
    </w:lvl>
    <w:lvl w:ilvl="3" w:tplc="04180001" w:tentative="1">
      <w:start w:val="1"/>
      <w:numFmt w:val="decimal"/>
      <w:lvlText w:val="%4."/>
      <w:lvlJc w:val="left"/>
      <w:pPr>
        <w:ind w:left="2880" w:hanging="360"/>
      </w:pPr>
    </w:lvl>
    <w:lvl w:ilvl="4" w:tplc="04180003" w:tentative="1">
      <w:start w:val="1"/>
      <w:numFmt w:val="lowerLetter"/>
      <w:lvlText w:val="%5."/>
      <w:lvlJc w:val="left"/>
      <w:pPr>
        <w:ind w:left="3600" w:hanging="360"/>
      </w:pPr>
    </w:lvl>
    <w:lvl w:ilvl="5" w:tplc="04180005" w:tentative="1">
      <w:start w:val="1"/>
      <w:numFmt w:val="lowerRoman"/>
      <w:lvlText w:val="%6."/>
      <w:lvlJc w:val="right"/>
      <w:pPr>
        <w:ind w:left="4320" w:hanging="180"/>
      </w:pPr>
    </w:lvl>
    <w:lvl w:ilvl="6" w:tplc="04180001" w:tentative="1">
      <w:start w:val="1"/>
      <w:numFmt w:val="decimal"/>
      <w:lvlText w:val="%7."/>
      <w:lvlJc w:val="left"/>
      <w:pPr>
        <w:ind w:left="5040" w:hanging="360"/>
      </w:pPr>
    </w:lvl>
    <w:lvl w:ilvl="7" w:tplc="04180003" w:tentative="1">
      <w:start w:val="1"/>
      <w:numFmt w:val="lowerLetter"/>
      <w:lvlText w:val="%8."/>
      <w:lvlJc w:val="left"/>
      <w:pPr>
        <w:ind w:left="5760" w:hanging="360"/>
      </w:pPr>
    </w:lvl>
    <w:lvl w:ilvl="8" w:tplc="041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06083A"/>
    <w:multiLevelType w:val="hybridMultilevel"/>
    <w:tmpl w:val="088C6168"/>
    <w:lvl w:ilvl="0" w:tplc="0409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F5339B"/>
    <w:multiLevelType w:val="hybridMultilevel"/>
    <w:tmpl w:val="C82AAA50"/>
    <w:lvl w:ilvl="0" w:tplc="04090001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80003">
      <w:start w:val="1"/>
      <w:numFmt w:val="lowerLetter"/>
      <w:lvlText w:val="%2."/>
      <w:lvlJc w:val="left"/>
      <w:pPr>
        <w:ind w:left="1800" w:hanging="360"/>
      </w:pPr>
    </w:lvl>
    <w:lvl w:ilvl="2" w:tplc="04180005" w:tentative="1">
      <w:start w:val="1"/>
      <w:numFmt w:val="lowerRoman"/>
      <w:lvlText w:val="%3."/>
      <w:lvlJc w:val="right"/>
      <w:pPr>
        <w:ind w:left="2520" w:hanging="180"/>
      </w:pPr>
    </w:lvl>
    <w:lvl w:ilvl="3" w:tplc="04180001" w:tentative="1">
      <w:start w:val="1"/>
      <w:numFmt w:val="decimal"/>
      <w:lvlText w:val="%4."/>
      <w:lvlJc w:val="left"/>
      <w:pPr>
        <w:ind w:left="3240" w:hanging="360"/>
      </w:pPr>
    </w:lvl>
    <w:lvl w:ilvl="4" w:tplc="04180003" w:tentative="1">
      <w:start w:val="1"/>
      <w:numFmt w:val="lowerLetter"/>
      <w:lvlText w:val="%5."/>
      <w:lvlJc w:val="left"/>
      <w:pPr>
        <w:ind w:left="3960" w:hanging="360"/>
      </w:pPr>
    </w:lvl>
    <w:lvl w:ilvl="5" w:tplc="04180005" w:tentative="1">
      <w:start w:val="1"/>
      <w:numFmt w:val="lowerRoman"/>
      <w:lvlText w:val="%6."/>
      <w:lvlJc w:val="right"/>
      <w:pPr>
        <w:ind w:left="4680" w:hanging="180"/>
      </w:pPr>
    </w:lvl>
    <w:lvl w:ilvl="6" w:tplc="04180001" w:tentative="1">
      <w:start w:val="1"/>
      <w:numFmt w:val="decimal"/>
      <w:lvlText w:val="%7."/>
      <w:lvlJc w:val="left"/>
      <w:pPr>
        <w:ind w:left="5400" w:hanging="360"/>
      </w:pPr>
    </w:lvl>
    <w:lvl w:ilvl="7" w:tplc="04180003" w:tentative="1">
      <w:start w:val="1"/>
      <w:numFmt w:val="lowerLetter"/>
      <w:lvlText w:val="%8."/>
      <w:lvlJc w:val="left"/>
      <w:pPr>
        <w:ind w:left="6120" w:hanging="360"/>
      </w:pPr>
    </w:lvl>
    <w:lvl w:ilvl="8" w:tplc="0418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DB870DD"/>
    <w:multiLevelType w:val="hybridMultilevel"/>
    <w:tmpl w:val="7464AD08"/>
    <w:lvl w:ilvl="0" w:tplc="35988230">
      <w:start w:val="1"/>
      <w:numFmt w:val="bullet"/>
      <w:lvlText w:val="-"/>
      <w:lvlJc w:val="left"/>
      <w:pPr>
        <w:ind w:left="1110" w:hanging="360"/>
      </w:pPr>
      <w:rPr>
        <w:rFonts w:ascii="Calibri" w:eastAsiaTheme="minorHAnsi" w:hAnsi="Calibri" w:cs="Calibri" w:hint="default"/>
      </w:rPr>
    </w:lvl>
    <w:lvl w:ilvl="1" w:tplc="04090019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42" w15:restartNumberingAfterBreak="0">
    <w:nsid w:val="716D24DF"/>
    <w:multiLevelType w:val="multilevel"/>
    <w:tmpl w:val="8B54AF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42800BE"/>
    <w:multiLevelType w:val="multilevel"/>
    <w:tmpl w:val="08588E94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>
      <w:start w:val="8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44" w15:restartNumberingAfterBreak="0">
    <w:nsid w:val="79126B4D"/>
    <w:multiLevelType w:val="hybridMultilevel"/>
    <w:tmpl w:val="78A851EE"/>
    <w:lvl w:ilvl="0" w:tplc="D2AEEE10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45" w15:restartNumberingAfterBreak="0">
    <w:nsid w:val="7A9F09A6"/>
    <w:multiLevelType w:val="hybridMultilevel"/>
    <w:tmpl w:val="DA7EA492"/>
    <w:lvl w:ilvl="0" w:tplc="B3C4DDD6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45818228">
    <w:abstractNumId w:val="40"/>
  </w:num>
  <w:num w:numId="2" w16cid:durableId="1441028292">
    <w:abstractNumId w:val="38"/>
  </w:num>
  <w:num w:numId="3" w16cid:durableId="1683430071">
    <w:abstractNumId w:val="35"/>
  </w:num>
  <w:num w:numId="4" w16cid:durableId="2046977899">
    <w:abstractNumId w:val="22"/>
  </w:num>
  <w:num w:numId="5" w16cid:durableId="2029984277">
    <w:abstractNumId w:val="28"/>
  </w:num>
  <w:num w:numId="6" w16cid:durableId="376130550">
    <w:abstractNumId w:val="39"/>
  </w:num>
  <w:num w:numId="7" w16cid:durableId="1586763446">
    <w:abstractNumId w:val="25"/>
  </w:num>
  <w:num w:numId="8" w16cid:durableId="207228441">
    <w:abstractNumId w:val="37"/>
  </w:num>
  <w:num w:numId="9" w16cid:durableId="1135683561">
    <w:abstractNumId w:val="14"/>
  </w:num>
  <w:num w:numId="10" w16cid:durableId="1764299876">
    <w:abstractNumId w:val="1"/>
  </w:num>
  <w:num w:numId="11" w16cid:durableId="1546942221">
    <w:abstractNumId w:val="0"/>
  </w:num>
  <w:num w:numId="12" w16cid:durableId="1216158063">
    <w:abstractNumId w:val="32"/>
  </w:num>
  <w:num w:numId="13" w16cid:durableId="1302266732">
    <w:abstractNumId w:val="43"/>
  </w:num>
  <w:num w:numId="14" w16cid:durableId="989402838">
    <w:abstractNumId w:val="30"/>
  </w:num>
  <w:num w:numId="15" w16cid:durableId="216360082">
    <w:abstractNumId w:val="18"/>
  </w:num>
  <w:num w:numId="16" w16cid:durableId="1702364932">
    <w:abstractNumId w:val="41"/>
  </w:num>
  <w:num w:numId="17" w16cid:durableId="1995793747">
    <w:abstractNumId w:val="15"/>
  </w:num>
  <w:num w:numId="18" w16cid:durableId="638341111">
    <w:abstractNumId w:val="22"/>
  </w:num>
  <w:num w:numId="19" w16cid:durableId="2066628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9280532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83084137">
    <w:abstractNumId w:val="3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9394480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8425234">
    <w:abstractNumId w:val="11"/>
  </w:num>
  <w:num w:numId="24" w16cid:durableId="1296985870">
    <w:abstractNumId w:val="24"/>
  </w:num>
  <w:num w:numId="25" w16cid:durableId="1326862977">
    <w:abstractNumId w:val="5"/>
  </w:num>
  <w:num w:numId="26" w16cid:durableId="1281835633">
    <w:abstractNumId w:val="29"/>
  </w:num>
  <w:num w:numId="27" w16cid:durableId="1405445556">
    <w:abstractNumId w:val="13"/>
  </w:num>
  <w:num w:numId="28" w16cid:durableId="2050832519">
    <w:abstractNumId w:val="17"/>
  </w:num>
  <w:num w:numId="29" w16cid:durableId="1849251758">
    <w:abstractNumId w:val="42"/>
  </w:num>
  <w:num w:numId="30" w16cid:durableId="1456215982">
    <w:abstractNumId w:val="45"/>
  </w:num>
  <w:num w:numId="31" w16cid:durableId="1314718090">
    <w:abstractNumId w:val="19"/>
  </w:num>
  <w:num w:numId="32" w16cid:durableId="854537951">
    <w:abstractNumId w:val="27"/>
  </w:num>
  <w:num w:numId="33" w16cid:durableId="1987200059">
    <w:abstractNumId w:val="26"/>
  </w:num>
  <w:num w:numId="34" w16cid:durableId="2027363028">
    <w:abstractNumId w:val="44"/>
  </w:num>
  <w:num w:numId="35" w16cid:durableId="865947133">
    <w:abstractNumId w:val="16"/>
  </w:num>
  <w:num w:numId="36" w16cid:durableId="1034035157">
    <w:abstractNumId w:val="34"/>
  </w:num>
  <w:num w:numId="37" w16cid:durableId="666595378">
    <w:abstractNumId w:val="10"/>
  </w:num>
  <w:num w:numId="38" w16cid:durableId="388041596">
    <w:abstractNumId w:val="23"/>
  </w:num>
  <w:num w:numId="39" w16cid:durableId="1521579111">
    <w:abstractNumId w:val="33"/>
  </w:num>
  <w:num w:numId="40" w16cid:durableId="43870088">
    <w:abstractNumId w:val="12"/>
  </w:num>
  <w:num w:numId="41" w16cid:durableId="437796564">
    <w:abstractNumId w:val="36"/>
  </w:num>
  <w:num w:numId="42" w16cid:durableId="1406874625">
    <w:abstractNumId w:val="20"/>
  </w:num>
  <w:num w:numId="43" w16cid:durableId="1546140762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D3F"/>
    <w:rsid w:val="00002F20"/>
    <w:rsid w:val="00003B60"/>
    <w:rsid w:val="0001596A"/>
    <w:rsid w:val="000165B0"/>
    <w:rsid w:val="00017BEA"/>
    <w:rsid w:val="00017DE1"/>
    <w:rsid w:val="00023558"/>
    <w:rsid w:val="00026607"/>
    <w:rsid w:val="000267B0"/>
    <w:rsid w:val="00027CCC"/>
    <w:rsid w:val="00043E4C"/>
    <w:rsid w:val="0006171A"/>
    <w:rsid w:val="0006280A"/>
    <w:rsid w:val="00063FD4"/>
    <w:rsid w:val="000671FB"/>
    <w:rsid w:val="00071250"/>
    <w:rsid w:val="0007477A"/>
    <w:rsid w:val="000754E5"/>
    <w:rsid w:val="00080363"/>
    <w:rsid w:val="00083D5A"/>
    <w:rsid w:val="00084B45"/>
    <w:rsid w:val="000935A2"/>
    <w:rsid w:val="000A53FB"/>
    <w:rsid w:val="000A6E6A"/>
    <w:rsid w:val="000C4ADF"/>
    <w:rsid w:val="000C6E80"/>
    <w:rsid w:val="000E2025"/>
    <w:rsid w:val="000F029F"/>
    <w:rsid w:val="000F4A2B"/>
    <w:rsid w:val="00105AA9"/>
    <w:rsid w:val="00110C14"/>
    <w:rsid w:val="00110D91"/>
    <w:rsid w:val="0011120A"/>
    <w:rsid w:val="00111DF6"/>
    <w:rsid w:val="001141E6"/>
    <w:rsid w:val="0012145A"/>
    <w:rsid w:val="00124192"/>
    <w:rsid w:val="0012755A"/>
    <w:rsid w:val="001317CC"/>
    <w:rsid w:val="0013321A"/>
    <w:rsid w:val="001338AA"/>
    <w:rsid w:val="0014144A"/>
    <w:rsid w:val="00143059"/>
    <w:rsid w:val="00162125"/>
    <w:rsid w:val="00174FCB"/>
    <w:rsid w:val="00176B99"/>
    <w:rsid w:val="0018306D"/>
    <w:rsid w:val="001845C8"/>
    <w:rsid w:val="00184905"/>
    <w:rsid w:val="00185F3D"/>
    <w:rsid w:val="00193B2C"/>
    <w:rsid w:val="0019523F"/>
    <w:rsid w:val="001954EC"/>
    <w:rsid w:val="001974C4"/>
    <w:rsid w:val="001A277A"/>
    <w:rsid w:val="001A5D6F"/>
    <w:rsid w:val="001A74AD"/>
    <w:rsid w:val="001B76D3"/>
    <w:rsid w:val="001C3A1E"/>
    <w:rsid w:val="001D4BE8"/>
    <w:rsid w:val="001D604A"/>
    <w:rsid w:val="001E49EA"/>
    <w:rsid w:val="001E5BF8"/>
    <w:rsid w:val="001F1106"/>
    <w:rsid w:val="001F7B9E"/>
    <w:rsid w:val="00204AF5"/>
    <w:rsid w:val="00211C34"/>
    <w:rsid w:val="00222BB7"/>
    <w:rsid w:val="0023245B"/>
    <w:rsid w:val="002372AF"/>
    <w:rsid w:val="00237305"/>
    <w:rsid w:val="00246AA5"/>
    <w:rsid w:val="0025210C"/>
    <w:rsid w:val="002562B7"/>
    <w:rsid w:val="0025709F"/>
    <w:rsid w:val="00262572"/>
    <w:rsid w:val="00281A9B"/>
    <w:rsid w:val="00281CC0"/>
    <w:rsid w:val="00283F70"/>
    <w:rsid w:val="0028673D"/>
    <w:rsid w:val="0028713D"/>
    <w:rsid w:val="002A64F2"/>
    <w:rsid w:val="002B7A14"/>
    <w:rsid w:val="002C1FAD"/>
    <w:rsid w:val="002D2089"/>
    <w:rsid w:val="002D5614"/>
    <w:rsid w:val="002D5F03"/>
    <w:rsid w:val="002E0443"/>
    <w:rsid w:val="002E4253"/>
    <w:rsid w:val="002E6B20"/>
    <w:rsid w:val="002F27A7"/>
    <w:rsid w:val="002F2EB9"/>
    <w:rsid w:val="002F473A"/>
    <w:rsid w:val="00325555"/>
    <w:rsid w:val="00331F69"/>
    <w:rsid w:val="0034084E"/>
    <w:rsid w:val="0034260A"/>
    <w:rsid w:val="003433EF"/>
    <w:rsid w:val="003534F5"/>
    <w:rsid w:val="00353B59"/>
    <w:rsid w:val="00364373"/>
    <w:rsid w:val="00372D27"/>
    <w:rsid w:val="003902FC"/>
    <w:rsid w:val="00393134"/>
    <w:rsid w:val="003A01F6"/>
    <w:rsid w:val="003A34F8"/>
    <w:rsid w:val="003A3C1A"/>
    <w:rsid w:val="003A5100"/>
    <w:rsid w:val="003B0AA5"/>
    <w:rsid w:val="003C09CF"/>
    <w:rsid w:val="003C56B7"/>
    <w:rsid w:val="003D7E79"/>
    <w:rsid w:val="003E43E8"/>
    <w:rsid w:val="003F3D26"/>
    <w:rsid w:val="00407333"/>
    <w:rsid w:val="00432AD3"/>
    <w:rsid w:val="00433C8F"/>
    <w:rsid w:val="00435C11"/>
    <w:rsid w:val="00440894"/>
    <w:rsid w:val="00442D63"/>
    <w:rsid w:val="0044653B"/>
    <w:rsid w:val="00452986"/>
    <w:rsid w:val="004536B1"/>
    <w:rsid w:val="00456087"/>
    <w:rsid w:val="00456384"/>
    <w:rsid w:val="00466DF2"/>
    <w:rsid w:val="00471102"/>
    <w:rsid w:val="004734F6"/>
    <w:rsid w:val="004871CA"/>
    <w:rsid w:val="004944C3"/>
    <w:rsid w:val="004A4806"/>
    <w:rsid w:val="004C0C82"/>
    <w:rsid w:val="004C54FE"/>
    <w:rsid w:val="004D45B7"/>
    <w:rsid w:val="004D5295"/>
    <w:rsid w:val="004D7FC6"/>
    <w:rsid w:val="004E1388"/>
    <w:rsid w:val="004E416A"/>
    <w:rsid w:val="004E717F"/>
    <w:rsid w:val="004E7BBE"/>
    <w:rsid w:val="004F66A2"/>
    <w:rsid w:val="004F74CC"/>
    <w:rsid w:val="00501F7B"/>
    <w:rsid w:val="005038C4"/>
    <w:rsid w:val="005218D9"/>
    <w:rsid w:val="0052307B"/>
    <w:rsid w:val="00524331"/>
    <w:rsid w:val="005378AC"/>
    <w:rsid w:val="00547340"/>
    <w:rsid w:val="00550BE1"/>
    <w:rsid w:val="0055182C"/>
    <w:rsid w:val="0055376C"/>
    <w:rsid w:val="00555CAA"/>
    <w:rsid w:val="00561942"/>
    <w:rsid w:val="0056206A"/>
    <w:rsid w:val="00570059"/>
    <w:rsid w:val="005808B8"/>
    <w:rsid w:val="00582AD3"/>
    <w:rsid w:val="00583F1B"/>
    <w:rsid w:val="0058551E"/>
    <w:rsid w:val="005877E6"/>
    <w:rsid w:val="005910E1"/>
    <w:rsid w:val="005A0820"/>
    <w:rsid w:val="005A35EC"/>
    <w:rsid w:val="005A57A1"/>
    <w:rsid w:val="005B0292"/>
    <w:rsid w:val="005B0F88"/>
    <w:rsid w:val="005D0365"/>
    <w:rsid w:val="005D29B3"/>
    <w:rsid w:val="005D6093"/>
    <w:rsid w:val="005D6E81"/>
    <w:rsid w:val="005E440B"/>
    <w:rsid w:val="005F03B8"/>
    <w:rsid w:val="005F1378"/>
    <w:rsid w:val="0060149B"/>
    <w:rsid w:val="00611DD6"/>
    <w:rsid w:val="00614202"/>
    <w:rsid w:val="00616E84"/>
    <w:rsid w:val="006221AE"/>
    <w:rsid w:val="00631E66"/>
    <w:rsid w:val="00636AB9"/>
    <w:rsid w:val="0064204D"/>
    <w:rsid w:val="006464A6"/>
    <w:rsid w:val="00647856"/>
    <w:rsid w:val="00652F9E"/>
    <w:rsid w:val="00657DCE"/>
    <w:rsid w:val="006630CF"/>
    <w:rsid w:val="006737B9"/>
    <w:rsid w:val="00692B57"/>
    <w:rsid w:val="006B07F3"/>
    <w:rsid w:val="006B08CE"/>
    <w:rsid w:val="006C682B"/>
    <w:rsid w:val="006C6F1A"/>
    <w:rsid w:val="006D3573"/>
    <w:rsid w:val="006D3CC1"/>
    <w:rsid w:val="006D3FB1"/>
    <w:rsid w:val="006D4A08"/>
    <w:rsid w:val="006E1A9C"/>
    <w:rsid w:val="006E43C3"/>
    <w:rsid w:val="006F0526"/>
    <w:rsid w:val="006F4606"/>
    <w:rsid w:val="006F4F83"/>
    <w:rsid w:val="006F778C"/>
    <w:rsid w:val="00705A94"/>
    <w:rsid w:val="007079BB"/>
    <w:rsid w:val="0071009B"/>
    <w:rsid w:val="007167B8"/>
    <w:rsid w:val="00720C5C"/>
    <w:rsid w:val="00736D7E"/>
    <w:rsid w:val="00737B16"/>
    <w:rsid w:val="007429C3"/>
    <w:rsid w:val="00746225"/>
    <w:rsid w:val="007479EA"/>
    <w:rsid w:val="00760A96"/>
    <w:rsid w:val="0076271B"/>
    <w:rsid w:val="0076429F"/>
    <w:rsid w:val="007744BD"/>
    <w:rsid w:val="007831B8"/>
    <w:rsid w:val="00785BA3"/>
    <w:rsid w:val="00787359"/>
    <w:rsid w:val="00797A9A"/>
    <w:rsid w:val="007A2924"/>
    <w:rsid w:val="007A2DC9"/>
    <w:rsid w:val="007A2E12"/>
    <w:rsid w:val="007A414D"/>
    <w:rsid w:val="007B2FB2"/>
    <w:rsid w:val="007B4FDE"/>
    <w:rsid w:val="007C4060"/>
    <w:rsid w:val="007C50A5"/>
    <w:rsid w:val="007D0FEF"/>
    <w:rsid w:val="007D2C93"/>
    <w:rsid w:val="007D3504"/>
    <w:rsid w:val="007E2B48"/>
    <w:rsid w:val="007E428C"/>
    <w:rsid w:val="007E57AF"/>
    <w:rsid w:val="008008B9"/>
    <w:rsid w:val="00802D17"/>
    <w:rsid w:val="00810DB2"/>
    <w:rsid w:val="0081357A"/>
    <w:rsid w:val="00813D6D"/>
    <w:rsid w:val="00817C9D"/>
    <w:rsid w:val="00821D1D"/>
    <w:rsid w:val="008224D8"/>
    <w:rsid w:val="00841429"/>
    <w:rsid w:val="008425ED"/>
    <w:rsid w:val="00842AB2"/>
    <w:rsid w:val="00850FA2"/>
    <w:rsid w:val="00853B2E"/>
    <w:rsid w:val="00867A9B"/>
    <w:rsid w:val="00870264"/>
    <w:rsid w:val="008764FB"/>
    <w:rsid w:val="00877719"/>
    <w:rsid w:val="0088026D"/>
    <w:rsid w:val="00892F32"/>
    <w:rsid w:val="00893AB9"/>
    <w:rsid w:val="00893E26"/>
    <w:rsid w:val="00895292"/>
    <w:rsid w:val="008A5566"/>
    <w:rsid w:val="008B127D"/>
    <w:rsid w:val="008B1601"/>
    <w:rsid w:val="008B7E39"/>
    <w:rsid w:val="008C289F"/>
    <w:rsid w:val="008D35FD"/>
    <w:rsid w:val="008E0C01"/>
    <w:rsid w:val="00901F53"/>
    <w:rsid w:val="009074C4"/>
    <w:rsid w:val="009231BA"/>
    <w:rsid w:val="009247A8"/>
    <w:rsid w:val="0092642B"/>
    <w:rsid w:val="00930B02"/>
    <w:rsid w:val="00930D3F"/>
    <w:rsid w:val="00930FAF"/>
    <w:rsid w:val="00932E48"/>
    <w:rsid w:val="00942138"/>
    <w:rsid w:val="00943C6C"/>
    <w:rsid w:val="00950C11"/>
    <w:rsid w:val="00960293"/>
    <w:rsid w:val="00971E32"/>
    <w:rsid w:val="00973C84"/>
    <w:rsid w:val="00980DF5"/>
    <w:rsid w:val="00981FDF"/>
    <w:rsid w:val="00986454"/>
    <w:rsid w:val="009977B6"/>
    <w:rsid w:val="009A72B8"/>
    <w:rsid w:val="009B3768"/>
    <w:rsid w:val="009B682B"/>
    <w:rsid w:val="009C4FCC"/>
    <w:rsid w:val="009D17D9"/>
    <w:rsid w:val="009D20BF"/>
    <w:rsid w:val="00A0577D"/>
    <w:rsid w:val="00A21F88"/>
    <w:rsid w:val="00A30DA1"/>
    <w:rsid w:val="00A322C8"/>
    <w:rsid w:val="00A41E9B"/>
    <w:rsid w:val="00A424E8"/>
    <w:rsid w:val="00A44D7E"/>
    <w:rsid w:val="00A4644B"/>
    <w:rsid w:val="00A574E5"/>
    <w:rsid w:val="00A86D86"/>
    <w:rsid w:val="00A96B7D"/>
    <w:rsid w:val="00AA0514"/>
    <w:rsid w:val="00AA13BC"/>
    <w:rsid w:val="00AA3715"/>
    <w:rsid w:val="00AA489D"/>
    <w:rsid w:val="00AB274C"/>
    <w:rsid w:val="00AB5BEA"/>
    <w:rsid w:val="00AD38D4"/>
    <w:rsid w:val="00AD3A40"/>
    <w:rsid w:val="00AD5393"/>
    <w:rsid w:val="00AD5AB9"/>
    <w:rsid w:val="00AE19DA"/>
    <w:rsid w:val="00AE4377"/>
    <w:rsid w:val="00B0382E"/>
    <w:rsid w:val="00B15676"/>
    <w:rsid w:val="00B202B9"/>
    <w:rsid w:val="00B3732B"/>
    <w:rsid w:val="00B50938"/>
    <w:rsid w:val="00B50A86"/>
    <w:rsid w:val="00B602EA"/>
    <w:rsid w:val="00B642F3"/>
    <w:rsid w:val="00B71C04"/>
    <w:rsid w:val="00B815F1"/>
    <w:rsid w:val="00B81992"/>
    <w:rsid w:val="00B90738"/>
    <w:rsid w:val="00B91210"/>
    <w:rsid w:val="00B957BE"/>
    <w:rsid w:val="00B9592C"/>
    <w:rsid w:val="00BA68CF"/>
    <w:rsid w:val="00BB3BB3"/>
    <w:rsid w:val="00BB4A08"/>
    <w:rsid w:val="00BC111F"/>
    <w:rsid w:val="00BC6E86"/>
    <w:rsid w:val="00BD1AAB"/>
    <w:rsid w:val="00BD4911"/>
    <w:rsid w:val="00BE15D3"/>
    <w:rsid w:val="00BE4A54"/>
    <w:rsid w:val="00BF4B00"/>
    <w:rsid w:val="00C00005"/>
    <w:rsid w:val="00C0637C"/>
    <w:rsid w:val="00C0711F"/>
    <w:rsid w:val="00C123D4"/>
    <w:rsid w:val="00C129C0"/>
    <w:rsid w:val="00C12EE1"/>
    <w:rsid w:val="00C32351"/>
    <w:rsid w:val="00C42E4B"/>
    <w:rsid w:val="00C6034C"/>
    <w:rsid w:val="00C619B0"/>
    <w:rsid w:val="00C67016"/>
    <w:rsid w:val="00C67A6F"/>
    <w:rsid w:val="00C7099A"/>
    <w:rsid w:val="00C7679C"/>
    <w:rsid w:val="00C8336F"/>
    <w:rsid w:val="00C83A01"/>
    <w:rsid w:val="00C874B4"/>
    <w:rsid w:val="00C877D5"/>
    <w:rsid w:val="00C93D29"/>
    <w:rsid w:val="00C9409B"/>
    <w:rsid w:val="00CA66B7"/>
    <w:rsid w:val="00CC44E0"/>
    <w:rsid w:val="00CC6736"/>
    <w:rsid w:val="00CD4680"/>
    <w:rsid w:val="00CE2951"/>
    <w:rsid w:val="00CE2A8F"/>
    <w:rsid w:val="00CE5252"/>
    <w:rsid w:val="00CE65CA"/>
    <w:rsid w:val="00CF0BC7"/>
    <w:rsid w:val="00CF6361"/>
    <w:rsid w:val="00CF738E"/>
    <w:rsid w:val="00D24CE7"/>
    <w:rsid w:val="00D25627"/>
    <w:rsid w:val="00D34E2C"/>
    <w:rsid w:val="00D3791B"/>
    <w:rsid w:val="00D40ACA"/>
    <w:rsid w:val="00D40FDE"/>
    <w:rsid w:val="00D5086D"/>
    <w:rsid w:val="00D509CD"/>
    <w:rsid w:val="00D50C99"/>
    <w:rsid w:val="00D52F67"/>
    <w:rsid w:val="00D55889"/>
    <w:rsid w:val="00D55958"/>
    <w:rsid w:val="00D60C71"/>
    <w:rsid w:val="00D63BF0"/>
    <w:rsid w:val="00D64969"/>
    <w:rsid w:val="00D7205F"/>
    <w:rsid w:val="00D74284"/>
    <w:rsid w:val="00D82D22"/>
    <w:rsid w:val="00D84F02"/>
    <w:rsid w:val="00D90119"/>
    <w:rsid w:val="00D91B6B"/>
    <w:rsid w:val="00D92914"/>
    <w:rsid w:val="00DA018F"/>
    <w:rsid w:val="00DA5E1E"/>
    <w:rsid w:val="00DB713A"/>
    <w:rsid w:val="00DC4690"/>
    <w:rsid w:val="00DC5A6B"/>
    <w:rsid w:val="00DD0CBD"/>
    <w:rsid w:val="00DD1D73"/>
    <w:rsid w:val="00DD6477"/>
    <w:rsid w:val="00DE50DE"/>
    <w:rsid w:val="00DF2094"/>
    <w:rsid w:val="00E00C64"/>
    <w:rsid w:val="00E11839"/>
    <w:rsid w:val="00E200D8"/>
    <w:rsid w:val="00E23EF6"/>
    <w:rsid w:val="00E2685E"/>
    <w:rsid w:val="00E30737"/>
    <w:rsid w:val="00E34AAD"/>
    <w:rsid w:val="00E35373"/>
    <w:rsid w:val="00E44D82"/>
    <w:rsid w:val="00E45DCA"/>
    <w:rsid w:val="00E47DF5"/>
    <w:rsid w:val="00E5092B"/>
    <w:rsid w:val="00E63504"/>
    <w:rsid w:val="00E71CC2"/>
    <w:rsid w:val="00E76E8D"/>
    <w:rsid w:val="00E805CE"/>
    <w:rsid w:val="00E8246E"/>
    <w:rsid w:val="00E83BEB"/>
    <w:rsid w:val="00E84FC5"/>
    <w:rsid w:val="00E872BB"/>
    <w:rsid w:val="00E9225C"/>
    <w:rsid w:val="00E94FD2"/>
    <w:rsid w:val="00EA3444"/>
    <w:rsid w:val="00EA54EC"/>
    <w:rsid w:val="00EA7052"/>
    <w:rsid w:val="00EA74CA"/>
    <w:rsid w:val="00EC1F92"/>
    <w:rsid w:val="00EC7591"/>
    <w:rsid w:val="00EE3FB4"/>
    <w:rsid w:val="00EE3FBF"/>
    <w:rsid w:val="00EE7082"/>
    <w:rsid w:val="00EE7C39"/>
    <w:rsid w:val="00EF004B"/>
    <w:rsid w:val="00EF5676"/>
    <w:rsid w:val="00F02B77"/>
    <w:rsid w:val="00F15839"/>
    <w:rsid w:val="00F22C47"/>
    <w:rsid w:val="00F27C27"/>
    <w:rsid w:val="00F32458"/>
    <w:rsid w:val="00F32A3D"/>
    <w:rsid w:val="00F33372"/>
    <w:rsid w:val="00F33FF0"/>
    <w:rsid w:val="00F5107F"/>
    <w:rsid w:val="00F57692"/>
    <w:rsid w:val="00F60974"/>
    <w:rsid w:val="00F626CA"/>
    <w:rsid w:val="00F63F18"/>
    <w:rsid w:val="00F7341C"/>
    <w:rsid w:val="00F74567"/>
    <w:rsid w:val="00F7463D"/>
    <w:rsid w:val="00F8134C"/>
    <w:rsid w:val="00F87CBE"/>
    <w:rsid w:val="00F95833"/>
    <w:rsid w:val="00F96E97"/>
    <w:rsid w:val="00FA1AD8"/>
    <w:rsid w:val="00FA305B"/>
    <w:rsid w:val="00FA3E04"/>
    <w:rsid w:val="00FB0D94"/>
    <w:rsid w:val="00FB3908"/>
    <w:rsid w:val="00FC1C12"/>
    <w:rsid w:val="00FC7533"/>
    <w:rsid w:val="00FD0242"/>
    <w:rsid w:val="00FD6CCD"/>
    <w:rsid w:val="00FD74ED"/>
    <w:rsid w:val="00FD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05D91"/>
  <w15:docId w15:val="{B905E559-8B5E-4C46-BBF5-3EBD337D5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45A"/>
  </w:style>
  <w:style w:type="paragraph" w:styleId="Titlu5">
    <w:name w:val="heading 5"/>
    <w:basedOn w:val="Normal"/>
    <w:next w:val="Normal"/>
    <w:link w:val="Titlu5Caracter"/>
    <w:qFormat/>
    <w:rsid w:val="00C93D29"/>
    <w:pPr>
      <w:keepNext/>
      <w:suppressAutoHyphens/>
      <w:spacing w:after="0" w:line="360" w:lineRule="auto"/>
      <w:ind w:left="720" w:hanging="360"/>
      <w:jc w:val="both"/>
      <w:outlineLvl w:val="4"/>
    </w:pPr>
    <w:rPr>
      <w:rFonts w:ascii="Times New Roman" w:eastAsia="Times New Roman" w:hAnsi="Times New Roman" w:cs="Arial Unicode MS"/>
      <w:b/>
      <w:sz w:val="28"/>
      <w:szCs w:val="20"/>
      <w:lang w:val="ro-RO"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30D3F"/>
    <w:pPr>
      <w:spacing w:after="0" w:line="240" w:lineRule="auto"/>
    </w:pPr>
  </w:style>
  <w:style w:type="paragraph" w:styleId="Listparagraf">
    <w:name w:val="List Paragraph"/>
    <w:basedOn w:val="Normal"/>
    <w:qFormat/>
    <w:rsid w:val="00C42E4B"/>
    <w:pPr>
      <w:ind w:left="720"/>
      <w:contextualSpacing/>
    </w:pPr>
  </w:style>
  <w:style w:type="paragraph" w:styleId="Antet">
    <w:name w:val="header"/>
    <w:basedOn w:val="Normal"/>
    <w:link w:val="AntetCaracter"/>
    <w:unhideWhenUsed/>
    <w:rsid w:val="00AA37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AA3715"/>
  </w:style>
  <w:style w:type="paragraph" w:styleId="Subsol">
    <w:name w:val="footer"/>
    <w:basedOn w:val="Normal"/>
    <w:link w:val="SubsolCaracter"/>
    <w:uiPriority w:val="99"/>
    <w:unhideWhenUsed/>
    <w:rsid w:val="00AA37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A3715"/>
  </w:style>
  <w:style w:type="character" w:customStyle="1" w:styleId="Titlu5Caracter">
    <w:name w:val="Titlu 5 Caracter"/>
    <w:basedOn w:val="Fontdeparagrafimplicit"/>
    <w:link w:val="Titlu5"/>
    <w:rsid w:val="00C93D29"/>
    <w:rPr>
      <w:rFonts w:ascii="Times New Roman" w:eastAsia="Times New Roman" w:hAnsi="Times New Roman" w:cs="Arial Unicode MS"/>
      <w:b/>
      <w:sz w:val="28"/>
      <w:szCs w:val="20"/>
      <w:lang w:val="ro-RO" w:eastAsia="ar-SA"/>
    </w:rPr>
  </w:style>
  <w:style w:type="paragraph" w:customStyle="1" w:styleId="BodyText31">
    <w:name w:val="Body Text 31"/>
    <w:basedOn w:val="Normal"/>
    <w:rsid w:val="00C93D29"/>
    <w:pPr>
      <w:suppressAutoHyphens/>
      <w:spacing w:after="0" w:line="312" w:lineRule="auto"/>
      <w:jc w:val="both"/>
    </w:pPr>
    <w:rPr>
      <w:rFonts w:ascii="Times New Roman" w:eastAsia="Times New Roman" w:hAnsi="Times New Roman" w:cs="Arial Unicode MS"/>
      <w:sz w:val="28"/>
      <w:szCs w:val="20"/>
      <w:lang w:val="ro-RO" w:eastAsia="ar-SA"/>
    </w:rPr>
  </w:style>
  <w:style w:type="paragraph" w:customStyle="1" w:styleId="BodyText21">
    <w:name w:val="Body Text 21"/>
    <w:basedOn w:val="Normal"/>
    <w:rsid w:val="00C93D29"/>
    <w:pPr>
      <w:suppressAutoHyphens/>
      <w:spacing w:after="0" w:line="240" w:lineRule="auto"/>
      <w:jc w:val="both"/>
    </w:pPr>
    <w:rPr>
      <w:rFonts w:ascii="Times New Roman" w:eastAsia="Times New Roman" w:hAnsi="Times New Roman" w:cs="Arial Unicode MS"/>
      <w:sz w:val="24"/>
      <w:szCs w:val="20"/>
      <w:lang w:val="ro-RO" w:eastAsia="ar-SA"/>
    </w:rPr>
  </w:style>
  <w:style w:type="paragraph" w:customStyle="1" w:styleId="BodyText22">
    <w:name w:val="Body Text 22"/>
    <w:basedOn w:val="Normal"/>
    <w:rsid w:val="00C93D29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Arial Unicode MS"/>
      <w:sz w:val="28"/>
      <w:szCs w:val="20"/>
      <w:lang w:val="ro-RO" w:eastAsia="ar-SA"/>
    </w:rPr>
  </w:style>
  <w:style w:type="paragraph" w:customStyle="1" w:styleId="WW-BodyTextIndent3">
    <w:name w:val="WW-Body Text Indent 3"/>
    <w:basedOn w:val="Normal"/>
    <w:rsid w:val="00C93D29"/>
    <w:pPr>
      <w:tabs>
        <w:tab w:val="left" w:pos="1080"/>
      </w:tabs>
      <w:suppressAutoHyphens/>
      <w:spacing w:after="0" w:line="480" w:lineRule="auto"/>
      <w:ind w:left="343"/>
      <w:jc w:val="both"/>
    </w:pPr>
    <w:rPr>
      <w:rFonts w:ascii="Times New Roman" w:eastAsia="Times New Roman" w:hAnsi="Times New Roman" w:cs="Arial Unicode MS"/>
      <w:sz w:val="24"/>
      <w:szCs w:val="20"/>
      <w:lang w:val="ro-RO" w:eastAsia="ar-SA"/>
    </w:rPr>
  </w:style>
  <w:style w:type="paragraph" w:customStyle="1" w:styleId="TableHeading">
    <w:name w:val="Table Heading"/>
    <w:basedOn w:val="TableContents"/>
    <w:rsid w:val="00C93D29"/>
  </w:style>
  <w:style w:type="paragraph" w:customStyle="1" w:styleId="TableContents">
    <w:name w:val="Table Contents"/>
    <w:basedOn w:val="Corptext"/>
    <w:rsid w:val="00C93D29"/>
    <w:pPr>
      <w:suppressLineNumbers/>
      <w:suppressAutoHyphens/>
    </w:pPr>
    <w:rPr>
      <w:rFonts w:cs="Arial Unicode MS"/>
      <w:sz w:val="20"/>
      <w:szCs w:val="20"/>
      <w:lang w:eastAsia="ar-SA"/>
    </w:rPr>
  </w:style>
  <w:style w:type="paragraph" w:customStyle="1" w:styleId="BodyTextIndent21">
    <w:name w:val="Body Text Indent 21"/>
    <w:basedOn w:val="Normal"/>
    <w:rsid w:val="00C93D29"/>
    <w:pPr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val="ro-RO" w:eastAsia="ar-SA"/>
    </w:rPr>
  </w:style>
  <w:style w:type="paragraph" w:customStyle="1" w:styleId="WW-BodyTextIndent2">
    <w:name w:val="WW-Body Text Indent 2"/>
    <w:basedOn w:val="Normal"/>
    <w:rsid w:val="00C93D29"/>
    <w:pPr>
      <w:suppressAutoHyphens/>
      <w:spacing w:after="0" w:line="312" w:lineRule="auto"/>
      <w:ind w:firstLine="720"/>
      <w:jc w:val="both"/>
    </w:pPr>
    <w:rPr>
      <w:rFonts w:ascii="Times New Roman" w:eastAsia="Times New Roman" w:hAnsi="Times New Roman" w:cs="Arial Unicode MS"/>
      <w:sz w:val="24"/>
      <w:szCs w:val="20"/>
      <w:lang w:val="ro-RO" w:eastAsia="ar-SA"/>
    </w:rPr>
  </w:style>
  <w:style w:type="paragraph" w:styleId="Corptext">
    <w:name w:val="Body Text"/>
    <w:basedOn w:val="Normal"/>
    <w:link w:val="CorptextCaracter"/>
    <w:rsid w:val="00C93D2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CorptextCaracter">
    <w:name w:val="Corp text Caracter"/>
    <w:basedOn w:val="Fontdeparagrafimplicit"/>
    <w:link w:val="Corptext"/>
    <w:rsid w:val="00C93D2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Corptext2">
    <w:name w:val="Body Text 2"/>
    <w:basedOn w:val="Normal"/>
    <w:link w:val="Corptext2Caracter"/>
    <w:rsid w:val="00C93D2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Corptext2Caracter">
    <w:name w:val="Corp text 2 Caracter"/>
    <w:basedOn w:val="Fontdeparagrafimplicit"/>
    <w:link w:val="Corptext2"/>
    <w:rsid w:val="00C93D2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semiHidden/>
    <w:rsid w:val="00C93D29"/>
    <w:pPr>
      <w:spacing w:after="0" w:line="240" w:lineRule="auto"/>
    </w:pPr>
    <w:rPr>
      <w:rFonts w:ascii="Tahoma" w:eastAsia="Times New Roman" w:hAnsi="Tahoma" w:cs="Tahoma"/>
      <w:sz w:val="16"/>
      <w:szCs w:val="16"/>
      <w:lang w:val="ro-RO" w:eastAsia="ro-RO"/>
    </w:rPr>
  </w:style>
  <w:style w:type="character" w:customStyle="1" w:styleId="TextnBalonCaracter">
    <w:name w:val="Text în Balon Caracter"/>
    <w:basedOn w:val="Fontdeparagrafimplicit"/>
    <w:link w:val="TextnBalon"/>
    <w:semiHidden/>
    <w:rsid w:val="00C93D29"/>
    <w:rPr>
      <w:rFonts w:ascii="Tahoma" w:eastAsia="Times New Roman" w:hAnsi="Tahoma" w:cs="Tahoma"/>
      <w:sz w:val="16"/>
      <w:szCs w:val="16"/>
      <w:lang w:val="ro-RO" w:eastAsia="ro-RO"/>
    </w:rPr>
  </w:style>
  <w:style w:type="paragraph" w:styleId="Indentcorptext2">
    <w:name w:val="Body Text Indent 2"/>
    <w:basedOn w:val="Normal"/>
    <w:link w:val="Indentcorptext2Caracter"/>
    <w:rsid w:val="00C93D2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Indentcorptext2Caracter">
    <w:name w:val="Indent corp text 2 Caracter"/>
    <w:basedOn w:val="Fontdeparagrafimplicit"/>
    <w:link w:val="Indentcorptext2"/>
    <w:rsid w:val="00C93D2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BodyTextIndent31">
    <w:name w:val="Body Text Indent 31"/>
    <w:basedOn w:val="Normal"/>
    <w:rsid w:val="00C93D29"/>
    <w:pPr>
      <w:suppressAutoHyphens/>
      <w:spacing w:after="0" w:line="240" w:lineRule="auto"/>
      <w:ind w:left="705"/>
      <w:jc w:val="both"/>
    </w:pPr>
    <w:rPr>
      <w:rFonts w:ascii="Times New Roman" w:eastAsia="Times New Roman" w:hAnsi="Times New Roman" w:cs="Arial Unicode MS"/>
      <w:sz w:val="28"/>
      <w:szCs w:val="20"/>
      <w:lang w:val="ro-RO" w:eastAsia="ar-SA"/>
    </w:rPr>
  </w:style>
  <w:style w:type="paragraph" w:customStyle="1" w:styleId="Default">
    <w:name w:val="Default"/>
    <w:rsid w:val="00C93D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60">
    <w:name w:val="CM60"/>
    <w:basedOn w:val="Default"/>
    <w:next w:val="Default"/>
    <w:uiPriority w:val="99"/>
    <w:rsid w:val="00C93D29"/>
    <w:rPr>
      <w:color w:val="auto"/>
    </w:rPr>
  </w:style>
  <w:style w:type="paragraph" w:customStyle="1" w:styleId="CM66">
    <w:name w:val="CM66"/>
    <w:basedOn w:val="Default"/>
    <w:next w:val="Default"/>
    <w:uiPriority w:val="99"/>
    <w:rsid w:val="00C93D29"/>
    <w:rPr>
      <w:color w:val="auto"/>
    </w:rPr>
  </w:style>
  <w:style w:type="paragraph" w:customStyle="1" w:styleId="CM74">
    <w:name w:val="CM74"/>
    <w:basedOn w:val="Default"/>
    <w:next w:val="Default"/>
    <w:uiPriority w:val="99"/>
    <w:rsid w:val="00C93D29"/>
    <w:rPr>
      <w:color w:val="auto"/>
    </w:rPr>
  </w:style>
  <w:style w:type="character" w:customStyle="1" w:styleId="Bodytext">
    <w:name w:val="Body text_"/>
    <w:link w:val="BodyText1"/>
    <w:rsid w:val="00C93D29"/>
    <w:rPr>
      <w:shd w:val="clear" w:color="auto" w:fill="FFFFFF"/>
    </w:rPr>
  </w:style>
  <w:style w:type="character" w:customStyle="1" w:styleId="Bodytext4">
    <w:name w:val="Body text (4)_"/>
    <w:rsid w:val="00C93D29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Bodytext40">
    <w:name w:val="Body text (4)"/>
    <w:rsid w:val="00C93D2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o-RO" w:eastAsia="ro-RO" w:bidi="ro-RO"/>
    </w:rPr>
  </w:style>
  <w:style w:type="character" w:customStyle="1" w:styleId="BodytextBold">
    <w:name w:val="Body text + Bold"/>
    <w:rsid w:val="00C93D29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o-RO" w:eastAsia="ro-RO" w:bidi="ro-RO"/>
    </w:rPr>
  </w:style>
  <w:style w:type="paragraph" w:customStyle="1" w:styleId="BodyText1">
    <w:name w:val="Body Text1"/>
    <w:basedOn w:val="Normal"/>
    <w:link w:val="Bodytext"/>
    <w:rsid w:val="00C93D29"/>
    <w:pPr>
      <w:widowControl w:val="0"/>
      <w:shd w:val="clear" w:color="auto" w:fill="FFFFFF"/>
      <w:spacing w:after="0" w:line="418" w:lineRule="exact"/>
      <w:ind w:hanging="420"/>
      <w:jc w:val="center"/>
    </w:pPr>
  </w:style>
  <w:style w:type="character" w:customStyle="1" w:styleId="Heading5">
    <w:name w:val="Heading #5_"/>
    <w:link w:val="Heading50"/>
    <w:rsid w:val="00C93D29"/>
    <w:rPr>
      <w:shd w:val="clear" w:color="auto" w:fill="FFFFFF"/>
    </w:rPr>
  </w:style>
  <w:style w:type="character" w:customStyle="1" w:styleId="Bodytext5">
    <w:name w:val="Body text (5)_"/>
    <w:link w:val="Bodytext50"/>
    <w:rsid w:val="00C93D29"/>
    <w:rPr>
      <w:i/>
      <w:iCs/>
      <w:sz w:val="21"/>
      <w:szCs w:val="21"/>
      <w:shd w:val="clear" w:color="auto" w:fill="FFFFFF"/>
    </w:rPr>
  </w:style>
  <w:style w:type="character" w:customStyle="1" w:styleId="Heading42">
    <w:name w:val="Heading #4 (2)_"/>
    <w:link w:val="Heading420"/>
    <w:rsid w:val="00C93D29"/>
    <w:rPr>
      <w:shd w:val="clear" w:color="auto" w:fill="FFFFFF"/>
    </w:rPr>
  </w:style>
  <w:style w:type="character" w:customStyle="1" w:styleId="Bodytext10">
    <w:name w:val="Body text (10)_"/>
    <w:link w:val="Bodytext100"/>
    <w:rsid w:val="00C93D29"/>
    <w:rPr>
      <w:i/>
      <w:iCs/>
      <w:shd w:val="clear" w:color="auto" w:fill="FFFFFF"/>
    </w:rPr>
  </w:style>
  <w:style w:type="character" w:customStyle="1" w:styleId="Bodytext13">
    <w:name w:val="Body text (13)_"/>
    <w:link w:val="Bodytext130"/>
    <w:rsid w:val="00C93D29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character" w:customStyle="1" w:styleId="Bodytext109pt">
    <w:name w:val="Body text (10) + 9 pt"/>
    <w:rsid w:val="00C93D29"/>
    <w:rPr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o-RO" w:eastAsia="ro-RO" w:bidi="ro-RO"/>
    </w:rPr>
  </w:style>
  <w:style w:type="character" w:customStyle="1" w:styleId="Bodytext10105ptNotItalic">
    <w:name w:val="Body text (10) + 10;5 pt;Not Italic"/>
    <w:rsid w:val="00C93D29"/>
    <w:rPr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o-RO" w:eastAsia="ro-RO" w:bidi="ro-RO"/>
    </w:rPr>
  </w:style>
  <w:style w:type="paragraph" w:customStyle="1" w:styleId="Heading50">
    <w:name w:val="Heading #5"/>
    <w:basedOn w:val="Normal"/>
    <w:link w:val="Heading5"/>
    <w:rsid w:val="00C93D29"/>
    <w:pPr>
      <w:widowControl w:val="0"/>
      <w:shd w:val="clear" w:color="auto" w:fill="FFFFFF"/>
      <w:spacing w:after="300" w:line="0" w:lineRule="atLeast"/>
      <w:outlineLvl w:val="4"/>
    </w:pPr>
  </w:style>
  <w:style w:type="paragraph" w:customStyle="1" w:styleId="Bodytext50">
    <w:name w:val="Body text (5)"/>
    <w:basedOn w:val="Normal"/>
    <w:link w:val="Bodytext5"/>
    <w:rsid w:val="00C93D29"/>
    <w:pPr>
      <w:widowControl w:val="0"/>
      <w:shd w:val="clear" w:color="auto" w:fill="FFFFFF"/>
      <w:spacing w:before="540" w:after="0" w:line="0" w:lineRule="atLeast"/>
    </w:pPr>
    <w:rPr>
      <w:i/>
      <w:iCs/>
      <w:sz w:val="21"/>
      <w:szCs w:val="21"/>
    </w:rPr>
  </w:style>
  <w:style w:type="paragraph" w:customStyle="1" w:styleId="Heading420">
    <w:name w:val="Heading #4 (2)"/>
    <w:basedOn w:val="Normal"/>
    <w:link w:val="Heading42"/>
    <w:rsid w:val="00C93D29"/>
    <w:pPr>
      <w:widowControl w:val="0"/>
      <w:shd w:val="clear" w:color="auto" w:fill="FFFFFF"/>
      <w:spacing w:after="0" w:line="259" w:lineRule="exact"/>
      <w:outlineLvl w:val="3"/>
    </w:pPr>
  </w:style>
  <w:style w:type="paragraph" w:customStyle="1" w:styleId="Bodytext100">
    <w:name w:val="Body text (10)"/>
    <w:basedOn w:val="Normal"/>
    <w:link w:val="Bodytext10"/>
    <w:rsid w:val="00C93D29"/>
    <w:pPr>
      <w:widowControl w:val="0"/>
      <w:shd w:val="clear" w:color="auto" w:fill="FFFFFF"/>
      <w:spacing w:before="960" w:after="0" w:line="0" w:lineRule="atLeast"/>
    </w:pPr>
    <w:rPr>
      <w:i/>
      <w:iCs/>
    </w:rPr>
  </w:style>
  <w:style w:type="paragraph" w:customStyle="1" w:styleId="Bodytext130">
    <w:name w:val="Body text (13)"/>
    <w:basedOn w:val="Normal"/>
    <w:link w:val="Bodytext13"/>
    <w:rsid w:val="00C93D29"/>
    <w:pPr>
      <w:widowControl w:val="0"/>
      <w:shd w:val="clear" w:color="auto" w:fill="FFFFFF"/>
      <w:spacing w:after="18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BodytextItalic">
    <w:name w:val="Body text + Italic"/>
    <w:rsid w:val="00C93D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o-RO" w:eastAsia="ro-RO" w:bidi="ro-RO"/>
    </w:rPr>
  </w:style>
  <w:style w:type="paragraph" w:styleId="Plandocument">
    <w:name w:val="Document Map"/>
    <w:basedOn w:val="Normal"/>
    <w:link w:val="PlandocumentCaracter"/>
    <w:uiPriority w:val="99"/>
    <w:semiHidden/>
    <w:unhideWhenUsed/>
    <w:rsid w:val="00283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rsid w:val="00283F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1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99380-DEBF-45F0-A440-478ACE101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2147</TotalTime>
  <Pages>7</Pages>
  <Words>2248</Words>
  <Characters>13045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</dc:creator>
  <cp:lastModifiedBy>titel paiusi</cp:lastModifiedBy>
  <cp:revision>162</cp:revision>
  <cp:lastPrinted>2019-04-16T10:32:00Z</cp:lastPrinted>
  <dcterms:created xsi:type="dcterms:W3CDTF">2019-04-22T08:21:00Z</dcterms:created>
  <dcterms:modified xsi:type="dcterms:W3CDTF">2025-05-09T06:12:00Z</dcterms:modified>
</cp:coreProperties>
</file>