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8B" w:rsidRDefault="00F5168B">
      <w:pPr>
        <w:rPr>
          <w:rFonts w:ascii="Arial" w:hAnsi="Arial" w:cs="Arial"/>
        </w:rPr>
      </w:pPr>
    </w:p>
    <w:p w:rsidR="00F5168B" w:rsidRPr="00F5168B" w:rsidRDefault="00F5168B" w:rsidP="00F5168B">
      <w:pPr>
        <w:rPr>
          <w:rFonts w:ascii="Arial" w:hAnsi="Arial" w:cs="Arial"/>
        </w:rPr>
      </w:pPr>
    </w:p>
    <w:p w:rsidR="0085551D" w:rsidRPr="003379C0" w:rsidRDefault="0085551D" w:rsidP="0085551D">
      <w:pPr>
        <w:jc w:val="right"/>
        <w:rPr>
          <w:rFonts w:ascii="Arial" w:hAnsi="Arial" w:cs="Arial"/>
          <w:b/>
          <w:i/>
          <w:sz w:val="24"/>
          <w:szCs w:val="24"/>
          <w:lang w:val="ro-RO"/>
        </w:rPr>
      </w:pPr>
      <w:r>
        <w:rPr>
          <w:rFonts w:ascii="Arial" w:hAnsi="Arial" w:cs="Arial"/>
          <w:b/>
          <w:i/>
          <w:sz w:val="24"/>
          <w:szCs w:val="24"/>
          <w:lang w:val="ro-RO"/>
        </w:rPr>
        <w:t>Anexa nr.2</w:t>
      </w:r>
      <w:r w:rsidRPr="003379C0">
        <w:rPr>
          <w:rFonts w:ascii="Arial" w:hAnsi="Arial" w:cs="Arial"/>
          <w:b/>
          <w:i/>
          <w:sz w:val="24"/>
          <w:szCs w:val="24"/>
          <w:lang w:val="ro-RO"/>
        </w:rPr>
        <w:t xml:space="preserve"> la Caietul de Sarcini</w:t>
      </w:r>
    </w:p>
    <w:p w:rsidR="00F5168B" w:rsidRPr="00F5168B" w:rsidRDefault="00F5168B" w:rsidP="00F5168B">
      <w:pPr>
        <w:rPr>
          <w:rFonts w:ascii="Arial" w:hAnsi="Arial" w:cs="Arial"/>
        </w:rPr>
      </w:pPr>
    </w:p>
    <w:p w:rsidR="00F5168B" w:rsidRPr="00F5168B" w:rsidRDefault="00F5168B" w:rsidP="00F5168B">
      <w:pPr>
        <w:rPr>
          <w:rFonts w:ascii="Arial" w:hAnsi="Arial" w:cs="Arial"/>
        </w:rPr>
      </w:pPr>
    </w:p>
    <w:p w:rsidR="00F5168B" w:rsidRPr="00F5168B" w:rsidRDefault="00F5168B" w:rsidP="00F5168B">
      <w:pPr>
        <w:rPr>
          <w:rFonts w:ascii="Arial" w:hAnsi="Arial" w:cs="Arial"/>
        </w:rPr>
      </w:pPr>
    </w:p>
    <w:p w:rsidR="00F5168B" w:rsidRPr="00F5168B" w:rsidRDefault="00F5168B" w:rsidP="00F5168B">
      <w:pPr>
        <w:rPr>
          <w:rFonts w:ascii="Arial" w:hAnsi="Arial" w:cs="Arial"/>
        </w:rPr>
      </w:pPr>
    </w:p>
    <w:p w:rsidR="0085551D" w:rsidRDefault="0085551D" w:rsidP="0085551D">
      <w:pPr>
        <w:jc w:val="center"/>
        <w:rPr>
          <w:rFonts w:ascii="Arial" w:hAnsi="Arial" w:cs="Arial"/>
          <w:b/>
          <w:lang w:val="ro-RO"/>
        </w:rPr>
      </w:pPr>
    </w:p>
    <w:p w:rsidR="0085551D" w:rsidRPr="009563EA" w:rsidRDefault="0085551D" w:rsidP="0085551D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Sistem de colectare </w:t>
      </w:r>
      <w:r w:rsidRPr="009563EA">
        <w:rPr>
          <w:rFonts w:ascii="Arial" w:hAnsi="Arial" w:cs="Arial"/>
          <w:b/>
          <w:lang w:val="ro-RO"/>
        </w:rPr>
        <w:t xml:space="preserve"> a deseurilor</w:t>
      </w:r>
      <w:r w:rsidR="00B26A9A">
        <w:rPr>
          <w:rFonts w:ascii="Arial" w:hAnsi="Arial" w:cs="Arial"/>
          <w:b/>
          <w:lang w:val="ro-RO"/>
        </w:rPr>
        <w:t xml:space="preserve"> municipale</w:t>
      </w:r>
      <w:r>
        <w:rPr>
          <w:rFonts w:ascii="Arial" w:hAnsi="Arial" w:cs="Arial"/>
          <w:b/>
          <w:lang w:val="ro-RO"/>
        </w:rPr>
        <w:t xml:space="preserve"> din zona 1 Curtea de Arges, zona 2 Domnesti, jud.Arges</w:t>
      </w:r>
    </w:p>
    <w:p w:rsidR="0085551D" w:rsidRDefault="0085551D" w:rsidP="0085551D">
      <w:pPr>
        <w:rPr>
          <w:rFonts w:ascii="Arial" w:hAnsi="Arial" w:cs="Arial"/>
        </w:rPr>
      </w:pPr>
    </w:p>
    <w:p w:rsidR="0085551D" w:rsidRDefault="0085551D" w:rsidP="0085551D">
      <w:pPr>
        <w:spacing w:before="120" w:after="120"/>
        <w:jc w:val="both"/>
        <w:rPr>
          <w:rFonts w:ascii="Arial" w:hAnsi="Arial" w:cs="Arial"/>
          <w:lang w:val="ro-RO"/>
        </w:rPr>
      </w:pPr>
    </w:p>
    <w:p w:rsidR="00373D22" w:rsidRPr="00373D22" w:rsidRDefault="0085551D" w:rsidP="00373D22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3077B0">
        <w:rPr>
          <w:rFonts w:ascii="Arial" w:eastAsia="Calibri" w:hAnsi="Arial" w:cs="Arial"/>
          <w:lang w:val="ro-RO"/>
        </w:rPr>
        <w:t>Planul de colectare a deseurilor conceput pentru a fi implementat</w:t>
      </w:r>
      <w:r>
        <w:rPr>
          <w:rFonts w:ascii="Arial" w:eastAsia="Calibri" w:hAnsi="Arial" w:cs="Arial"/>
          <w:lang w:val="ro-RO"/>
        </w:rPr>
        <w:t xml:space="preserve"> in Zona 1 Curtea de Arges si Zona 2 Domnesti a</w:t>
      </w:r>
      <w:r w:rsidRPr="003077B0">
        <w:rPr>
          <w:rFonts w:ascii="Arial" w:eastAsia="Calibri" w:hAnsi="Arial" w:cs="Arial"/>
          <w:lang w:val="ro-RO"/>
        </w:rPr>
        <w:t xml:space="preserve"> Judetului Arges,</w:t>
      </w:r>
      <w:r>
        <w:rPr>
          <w:rFonts w:ascii="Arial" w:eastAsia="Calibri" w:hAnsi="Arial" w:cs="Arial"/>
          <w:lang w:val="ro-RO"/>
        </w:rPr>
        <w:t xml:space="preserve"> </w:t>
      </w:r>
      <w:r w:rsidRPr="003077B0">
        <w:rPr>
          <w:rFonts w:ascii="Arial" w:eastAsia="Calibri" w:hAnsi="Arial" w:cs="Arial"/>
          <w:lang w:val="ro-RO"/>
        </w:rPr>
        <w:t xml:space="preserve">deci in Etapa a II-a a proiectului, consta in implementarea unei combinatii de sisteme, </w:t>
      </w:r>
      <w:r>
        <w:rPr>
          <w:rFonts w:ascii="Arial" w:eastAsia="Calibri" w:hAnsi="Arial" w:cs="Arial"/>
          <w:lang w:val="ro-RO"/>
        </w:rPr>
        <w:t>ce presupun</w:t>
      </w:r>
      <w:r w:rsidRPr="003077B0">
        <w:rPr>
          <w:rFonts w:ascii="Arial" w:eastAsia="Calibri" w:hAnsi="Arial" w:cs="Arial"/>
          <w:lang w:val="ro-RO"/>
        </w:rPr>
        <w:t xml:space="preserve"> colectare la domiciliu si </w:t>
      </w:r>
      <w:r>
        <w:rPr>
          <w:rFonts w:ascii="Arial" w:eastAsia="Calibri" w:hAnsi="Arial" w:cs="Arial"/>
          <w:lang w:val="ro-RO"/>
        </w:rPr>
        <w:t>puncte</w:t>
      </w:r>
      <w:r w:rsidRPr="003077B0">
        <w:rPr>
          <w:rFonts w:ascii="Arial" w:eastAsia="Calibri" w:hAnsi="Arial" w:cs="Arial"/>
          <w:lang w:val="ro-RO"/>
        </w:rPr>
        <w:t xml:space="preserve"> comunale (platforme de colectare + grupuri de containere). </w:t>
      </w:r>
      <w:r w:rsidR="00373D22">
        <w:rPr>
          <w:rFonts w:ascii="Arial" w:eastAsia="Calibri" w:hAnsi="Arial" w:cs="Arial"/>
          <w:lang w:val="ro-RO"/>
        </w:rPr>
        <w:t>D</w:t>
      </w:r>
      <w:r w:rsidR="00373D22" w:rsidRPr="00373D22">
        <w:rPr>
          <w:rFonts w:ascii="Arial" w:eastAsia="Calibri" w:hAnsi="Arial" w:cs="Arial"/>
          <w:lang w:val="ro-RO"/>
        </w:rPr>
        <w:t>eseuri</w:t>
      </w:r>
      <w:r w:rsidR="00373D22">
        <w:rPr>
          <w:rFonts w:ascii="Arial" w:eastAsia="Calibri" w:hAnsi="Arial" w:cs="Arial"/>
          <w:lang w:val="ro-RO"/>
        </w:rPr>
        <w:t>le</w:t>
      </w:r>
      <w:r w:rsidR="00373D22" w:rsidRPr="00373D22">
        <w:rPr>
          <w:rFonts w:ascii="Arial" w:eastAsia="Calibri" w:hAnsi="Arial" w:cs="Arial"/>
          <w:lang w:val="ro-RO"/>
        </w:rPr>
        <w:t xml:space="preserve"> se vor colecta de la toti locuitorii zonelor 1, 2  din judetul Arges, atat din mediul urban, cat si din mediul rural.</w:t>
      </w:r>
    </w:p>
    <w:p w:rsidR="008026B4" w:rsidRDefault="008026B4" w:rsidP="008026B4">
      <w:pPr>
        <w:spacing w:line="360" w:lineRule="auto"/>
        <w:jc w:val="both"/>
        <w:rPr>
          <w:rFonts w:ascii="Arial" w:eastAsia="Calibri" w:hAnsi="Arial" w:cs="Arial"/>
          <w:lang w:val="ro-RO"/>
        </w:rPr>
      </w:pPr>
    </w:p>
    <w:p w:rsidR="008026B4" w:rsidRPr="00DF5256" w:rsidRDefault="008026B4" w:rsidP="008026B4">
      <w:pPr>
        <w:spacing w:line="360" w:lineRule="auto"/>
        <w:jc w:val="both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lang w:val="ro-RO"/>
        </w:rPr>
        <w:t>Estimarea cantitatiilor, pe tipuri de deseuri,</w:t>
      </w:r>
      <w:r w:rsidR="00E16371">
        <w:rPr>
          <w:rFonts w:ascii="Arial" w:hAnsi="Arial" w:cs="Arial"/>
          <w:lang w:val="ro-RO"/>
        </w:rPr>
        <w:t xml:space="preserve"> in zona 1 Curtea de Arges</w:t>
      </w:r>
      <w:r w:rsidR="00D81C63">
        <w:rPr>
          <w:rFonts w:ascii="Arial" w:hAnsi="Arial" w:cs="Arial"/>
          <w:lang w:val="ro-RO"/>
        </w:rPr>
        <w:t xml:space="preserve"> pentru anul 2015 , este prezentata</w:t>
      </w:r>
      <w:r w:rsidRPr="00DF5256">
        <w:rPr>
          <w:rFonts w:ascii="Arial" w:hAnsi="Arial" w:cs="Arial"/>
          <w:lang w:val="ro-RO"/>
        </w:rPr>
        <w:t xml:space="preserve"> in tabelul nr.</w:t>
      </w:r>
      <w:r>
        <w:rPr>
          <w:rFonts w:ascii="Arial" w:hAnsi="Arial" w:cs="Arial"/>
          <w:lang w:val="ro-RO"/>
        </w:rPr>
        <w:t>1.</w:t>
      </w:r>
    </w:p>
    <w:p w:rsidR="0085551D" w:rsidRDefault="008026B4" w:rsidP="00E16371">
      <w:pPr>
        <w:spacing w:line="360" w:lineRule="auto"/>
        <w:jc w:val="both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lang w:val="ro-RO"/>
        </w:rPr>
        <w:t>Aceste deseuri provin,sunt generate,de gospodariile individuale din mediul urban,rural,</w:t>
      </w:r>
      <w:r>
        <w:rPr>
          <w:rFonts w:ascii="Arial" w:hAnsi="Arial" w:cs="Arial"/>
          <w:lang w:val="ro-RO"/>
        </w:rPr>
        <w:t xml:space="preserve">precum si de </w:t>
      </w:r>
      <w:r w:rsidRPr="00DF5256">
        <w:rPr>
          <w:rFonts w:ascii="Arial" w:hAnsi="Arial" w:cs="Arial"/>
          <w:lang w:val="ro-RO"/>
        </w:rPr>
        <w:t>a</w:t>
      </w:r>
      <w:r w:rsidR="00E16371">
        <w:rPr>
          <w:rFonts w:ascii="Arial" w:hAnsi="Arial" w:cs="Arial"/>
          <w:lang w:val="ro-RO"/>
        </w:rPr>
        <w:t>gentii economici si institutii.</w:t>
      </w:r>
    </w:p>
    <w:p w:rsidR="00E16371" w:rsidRDefault="00E16371" w:rsidP="00E16371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7305D1">
        <w:rPr>
          <w:rFonts w:ascii="Arial" w:hAnsi="Arial" w:cs="Arial"/>
          <w:b/>
          <w:sz w:val="20"/>
          <w:szCs w:val="20"/>
          <w:lang w:val="ro-RO"/>
        </w:rPr>
        <w:t>Tabel nr.1</w:t>
      </w:r>
      <w:r>
        <w:rPr>
          <w:rFonts w:ascii="Arial" w:hAnsi="Arial" w:cs="Arial"/>
          <w:b/>
          <w:sz w:val="20"/>
          <w:szCs w:val="20"/>
          <w:lang w:val="ro-RO"/>
        </w:rPr>
        <w:t xml:space="preserve"> Estimare cantitati deseuri</w:t>
      </w:r>
      <w:r w:rsidRPr="00390C57">
        <w:rPr>
          <w:rFonts w:ascii="Arial" w:eastAsia="Calibri" w:hAnsi="Arial" w:cs="Arial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 xml:space="preserve">Zona 1 Curtea de Arges, anul 2015 </w:t>
      </w:r>
    </w:p>
    <w:p w:rsidR="000A2C3E" w:rsidRDefault="000A2C3E" w:rsidP="00E16371">
      <w:pPr>
        <w:spacing w:line="360" w:lineRule="auto"/>
        <w:jc w:val="center"/>
        <w:rPr>
          <w:rFonts w:ascii="Arial" w:hAnsi="Arial" w:cs="Arial"/>
          <w:lang w:val="ro-RO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330"/>
        <w:gridCol w:w="2268"/>
      </w:tblGrid>
      <w:tr w:rsidR="004E241C" w:rsidRPr="00DF5256" w:rsidTr="0037405C">
        <w:trPr>
          <w:jc w:val="center"/>
        </w:trPr>
        <w:tc>
          <w:tcPr>
            <w:tcW w:w="4598" w:type="dxa"/>
            <w:gridSpan w:val="2"/>
            <w:shd w:val="clear" w:color="auto" w:fill="EAF1DD" w:themeFill="accent3" w:themeFillTint="33"/>
          </w:tcPr>
          <w:p w:rsidR="004E241C" w:rsidRPr="00DF5256" w:rsidRDefault="004E241C" w:rsidP="000B0AA9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4E241C">
              <w:rPr>
                <w:rFonts w:ascii="Arial" w:hAnsi="Arial" w:cs="Arial"/>
                <w:b/>
                <w:lang w:val="ro-RO"/>
              </w:rPr>
              <w:t>Zona 1 Curtea de Arges</w:t>
            </w:r>
          </w:p>
        </w:tc>
      </w:tr>
      <w:tr w:rsidR="000A2C3E" w:rsidRPr="00DF5256" w:rsidTr="000A2C3E">
        <w:trPr>
          <w:jc w:val="center"/>
        </w:trPr>
        <w:tc>
          <w:tcPr>
            <w:tcW w:w="2330" w:type="dxa"/>
          </w:tcPr>
          <w:p w:rsidR="000A2C3E" w:rsidRPr="00DF5256" w:rsidRDefault="000A2C3E" w:rsidP="000B0AA9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Tipuri</w:t>
            </w:r>
          </w:p>
          <w:p w:rsidR="000A2C3E" w:rsidRPr="00DF5256" w:rsidRDefault="000A2C3E" w:rsidP="000B0AA9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deseuri</w:t>
            </w:r>
          </w:p>
        </w:tc>
        <w:tc>
          <w:tcPr>
            <w:tcW w:w="2268" w:type="dxa"/>
          </w:tcPr>
          <w:p w:rsidR="000A2C3E" w:rsidRDefault="000A2C3E" w:rsidP="000B0AA9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AN 2015</w:t>
            </w:r>
          </w:p>
          <w:p w:rsidR="003C757C" w:rsidRPr="00DF5256" w:rsidRDefault="003C757C" w:rsidP="000B0AA9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3C757C">
              <w:rPr>
                <w:rFonts w:ascii="Arial" w:hAnsi="Arial" w:cs="Arial"/>
                <w:b/>
                <w:lang w:val="ro-RO"/>
              </w:rPr>
              <w:t>(tone/an)</w:t>
            </w:r>
          </w:p>
        </w:tc>
      </w:tr>
      <w:tr w:rsidR="000A2C3E" w:rsidRPr="00DF5256" w:rsidTr="000A2C3E">
        <w:trPr>
          <w:jc w:val="center"/>
        </w:trPr>
        <w:tc>
          <w:tcPr>
            <w:tcW w:w="2330" w:type="dxa"/>
          </w:tcPr>
          <w:p w:rsidR="000A2C3E" w:rsidRPr="00DF5256" w:rsidRDefault="000A2C3E" w:rsidP="000B0AA9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Reziduale</w:t>
            </w:r>
          </w:p>
        </w:tc>
        <w:tc>
          <w:tcPr>
            <w:tcW w:w="2268" w:type="dxa"/>
          </w:tcPr>
          <w:p w:rsidR="000A2C3E" w:rsidRPr="00DF5256" w:rsidRDefault="00AC5FA2" w:rsidP="000B0AA9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6160</w:t>
            </w:r>
          </w:p>
        </w:tc>
      </w:tr>
      <w:tr w:rsidR="000A2C3E" w:rsidRPr="00DF5256" w:rsidTr="000A2C3E">
        <w:trPr>
          <w:jc w:val="center"/>
        </w:trPr>
        <w:tc>
          <w:tcPr>
            <w:tcW w:w="2330" w:type="dxa"/>
          </w:tcPr>
          <w:p w:rsidR="000A2C3E" w:rsidRPr="00DF5256" w:rsidRDefault="000A2C3E" w:rsidP="000B0AA9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Reciclabile</w:t>
            </w:r>
          </w:p>
        </w:tc>
        <w:tc>
          <w:tcPr>
            <w:tcW w:w="2268" w:type="dxa"/>
          </w:tcPr>
          <w:p w:rsidR="000A2C3E" w:rsidRPr="00DF5256" w:rsidRDefault="000A2C3E" w:rsidP="000B0AA9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0A2C3E" w:rsidRPr="00DF5256" w:rsidTr="000A2C3E">
        <w:trPr>
          <w:jc w:val="center"/>
        </w:trPr>
        <w:tc>
          <w:tcPr>
            <w:tcW w:w="2330" w:type="dxa"/>
          </w:tcPr>
          <w:p w:rsidR="000A2C3E" w:rsidRPr="00DF5256" w:rsidRDefault="000A2C3E" w:rsidP="000A2C3E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Hartie /Carton</w:t>
            </w:r>
          </w:p>
        </w:tc>
        <w:tc>
          <w:tcPr>
            <w:tcW w:w="2268" w:type="dxa"/>
          </w:tcPr>
          <w:p w:rsidR="000A2C3E" w:rsidRPr="00DF5256" w:rsidRDefault="00AC5FA2" w:rsidP="000A2C3E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626</w:t>
            </w:r>
          </w:p>
        </w:tc>
      </w:tr>
      <w:tr w:rsidR="000A2C3E" w:rsidRPr="00DF5256" w:rsidTr="000A2C3E">
        <w:trPr>
          <w:jc w:val="center"/>
        </w:trPr>
        <w:tc>
          <w:tcPr>
            <w:tcW w:w="2330" w:type="dxa"/>
          </w:tcPr>
          <w:p w:rsidR="000A2C3E" w:rsidRPr="00DF5256" w:rsidRDefault="000A2C3E" w:rsidP="000A2C3E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Plastic</w:t>
            </w:r>
          </w:p>
        </w:tc>
        <w:tc>
          <w:tcPr>
            <w:tcW w:w="2268" w:type="dxa"/>
          </w:tcPr>
          <w:p w:rsidR="000A2C3E" w:rsidRPr="00DF5256" w:rsidRDefault="00AC5FA2" w:rsidP="000A2C3E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618</w:t>
            </w:r>
          </w:p>
        </w:tc>
      </w:tr>
      <w:tr w:rsidR="000A2C3E" w:rsidRPr="00DF5256" w:rsidTr="000A2C3E">
        <w:trPr>
          <w:jc w:val="center"/>
        </w:trPr>
        <w:tc>
          <w:tcPr>
            <w:tcW w:w="2330" w:type="dxa"/>
          </w:tcPr>
          <w:p w:rsidR="000A2C3E" w:rsidRPr="00DF5256" w:rsidRDefault="000A2C3E" w:rsidP="000A2C3E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Metal</w:t>
            </w:r>
          </w:p>
        </w:tc>
        <w:tc>
          <w:tcPr>
            <w:tcW w:w="2268" w:type="dxa"/>
          </w:tcPr>
          <w:p w:rsidR="000A2C3E" w:rsidRPr="00DF5256" w:rsidRDefault="00AC5FA2" w:rsidP="000A2C3E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318</w:t>
            </w:r>
          </w:p>
        </w:tc>
      </w:tr>
      <w:tr w:rsidR="000A2C3E" w:rsidRPr="00DF5256" w:rsidTr="000A2C3E">
        <w:trPr>
          <w:jc w:val="center"/>
        </w:trPr>
        <w:tc>
          <w:tcPr>
            <w:tcW w:w="2330" w:type="dxa"/>
          </w:tcPr>
          <w:p w:rsidR="000A2C3E" w:rsidRPr="00DF5256" w:rsidRDefault="000A2C3E" w:rsidP="000A2C3E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DF5256">
              <w:rPr>
                <w:rFonts w:ascii="Arial" w:hAnsi="Arial" w:cs="Arial"/>
                <w:b/>
                <w:lang w:val="ro-RO"/>
              </w:rPr>
              <w:t>Sticla</w:t>
            </w:r>
          </w:p>
        </w:tc>
        <w:tc>
          <w:tcPr>
            <w:tcW w:w="2268" w:type="dxa"/>
          </w:tcPr>
          <w:p w:rsidR="000A2C3E" w:rsidRPr="00DF5256" w:rsidRDefault="00AC5FA2" w:rsidP="000A2C3E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464</w:t>
            </w:r>
          </w:p>
        </w:tc>
      </w:tr>
    </w:tbl>
    <w:p w:rsidR="00E16371" w:rsidRDefault="00E16371" w:rsidP="00E16371">
      <w:pPr>
        <w:spacing w:before="120" w:after="120"/>
        <w:jc w:val="center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="00D25A31" w:rsidRPr="00D25A31">
        <w:rPr>
          <w:rFonts w:ascii="Arial" w:hAnsi="Arial" w:cs="Arial"/>
          <w:lang w:val="ro-RO"/>
        </w:rPr>
        <w:t xml:space="preserve"> </w:t>
      </w:r>
      <w:r w:rsidR="00D25A31">
        <w:rPr>
          <w:rFonts w:ascii="Arial" w:hAnsi="Arial" w:cs="Arial"/>
          <w:lang w:val="ro-RO"/>
        </w:rPr>
        <w:t>„</w:t>
      </w:r>
      <w:r w:rsidR="00D25A31" w:rsidRPr="00D25A3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E16371" w:rsidRDefault="00E16371" w:rsidP="0085551D">
      <w:pPr>
        <w:spacing w:before="120" w:after="120"/>
        <w:jc w:val="both"/>
        <w:rPr>
          <w:rFonts w:ascii="Arial" w:hAnsi="Arial" w:cs="Arial"/>
          <w:lang w:val="ro-RO"/>
        </w:rPr>
      </w:pPr>
    </w:p>
    <w:p w:rsidR="00E16371" w:rsidRDefault="00E16371" w:rsidP="0085551D">
      <w:pPr>
        <w:spacing w:before="120" w:after="120"/>
        <w:jc w:val="both"/>
        <w:rPr>
          <w:rFonts w:ascii="Arial" w:hAnsi="Arial" w:cs="Arial"/>
          <w:lang w:val="ro-RO"/>
        </w:rPr>
      </w:pPr>
    </w:p>
    <w:p w:rsidR="00E16371" w:rsidRDefault="00E16371" w:rsidP="0085551D">
      <w:pPr>
        <w:spacing w:before="120" w:after="120"/>
        <w:jc w:val="both"/>
        <w:rPr>
          <w:rFonts w:ascii="Arial" w:hAnsi="Arial" w:cs="Arial"/>
          <w:lang w:val="ro-RO"/>
        </w:rPr>
      </w:pPr>
    </w:p>
    <w:p w:rsidR="00E16371" w:rsidRPr="00DF5256" w:rsidRDefault="00E16371" w:rsidP="00E16371">
      <w:pPr>
        <w:spacing w:line="360" w:lineRule="auto"/>
        <w:jc w:val="both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lang w:val="ro-RO"/>
        </w:rPr>
        <w:t>Estimarea cantitatiilor, pe tipuri de deseuri,</w:t>
      </w:r>
      <w:r>
        <w:rPr>
          <w:rFonts w:ascii="Arial" w:hAnsi="Arial" w:cs="Arial"/>
          <w:lang w:val="ro-RO"/>
        </w:rPr>
        <w:t xml:space="preserve"> in zona 2 Domnesti</w:t>
      </w:r>
      <w:r w:rsidR="00AC5FA2">
        <w:rPr>
          <w:rFonts w:ascii="Arial" w:hAnsi="Arial" w:cs="Arial"/>
          <w:lang w:val="ro-RO"/>
        </w:rPr>
        <w:t xml:space="preserve"> pentru anul 2015, este</w:t>
      </w:r>
      <w:r w:rsidRPr="00DF5256">
        <w:rPr>
          <w:rFonts w:ascii="Arial" w:hAnsi="Arial" w:cs="Arial"/>
          <w:lang w:val="ro-RO"/>
        </w:rPr>
        <w:t xml:space="preserve"> prezentate in tabelul nr.</w:t>
      </w:r>
      <w:r>
        <w:rPr>
          <w:rFonts w:ascii="Arial" w:hAnsi="Arial" w:cs="Arial"/>
          <w:lang w:val="ro-RO"/>
        </w:rPr>
        <w:t>2.</w:t>
      </w:r>
    </w:p>
    <w:p w:rsidR="00E16371" w:rsidRDefault="00E16371" w:rsidP="00E16371">
      <w:pPr>
        <w:spacing w:line="360" w:lineRule="auto"/>
        <w:jc w:val="both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lang w:val="ro-RO"/>
        </w:rPr>
        <w:t>Aceste deseuri provin,sunt generate,de gospodariile individuale din mediul urban,rural,</w:t>
      </w:r>
      <w:r>
        <w:rPr>
          <w:rFonts w:ascii="Arial" w:hAnsi="Arial" w:cs="Arial"/>
          <w:lang w:val="ro-RO"/>
        </w:rPr>
        <w:t xml:space="preserve">precum si de </w:t>
      </w:r>
      <w:r w:rsidRPr="00DF5256">
        <w:rPr>
          <w:rFonts w:ascii="Arial" w:hAnsi="Arial" w:cs="Arial"/>
          <w:lang w:val="ro-RO"/>
        </w:rPr>
        <w:t>a</w:t>
      </w:r>
      <w:r>
        <w:rPr>
          <w:rFonts w:ascii="Arial" w:hAnsi="Arial" w:cs="Arial"/>
          <w:lang w:val="ro-RO"/>
        </w:rPr>
        <w:t>gentii economici si institutii.</w:t>
      </w:r>
    </w:p>
    <w:p w:rsidR="00E16371" w:rsidRDefault="00E16371" w:rsidP="00E16371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nr.2 Estimare cantitati deseuri</w:t>
      </w:r>
      <w:r w:rsidRPr="00390C57">
        <w:rPr>
          <w:rFonts w:ascii="Arial" w:eastAsia="Calibri" w:hAnsi="Arial" w:cs="Arial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>Zona 2 Dom</w:t>
      </w:r>
      <w:r w:rsidR="00A32D72">
        <w:rPr>
          <w:rFonts w:ascii="Arial" w:hAnsi="Arial" w:cs="Arial"/>
          <w:b/>
          <w:sz w:val="20"/>
          <w:szCs w:val="20"/>
          <w:lang w:val="ro-RO"/>
        </w:rPr>
        <w:t>n</w:t>
      </w:r>
      <w:r>
        <w:rPr>
          <w:rFonts w:ascii="Arial" w:hAnsi="Arial" w:cs="Arial"/>
          <w:b/>
          <w:sz w:val="20"/>
          <w:szCs w:val="20"/>
          <w:lang w:val="ro-RO"/>
        </w:rPr>
        <w:t xml:space="preserve">esti, anul 2015 </w:t>
      </w:r>
    </w:p>
    <w:p w:rsidR="00A32D72" w:rsidRDefault="00A32D72" w:rsidP="00E16371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330"/>
        <w:gridCol w:w="2268"/>
      </w:tblGrid>
      <w:tr w:rsidR="00A32D72" w:rsidRPr="00A32D72" w:rsidTr="0037405C">
        <w:trPr>
          <w:jc w:val="center"/>
        </w:trPr>
        <w:tc>
          <w:tcPr>
            <w:tcW w:w="4598" w:type="dxa"/>
            <w:gridSpan w:val="2"/>
            <w:shd w:val="clear" w:color="auto" w:fill="EAF1DD" w:themeFill="accent3" w:themeFillTint="33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Zona 2 Domnesti</w:t>
            </w:r>
          </w:p>
        </w:tc>
      </w:tr>
      <w:tr w:rsidR="00A32D72" w:rsidRPr="00A32D72" w:rsidTr="000B0AA9">
        <w:trPr>
          <w:jc w:val="center"/>
        </w:trPr>
        <w:tc>
          <w:tcPr>
            <w:tcW w:w="2330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Tipuri</w:t>
            </w:r>
          </w:p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deseuri</w:t>
            </w:r>
          </w:p>
        </w:tc>
        <w:tc>
          <w:tcPr>
            <w:tcW w:w="2268" w:type="dxa"/>
          </w:tcPr>
          <w:p w:rsid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AN 2015</w:t>
            </w:r>
          </w:p>
          <w:p w:rsidR="003C757C" w:rsidRPr="00A32D72" w:rsidRDefault="003C757C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C757C">
              <w:rPr>
                <w:rFonts w:ascii="Arial" w:hAnsi="Arial" w:cs="Arial"/>
                <w:b/>
                <w:sz w:val="20"/>
                <w:szCs w:val="20"/>
                <w:lang w:val="ro-RO"/>
              </w:rPr>
              <w:t>(tone/an)</w:t>
            </w:r>
          </w:p>
        </w:tc>
      </w:tr>
      <w:tr w:rsidR="00A32D72" w:rsidRPr="00A32D72" w:rsidTr="000B0AA9">
        <w:trPr>
          <w:jc w:val="center"/>
        </w:trPr>
        <w:tc>
          <w:tcPr>
            <w:tcW w:w="2330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Reziduale</w:t>
            </w:r>
          </w:p>
        </w:tc>
        <w:tc>
          <w:tcPr>
            <w:tcW w:w="2268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sz w:val="20"/>
                <w:szCs w:val="20"/>
                <w:lang w:val="ro-RO"/>
              </w:rPr>
              <w:t>1056</w:t>
            </w:r>
          </w:p>
        </w:tc>
      </w:tr>
      <w:tr w:rsidR="00A32D72" w:rsidRPr="00A32D72" w:rsidTr="000B0AA9">
        <w:trPr>
          <w:jc w:val="center"/>
        </w:trPr>
        <w:tc>
          <w:tcPr>
            <w:tcW w:w="2330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Reciclabile</w:t>
            </w:r>
          </w:p>
        </w:tc>
        <w:tc>
          <w:tcPr>
            <w:tcW w:w="2268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A32D72" w:rsidRPr="00A32D72" w:rsidTr="000B0AA9">
        <w:trPr>
          <w:jc w:val="center"/>
        </w:trPr>
        <w:tc>
          <w:tcPr>
            <w:tcW w:w="2330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Hartie /Carton</w:t>
            </w:r>
          </w:p>
        </w:tc>
        <w:tc>
          <w:tcPr>
            <w:tcW w:w="2268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sz w:val="20"/>
                <w:szCs w:val="20"/>
                <w:lang w:val="ro-RO"/>
              </w:rPr>
              <w:t>105</w:t>
            </w:r>
          </w:p>
        </w:tc>
      </w:tr>
      <w:tr w:rsidR="00A32D72" w:rsidRPr="00A32D72" w:rsidTr="000B0AA9">
        <w:trPr>
          <w:jc w:val="center"/>
        </w:trPr>
        <w:tc>
          <w:tcPr>
            <w:tcW w:w="2330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  <w:tc>
          <w:tcPr>
            <w:tcW w:w="2268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sz w:val="20"/>
                <w:szCs w:val="20"/>
                <w:lang w:val="ro-RO"/>
              </w:rPr>
              <w:t>108</w:t>
            </w:r>
          </w:p>
        </w:tc>
      </w:tr>
      <w:tr w:rsidR="00A32D72" w:rsidRPr="00A32D72" w:rsidTr="000B0AA9">
        <w:trPr>
          <w:jc w:val="center"/>
        </w:trPr>
        <w:tc>
          <w:tcPr>
            <w:tcW w:w="2330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2268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74</w:t>
            </w:r>
          </w:p>
        </w:tc>
      </w:tr>
      <w:tr w:rsidR="00A32D72" w:rsidRPr="00A32D72" w:rsidTr="000B0AA9">
        <w:trPr>
          <w:jc w:val="center"/>
        </w:trPr>
        <w:tc>
          <w:tcPr>
            <w:tcW w:w="2330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A32D72">
              <w:rPr>
                <w:rFonts w:ascii="Arial" w:hAnsi="Arial" w:cs="Arial"/>
                <w:b/>
                <w:sz w:val="20"/>
                <w:szCs w:val="20"/>
                <w:lang w:val="ro-RO"/>
              </w:rPr>
              <w:t>Sticla</w:t>
            </w:r>
          </w:p>
        </w:tc>
        <w:tc>
          <w:tcPr>
            <w:tcW w:w="2268" w:type="dxa"/>
          </w:tcPr>
          <w:p w:rsidR="00A32D72" w:rsidRPr="00A32D72" w:rsidRDefault="00A32D72" w:rsidP="00A32D7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81</w:t>
            </w:r>
          </w:p>
        </w:tc>
      </w:tr>
    </w:tbl>
    <w:p w:rsidR="00A32D72" w:rsidRDefault="00A32D72" w:rsidP="00E16371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E16371" w:rsidRDefault="00A32D72" w:rsidP="0073096F">
      <w:pPr>
        <w:spacing w:before="120" w:after="120"/>
        <w:jc w:val="center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="00D25A31" w:rsidRPr="00D25A31">
        <w:rPr>
          <w:rFonts w:ascii="Arial" w:hAnsi="Arial" w:cs="Arial"/>
          <w:lang w:val="ro-RO"/>
        </w:rPr>
        <w:t xml:space="preserve"> </w:t>
      </w:r>
      <w:r w:rsidR="00D25A31">
        <w:rPr>
          <w:rFonts w:ascii="Arial" w:hAnsi="Arial" w:cs="Arial"/>
          <w:lang w:val="ro-RO"/>
        </w:rPr>
        <w:t>„</w:t>
      </w:r>
      <w:r w:rsidR="00D25A31" w:rsidRPr="00D25A3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85551D" w:rsidRDefault="0085551D" w:rsidP="0085551D">
      <w:pPr>
        <w:spacing w:before="120" w:after="120"/>
        <w:jc w:val="both"/>
        <w:rPr>
          <w:rFonts w:ascii="Arial" w:hAnsi="Arial" w:cs="Arial"/>
          <w:lang w:val="ro-RO"/>
        </w:rPr>
      </w:pPr>
    </w:p>
    <w:p w:rsidR="0085551D" w:rsidRPr="003077B0" w:rsidRDefault="0085551D" w:rsidP="0085551D">
      <w:pPr>
        <w:spacing w:before="120" w:after="120"/>
        <w:jc w:val="both"/>
        <w:rPr>
          <w:rFonts w:ascii="Arial" w:hAnsi="Arial" w:cs="Arial"/>
          <w:lang w:val="ro-RO"/>
        </w:rPr>
      </w:pPr>
      <w:r w:rsidRPr="003077B0">
        <w:rPr>
          <w:rFonts w:ascii="Arial" w:hAnsi="Arial" w:cs="Arial"/>
          <w:lang w:val="ro-RO"/>
        </w:rPr>
        <w:t xml:space="preserve">Sistemul de colectare a deseurilor este descris dupa cum urmeaza: </w:t>
      </w:r>
    </w:p>
    <w:p w:rsidR="0085551D" w:rsidRDefault="0085551D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</w:p>
    <w:p w:rsidR="00337842" w:rsidRPr="00373D22" w:rsidRDefault="00337842" w:rsidP="00337842">
      <w:pPr>
        <w:shd w:val="clear" w:color="auto" w:fill="FFFFFF"/>
        <w:spacing w:line="360" w:lineRule="auto"/>
        <w:jc w:val="both"/>
        <w:rPr>
          <w:rFonts w:ascii="Arial" w:hAnsi="Arial" w:cs="Arial"/>
          <w:b/>
          <w:lang w:val="ro-RO"/>
        </w:rPr>
      </w:pPr>
      <w:r w:rsidRPr="00373D22">
        <w:rPr>
          <w:rFonts w:ascii="Arial" w:hAnsi="Arial" w:cs="Arial"/>
          <w:b/>
          <w:lang w:val="ro-RO"/>
        </w:rPr>
        <w:t>1.Colectarea deseurilor</w:t>
      </w:r>
      <w:r w:rsidR="0028504A" w:rsidRPr="00373D22">
        <w:rPr>
          <w:rFonts w:ascii="Arial" w:hAnsi="Arial" w:cs="Arial"/>
          <w:b/>
          <w:lang w:val="ro-RO"/>
        </w:rPr>
        <w:t xml:space="preserve"> reziduale, reciclabile, biodegradabile</w:t>
      </w:r>
      <w:r w:rsidRPr="00373D22">
        <w:rPr>
          <w:rFonts w:ascii="Arial" w:hAnsi="Arial" w:cs="Arial"/>
          <w:b/>
          <w:lang w:val="ro-RO"/>
        </w:rPr>
        <w:t xml:space="preserve"> din pubele ( sistem de colectare din poarta in poarta) , din containere amplasate pe platformele de colectare de tip A,tip B  si din grupuri de containere amplasate pe strazi ( sistem de colectare la punct fix).</w:t>
      </w:r>
    </w:p>
    <w:p w:rsidR="00337842" w:rsidRDefault="0028504A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1.1 </w:t>
      </w:r>
      <w:r w:rsidRPr="00077A56">
        <w:rPr>
          <w:rFonts w:ascii="Arial" w:hAnsi="Arial" w:cs="Arial"/>
          <w:b/>
          <w:lang w:val="ro-RO"/>
        </w:rPr>
        <w:t>Colectarea deseurilor</w:t>
      </w:r>
      <w:r>
        <w:rPr>
          <w:rFonts w:ascii="Arial" w:hAnsi="Arial" w:cs="Arial"/>
          <w:b/>
          <w:lang w:val="ro-RO"/>
        </w:rPr>
        <w:t xml:space="preserve"> reziduale, reciclabile, biodegradabile</w:t>
      </w:r>
      <w:r w:rsidRPr="00077A56">
        <w:rPr>
          <w:rFonts w:ascii="Arial" w:hAnsi="Arial" w:cs="Arial"/>
          <w:b/>
          <w:lang w:val="ro-RO"/>
        </w:rPr>
        <w:t xml:space="preserve"> din </w:t>
      </w:r>
      <w:r>
        <w:rPr>
          <w:rFonts w:ascii="Arial" w:hAnsi="Arial" w:cs="Arial"/>
          <w:b/>
          <w:lang w:val="ro-RO"/>
        </w:rPr>
        <w:t>pubele ( sistem de colectare din poarta in poarta)</w:t>
      </w:r>
    </w:p>
    <w:p w:rsidR="00337842" w:rsidRDefault="00337842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</w:p>
    <w:p w:rsidR="00337842" w:rsidRPr="007249F0" w:rsidRDefault="002815D7" w:rsidP="007249F0">
      <w:p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Tabelul nr.3</w:t>
      </w:r>
      <w:r w:rsidR="007249F0">
        <w:rPr>
          <w:rFonts w:ascii="Arial" w:hAnsi="Arial" w:cs="Arial"/>
          <w:lang w:val="ro-RO"/>
        </w:rPr>
        <w:t xml:space="preserve"> prezinta dotarea gospodarilor populatiei cu pubele din Zona 1 si Zona 2, </w:t>
      </w:r>
      <w:r w:rsidR="00EA493D" w:rsidRPr="00EA493D">
        <w:rPr>
          <w:rFonts w:ascii="Arial" w:hAnsi="Arial" w:cs="Arial"/>
          <w:lang w:val="ro-RO"/>
        </w:rPr>
        <w:t>pe tipuri de deseuri</w:t>
      </w:r>
      <w:r w:rsidR="00EA493D">
        <w:rPr>
          <w:rFonts w:ascii="Arial" w:hAnsi="Arial" w:cs="Arial"/>
          <w:lang w:val="ro-RO"/>
        </w:rPr>
        <w:t>,</w:t>
      </w:r>
      <w:r w:rsidR="007249F0">
        <w:rPr>
          <w:rFonts w:ascii="Arial" w:hAnsi="Arial" w:cs="Arial"/>
          <w:lang w:val="ro-RO"/>
        </w:rPr>
        <w:t xml:space="preserve"> achizitionate prin </w:t>
      </w:r>
      <w:r w:rsidR="007249F0" w:rsidRPr="007249F0">
        <w:rPr>
          <w:rFonts w:ascii="Arial" w:hAnsi="Arial" w:cs="Arial"/>
          <w:lang w:val="ro-RO"/>
        </w:rPr>
        <w:t xml:space="preserve"> proiectul „ Managementul integrat al deseurilor solide din judetul Arges Etapa –</w:t>
      </w:r>
      <w:r w:rsidR="009366EE">
        <w:rPr>
          <w:rFonts w:ascii="Arial" w:hAnsi="Arial" w:cs="Arial"/>
          <w:lang w:val="ro-RO"/>
        </w:rPr>
        <w:t xml:space="preserve"> </w:t>
      </w:r>
      <w:r w:rsidR="007249F0" w:rsidRPr="007249F0">
        <w:rPr>
          <w:rFonts w:ascii="Arial" w:hAnsi="Arial" w:cs="Arial"/>
          <w:lang w:val="ro-RO"/>
        </w:rPr>
        <w:t>a II-a.”</w:t>
      </w:r>
    </w:p>
    <w:p w:rsidR="000B0AA9" w:rsidRDefault="000B0AA9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</w:p>
    <w:p w:rsidR="000B0AA9" w:rsidRPr="006F461B" w:rsidRDefault="007249F0" w:rsidP="0054420E">
      <w:pPr>
        <w:shd w:val="clear" w:color="auto" w:fill="FFFFFF"/>
        <w:spacing w:before="96"/>
        <w:ind w:right="10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6F461B">
        <w:rPr>
          <w:rFonts w:ascii="Arial" w:hAnsi="Arial" w:cs="Arial"/>
          <w:b/>
          <w:sz w:val="20"/>
          <w:szCs w:val="20"/>
          <w:lang w:val="ro-RO"/>
        </w:rPr>
        <w:lastRenderedPageBreak/>
        <w:t>Tabel nr.3</w:t>
      </w:r>
      <w:r w:rsidR="0054420E" w:rsidRPr="006F461B">
        <w:rPr>
          <w:rFonts w:ascii="Arial" w:hAnsi="Arial" w:cs="Arial"/>
          <w:b/>
          <w:sz w:val="20"/>
          <w:szCs w:val="20"/>
          <w:lang w:val="ro-RO"/>
        </w:rPr>
        <w:t xml:space="preserve"> Dotarea gospodarilor populatiei cu pubele din Zona 1 si Zona 2, pe tipuri de deseuri.</w:t>
      </w:r>
    </w:p>
    <w:p w:rsidR="00EA493D" w:rsidRDefault="00EA493D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34"/>
        <w:gridCol w:w="1280"/>
        <w:gridCol w:w="1303"/>
        <w:gridCol w:w="1403"/>
        <w:gridCol w:w="1276"/>
      </w:tblGrid>
      <w:tr w:rsidR="00CA4B42" w:rsidRPr="00CA4B42" w:rsidTr="0037405C">
        <w:trPr>
          <w:trHeight w:val="355"/>
          <w:jc w:val="center"/>
        </w:trPr>
        <w:tc>
          <w:tcPr>
            <w:tcW w:w="3034" w:type="dxa"/>
            <w:shd w:val="clear" w:color="auto" w:fill="EAF1DD" w:themeFill="accent3" w:themeFillTint="33"/>
          </w:tcPr>
          <w:p w:rsidR="00CA4B42" w:rsidRPr="0037405C" w:rsidRDefault="00CA4B42" w:rsidP="00374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5262" w:type="dxa"/>
            <w:gridSpan w:val="4"/>
            <w:shd w:val="clear" w:color="auto" w:fill="EAF1DD" w:themeFill="accent3" w:themeFillTint="33"/>
          </w:tcPr>
          <w:p w:rsidR="00CA4B42" w:rsidRPr="0037405C" w:rsidRDefault="00CA4B42" w:rsidP="00374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7405C">
              <w:rPr>
                <w:rFonts w:ascii="Arial" w:hAnsi="Arial" w:cs="Arial"/>
                <w:b/>
                <w:sz w:val="20"/>
                <w:szCs w:val="20"/>
                <w:lang w:val="ro-RO"/>
              </w:rPr>
              <w:t>Numar Pubele  Noi ( 120 l)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52695D" w:rsidRDefault="00CA4B42" w:rsidP="005F31AC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ZONA/LOCALITATE</w:t>
            </w:r>
          </w:p>
        </w:tc>
        <w:tc>
          <w:tcPr>
            <w:tcW w:w="1280" w:type="dxa"/>
          </w:tcPr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Pubele pentru deseurile</w:t>
            </w:r>
          </w:p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reziduale</w:t>
            </w:r>
          </w:p>
        </w:tc>
        <w:tc>
          <w:tcPr>
            <w:tcW w:w="1303" w:type="dxa"/>
          </w:tcPr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Pubele pentru deseurile</w:t>
            </w:r>
          </w:p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reciclabile</w:t>
            </w:r>
          </w:p>
        </w:tc>
        <w:tc>
          <w:tcPr>
            <w:tcW w:w="1403" w:type="dxa"/>
          </w:tcPr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Pubele pentru deseurile</w:t>
            </w:r>
          </w:p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organice</w:t>
            </w:r>
          </w:p>
        </w:tc>
        <w:tc>
          <w:tcPr>
            <w:tcW w:w="1276" w:type="dxa"/>
          </w:tcPr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Total </w:t>
            </w:r>
          </w:p>
          <w:p w:rsidR="00CA4B42" w:rsidRPr="0052695D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2695D">
              <w:rPr>
                <w:rFonts w:ascii="Arial" w:hAnsi="Arial" w:cs="Arial"/>
                <w:b/>
                <w:sz w:val="20"/>
                <w:szCs w:val="20"/>
                <w:lang w:val="ro-RO"/>
              </w:rPr>
              <w:t>pubele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 w:rsidRPr="00CA4B42">
              <w:rPr>
                <w:rFonts w:ascii="Arial" w:hAnsi="Arial" w:cs="Arial"/>
                <w:b/>
                <w:lang w:val="ro-RO"/>
              </w:rPr>
              <w:t>Zona 1  Curtea de Arges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 xml:space="preserve">Municipiul Curtea de Arges 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8689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8689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8689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26067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Ciofrangeni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1818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1818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Poienarii de Arges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799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799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Valea Danului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2123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2123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Valea Iasiului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1957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1957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 w:rsidRPr="00CA4B42">
              <w:rPr>
                <w:rFonts w:ascii="Arial" w:hAnsi="Arial" w:cs="Arial"/>
                <w:b/>
                <w:lang w:val="ro-RO"/>
              </w:rPr>
              <w:t>Total Zona 1</w:t>
            </w:r>
          </w:p>
        </w:tc>
        <w:tc>
          <w:tcPr>
            <w:tcW w:w="1280" w:type="dxa"/>
          </w:tcPr>
          <w:p w:rsidR="00CA4B42" w:rsidRPr="009C0098" w:rsidRDefault="005F5535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8689</w:t>
            </w:r>
          </w:p>
        </w:tc>
        <w:tc>
          <w:tcPr>
            <w:tcW w:w="1303" w:type="dxa"/>
          </w:tcPr>
          <w:p w:rsidR="00CA4B42" w:rsidRPr="009C0098" w:rsidRDefault="00816C77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15386</w:t>
            </w:r>
          </w:p>
        </w:tc>
        <w:tc>
          <w:tcPr>
            <w:tcW w:w="1403" w:type="dxa"/>
          </w:tcPr>
          <w:p w:rsidR="00CA4B42" w:rsidRPr="009C0098" w:rsidRDefault="00816C77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8689</w:t>
            </w:r>
          </w:p>
        </w:tc>
        <w:tc>
          <w:tcPr>
            <w:tcW w:w="1276" w:type="dxa"/>
          </w:tcPr>
          <w:p w:rsidR="00CA4B42" w:rsidRPr="009C0098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32764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 w:rsidRPr="00CA4B42">
              <w:rPr>
                <w:rFonts w:ascii="Arial" w:hAnsi="Arial" w:cs="Arial"/>
                <w:b/>
                <w:lang w:val="ro-RO"/>
              </w:rPr>
              <w:t>Zona 2 Domnesti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Aninoasa</w:t>
            </w:r>
          </w:p>
        </w:tc>
        <w:tc>
          <w:tcPr>
            <w:tcW w:w="1280" w:type="dxa"/>
          </w:tcPr>
          <w:p w:rsidR="00CA4B42" w:rsidRPr="009C0098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701</w:t>
            </w:r>
          </w:p>
        </w:tc>
        <w:tc>
          <w:tcPr>
            <w:tcW w:w="1403" w:type="dxa"/>
          </w:tcPr>
          <w:p w:rsidR="00CA4B42" w:rsidRPr="009C0098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701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Bradulet</w:t>
            </w:r>
          </w:p>
        </w:tc>
        <w:tc>
          <w:tcPr>
            <w:tcW w:w="1280" w:type="dxa"/>
          </w:tcPr>
          <w:p w:rsidR="00CA4B42" w:rsidRPr="009C0098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422</w:t>
            </w:r>
          </w:p>
        </w:tc>
        <w:tc>
          <w:tcPr>
            <w:tcW w:w="1403" w:type="dxa"/>
          </w:tcPr>
          <w:p w:rsidR="00CA4B42" w:rsidRPr="009C0098" w:rsidRDefault="009366E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422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Corbi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416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833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1249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Domnesti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317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634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951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Musatesti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861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861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Nucsoara</w:t>
            </w:r>
          </w:p>
        </w:tc>
        <w:tc>
          <w:tcPr>
            <w:tcW w:w="1280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339</w:t>
            </w:r>
          </w:p>
        </w:tc>
        <w:tc>
          <w:tcPr>
            <w:tcW w:w="14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339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Pietrosani</w:t>
            </w:r>
          </w:p>
        </w:tc>
        <w:tc>
          <w:tcPr>
            <w:tcW w:w="1280" w:type="dxa"/>
          </w:tcPr>
          <w:p w:rsidR="00CA4B42" w:rsidRPr="009C0098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586</w:t>
            </w:r>
          </w:p>
        </w:tc>
        <w:tc>
          <w:tcPr>
            <w:tcW w:w="1303" w:type="dxa"/>
          </w:tcPr>
          <w:p w:rsidR="00CA4B42" w:rsidRPr="009C0098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1172</w:t>
            </w:r>
          </w:p>
        </w:tc>
        <w:tc>
          <w:tcPr>
            <w:tcW w:w="1403" w:type="dxa"/>
          </w:tcPr>
          <w:p w:rsidR="00CA4B42" w:rsidRPr="009C0098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1758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Vladesti</w:t>
            </w:r>
          </w:p>
        </w:tc>
        <w:tc>
          <w:tcPr>
            <w:tcW w:w="1280" w:type="dxa"/>
          </w:tcPr>
          <w:p w:rsidR="00CA4B42" w:rsidRPr="009C0098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303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678</w:t>
            </w:r>
          </w:p>
        </w:tc>
        <w:tc>
          <w:tcPr>
            <w:tcW w:w="1403" w:type="dxa"/>
          </w:tcPr>
          <w:p w:rsidR="00CA4B42" w:rsidRPr="009C0098" w:rsidRDefault="0054420E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CA4B42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678</w:t>
            </w:r>
          </w:p>
        </w:tc>
      </w:tr>
      <w:tr w:rsidR="00CA4B42" w:rsidRPr="00CA4B42" w:rsidTr="00CA4B42">
        <w:trPr>
          <w:jc w:val="center"/>
        </w:trPr>
        <w:tc>
          <w:tcPr>
            <w:tcW w:w="3034" w:type="dxa"/>
          </w:tcPr>
          <w:p w:rsidR="00CA4B42" w:rsidRPr="00CA4B42" w:rsidRDefault="00CA4B42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2</w:t>
            </w:r>
          </w:p>
        </w:tc>
        <w:tc>
          <w:tcPr>
            <w:tcW w:w="1280" w:type="dxa"/>
          </w:tcPr>
          <w:p w:rsidR="00CA4B42" w:rsidRPr="009C0098" w:rsidRDefault="005F5535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1319</w:t>
            </w:r>
          </w:p>
        </w:tc>
        <w:tc>
          <w:tcPr>
            <w:tcW w:w="1303" w:type="dxa"/>
          </w:tcPr>
          <w:p w:rsidR="00CA4B42" w:rsidRPr="009C0098" w:rsidRDefault="00816C77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5640</w:t>
            </w:r>
          </w:p>
        </w:tc>
        <w:tc>
          <w:tcPr>
            <w:tcW w:w="1403" w:type="dxa"/>
          </w:tcPr>
          <w:p w:rsidR="00CA4B42" w:rsidRPr="009C0098" w:rsidRDefault="00816C77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276" w:type="dxa"/>
          </w:tcPr>
          <w:p w:rsidR="00CA4B42" w:rsidRPr="009C0098" w:rsidRDefault="0052695D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6959</w:t>
            </w:r>
          </w:p>
        </w:tc>
      </w:tr>
      <w:tr w:rsidR="0052695D" w:rsidRPr="00CA4B42" w:rsidTr="00CA4B42">
        <w:trPr>
          <w:jc w:val="center"/>
        </w:trPr>
        <w:tc>
          <w:tcPr>
            <w:tcW w:w="3034" w:type="dxa"/>
          </w:tcPr>
          <w:p w:rsidR="0052695D" w:rsidRDefault="0052695D" w:rsidP="00CA4B42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1+ Zona 2</w:t>
            </w:r>
          </w:p>
        </w:tc>
        <w:tc>
          <w:tcPr>
            <w:tcW w:w="1280" w:type="dxa"/>
          </w:tcPr>
          <w:p w:rsidR="0052695D" w:rsidRPr="009C0098" w:rsidRDefault="005A5FB9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10008</w:t>
            </w:r>
          </w:p>
        </w:tc>
        <w:tc>
          <w:tcPr>
            <w:tcW w:w="1303" w:type="dxa"/>
          </w:tcPr>
          <w:p w:rsidR="0052695D" w:rsidRPr="009C0098" w:rsidRDefault="005A5FB9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21026</w:t>
            </w:r>
          </w:p>
        </w:tc>
        <w:tc>
          <w:tcPr>
            <w:tcW w:w="1403" w:type="dxa"/>
          </w:tcPr>
          <w:p w:rsidR="0052695D" w:rsidRPr="009C0098" w:rsidRDefault="005A5FB9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  <w:lang w:val="ro-RO"/>
              </w:rPr>
              <w:t>8689</w:t>
            </w:r>
          </w:p>
        </w:tc>
        <w:tc>
          <w:tcPr>
            <w:tcW w:w="1276" w:type="dxa"/>
          </w:tcPr>
          <w:p w:rsidR="0052695D" w:rsidRPr="009C0098" w:rsidRDefault="005A5FB9" w:rsidP="00CA4B42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098">
              <w:rPr>
                <w:rFonts w:ascii="Arial" w:hAnsi="Arial" w:cs="Arial"/>
                <w:b/>
                <w:sz w:val="20"/>
                <w:szCs w:val="20"/>
              </w:rPr>
              <w:t>39723</w:t>
            </w:r>
          </w:p>
        </w:tc>
      </w:tr>
    </w:tbl>
    <w:p w:rsidR="00CA4B42" w:rsidRDefault="00CA4B42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</w:p>
    <w:p w:rsidR="00CA4B42" w:rsidRDefault="00CA4B42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</w:p>
    <w:p w:rsidR="00845DA1" w:rsidRDefault="00845DA1" w:rsidP="000A0483">
      <w:p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Asa cum este prezentat in tabelul nr.3</w:t>
      </w:r>
      <w:r w:rsidR="003A410A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i</w:t>
      </w:r>
      <w:r w:rsidR="00212C3E" w:rsidRPr="00212C3E">
        <w:rPr>
          <w:rFonts w:ascii="Arial" w:hAnsi="Arial" w:cs="Arial"/>
          <w:lang w:val="ro-RO"/>
        </w:rPr>
        <w:t>n</w:t>
      </w:r>
      <w:r w:rsidRPr="00845DA1">
        <w:rPr>
          <w:rFonts w:ascii="Arial" w:hAnsi="Arial" w:cs="Arial"/>
          <w:lang w:val="ro-RO"/>
        </w:rPr>
        <w:t xml:space="preserve"> comunele Domnesti,Corbi, Pietrosani</w:t>
      </w:r>
      <w:r w:rsidR="00212C3E" w:rsidRPr="00212C3E">
        <w:rPr>
          <w:rFonts w:ascii="Arial" w:hAnsi="Arial" w:cs="Arial"/>
          <w:lang w:val="ro-RO"/>
        </w:rPr>
        <w:t xml:space="preserve"> din Zona 2 </w:t>
      </w:r>
      <w:r>
        <w:rPr>
          <w:rFonts w:ascii="Arial" w:hAnsi="Arial" w:cs="Arial"/>
          <w:lang w:val="ro-RO"/>
        </w:rPr>
        <w:t xml:space="preserve"> , </w:t>
      </w:r>
      <w:r w:rsidR="003A410A">
        <w:rPr>
          <w:rFonts w:ascii="Arial" w:hAnsi="Arial" w:cs="Arial"/>
          <w:lang w:val="ro-RO"/>
        </w:rPr>
        <w:t xml:space="preserve">pe langa colectarea deseurilor reciclabile, </w:t>
      </w:r>
      <w:r w:rsidR="000A0483">
        <w:rPr>
          <w:rFonts w:ascii="Arial" w:hAnsi="Arial" w:cs="Arial"/>
          <w:lang w:val="ro-RO"/>
        </w:rPr>
        <w:t>viitorul operator va colecta din</w:t>
      </w:r>
      <w:r>
        <w:rPr>
          <w:rFonts w:ascii="Arial" w:hAnsi="Arial" w:cs="Arial"/>
          <w:lang w:val="ro-RO"/>
        </w:rPr>
        <w:t xml:space="preserve"> pubele</w:t>
      </w:r>
      <w:r w:rsidR="00373D22">
        <w:rPr>
          <w:rFonts w:ascii="Arial" w:hAnsi="Arial" w:cs="Arial"/>
          <w:lang w:val="ro-RO"/>
        </w:rPr>
        <w:t xml:space="preserve"> cu capacitatea de 120l</w:t>
      </w:r>
      <w:r>
        <w:rPr>
          <w:rFonts w:ascii="Arial" w:hAnsi="Arial" w:cs="Arial"/>
          <w:lang w:val="ro-RO"/>
        </w:rPr>
        <w:t xml:space="preserve"> si deseurile reziduale. </w:t>
      </w:r>
    </w:p>
    <w:p w:rsidR="00845DA1" w:rsidRDefault="00845DA1" w:rsidP="00845DA1">
      <w:pPr>
        <w:spacing w:line="360" w:lineRule="auto"/>
        <w:jc w:val="both"/>
        <w:rPr>
          <w:rFonts w:ascii="Arial" w:hAnsi="Arial" w:cs="Arial"/>
          <w:lang w:val="ro-RO"/>
        </w:rPr>
      </w:pPr>
      <w:r w:rsidRPr="00845DA1">
        <w:rPr>
          <w:rFonts w:ascii="Arial" w:hAnsi="Arial" w:cs="Arial"/>
          <w:lang w:val="ro-RO"/>
        </w:rPr>
        <w:t>In cazul Municipiul Curtea de Arges</w:t>
      </w:r>
      <w:r w:rsidR="0073096F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</w:t>
      </w:r>
      <w:r w:rsidR="0073096F">
        <w:rPr>
          <w:rFonts w:ascii="Arial" w:hAnsi="Arial" w:cs="Arial"/>
          <w:lang w:val="ro-RO"/>
        </w:rPr>
        <w:t xml:space="preserve">viitorul operator va colecta </w:t>
      </w:r>
      <w:r>
        <w:rPr>
          <w:rFonts w:ascii="Arial" w:hAnsi="Arial" w:cs="Arial"/>
          <w:lang w:val="ro-RO"/>
        </w:rPr>
        <w:t xml:space="preserve">din pubelele aferente </w:t>
      </w:r>
      <w:r w:rsidRPr="00845DA1">
        <w:rPr>
          <w:rFonts w:ascii="Arial" w:hAnsi="Arial" w:cs="Arial"/>
          <w:lang w:val="ro-RO"/>
        </w:rPr>
        <w:t>deseurile</w:t>
      </w:r>
      <w:r>
        <w:rPr>
          <w:rFonts w:ascii="Arial" w:hAnsi="Arial" w:cs="Arial"/>
          <w:lang w:val="ro-RO"/>
        </w:rPr>
        <w:t xml:space="preserve"> r</w:t>
      </w:r>
      <w:r w:rsidRPr="00845DA1">
        <w:rPr>
          <w:rFonts w:ascii="Arial" w:hAnsi="Arial" w:cs="Arial"/>
          <w:lang w:val="ro-RO"/>
        </w:rPr>
        <w:t>eziduale</w:t>
      </w:r>
      <w:r>
        <w:rPr>
          <w:rFonts w:ascii="Arial" w:hAnsi="Arial" w:cs="Arial"/>
          <w:lang w:val="ro-RO"/>
        </w:rPr>
        <w:t>,reciclabile si cele organice ( biodegradabile – verzi).</w:t>
      </w:r>
    </w:p>
    <w:p w:rsidR="005043B8" w:rsidRDefault="005043B8" w:rsidP="00845DA1">
      <w:pPr>
        <w:spacing w:line="360" w:lineRule="auto"/>
        <w:jc w:val="both"/>
        <w:rPr>
          <w:rFonts w:ascii="Arial" w:hAnsi="Arial" w:cs="Arial"/>
          <w:lang w:val="ro-RO"/>
        </w:rPr>
      </w:pPr>
    </w:p>
    <w:p w:rsidR="005043B8" w:rsidRDefault="005043B8" w:rsidP="00845DA1">
      <w:pPr>
        <w:spacing w:line="360" w:lineRule="auto"/>
        <w:jc w:val="both"/>
        <w:rPr>
          <w:rFonts w:ascii="Arial" w:hAnsi="Arial" w:cs="Arial"/>
          <w:lang w:val="ro-RO"/>
        </w:rPr>
      </w:pPr>
    </w:p>
    <w:p w:rsidR="005043B8" w:rsidRDefault="005043B8" w:rsidP="00845DA1">
      <w:pPr>
        <w:spacing w:line="360" w:lineRule="auto"/>
        <w:jc w:val="both"/>
        <w:rPr>
          <w:rFonts w:ascii="Arial" w:hAnsi="Arial" w:cs="Arial"/>
          <w:lang w:val="ro-RO"/>
        </w:rPr>
      </w:pPr>
    </w:p>
    <w:p w:rsidR="005043B8" w:rsidRDefault="005043B8" w:rsidP="00845DA1">
      <w:pPr>
        <w:spacing w:line="360" w:lineRule="auto"/>
        <w:jc w:val="both"/>
        <w:rPr>
          <w:rFonts w:ascii="Arial" w:hAnsi="Arial" w:cs="Arial"/>
          <w:lang w:val="ro-RO"/>
        </w:rPr>
      </w:pPr>
    </w:p>
    <w:p w:rsidR="00FA01FF" w:rsidRDefault="005043B8" w:rsidP="00845DA1">
      <w:p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Sistemul de colectare din poarta in p</w:t>
      </w:r>
      <w:r w:rsidR="00AD7F8E">
        <w:rPr>
          <w:rFonts w:ascii="Arial" w:hAnsi="Arial" w:cs="Arial"/>
          <w:lang w:val="ro-RO"/>
        </w:rPr>
        <w:t>oarta se va aplica si in cazul comunelor Albestii de Arges, Arefu , Cicanesti ,Corbeni, Cepari, Salatrucu , Suici ,Tigveni si Baiculesti</w:t>
      </w:r>
      <w:r w:rsidR="00FA01FF">
        <w:rPr>
          <w:rFonts w:ascii="Arial" w:hAnsi="Arial" w:cs="Arial"/>
          <w:lang w:val="ro-RO"/>
        </w:rPr>
        <w:t xml:space="preserve"> din Zona 1 Curtea de Arges</w:t>
      </w:r>
      <w:r w:rsidR="00AD7F8E">
        <w:rPr>
          <w:rFonts w:ascii="Arial" w:hAnsi="Arial" w:cs="Arial"/>
          <w:lang w:val="ro-RO"/>
        </w:rPr>
        <w:t xml:space="preserve">.In cazul acestor comune, viitorul operator va colecta deseurile reziduale si </w:t>
      </w:r>
      <w:r w:rsidR="00AD7F8E" w:rsidRPr="00AD7F8E">
        <w:rPr>
          <w:rFonts w:ascii="Arial" w:hAnsi="Arial" w:cs="Arial"/>
          <w:lang w:val="ro-RO"/>
        </w:rPr>
        <w:t>reciclabile</w:t>
      </w:r>
      <w:r w:rsidR="00AD7F8E">
        <w:rPr>
          <w:rFonts w:ascii="Arial" w:hAnsi="Arial" w:cs="Arial"/>
          <w:lang w:val="ro-RO"/>
        </w:rPr>
        <w:t xml:space="preserve"> din pubele. </w:t>
      </w:r>
    </w:p>
    <w:p w:rsidR="005043B8" w:rsidRDefault="00AD7F8E" w:rsidP="00845DA1">
      <w:p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Dotarea gospodariilor</w:t>
      </w:r>
      <w:r w:rsidR="00FA01FF">
        <w:rPr>
          <w:rFonts w:ascii="Arial" w:hAnsi="Arial" w:cs="Arial"/>
          <w:lang w:val="ro-RO"/>
        </w:rPr>
        <w:t xml:space="preserve"> cu pubele,</w:t>
      </w:r>
      <w:r>
        <w:rPr>
          <w:rFonts w:ascii="Arial" w:hAnsi="Arial" w:cs="Arial"/>
          <w:lang w:val="ro-RO"/>
        </w:rPr>
        <w:t xml:space="preserve"> din comunele</w:t>
      </w:r>
      <w:r w:rsidRPr="00AD7F8E">
        <w:rPr>
          <w:rFonts w:ascii="Arial" w:hAnsi="Arial" w:cs="Arial"/>
          <w:lang w:val="ro-RO"/>
        </w:rPr>
        <w:t xml:space="preserve"> Albestii de Arges, Arefu , Cicanesti ,Corbeni, Cepari, Salatrucu , Suici ,Tigveni si Baiculesti</w:t>
      </w:r>
      <w:r w:rsidR="00FA01FF">
        <w:rPr>
          <w:rFonts w:ascii="Arial" w:hAnsi="Arial" w:cs="Arial"/>
          <w:lang w:val="ro-RO"/>
        </w:rPr>
        <w:t xml:space="preserve">, s-a facut prin intermediul a 3 </w:t>
      </w:r>
      <w:r w:rsidR="00FA01FF" w:rsidRPr="00FA01FF">
        <w:rPr>
          <w:rFonts w:ascii="Arial" w:hAnsi="Arial" w:cs="Arial"/>
          <w:lang w:val="ro-RO"/>
        </w:rPr>
        <w:t>proiecte Phare</w:t>
      </w:r>
      <w:r w:rsidR="00FA01FF">
        <w:rPr>
          <w:rFonts w:ascii="Arial" w:hAnsi="Arial" w:cs="Arial"/>
          <w:lang w:val="ro-RO"/>
        </w:rPr>
        <w:t>.</w:t>
      </w:r>
    </w:p>
    <w:p w:rsidR="005043B8" w:rsidRDefault="005043B8" w:rsidP="00845DA1">
      <w:pPr>
        <w:spacing w:line="360" w:lineRule="auto"/>
        <w:jc w:val="both"/>
        <w:rPr>
          <w:rFonts w:ascii="Arial" w:hAnsi="Arial" w:cs="Arial"/>
          <w:lang w:val="ro-RO"/>
        </w:rPr>
      </w:pPr>
    </w:p>
    <w:p w:rsidR="0085551D" w:rsidRPr="00077A56" w:rsidRDefault="0028504A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1.2 </w:t>
      </w:r>
      <w:r w:rsidR="0085551D" w:rsidRPr="00077A56">
        <w:rPr>
          <w:rFonts w:ascii="Arial" w:hAnsi="Arial" w:cs="Arial"/>
          <w:b/>
          <w:lang w:val="ro-RO"/>
        </w:rPr>
        <w:t>Colectarea deseurilor din containere amplasate pe platformele de colectare</w:t>
      </w:r>
      <w:r w:rsidR="0085551D">
        <w:rPr>
          <w:rFonts w:ascii="Arial" w:hAnsi="Arial" w:cs="Arial"/>
          <w:b/>
          <w:lang w:val="ro-RO"/>
        </w:rPr>
        <w:t xml:space="preserve"> tip A,tip B</w:t>
      </w:r>
      <w:r w:rsidR="0085551D" w:rsidRPr="00077A56">
        <w:rPr>
          <w:rFonts w:ascii="Arial" w:hAnsi="Arial" w:cs="Arial"/>
          <w:b/>
          <w:lang w:val="ro-RO"/>
        </w:rPr>
        <w:t>.</w:t>
      </w:r>
      <w:r w:rsidRPr="0028504A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>( sistem de colectare la punct fix).</w:t>
      </w:r>
    </w:p>
    <w:p w:rsidR="0085551D" w:rsidRDefault="0085551D" w:rsidP="0085551D">
      <w:pPr>
        <w:rPr>
          <w:rFonts w:ascii="Arial" w:hAnsi="Arial" w:cs="Arial"/>
        </w:rPr>
      </w:pPr>
    </w:p>
    <w:p w:rsidR="0085551D" w:rsidRPr="00A15D93" w:rsidRDefault="0085551D" w:rsidP="000B386F">
      <w:pPr>
        <w:spacing w:line="360" w:lineRule="auto"/>
        <w:jc w:val="both"/>
        <w:rPr>
          <w:rFonts w:ascii="Arial" w:hAnsi="Arial" w:cs="Arial"/>
          <w:lang w:val="ro-RO"/>
        </w:rPr>
      </w:pPr>
      <w:r w:rsidRPr="00A15D93">
        <w:rPr>
          <w:rFonts w:ascii="Arial" w:hAnsi="Arial" w:cs="Arial"/>
          <w:lang w:val="ro-RO"/>
        </w:rPr>
        <w:t>Amplasmentele pe care s-au executat platformele (tip A si tip B) pentru colectarea selectiva a deseurilor menajere solide au fost puse la dispozitia proiectului prin H.C.L-uri, date de autoritatiile locale.</w:t>
      </w:r>
    </w:p>
    <w:p w:rsidR="0073096F" w:rsidRDefault="0073096F" w:rsidP="000B386F">
      <w:pPr>
        <w:spacing w:line="360" w:lineRule="auto"/>
        <w:rPr>
          <w:rFonts w:ascii="Arial" w:hAnsi="Arial" w:cs="Arial"/>
          <w:lang w:val="ro-RO"/>
        </w:rPr>
      </w:pPr>
    </w:p>
    <w:p w:rsidR="0085551D" w:rsidRPr="0076655D" w:rsidRDefault="0085551D" w:rsidP="000B386F">
      <w:pPr>
        <w:spacing w:line="360" w:lineRule="auto"/>
        <w:rPr>
          <w:rFonts w:ascii="Arial" w:hAnsi="Arial" w:cs="Arial"/>
          <w:lang w:val="ro-RO"/>
        </w:rPr>
      </w:pPr>
      <w:r w:rsidRPr="0076655D">
        <w:rPr>
          <w:rFonts w:ascii="Arial" w:hAnsi="Arial" w:cs="Arial"/>
          <w:lang w:val="ro-RO"/>
        </w:rPr>
        <w:t xml:space="preserve">Pe platformele de tip A </w:t>
      </w:r>
      <w:r>
        <w:rPr>
          <w:rFonts w:ascii="Arial" w:hAnsi="Arial" w:cs="Arial"/>
          <w:lang w:val="ro-RO"/>
        </w:rPr>
        <w:t xml:space="preserve">, avand o suprafata de </w:t>
      </w:r>
      <w:r w:rsidRPr="00077A56">
        <w:rPr>
          <w:rFonts w:ascii="Arial" w:hAnsi="Arial" w:cs="Arial"/>
          <w:lang w:val="ro-RO"/>
        </w:rPr>
        <w:t>25m</w:t>
      </w:r>
      <w:r w:rsidRPr="00077A56">
        <w:rPr>
          <w:rFonts w:ascii="Arial" w:hAnsi="Arial" w:cs="Arial"/>
          <w:vertAlign w:val="superscript"/>
          <w:lang w:val="ro-RO"/>
        </w:rPr>
        <w:t>2</w:t>
      </w:r>
      <w:r>
        <w:rPr>
          <w:rFonts w:ascii="Arial" w:hAnsi="Arial" w:cs="Arial"/>
          <w:vertAlign w:val="superscript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, </w:t>
      </w:r>
      <w:r w:rsidRPr="0076655D">
        <w:rPr>
          <w:rFonts w:ascii="Arial" w:hAnsi="Arial" w:cs="Arial"/>
          <w:color w:val="000000" w:themeColor="text1"/>
          <w:lang w:val="ro-RO"/>
        </w:rPr>
        <w:t>se vor amplasa</w:t>
      </w:r>
      <w:r w:rsidRPr="0076655D">
        <w:rPr>
          <w:rFonts w:ascii="Arial" w:hAnsi="Arial" w:cs="Arial"/>
          <w:lang w:val="ro-RO"/>
        </w:rPr>
        <w:t xml:space="preserve"> cinci containere de 1,1m</w:t>
      </w:r>
      <w:r w:rsidRPr="0076655D">
        <w:rPr>
          <w:rFonts w:ascii="Arial" w:hAnsi="Arial" w:cs="Arial"/>
          <w:vertAlign w:val="superscript"/>
          <w:lang w:val="ro-RO"/>
        </w:rPr>
        <w:t xml:space="preserve">3 </w:t>
      </w:r>
      <w:r w:rsidRPr="0076655D">
        <w:rPr>
          <w:rFonts w:ascii="Arial" w:hAnsi="Arial" w:cs="Arial"/>
          <w:lang w:val="ro-RO"/>
        </w:rPr>
        <w:t>( trei pentru deseuri reciclabile – hartie/carton , plastic, sticla ) , unul pentru deseuri reziduale si unul pentru fractiunea organica</w:t>
      </w:r>
      <w:r>
        <w:rPr>
          <w:rFonts w:ascii="Arial" w:hAnsi="Arial" w:cs="Arial"/>
          <w:lang w:val="ro-RO"/>
        </w:rPr>
        <w:t xml:space="preserve"> –biodegradabila,compostabila).</w:t>
      </w:r>
    </w:p>
    <w:p w:rsidR="0073096F" w:rsidRDefault="0073096F" w:rsidP="000B386F">
      <w:pPr>
        <w:spacing w:line="360" w:lineRule="auto"/>
        <w:rPr>
          <w:rFonts w:ascii="Arial" w:hAnsi="Arial" w:cs="Arial"/>
          <w:color w:val="000000"/>
          <w:lang w:val="ro-RO"/>
        </w:rPr>
      </w:pPr>
    </w:p>
    <w:p w:rsidR="0085551D" w:rsidRDefault="0085551D" w:rsidP="000B386F">
      <w:pPr>
        <w:spacing w:line="360" w:lineRule="auto"/>
        <w:rPr>
          <w:rFonts w:ascii="Arial" w:hAnsi="Arial" w:cs="Arial"/>
        </w:rPr>
      </w:pPr>
      <w:r w:rsidRPr="00077A56">
        <w:rPr>
          <w:rFonts w:ascii="Arial" w:hAnsi="Arial" w:cs="Arial"/>
          <w:color w:val="000000"/>
          <w:lang w:val="ro-RO"/>
        </w:rPr>
        <w:t>Pe platformele de tip B</w:t>
      </w:r>
      <w:r>
        <w:rPr>
          <w:rFonts w:ascii="Arial" w:hAnsi="Arial" w:cs="Arial"/>
          <w:color w:val="000000"/>
          <w:lang w:val="ro-RO"/>
        </w:rPr>
        <w:t xml:space="preserve">, </w:t>
      </w:r>
      <w:r>
        <w:rPr>
          <w:rFonts w:ascii="Arial" w:hAnsi="Arial" w:cs="Arial"/>
          <w:lang w:val="ro-RO"/>
        </w:rPr>
        <w:t xml:space="preserve">avand o suprafata de </w:t>
      </w:r>
      <w:r w:rsidRPr="00077A56">
        <w:rPr>
          <w:rFonts w:ascii="Arial" w:hAnsi="Arial" w:cs="Arial"/>
          <w:lang w:val="ro-RO"/>
        </w:rPr>
        <w:t xml:space="preserve"> 8m</w:t>
      </w:r>
      <w:r w:rsidRPr="00077A56">
        <w:rPr>
          <w:rFonts w:ascii="Arial" w:hAnsi="Arial" w:cs="Arial"/>
          <w:vertAlign w:val="superscript"/>
          <w:lang w:val="ro-RO"/>
        </w:rPr>
        <w:t>2</w:t>
      </w:r>
      <w:r>
        <w:rPr>
          <w:rFonts w:ascii="Arial" w:hAnsi="Arial" w:cs="Arial"/>
          <w:lang w:val="ro-RO"/>
        </w:rPr>
        <w:t>,</w:t>
      </w:r>
      <w:r w:rsidRPr="00077A56">
        <w:rPr>
          <w:rFonts w:ascii="Arial" w:hAnsi="Arial" w:cs="Arial"/>
          <w:color w:val="000000"/>
          <w:lang w:val="ro-RO"/>
        </w:rPr>
        <w:t xml:space="preserve"> se vor amplasa doua containere de 1,1m</w:t>
      </w:r>
      <w:r w:rsidRPr="00077A56">
        <w:rPr>
          <w:rFonts w:ascii="Arial" w:hAnsi="Arial" w:cs="Arial"/>
          <w:color w:val="000000"/>
          <w:vertAlign w:val="superscript"/>
          <w:lang w:val="ro-RO"/>
        </w:rPr>
        <w:t xml:space="preserve">3 </w:t>
      </w:r>
      <w:r w:rsidRPr="00077A56">
        <w:rPr>
          <w:rFonts w:ascii="Arial" w:hAnsi="Arial" w:cs="Arial"/>
          <w:color w:val="000000"/>
          <w:lang w:val="ro-RO"/>
        </w:rPr>
        <w:t>(unul pentru deseuri reciclabile si unul pentru deseuri reziduale)</w:t>
      </w:r>
      <w:r>
        <w:rPr>
          <w:rFonts w:ascii="Arial" w:hAnsi="Arial" w:cs="Arial"/>
          <w:color w:val="000000"/>
          <w:lang w:val="ro-RO"/>
        </w:rPr>
        <w:t>.</w:t>
      </w:r>
    </w:p>
    <w:p w:rsidR="0085551D" w:rsidRDefault="0085551D" w:rsidP="000B386F">
      <w:pPr>
        <w:spacing w:line="360" w:lineRule="auto"/>
        <w:rPr>
          <w:rFonts w:ascii="Arial" w:hAnsi="Arial" w:cs="Arial"/>
        </w:rPr>
      </w:pPr>
    </w:p>
    <w:p w:rsidR="0085551D" w:rsidRPr="00B94707" w:rsidRDefault="0085551D" w:rsidP="0085551D">
      <w:pPr>
        <w:shd w:val="clear" w:color="auto" w:fill="FFFFFF"/>
        <w:spacing w:before="96"/>
        <w:ind w:right="10"/>
        <w:jc w:val="both"/>
        <w:rPr>
          <w:rFonts w:ascii="Arial" w:hAnsi="Arial" w:cs="Arial"/>
          <w:lang w:val="ro-RO"/>
        </w:rPr>
      </w:pPr>
    </w:p>
    <w:p w:rsidR="00335703" w:rsidRPr="00A15D93" w:rsidRDefault="00335703" w:rsidP="00817A0D">
      <w:pPr>
        <w:spacing w:line="360" w:lineRule="auto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Tabelele urmatoare</w:t>
      </w:r>
      <w:r w:rsidR="005647DE">
        <w:rPr>
          <w:rFonts w:ascii="Arial" w:hAnsi="Arial" w:cs="Arial"/>
          <w:color w:val="000000"/>
          <w:lang w:val="ro-RO"/>
        </w:rPr>
        <w:t xml:space="preserve"> nr.4 si nr.5.</w:t>
      </w:r>
      <w:r w:rsidRPr="00A15D93">
        <w:rPr>
          <w:rFonts w:ascii="Arial" w:hAnsi="Arial" w:cs="Arial"/>
          <w:color w:val="000000"/>
          <w:lang w:val="ro-RO"/>
        </w:rPr>
        <w:t xml:space="preserve"> prezinta distributia containerelor noi, achizitionate prin proiectul</w:t>
      </w:r>
      <w:r w:rsidRPr="00A15D93">
        <w:rPr>
          <w:rFonts w:ascii="Arial" w:eastAsia="Calibri" w:hAnsi="Arial" w:cs="Arial"/>
          <w:color w:val="000000"/>
          <w:spacing w:val="5"/>
          <w:sz w:val="20"/>
          <w:szCs w:val="20"/>
          <w:lang w:val="ro-RO"/>
        </w:rPr>
        <w:t xml:space="preserve"> „</w:t>
      </w:r>
      <w:r w:rsidRPr="00A15D93">
        <w:rPr>
          <w:rFonts w:ascii="Arial" w:hAnsi="Arial" w:cs="Arial"/>
          <w:color w:val="000000"/>
          <w:lang w:val="ro-RO"/>
        </w:rPr>
        <w:t xml:space="preserve">Managementul integrat al deseurilor solide din judetul Arges Etapa –a II-a. „ , pe platformele Tip A si B  in </w:t>
      </w:r>
      <w:r>
        <w:rPr>
          <w:rFonts w:ascii="Arial" w:hAnsi="Arial" w:cs="Arial"/>
          <w:color w:val="000000"/>
          <w:lang w:val="ro-RO"/>
        </w:rPr>
        <w:t xml:space="preserve"> localitatiile aferente Zonei 1</w:t>
      </w:r>
      <w:r w:rsidR="00817A0D">
        <w:rPr>
          <w:rFonts w:ascii="Arial" w:hAnsi="Arial" w:cs="Arial"/>
          <w:color w:val="000000"/>
          <w:lang w:val="ro-RO"/>
        </w:rPr>
        <w:t xml:space="preserve"> </w:t>
      </w:r>
      <w:r>
        <w:rPr>
          <w:rFonts w:ascii="Arial" w:hAnsi="Arial" w:cs="Arial"/>
          <w:color w:val="000000"/>
          <w:lang w:val="ro-RO"/>
        </w:rPr>
        <w:t>Curtea de Arges , Zonei 2 Domnesti</w:t>
      </w:r>
      <w:r w:rsidRPr="00A15D93">
        <w:rPr>
          <w:rFonts w:ascii="Arial" w:hAnsi="Arial" w:cs="Arial"/>
          <w:color w:val="000000"/>
          <w:lang w:val="ro-RO"/>
        </w:rPr>
        <w:t xml:space="preserve">. Este indicata si localizare platformelor , conform HCL-uri emise de </w:t>
      </w:r>
      <w:r w:rsidRPr="00A15D93">
        <w:rPr>
          <w:rFonts w:ascii="Arial" w:hAnsi="Arial" w:cs="Arial"/>
          <w:lang w:val="ro-RO"/>
        </w:rPr>
        <w:t>autoritatiile locale.</w:t>
      </w:r>
    </w:p>
    <w:p w:rsidR="00F5168B" w:rsidRPr="00F5168B" w:rsidRDefault="00F5168B" w:rsidP="00F5168B">
      <w:pPr>
        <w:rPr>
          <w:rFonts w:ascii="Arial" w:hAnsi="Arial" w:cs="Arial"/>
        </w:rPr>
      </w:pPr>
    </w:p>
    <w:p w:rsidR="00DD0AD0" w:rsidRDefault="00DD0AD0" w:rsidP="00F5168B">
      <w:pPr>
        <w:tabs>
          <w:tab w:val="left" w:pos="2204"/>
        </w:tabs>
        <w:rPr>
          <w:rFonts w:ascii="Arial" w:hAnsi="Arial" w:cs="Arial"/>
        </w:rPr>
      </w:pPr>
    </w:p>
    <w:p w:rsidR="00F5168B" w:rsidRDefault="00F5168B" w:rsidP="00F5168B">
      <w:pPr>
        <w:tabs>
          <w:tab w:val="left" w:pos="2204"/>
        </w:tabs>
        <w:rPr>
          <w:rFonts w:ascii="Arial" w:hAnsi="Arial" w:cs="Arial"/>
        </w:rPr>
      </w:pPr>
    </w:p>
    <w:p w:rsidR="00F5168B" w:rsidRDefault="00F5168B" w:rsidP="00F5168B">
      <w:pPr>
        <w:tabs>
          <w:tab w:val="left" w:pos="2204"/>
        </w:tabs>
        <w:rPr>
          <w:rFonts w:ascii="Arial" w:hAnsi="Arial" w:cs="Arial"/>
        </w:rPr>
      </w:pPr>
    </w:p>
    <w:p w:rsidR="00F5168B" w:rsidRDefault="00F5168B" w:rsidP="00F5168B">
      <w:pPr>
        <w:tabs>
          <w:tab w:val="left" w:pos="2204"/>
        </w:tabs>
        <w:rPr>
          <w:rFonts w:ascii="Arial" w:hAnsi="Arial" w:cs="Arial"/>
        </w:rPr>
      </w:pPr>
    </w:p>
    <w:p w:rsidR="00F5168B" w:rsidRDefault="00F5168B" w:rsidP="00F5168B">
      <w:pPr>
        <w:tabs>
          <w:tab w:val="left" w:pos="2204"/>
        </w:tabs>
        <w:rPr>
          <w:rFonts w:ascii="Arial" w:hAnsi="Arial" w:cs="Arial"/>
        </w:rPr>
      </w:pPr>
    </w:p>
    <w:p w:rsidR="00F5168B" w:rsidRDefault="00F5168B" w:rsidP="00F5168B">
      <w:pPr>
        <w:tabs>
          <w:tab w:val="left" w:pos="2204"/>
        </w:tabs>
        <w:rPr>
          <w:rFonts w:ascii="Arial" w:hAnsi="Arial" w:cs="Arial"/>
        </w:rPr>
      </w:pPr>
    </w:p>
    <w:p w:rsidR="00FA01FF" w:rsidRDefault="00FA01FF" w:rsidP="00F5168B">
      <w:pPr>
        <w:tabs>
          <w:tab w:val="left" w:pos="2204"/>
        </w:tabs>
        <w:rPr>
          <w:rFonts w:ascii="Arial" w:hAnsi="Arial" w:cs="Arial"/>
        </w:rPr>
        <w:sectPr w:rsidR="00FA01FF" w:rsidSect="00DD0AD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55E08" w:rsidRDefault="0073096F" w:rsidP="00EE5698">
      <w:pPr>
        <w:tabs>
          <w:tab w:val="left" w:pos="2204"/>
        </w:tabs>
        <w:jc w:val="center"/>
        <w:rPr>
          <w:rFonts w:ascii="Arial" w:hAnsi="Arial" w:cs="Arial"/>
        </w:rPr>
      </w:pPr>
      <w:r w:rsidRPr="0073096F">
        <w:rPr>
          <w:rFonts w:ascii="Arial" w:hAnsi="Arial" w:cs="Arial"/>
          <w:b/>
          <w:lang w:val="ro-RO"/>
        </w:rPr>
        <w:lastRenderedPageBreak/>
        <w:t>Tabel nr</w:t>
      </w:r>
      <w:r>
        <w:rPr>
          <w:rFonts w:ascii="Arial" w:hAnsi="Arial" w:cs="Arial"/>
          <w:b/>
          <w:lang w:val="ro-RO"/>
        </w:rPr>
        <w:t>.4</w:t>
      </w:r>
      <w:r w:rsidR="00165986">
        <w:rPr>
          <w:rFonts w:ascii="Arial" w:hAnsi="Arial" w:cs="Arial"/>
          <w:b/>
          <w:lang w:val="ro-RO"/>
        </w:rPr>
        <w:t>.</w:t>
      </w:r>
      <w:r w:rsidR="00165986" w:rsidRPr="00165986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165986" w:rsidRPr="00165986">
        <w:rPr>
          <w:rFonts w:ascii="Arial" w:hAnsi="Arial" w:cs="Arial"/>
          <w:b/>
          <w:lang w:val="ro-RO"/>
        </w:rPr>
        <w:t>Lista platformelor de colectare amenajate pentru colectarea deseurilor reziduale, reciclabile</w:t>
      </w:r>
      <w:r w:rsidR="00165986">
        <w:rPr>
          <w:rFonts w:ascii="Arial" w:hAnsi="Arial" w:cs="Arial"/>
          <w:b/>
          <w:lang w:val="ro-RO"/>
        </w:rPr>
        <w:t>,</w:t>
      </w:r>
      <w:r w:rsidR="00165986" w:rsidRPr="00165986">
        <w:rPr>
          <w:rFonts w:ascii="Arial" w:eastAsia="Calibri" w:hAnsi="Arial" w:cs="Arial"/>
          <w:b/>
          <w:sz w:val="20"/>
          <w:szCs w:val="20"/>
          <w:lang w:val="ro-RO"/>
        </w:rPr>
        <w:t xml:space="preserve"> </w:t>
      </w:r>
      <w:r w:rsidR="00165986" w:rsidRPr="00165986">
        <w:rPr>
          <w:rFonts w:ascii="Arial" w:hAnsi="Arial" w:cs="Arial"/>
          <w:b/>
          <w:lang w:val="ro-RO"/>
        </w:rPr>
        <w:t>biodegradabile si dotarea acestora</w:t>
      </w:r>
      <w:r w:rsidR="00165986">
        <w:rPr>
          <w:rFonts w:ascii="Arial" w:hAnsi="Arial" w:cs="Arial"/>
          <w:b/>
          <w:lang w:val="ro-RO"/>
        </w:rPr>
        <w:t xml:space="preserve"> - </w:t>
      </w:r>
      <w:r w:rsidR="00165986">
        <w:rPr>
          <w:rFonts w:ascii="Arial" w:hAnsi="Arial" w:cs="Arial"/>
          <w:b/>
          <w:sz w:val="20"/>
          <w:szCs w:val="20"/>
          <w:lang w:val="ro-RO"/>
        </w:rPr>
        <w:t>Zona 1 Curtea de Arges.</w:t>
      </w:r>
    </w:p>
    <w:p w:rsidR="00BC682B" w:rsidRDefault="00BC682B" w:rsidP="00F5168B">
      <w:pPr>
        <w:tabs>
          <w:tab w:val="left" w:pos="2204"/>
        </w:tabs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540"/>
        <w:gridCol w:w="1876"/>
        <w:gridCol w:w="3270"/>
        <w:gridCol w:w="1890"/>
        <w:gridCol w:w="1800"/>
        <w:gridCol w:w="990"/>
        <w:gridCol w:w="900"/>
        <w:gridCol w:w="758"/>
      </w:tblGrid>
      <w:tr w:rsidR="00655E08" w:rsidRPr="006D2BBD" w:rsidTr="0037405C">
        <w:trPr>
          <w:cantSplit/>
          <w:tblHeader/>
          <w:jc w:val="center"/>
        </w:trPr>
        <w:tc>
          <w:tcPr>
            <w:tcW w:w="540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1876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Localitate/ tip platforma</w:t>
            </w:r>
          </w:p>
        </w:tc>
        <w:tc>
          <w:tcPr>
            <w:tcW w:w="3270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Denumire locatie           amplasare</w:t>
            </w:r>
          </w:p>
        </w:tc>
        <w:tc>
          <w:tcPr>
            <w:tcW w:w="1890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shd w:val="clear" w:color="auto" w:fill="EAF1DD" w:themeFill="accent3" w:themeFillTint="33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Containere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noi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2648" w:type="dxa"/>
            <w:gridSpan w:val="3"/>
            <w:shd w:val="clear" w:color="auto" w:fill="EAF1DD" w:themeFill="accent3" w:themeFillTint="33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  <w:tr w:rsidR="00655E08" w:rsidRPr="006D2BBD" w:rsidTr="004C59F2">
        <w:trPr>
          <w:cantSplit/>
          <w:tblHeader/>
          <w:jc w:val="center"/>
        </w:trPr>
        <w:tc>
          <w:tcPr>
            <w:tcW w:w="540" w:type="dxa"/>
            <w:vMerge w:val="restart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76" w:type="dxa"/>
            <w:vMerge w:val="restart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Zona 1 Curtea de Arges</w:t>
            </w:r>
          </w:p>
        </w:tc>
        <w:tc>
          <w:tcPr>
            <w:tcW w:w="3270" w:type="dxa"/>
            <w:vMerge w:val="restart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1800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2648" w:type="dxa"/>
            <w:gridSpan w:val="3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</w:tr>
      <w:tr w:rsidR="00655E08" w:rsidRPr="006D2BBD" w:rsidTr="004C59F2">
        <w:trPr>
          <w:cantSplit/>
          <w:tblHeader/>
          <w:jc w:val="center"/>
        </w:trPr>
        <w:tc>
          <w:tcPr>
            <w:tcW w:w="54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76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27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245F69" w:rsidRDefault="00655E08" w:rsidP="00335703">
            <w:pP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reziduale</w:t>
            </w:r>
          </w:p>
        </w:tc>
        <w:tc>
          <w:tcPr>
            <w:tcW w:w="1800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Deseuri 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biodegradabile</w:t>
            </w:r>
          </w:p>
        </w:tc>
        <w:tc>
          <w:tcPr>
            <w:tcW w:w="2648" w:type="dxa"/>
            <w:gridSpan w:val="3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 reciclabile</w:t>
            </w:r>
          </w:p>
        </w:tc>
      </w:tr>
      <w:tr w:rsidR="00655E08" w:rsidRPr="006D2BBD" w:rsidTr="004C59F2">
        <w:trPr>
          <w:cantSplit/>
          <w:tblHeader/>
          <w:jc w:val="center"/>
        </w:trPr>
        <w:tc>
          <w:tcPr>
            <w:tcW w:w="54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76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27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990" w:type="dxa"/>
          </w:tcPr>
          <w:p w:rsidR="00655E08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Hartie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/</w:t>
            </w:r>
          </w:p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Carton</w:t>
            </w:r>
          </w:p>
        </w:tc>
        <w:tc>
          <w:tcPr>
            <w:tcW w:w="900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  <w:tc>
          <w:tcPr>
            <w:tcW w:w="758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Sticla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1876" w:type="dxa"/>
          </w:tcPr>
          <w:p w:rsidR="00BC682B" w:rsidRDefault="00BC682B" w:rsidP="00335703">
            <w:pPr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rPr>
                <w:rFonts w:ascii="Arial" w:hAnsi="Arial" w:cs="Arial"/>
                <w:b/>
                <w:lang w:val="ro-RO"/>
              </w:rPr>
            </w:pPr>
            <w:r w:rsidRPr="00836397">
              <w:rPr>
                <w:rFonts w:ascii="Arial" w:hAnsi="Arial" w:cs="Arial"/>
                <w:b/>
                <w:lang w:val="ro-RO"/>
              </w:rPr>
              <w:t>Ciofrangeni</w:t>
            </w:r>
          </w:p>
        </w:tc>
        <w:tc>
          <w:tcPr>
            <w:tcW w:w="327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0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  <w:r w:rsidRPr="009E55F4">
              <w:rPr>
                <w:rFonts w:ascii="Arial" w:hAnsi="Arial" w:cs="Arial"/>
                <w:lang w:val="ro-RO"/>
              </w:rPr>
              <w:t xml:space="preserve"> 25 mp</w:t>
            </w:r>
          </w:p>
          <w:p w:rsidR="00655E08" w:rsidRPr="009E55F4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081985" w:rsidRDefault="00655E08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36397">
              <w:rPr>
                <w:rFonts w:ascii="Arial" w:hAnsi="Arial" w:cs="Arial"/>
                <w:lang w:val="ro-RO"/>
              </w:rPr>
              <w:t>Ciofrangeni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081985">
              <w:rPr>
                <w:rFonts w:ascii="Arial" w:hAnsi="Arial" w:cs="Arial"/>
                <w:lang w:val="ro-RO"/>
              </w:rPr>
              <w:t>–</w:t>
            </w:r>
            <w:r w:rsidRPr="00836397">
              <w:rPr>
                <w:rFonts w:ascii="Arial" w:hAnsi="Arial" w:cs="Arial"/>
                <w:lang w:val="ro-RO"/>
              </w:rPr>
              <w:t>Centru</w:t>
            </w:r>
            <w:r w:rsidR="00081985">
              <w:rPr>
                <w:rFonts w:ascii="Arial" w:hAnsi="Arial" w:cs="Arial"/>
                <w:lang w:val="ro-RO"/>
              </w:rPr>
              <w:t xml:space="preserve"> -</w:t>
            </w:r>
            <w:r w:rsidR="00081985">
              <w:rPr>
                <w:rFonts w:ascii="Arial" w:hAnsi="Arial" w:cs="Arial"/>
                <w:color w:val="FF0000"/>
                <w:lang w:val="ro-RO"/>
              </w:rPr>
              <w:t>La Blocuri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36397">
              <w:rPr>
                <w:rFonts w:ascii="Arial" w:hAnsi="Arial" w:cs="Arial"/>
                <w:lang w:val="ro-RO"/>
              </w:rPr>
              <w:t>Ciofrangeni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Pr="00836397">
              <w:rPr>
                <w:rFonts w:ascii="Arial" w:hAnsi="Arial" w:cs="Arial"/>
                <w:lang w:val="ro-RO"/>
              </w:rPr>
              <w:t>Centru</w:t>
            </w:r>
            <w:r w:rsidR="00081985">
              <w:rPr>
                <w:rFonts w:ascii="Arial" w:hAnsi="Arial" w:cs="Arial"/>
                <w:lang w:val="ro-RO"/>
              </w:rPr>
              <w:t>-</w:t>
            </w:r>
            <w:r w:rsidR="00081985">
              <w:rPr>
                <w:rFonts w:ascii="Arial" w:hAnsi="Arial" w:cs="Arial"/>
                <w:color w:val="FF0000"/>
                <w:lang w:val="ro-RO"/>
              </w:rPr>
              <w:t>La Blocuri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de</w:t>
            </w:r>
            <w:r>
              <w:rPr>
                <w:rFonts w:ascii="Arial" w:hAnsi="Arial" w:cs="Arial"/>
                <w:lang w:val="ro-RO"/>
              </w:rPr>
              <w:t xml:space="preserve"> tip B, 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36397">
              <w:rPr>
                <w:rFonts w:ascii="Arial" w:hAnsi="Arial" w:cs="Arial"/>
                <w:lang w:val="ro-RO"/>
              </w:rPr>
              <w:t>Ciofrangeni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02E33">
              <w:rPr>
                <w:rFonts w:ascii="Arial" w:hAnsi="Arial" w:cs="Arial"/>
                <w:lang w:val="ro-RO"/>
              </w:rPr>
              <w:t>Izlaz Dusea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36397">
              <w:rPr>
                <w:rFonts w:ascii="Arial" w:hAnsi="Arial" w:cs="Arial"/>
                <w:lang w:val="ro-RO"/>
              </w:rPr>
              <w:t>Ciofrangeni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02E33">
              <w:rPr>
                <w:rFonts w:ascii="Arial" w:hAnsi="Arial" w:cs="Arial"/>
                <w:lang w:val="ro-RO"/>
              </w:rPr>
              <w:t>Punte Delureni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081985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081985">
              <w:rPr>
                <w:rFonts w:ascii="Arial" w:hAnsi="Arial" w:cs="Arial"/>
                <w:lang w:val="ro-RO"/>
              </w:rPr>
              <w:t xml:space="preserve">Sat Ciofrangeni </w:t>
            </w:r>
            <w:r w:rsidR="00081985" w:rsidRPr="00081985">
              <w:rPr>
                <w:rFonts w:ascii="Arial" w:hAnsi="Arial" w:cs="Arial"/>
                <w:lang w:val="ro-RO"/>
              </w:rPr>
              <w:t>–</w:t>
            </w:r>
            <w:r w:rsidRPr="00081985">
              <w:rPr>
                <w:rFonts w:ascii="Arial" w:hAnsi="Arial" w:cs="Arial"/>
                <w:lang w:val="ro-RO"/>
              </w:rPr>
              <w:t xml:space="preserve"> </w:t>
            </w:r>
            <w:r w:rsidR="00081985" w:rsidRPr="00081985">
              <w:rPr>
                <w:rFonts w:ascii="Arial" w:hAnsi="Arial" w:cs="Arial"/>
                <w:color w:val="FF0000"/>
                <w:lang w:val="ro-RO"/>
              </w:rPr>
              <w:t xml:space="preserve">Punct </w:t>
            </w:r>
            <w:r w:rsidRPr="00081985">
              <w:rPr>
                <w:rFonts w:ascii="Arial" w:hAnsi="Arial" w:cs="Arial"/>
                <w:lang w:val="ro-RO"/>
              </w:rPr>
              <w:t>Ciolpan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Lacurile - </w:t>
            </w:r>
            <w:r w:rsidRPr="00C02E33">
              <w:rPr>
                <w:rFonts w:ascii="Arial" w:hAnsi="Arial" w:cs="Arial"/>
                <w:lang w:val="ro-RO"/>
              </w:rPr>
              <w:t>Ulita Dutari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Lacurile - </w:t>
            </w:r>
            <w:r w:rsidRPr="00C02E33">
              <w:rPr>
                <w:rFonts w:ascii="Arial" w:hAnsi="Arial" w:cs="Arial"/>
                <w:lang w:val="ro-RO"/>
              </w:rPr>
              <w:t>Poiana Biserici</w:t>
            </w:r>
            <w:r w:rsidR="00081985">
              <w:rPr>
                <w:rFonts w:ascii="Arial" w:hAnsi="Arial" w:cs="Arial"/>
                <w:lang w:val="ro-RO"/>
              </w:rPr>
              <w:t>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02E33">
              <w:rPr>
                <w:rFonts w:ascii="Arial" w:hAnsi="Arial" w:cs="Arial"/>
                <w:lang w:val="ro-RO"/>
              </w:rPr>
              <w:t>Schitul Matei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02E33">
              <w:rPr>
                <w:rFonts w:ascii="Arial" w:hAnsi="Arial" w:cs="Arial"/>
                <w:lang w:val="ro-RO"/>
              </w:rPr>
              <w:t>Poiana Biserici</w:t>
            </w:r>
            <w:r w:rsidR="00081985">
              <w:rPr>
                <w:rFonts w:ascii="Arial" w:hAnsi="Arial" w:cs="Arial"/>
                <w:lang w:val="ro-RO"/>
              </w:rPr>
              <w:t>i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Burlusi - </w:t>
            </w:r>
            <w:r w:rsidRPr="00C02E33">
              <w:rPr>
                <w:rFonts w:ascii="Arial" w:hAnsi="Arial" w:cs="Arial"/>
                <w:lang w:val="ro-RO"/>
              </w:rPr>
              <w:t>Izlaz,langa teren fotbal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02E33">
              <w:rPr>
                <w:rFonts w:ascii="Arial" w:hAnsi="Arial" w:cs="Arial"/>
                <w:lang w:val="ro-RO"/>
              </w:rPr>
              <w:t>Piatra</w:t>
            </w:r>
            <w:r>
              <w:rPr>
                <w:rFonts w:ascii="Arial" w:hAnsi="Arial" w:cs="Arial"/>
                <w:lang w:val="ro-RO"/>
              </w:rPr>
              <w:t xml:space="preserve"> -  </w:t>
            </w:r>
            <w:r w:rsidRPr="00C02E33">
              <w:rPr>
                <w:rFonts w:ascii="Arial" w:hAnsi="Arial" w:cs="Arial"/>
                <w:lang w:val="ro-RO"/>
              </w:rPr>
              <w:t>Zona Zid</w:t>
            </w:r>
            <w:r>
              <w:rPr>
                <w:rFonts w:ascii="Arial" w:hAnsi="Arial" w:cs="Arial"/>
                <w:lang w:val="ro-RO"/>
              </w:rPr>
              <w:t xml:space="preserve">           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Default="00F90640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540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BC682B" w:rsidRDefault="00BC682B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36397">
              <w:rPr>
                <w:rFonts w:ascii="Arial" w:hAnsi="Arial" w:cs="Arial"/>
                <w:b/>
                <w:lang w:val="ro-RO"/>
              </w:rPr>
              <w:t>Ciofrangeni</w:t>
            </w:r>
          </w:p>
          <w:p w:rsidR="00BC682B" w:rsidRDefault="00BC682B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BC682B" w:rsidRPr="00F00C35" w:rsidRDefault="00BC682B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  <w:r>
              <w:rPr>
                <w:rFonts w:ascii="Arial" w:hAnsi="Arial" w:cs="Arial"/>
                <w:b/>
                <w:lang w:val="ro-RO"/>
              </w:rPr>
              <w:t>0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  <w:r>
              <w:rPr>
                <w:rFonts w:ascii="Arial" w:hAnsi="Arial" w:cs="Arial"/>
                <w:b/>
                <w:lang w:val="ro-RO"/>
              </w:rPr>
              <w:t>0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2.</w:t>
            </w:r>
          </w:p>
        </w:tc>
        <w:tc>
          <w:tcPr>
            <w:tcW w:w="1876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A04FB">
              <w:rPr>
                <w:rFonts w:ascii="Arial" w:hAnsi="Arial" w:cs="Arial"/>
                <w:b/>
                <w:lang w:val="ro-RO"/>
              </w:rPr>
              <w:t>Valea Danului</w:t>
            </w: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00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de tip A </w:t>
            </w:r>
            <w:r>
              <w:rPr>
                <w:rFonts w:ascii="Arial" w:hAnsi="Arial" w:cs="Arial"/>
                <w:lang w:val="ro-RO"/>
              </w:rPr>
              <w:t xml:space="preserve">, 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270" w:type="dxa"/>
            <w:vAlign w:val="center"/>
          </w:tcPr>
          <w:p w:rsidR="00655E08" w:rsidRPr="009E55F4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Pr="00CA04FB">
              <w:rPr>
                <w:rFonts w:ascii="Arial" w:hAnsi="Arial" w:cs="Arial"/>
                <w:lang w:val="ro-RO"/>
              </w:rPr>
              <w:t xml:space="preserve"> Valea Danului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A04FB">
              <w:rPr>
                <w:rFonts w:ascii="Arial" w:hAnsi="Arial" w:cs="Arial"/>
                <w:lang w:val="ro-RO"/>
              </w:rPr>
              <w:t>La Scoala cu cls.I-VIII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9E55F4" w:rsidRDefault="00655E08" w:rsidP="000B1529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Pr="00CA04FB">
              <w:rPr>
                <w:rFonts w:ascii="Arial" w:hAnsi="Arial" w:cs="Arial"/>
                <w:lang w:val="ro-RO"/>
              </w:rPr>
              <w:t xml:space="preserve"> </w:t>
            </w:r>
            <w:r w:rsidR="000B1529" w:rsidRPr="000B1529">
              <w:rPr>
                <w:rFonts w:ascii="Arial" w:hAnsi="Arial" w:cs="Arial"/>
                <w:color w:val="FF0000"/>
                <w:lang w:val="ro-RO"/>
              </w:rPr>
              <w:t>Vernest</w:t>
            </w:r>
            <w:r w:rsidR="000A31B5">
              <w:rPr>
                <w:rFonts w:ascii="Arial" w:hAnsi="Arial" w:cs="Arial"/>
                <w:color w:val="FF0000"/>
                <w:lang w:val="ro-RO"/>
              </w:rPr>
              <w:t>i</w:t>
            </w:r>
            <w:r w:rsidRPr="000B1529">
              <w:rPr>
                <w:rFonts w:ascii="Arial" w:hAnsi="Arial" w:cs="Arial"/>
                <w:color w:val="FF0000"/>
                <w:lang w:val="ro-RO"/>
              </w:rPr>
              <w:t>-</w:t>
            </w:r>
            <w:r>
              <w:t xml:space="preserve"> </w:t>
            </w:r>
            <w:r w:rsidRPr="00CA04FB">
              <w:rPr>
                <w:rFonts w:ascii="Arial" w:hAnsi="Arial" w:cs="Arial"/>
                <w:lang w:val="ro-RO"/>
              </w:rPr>
              <w:t>La Caminul Cultural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270" w:type="dxa"/>
            <w:vAlign w:val="center"/>
          </w:tcPr>
          <w:p w:rsidR="00655E08" w:rsidRPr="000B1529" w:rsidRDefault="000B1529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0B1529">
              <w:rPr>
                <w:rFonts w:ascii="Arial" w:hAnsi="Arial" w:cs="Arial"/>
                <w:color w:val="FF0000"/>
                <w:lang w:val="ro-RO"/>
              </w:rPr>
              <w:t>Sat Borobanesti - La Intersectia Donescu Aliza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EE4C8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0A31B5" w:rsidRDefault="00655E08" w:rsidP="000A31B5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0A31B5">
              <w:rPr>
                <w:rFonts w:ascii="Arial" w:hAnsi="Arial" w:cs="Arial"/>
                <w:lang w:val="ro-RO"/>
              </w:rPr>
              <w:t xml:space="preserve">Sat Valea Danului - </w:t>
            </w:r>
            <w:r w:rsidR="000A31B5" w:rsidRPr="000A31B5">
              <w:rPr>
                <w:rFonts w:ascii="Arial" w:hAnsi="Arial" w:cs="Arial"/>
                <w:color w:val="FF0000"/>
                <w:lang w:val="ro-RO"/>
              </w:rPr>
              <w:t>La Intersectia Stoicescu Ion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EE4C8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CA04FB" w:rsidRDefault="00655E08" w:rsidP="000B1529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CA04FB">
              <w:rPr>
                <w:rFonts w:ascii="Arial" w:hAnsi="Arial" w:cs="Arial"/>
                <w:color w:val="000000"/>
                <w:lang w:val="ro-RO"/>
              </w:rPr>
              <w:t xml:space="preserve">Sat Bolculesti - La intersectie </w:t>
            </w:r>
            <w:r w:rsidR="000B1529" w:rsidRPr="000B1529">
              <w:rPr>
                <w:rFonts w:ascii="Arial" w:hAnsi="Arial" w:cs="Arial"/>
                <w:color w:val="FF0000"/>
                <w:lang w:val="ro-RO"/>
              </w:rPr>
              <w:t>la Golescu Benone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EE4C8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5D720F">
              <w:rPr>
                <w:rFonts w:ascii="Arial" w:hAnsi="Arial" w:cs="Arial"/>
                <w:lang w:val="ro-RO"/>
              </w:rPr>
              <w:t xml:space="preserve"> 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9E55F4" w:rsidRDefault="00655E08" w:rsidP="000A31B5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Sat </w:t>
            </w:r>
            <w:r w:rsidRPr="00CA04FB">
              <w:rPr>
                <w:rFonts w:ascii="Arial" w:hAnsi="Arial" w:cs="Arial"/>
                <w:color w:val="000000"/>
                <w:lang w:val="ro-RO"/>
              </w:rPr>
              <w:t>Vernesti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- </w:t>
            </w:r>
            <w:r w:rsidR="000A31B5" w:rsidRPr="000A31B5">
              <w:rPr>
                <w:rFonts w:ascii="Arial" w:hAnsi="Arial" w:cs="Arial"/>
                <w:color w:val="FF0000"/>
                <w:lang w:val="ro-RO"/>
              </w:rPr>
              <w:t xml:space="preserve"> La Parohia Vernesti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EE4C8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0A31B5" w:rsidRDefault="000A31B5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0A31B5">
              <w:rPr>
                <w:rFonts w:ascii="Arial" w:hAnsi="Arial" w:cs="Arial"/>
                <w:color w:val="FF0000"/>
                <w:lang w:val="ro-RO"/>
              </w:rPr>
              <w:t>Sat Valea Danului - La Caminul Cultural Valea Danului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EE4C8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5D720F">
              <w:rPr>
                <w:rFonts w:ascii="Arial" w:hAnsi="Arial" w:cs="Arial"/>
                <w:lang w:val="ro-RO"/>
              </w:rPr>
              <w:t xml:space="preserve"> 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CA04FB">
              <w:rPr>
                <w:rFonts w:ascii="Arial" w:hAnsi="Arial" w:cs="Arial"/>
                <w:b/>
                <w:lang w:val="ro-RO"/>
              </w:rPr>
              <w:t>Valea Danului</w:t>
            </w: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7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7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1876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B21D7">
              <w:rPr>
                <w:rFonts w:ascii="Arial" w:hAnsi="Arial" w:cs="Arial"/>
                <w:b/>
                <w:lang w:val="ro-RO"/>
              </w:rPr>
              <w:t>Vale</w:t>
            </w:r>
            <w:r>
              <w:rPr>
                <w:rFonts w:ascii="Arial" w:hAnsi="Arial" w:cs="Arial"/>
                <w:b/>
                <w:lang w:val="ro-RO"/>
              </w:rPr>
              <w:t>a</w:t>
            </w:r>
            <w:r w:rsidRPr="00FB21D7">
              <w:rPr>
                <w:rFonts w:ascii="Arial" w:hAnsi="Arial" w:cs="Arial"/>
                <w:b/>
                <w:lang w:val="ro-RO"/>
              </w:rPr>
              <w:t xml:space="preserve"> Iasului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 w:val="restart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A, 25</w:t>
            </w:r>
            <w:r w:rsidRPr="009E55F4">
              <w:rPr>
                <w:rFonts w:ascii="Arial" w:hAnsi="Arial" w:cs="Arial"/>
                <w:lang w:val="ro-RO"/>
              </w:rPr>
              <w:t xml:space="preserve"> mp</w:t>
            </w:r>
          </w:p>
        </w:tc>
        <w:tc>
          <w:tcPr>
            <w:tcW w:w="3270" w:type="dxa"/>
            <w:vAlign w:val="center"/>
          </w:tcPr>
          <w:p w:rsidR="00655E08" w:rsidRPr="00FB21D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B21D7">
              <w:rPr>
                <w:rFonts w:ascii="Arial" w:hAnsi="Arial" w:cs="Arial"/>
                <w:lang w:val="ro-RO"/>
              </w:rPr>
              <w:t>Valea Iasului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B21D7">
              <w:rPr>
                <w:rFonts w:ascii="Arial" w:hAnsi="Arial" w:cs="Arial"/>
                <w:lang w:val="ro-RO"/>
              </w:rPr>
              <w:t>La Scoala Valea Iasului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B21D7">
              <w:rPr>
                <w:rFonts w:ascii="Arial" w:hAnsi="Arial" w:cs="Arial"/>
                <w:lang w:val="ro-RO"/>
              </w:rPr>
              <w:t>Valea Iasului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B21D7">
              <w:rPr>
                <w:rFonts w:ascii="Arial" w:hAnsi="Arial" w:cs="Arial"/>
                <w:lang w:val="ro-RO"/>
              </w:rPr>
              <w:t>La Scoala Mustatesti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  Platforme 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B21D7">
              <w:rPr>
                <w:rFonts w:ascii="Arial" w:hAnsi="Arial" w:cs="Arial"/>
                <w:lang w:val="ro-RO"/>
              </w:rPr>
              <w:t>Valea Iasului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B21D7">
              <w:rPr>
                <w:rFonts w:ascii="Arial" w:hAnsi="Arial" w:cs="Arial"/>
                <w:lang w:val="ro-RO"/>
              </w:rPr>
              <w:t>Statie Calinesti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="00A37A16">
              <w:rPr>
                <w:rFonts w:ascii="Arial" w:hAnsi="Arial" w:cs="Arial"/>
                <w:lang w:val="ro-RO"/>
              </w:rPr>
              <w:t xml:space="preserve"> </w:t>
            </w:r>
            <w:r w:rsidRPr="00FB21D7">
              <w:rPr>
                <w:rFonts w:ascii="Arial" w:hAnsi="Arial" w:cs="Arial"/>
                <w:lang w:val="ro-RO"/>
              </w:rPr>
              <w:t>Barbalatesti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B21D7">
              <w:rPr>
                <w:rFonts w:ascii="Arial" w:hAnsi="Arial" w:cs="Arial"/>
                <w:lang w:val="ro-RO"/>
              </w:rPr>
              <w:t>La Sorescu Ion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A37A16">
              <w:rPr>
                <w:rFonts w:ascii="Arial" w:hAnsi="Arial" w:cs="Arial"/>
                <w:lang w:val="ro-RO"/>
              </w:rPr>
              <w:t xml:space="preserve"> 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Borovinesti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95173C">
              <w:rPr>
                <w:rFonts w:ascii="Arial" w:hAnsi="Arial" w:cs="Arial"/>
                <w:lang w:val="ro-RO"/>
              </w:rPr>
              <w:t>La pod Gorgan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A37A16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Cerbureni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95173C">
              <w:rPr>
                <w:rFonts w:ascii="Arial" w:hAnsi="Arial" w:cs="Arial"/>
                <w:lang w:val="ro-RO"/>
              </w:rPr>
              <w:t>La pod Valea Lacului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A37A16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Cerbureni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La magazine cooperatie  Cerbureni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95173C">
              <w:rPr>
                <w:rFonts w:ascii="Arial" w:hAnsi="Arial" w:cs="Arial"/>
                <w:lang w:val="ro-RO"/>
              </w:rPr>
              <w:t>Cerbureni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>
              <w:rPr>
                <w:rFonts w:ascii="Arial" w:hAnsi="Arial" w:cs="Arial"/>
                <w:lang w:val="ro-RO"/>
              </w:rPr>
              <w:t>In punctu</w:t>
            </w:r>
            <w:r w:rsidRPr="0095173C">
              <w:rPr>
                <w:rFonts w:ascii="Arial" w:hAnsi="Arial" w:cs="Arial"/>
                <w:lang w:val="ro-RO"/>
              </w:rPr>
              <w:t>l Maracini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A37A16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Mustatesti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="00A06EAD" w:rsidRPr="00A06EAD">
              <w:rPr>
                <w:rFonts w:ascii="Arial" w:hAnsi="Arial" w:cs="Arial"/>
                <w:color w:val="FF0000"/>
                <w:lang w:val="ro-RO"/>
              </w:rPr>
              <w:t>La Dut</w:t>
            </w:r>
            <w:r w:rsidR="00A06EAD">
              <w:rPr>
                <w:rFonts w:ascii="Arial" w:hAnsi="Arial" w:cs="Arial"/>
                <w:color w:val="FF0000"/>
                <w:lang w:val="ro-RO"/>
              </w:rPr>
              <w:t>escu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A37A16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Ungureni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95173C">
              <w:rPr>
                <w:rFonts w:ascii="Arial" w:hAnsi="Arial" w:cs="Arial"/>
                <w:lang w:val="ro-RO"/>
              </w:rPr>
              <w:t>La Stanciu Gheorghe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A37A16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Valea Uleului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95173C">
              <w:rPr>
                <w:rFonts w:ascii="Arial" w:hAnsi="Arial" w:cs="Arial"/>
                <w:lang w:val="ro-RO"/>
              </w:rPr>
              <w:t>La Casa Pompei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540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B21D7">
              <w:rPr>
                <w:rFonts w:ascii="Arial" w:hAnsi="Arial" w:cs="Arial"/>
                <w:b/>
                <w:lang w:val="ro-RO"/>
              </w:rPr>
              <w:t>Vale</w:t>
            </w:r>
            <w:r>
              <w:rPr>
                <w:rFonts w:ascii="Arial" w:hAnsi="Arial" w:cs="Arial"/>
                <w:b/>
                <w:lang w:val="ro-RO"/>
              </w:rPr>
              <w:t>a</w:t>
            </w:r>
            <w:r w:rsidRPr="00FB21D7">
              <w:rPr>
                <w:rFonts w:ascii="Arial" w:hAnsi="Arial" w:cs="Arial"/>
                <w:b/>
                <w:lang w:val="ro-RO"/>
              </w:rPr>
              <w:t xml:space="preserve"> Iasului</w:t>
            </w: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11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11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1876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15F26">
              <w:rPr>
                <w:rFonts w:ascii="Arial" w:hAnsi="Arial" w:cs="Arial"/>
                <w:b/>
                <w:lang w:val="ro-RO"/>
              </w:rPr>
              <w:t>Poienarii de Arges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76614" w:rsidRDefault="00C76614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76614" w:rsidRDefault="00C76614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76614" w:rsidRDefault="00C76614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76614" w:rsidRPr="003C4CB7" w:rsidRDefault="00C76614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 w:val="restart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655E08" w:rsidRPr="006D2BBD" w:rsidRDefault="00EE569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</w:t>
            </w:r>
            <w:r w:rsidR="00655E08">
              <w:rPr>
                <w:rFonts w:ascii="Arial" w:hAnsi="Arial" w:cs="Arial"/>
                <w:lang w:val="ro-RO"/>
              </w:rPr>
              <w:t xml:space="preserve"> ,</w:t>
            </w:r>
            <w:r>
              <w:rPr>
                <w:rFonts w:ascii="Arial" w:hAnsi="Arial" w:cs="Arial"/>
                <w:lang w:val="ro-RO"/>
              </w:rPr>
              <w:t>25</w:t>
            </w:r>
            <w:r w:rsidR="00655E08" w:rsidRPr="009E55F4">
              <w:rPr>
                <w:rFonts w:ascii="Arial" w:hAnsi="Arial" w:cs="Arial"/>
                <w:lang w:val="ro-RO"/>
              </w:rPr>
              <w:t xml:space="preserve"> mp</w:t>
            </w:r>
          </w:p>
        </w:tc>
        <w:tc>
          <w:tcPr>
            <w:tcW w:w="3270" w:type="dxa"/>
            <w:vAlign w:val="center"/>
          </w:tcPr>
          <w:p w:rsidR="00655E08" w:rsidRPr="00515EA1" w:rsidRDefault="00C76614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515EA1">
              <w:rPr>
                <w:rFonts w:ascii="Arial" w:hAnsi="Arial" w:cs="Arial"/>
                <w:color w:val="FF0000"/>
                <w:lang w:val="ro-RO"/>
              </w:rPr>
              <w:t>Sat Poienari - Pod DJ 678 A</w:t>
            </w:r>
          </w:p>
        </w:tc>
        <w:tc>
          <w:tcPr>
            <w:tcW w:w="1890" w:type="dxa"/>
            <w:vAlign w:val="center"/>
          </w:tcPr>
          <w:p w:rsidR="00655E08" w:rsidRPr="0085527F" w:rsidRDefault="00655E08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758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EE5698" w:rsidRDefault="00EE5698" w:rsidP="00EE5698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  Platforme </w:t>
            </w:r>
          </w:p>
          <w:p w:rsidR="00655E08" w:rsidRPr="006D2BBD" w:rsidRDefault="00EE5698" w:rsidP="00EE5698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270" w:type="dxa"/>
            <w:vAlign w:val="center"/>
          </w:tcPr>
          <w:p w:rsidR="00655E08" w:rsidRPr="00515EA1" w:rsidRDefault="00515EA1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515EA1">
              <w:rPr>
                <w:rFonts w:ascii="Arial" w:hAnsi="Arial" w:cs="Arial"/>
                <w:color w:val="FF0000"/>
                <w:lang w:val="ro-RO"/>
              </w:rPr>
              <w:t>Sat Tomulesti - Punct Tomulesti - Eremia</w:t>
            </w:r>
          </w:p>
        </w:tc>
        <w:tc>
          <w:tcPr>
            <w:tcW w:w="1890" w:type="dxa"/>
            <w:vAlign w:val="center"/>
          </w:tcPr>
          <w:p w:rsidR="00655E08" w:rsidRPr="0085527F" w:rsidRDefault="00655E08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3C4CB7" w:rsidRDefault="00515EA1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C76614">
              <w:rPr>
                <w:rFonts w:ascii="Arial" w:hAnsi="Arial" w:cs="Arial"/>
                <w:color w:val="FF0000"/>
                <w:lang w:val="ro-RO"/>
              </w:rPr>
              <w:t xml:space="preserve">Sat </w:t>
            </w:r>
            <w:r w:rsidRPr="00515EA1">
              <w:rPr>
                <w:rFonts w:ascii="Arial" w:hAnsi="Arial" w:cs="Arial"/>
                <w:color w:val="FF0000"/>
                <w:lang w:val="ro-RO"/>
              </w:rPr>
              <w:t xml:space="preserve">Poienari  - </w:t>
            </w:r>
            <w:r w:rsidR="00EB1C56" w:rsidRPr="00515EA1">
              <w:rPr>
                <w:rFonts w:ascii="Arial" w:hAnsi="Arial" w:cs="Arial"/>
                <w:color w:val="FF0000"/>
                <w:lang w:val="ro-RO"/>
              </w:rPr>
              <w:t>La Nicut</w:t>
            </w:r>
          </w:p>
        </w:tc>
        <w:tc>
          <w:tcPr>
            <w:tcW w:w="1890" w:type="dxa"/>
            <w:vAlign w:val="center"/>
          </w:tcPr>
          <w:p w:rsidR="00655E08" w:rsidRPr="0085527F" w:rsidRDefault="00655E08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Pr="00515EA1" w:rsidRDefault="00515EA1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515EA1">
              <w:rPr>
                <w:rFonts w:ascii="Arial" w:hAnsi="Arial" w:cs="Arial"/>
                <w:color w:val="FF0000"/>
                <w:lang w:val="ro-RO"/>
              </w:rPr>
              <w:t>Sat Ceauresti - Punct Ceauresti - Tudose</w:t>
            </w:r>
          </w:p>
        </w:tc>
        <w:tc>
          <w:tcPr>
            <w:tcW w:w="1890" w:type="dxa"/>
            <w:vAlign w:val="center"/>
          </w:tcPr>
          <w:p w:rsidR="00655E08" w:rsidRPr="0085527F" w:rsidRDefault="00655E08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Default="00515EA1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15EA1">
              <w:rPr>
                <w:rFonts w:ascii="Arial" w:hAnsi="Arial" w:cs="Arial"/>
                <w:color w:val="FF0000"/>
                <w:lang w:val="ro-RO"/>
              </w:rPr>
              <w:t>Sat Ceauresti</w:t>
            </w:r>
            <w:r w:rsidRPr="00515EA1">
              <w:rPr>
                <w:rFonts w:ascii="Arial" w:hAnsi="Arial" w:cs="Arial"/>
                <w:lang w:val="ro-RO"/>
              </w:rPr>
              <w:t xml:space="preserve">  - </w:t>
            </w:r>
            <w:r w:rsidR="00D70F84" w:rsidRPr="00515EA1">
              <w:rPr>
                <w:rFonts w:ascii="Arial" w:hAnsi="Arial" w:cs="Arial"/>
                <w:color w:val="FF0000"/>
                <w:lang w:val="ro-RO"/>
              </w:rPr>
              <w:t>Ceauresti Scoala</w:t>
            </w:r>
          </w:p>
        </w:tc>
        <w:tc>
          <w:tcPr>
            <w:tcW w:w="1890" w:type="dxa"/>
            <w:vAlign w:val="center"/>
          </w:tcPr>
          <w:p w:rsidR="00655E08" w:rsidRPr="0085527F" w:rsidRDefault="00655E08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655E08" w:rsidRDefault="00C76614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C76614">
              <w:rPr>
                <w:rFonts w:ascii="Arial" w:hAnsi="Arial" w:cs="Arial"/>
                <w:color w:val="FF0000"/>
                <w:lang w:val="ro-RO"/>
              </w:rPr>
              <w:t>Sat Poienari</w:t>
            </w:r>
            <w:r w:rsidRPr="00C76614">
              <w:rPr>
                <w:rFonts w:ascii="Arial" w:hAnsi="Arial" w:cs="Arial"/>
                <w:lang w:val="ro-RO"/>
              </w:rPr>
              <w:t xml:space="preserve"> </w:t>
            </w:r>
            <w:r w:rsidRPr="00515EA1">
              <w:rPr>
                <w:rFonts w:ascii="Arial" w:hAnsi="Arial" w:cs="Arial"/>
                <w:color w:val="FF0000"/>
                <w:lang w:val="ro-RO"/>
              </w:rPr>
              <w:t xml:space="preserve">- </w:t>
            </w:r>
            <w:r w:rsidR="00EB1C56" w:rsidRPr="00515EA1">
              <w:rPr>
                <w:rFonts w:ascii="Arial" w:hAnsi="Arial" w:cs="Arial"/>
                <w:color w:val="FF0000"/>
                <w:lang w:val="ro-RO"/>
              </w:rPr>
              <w:t>La Strejeret</w:t>
            </w:r>
          </w:p>
        </w:tc>
        <w:tc>
          <w:tcPr>
            <w:tcW w:w="1890" w:type="dxa"/>
            <w:vAlign w:val="center"/>
          </w:tcPr>
          <w:p w:rsidR="00655E08" w:rsidRPr="0085527F" w:rsidRDefault="00655E08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D70F84" w:rsidRPr="006D2BBD" w:rsidTr="004C59F2">
        <w:trPr>
          <w:jc w:val="center"/>
        </w:trPr>
        <w:tc>
          <w:tcPr>
            <w:tcW w:w="540" w:type="dxa"/>
          </w:tcPr>
          <w:p w:rsidR="00D70F84" w:rsidRPr="006D2BBD" w:rsidRDefault="00D70F84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D70F84" w:rsidRPr="006D2BBD" w:rsidRDefault="00D70F84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270" w:type="dxa"/>
            <w:vAlign w:val="center"/>
          </w:tcPr>
          <w:p w:rsidR="00D70F84" w:rsidRPr="00515EA1" w:rsidRDefault="00515EA1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515EA1">
              <w:rPr>
                <w:rFonts w:ascii="Arial" w:hAnsi="Arial" w:cs="Arial"/>
                <w:color w:val="FF0000"/>
                <w:lang w:val="ro-RO"/>
              </w:rPr>
              <w:t>Sat Poienari - Paraul Satului</w:t>
            </w:r>
          </w:p>
        </w:tc>
        <w:tc>
          <w:tcPr>
            <w:tcW w:w="1890" w:type="dxa"/>
            <w:vAlign w:val="center"/>
          </w:tcPr>
          <w:p w:rsidR="00D70F84" w:rsidRPr="0085527F" w:rsidRDefault="00B169B5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  <w:tc>
          <w:tcPr>
            <w:tcW w:w="1800" w:type="dxa"/>
            <w:vAlign w:val="center"/>
          </w:tcPr>
          <w:p w:rsidR="00D70F84" w:rsidRPr="006D2BBD" w:rsidRDefault="00D70F84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48" w:type="dxa"/>
            <w:gridSpan w:val="3"/>
            <w:vAlign w:val="center"/>
          </w:tcPr>
          <w:p w:rsidR="00D70F84" w:rsidRPr="0085527F" w:rsidRDefault="005D720F" w:rsidP="00335703">
            <w:pPr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 xml:space="preserve">   </w:t>
            </w:r>
            <w:r w:rsidR="00B169B5" w:rsidRPr="0085527F">
              <w:rPr>
                <w:rFonts w:ascii="Arial" w:hAnsi="Arial" w:cs="Arial"/>
                <w:color w:val="000000" w:themeColor="text1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540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shd w:val="clear" w:color="auto" w:fill="FFFFCC"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415F26">
              <w:rPr>
                <w:rFonts w:ascii="Arial" w:hAnsi="Arial" w:cs="Arial"/>
                <w:b/>
                <w:lang w:val="ro-RO"/>
              </w:rPr>
              <w:t>Poienarii de Arges</w:t>
            </w:r>
          </w:p>
        </w:tc>
        <w:tc>
          <w:tcPr>
            <w:tcW w:w="3270" w:type="dxa"/>
            <w:shd w:val="clear" w:color="auto" w:fill="FFFFCC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515EA1" w:rsidRDefault="00EE5698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</w:t>
            </w:r>
            <w:r w:rsidR="00515EA1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</w:t>
            </w:r>
            <w:r w:rsidR="00515EA1"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  <w:tc>
          <w:tcPr>
            <w:tcW w:w="1800" w:type="dxa"/>
            <w:shd w:val="clear" w:color="auto" w:fill="FFFFCC"/>
            <w:vAlign w:val="center"/>
          </w:tcPr>
          <w:p w:rsidR="00655E08" w:rsidRPr="009206DD" w:rsidRDefault="009206D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1</w:t>
            </w:r>
          </w:p>
        </w:tc>
        <w:tc>
          <w:tcPr>
            <w:tcW w:w="990" w:type="dxa"/>
            <w:shd w:val="clear" w:color="auto" w:fill="FFFFCC"/>
            <w:vAlign w:val="center"/>
          </w:tcPr>
          <w:p w:rsidR="00655E08" w:rsidRPr="009206DD" w:rsidRDefault="009206D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 w:rsidRPr="009206DD">
              <w:rPr>
                <w:rFonts w:ascii="Arial" w:hAnsi="Arial" w:cs="Arial"/>
                <w:b/>
                <w:color w:val="FF0000"/>
                <w:lang w:val="ro-RO"/>
              </w:rPr>
              <w:t>1</w:t>
            </w:r>
          </w:p>
        </w:tc>
        <w:tc>
          <w:tcPr>
            <w:tcW w:w="900" w:type="dxa"/>
            <w:shd w:val="clear" w:color="auto" w:fill="FFFFCC"/>
            <w:vAlign w:val="center"/>
          </w:tcPr>
          <w:p w:rsidR="00655E08" w:rsidRPr="00BD3B8E" w:rsidRDefault="00BD3B8E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55E08" w:rsidRPr="009206DD" w:rsidRDefault="009206D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1</w:t>
            </w:r>
          </w:p>
        </w:tc>
      </w:tr>
      <w:tr w:rsidR="00655E08" w:rsidRPr="006D2BBD" w:rsidTr="004C59F2">
        <w:trPr>
          <w:jc w:val="center"/>
        </w:trPr>
        <w:tc>
          <w:tcPr>
            <w:tcW w:w="540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76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>
              <w:t xml:space="preserve"> </w:t>
            </w:r>
            <w:r w:rsidRPr="00F37CF8">
              <w:rPr>
                <w:rFonts w:ascii="Arial" w:hAnsi="Arial" w:cs="Arial"/>
                <w:b/>
                <w:lang w:val="ro-RO"/>
              </w:rPr>
              <w:t>Zona 1 Curtea de Arges</w:t>
            </w:r>
          </w:p>
        </w:tc>
        <w:tc>
          <w:tcPr>
            <w:tcW w:w="327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D164CD" w:rsidRDefault="00D164C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35</w:t>
            </w:r>
          </w:p>
        </w:tc>
        <w:tc>
          <w:tcPr>
            <w:tcW w:w="1800" w:type="dxa"/>
            <w:vAlign w:val="center"/>
          </w:tcPr>
          <w:p w:rsidR="00655E08" w:rsidRPr="00D164CD" w:rsidRDefault="00AC597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  <w:tc>
          <w:tcPr>
            <w:tcW w:w="990" w:type="dxa"/>
            <w:vAlign w:val="center"/>
          </w:tcPr>
          <w:p w:rsidR="00655E08" w:rsidRPr="00D164CD" w:rsidRDefault="00D164C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="00AC597D"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  <w:tc>
          <w:tcPr>
            <w:tcW w:w="900" w:type="dxa"/>
            <w:vAlign w:val="center"/>
          </w:tcPr>
          <w:p w:rsidR="00655E08" w:rsidRPr="00D164CD" w:rsidRDefault="00D164C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35</w:t>
            </w:r>
          </w:p>
        </w:tc>
        <w:tc>
          <w:tcPr>
            <w:tcW w:w="758" w:type="dxa"/>
            <w:vAlign w:val="center"/>
          </w:tcPr>
          <w:p w:rsidR="00655E08" w:rsidRPr="00D164CD" w:rsidRDefault="00D164C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="00AC597D"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</w:tr>
    </w:tbl>
    <w:p w:rsidR="00655E08" w:rsidRDefault="00655E08" w:rsidP="00F5168B">
      <w:pPr>
        <w:tabs>
          <w:tab w:val="left" w:pos="2204"/>
        </w:tabs>
        <w:rPr>
          <w:rFonts w:ascii="Arial" w:hAnsi="Arial" w:cs="Arial"/>
        </w:rPr>
      </w:pPr>
    </w:p>
    <w:p w:rsidR="00655E08" w:rsidRDefault="00655E08" w:rsidP="00F5168B">
      <w:pPr>
        <w:tabs>
          <w:tab w:val="left" w:pos="2204"/>
        </w:tabs>
        <w:rPr>
          <w:rFonts w:ascii="Arial" w:hAnsi="Arial" w:cs="Arial"/>
        </w:rPr>
      </w:pPr>
    </w:p>
    <w:p w:rsidR="00655E08" w:rsidRPr="00E935D0" w:rsidRDefault="00E935D0" w:rsidP="00B532C2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E935D0">
        <w:rPr>
          <w:rFonts w:ascii="Arial" w:hAnsi="Arial" w:cs="Arial"/>
          <w:lang w:val="ro-RO"/>
        </w:rPr>
        <w:t>Pe aceste platforme de tip A si tip B, din zona 1 Curtea de Arges</w:t>
      </w:r>
      <w:r>
        <w:rPr>
          <w:rFonts w:ascii="Arial" w:hAnsi="Arial" w:cs="Arial"/>
          <w:lang w:val="ro-RO"/>
        </w:rPr>
        <w:t>,</w:t>
      </w:r>
      <w:r w:rsidR="00AC597D">
        <w:rPr>
          <w:rFonts w:ascii="Arial" w:hAnsi="Arial" w:cs="Arial"/>
          <w:lang w:val="ro-RO"/>
        </w:rPr>
        <w:t xml:space="preserve"> sunt amplasate un numar de </w:t>
      </w:r>
      <w:r w:rsidR="00AC597D">
        <w:rPr>
          <w:rFonts w:ascii="Arial" w:hAnsi="Arial" w:cs="Arial"/>
          <w:color w:val="FF0000"/>
          <w:lang w:val="ro-RO"/>
        </w:rPr>
        <w:t xml:space="preserve"> 42</w:t>
      </w:r>
      <w:r w:rsidR="00BB42DD">
        <w:rPr>
          <w:rFonts w:ascii="Arial" w:hAnsi="Arial" w:cs="Arial"/>
          <w:color w:val="FF0000"/>
          <w:lang w:val="ro-RO"/>
        </w:rPr>
        <w:t xml:space="preserve"> </w:t>
      </w:r>
      <w:r>
        <w:rPr>
          <w:rFonts w:ascii="Arial" w:hAnsi="Arial" w:cs="Arial"/>
          <w:lang w:val="ro-RO"/>
        </w:rPr>
        <w:t>containere</w:t>
      </w:r>
      <w:r w:rsidR="000F0807">
        <w:rPr>
          <w:rFonts w:ascii="Arial" w:hAnsi="Arial" w:cs="Arial"/>
          <w:lang w:val="ro-RO"/>
        </w:rPr>
        <w:t>, din metal ( otel zincat)</w:t>
      </w:r>
      <w:r w:rsidRPr="00E935D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cu capacitatea de 1,1 mc.</w:t>
      </w:r>
      <w:r w:rsidR="00EE5698">
        <w:rPr>
          <w:rFonts w:ascii="Arial" w:hAnsi="Arial" w:cs="Arial"/>
          <w:lang w:val="ro-RO"/>
        </w:rPr>
        <w:t xml:space="preserve">, </w:t>
      </w:r>
      <w:r>
        <w:rPr>
          <w:rFonts w:ascii="Arial" w:hAnsi="Arial" w:cs="Arial"/>
          <w:lang w:val="ro-RO"/>
        </w:rPr>
        <w:t xml:space="preserve"> </w:t>
      </w:r>
      <w:r w:rsidR="00D164CD">
        <w:rPr>
          <w:rFonts w:ascii="Arial" w:hAnsi="Arial" w:cs="Arial"/>
          <w:color w:val="FF0000"/>
          <w:lang w:val="ro-RO"/>
        </w:rPr>
        <w:t xml:space="preserve">35 </w:t>
      </w:r>
      <w:r>
        <w:rPr>
          <w:rFonts w:ascii="Arial" w:hAnsi="Arial" w:cs="Arial"/>
          <w:lang w:val="ro-RO"/>
        </w:rPr>
        <w:t>pentru colectarea de</w:t>
      </w:r>
      <w:r w:rsidR="000F0807">
        <w:rPr>
          <w:rFonts w:ascii="Arial" w:hAnsi="Arial" w:cs="Arial"/>
          <w:lang w:val="ro-RO"/>
        </w:rPr>
        <w:t>seurilor reziduale si</w:t>
      </w:r>
      <w:r w:rsidR="00AC597D">
        <w:rPr>
          <w:rFonts w:ascii="Arial" w:hAnsi="Arial" w:cs="Arial"/>
          <w:lang w:val="ro-RO"/>
        </w:rPr>
        <w:t xml:space="preserve"> </w:t>
      </w:r>
      <w:r w:rsidR="00D164CD">
        <w:rPr>
          <w:rFonts w:ascii="Arial" w:hAnsi="Arial" w:cs="Arial"/>
          <w:lang w:val="ro-RO"/>
        </w:rPr>
        <w:t xml:space="preserve"> </w:t>
      </w:r>
      <w:r w:rsidR="00AC597D">
        <w:rPr>
          <w:rFonts w:ascii="Arial" w:hAnsi="Arial" w:cs="Arial"/>
          <w:color w:val="FF0000"/>
          <w:lang w:val="ro-RO"/>
        </w:rPr>
        <w:t>7</w:t>
      </w:r>
      <w:r w:rsidR="00D164CD">
        <w:rPr>
          <w:rFonts w:ascii="Arial" w:hAnsi="Arial" w:cs="Arial"/>
          <w:color w:val="FF0000"/>
          <w:lang w:val="ro-RO"/>
        </w:rPr>
        <w:t xml:space="preserve"> </w:t>
      </w:r>
      <w:r w:rsidR="000F0807">
        <w:rPr>
          <w:rFonts w:ascii="Arial" w:hAnsi="Arial" w:cs="Arial"/>
          <w:lang w:val="ro-RO"/>
        </w:rPr>
        <w:t>pentru colectarea deseurilor biodegradabile.</w:t>
      </w:r>
    </w:p>
    <w:p w:rsidR="00655E08" w:rsidRPr="000F0807" w:rsidRDefault="000F0807" w:rsidP="00B532C2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0F0807">
        <w:rPr>
          <w:rFonts w:ascii="Arial" w:hAnsi="Arial" w:cs="Arial"/>
          <w:lang w:val="ro-RO"/>
        </w:rPr>
        <w:t>Tot pe aceste platforme de tip A si tip B, din zona 1 Curtea de Arges</w:t>
      </w:r>
      <w:r w:rsidR="00AC597D">
        <w:rPr>
          <w:rFonts w:ascii="Arial" w:hAnsi="Arial" w:cs="Arial"/>
          <w:lang w:val="ro-RO"/>
        </w:rPr>
        <w:t xml:space="preserve">, sunt amplasate </w:t>
      </w:r>
      <w:r w:rsidR="007C5737">
        <w:rPr>
          <w:rFonts w:ascii="Arial" w:hAnsi="Arial" w:cs="Arial"/>
          <w:lang w:val="ro-RO"/>
        </w:rPr>
        <w:t xml:space="preserve"> </w:t>
      </w:r>
      <w:r w:rsidR="00AC597D">
        <w:rPr>
          <w:rFonts w:ascii="Arial" w:hAnsi="Arial" w:cs="Arial"/>
          <w:color w:val="FF0000"/>
          <w:lang w:val="ro-RO"/>
        </w:rPr>
        <w:t>49</w:t>
      </w:r>
      <w:r>
        <w:rPr>
          <w:rFonts w:ascii="Arial" w:hAnsi="Arial" w:cs="Arial"/>
          <w:lang w:val="ro-RO"/>
        </w:rPr>
        <w:t xml:space="preserve"> containere , din plastic (</w:t>
      </w:r>
      <w:r w:rsidR="00AE7117" w:rsidRPr="00AE7117">
        <w:rPr>
          <w:rFonts w:ascii="Arial" w:hAnsi="Arial" w:cs="Arial"/>
          <w:lang w:val="ro-RO"/>
        </w:rPr>
        <w:t>din polietilena de inalta densitate HDPE</w:t>
      </w:r>
      <w:r w:rsidR="00AC597D">
        <w:rPr>
          <w:rFonts w:ascii="Arial" w:hAnsi="Arial" w:cs="Arial"/>
          <w:lang w:val="ro-RO"/>
        </w:rPr>
        <w:t xml:space="preserve"> ) cu capacitatea de 1,1 mc , </w:t>
      </w:r>
      <w:r w:rsidR="007C5737">
        <w:rPr>
          <w:rFonts w:ascii="Arial" w:hAnsi="Arial" w:cs="Arial"/>
          <w:lang w:val="ro-RO"/>
        </w:rPr>
        <w:t xml:space="preserve"> </w:t>
      </w:r>
      <w:r w:rsidR="007C5737">
        <w:rPr>
          <w:rFonts w:ascii="Arial" w:hAnsi="Arial" w:cs="Arial"/>
          <w:color w:val="FF0000"/>
          <w:lang w:val="ro-RO"/>
        </w:rPr>
        <w:t>35</w:t>
      </w:r>
      <w:r>
        <w:rPr>
          <w:rFonts w:ascii="Arial" w:hAnsi="Arial" w:cs="Arial"/>
          <w:lang w:val="ro-RO"/>
        </w:rPr>
        <w:t xml:space="preserve"> pentru cole</w:t>
      </w:r>
      <w:r w:rsidR="00AC597D">
        <w:rPr>
          <w:rFonts w:ascii="Arial" w:hAnsi="Arial" w:cs="Arial"/>
          <w:lang w:val="ro-RO"/>
        </w:rPr>
        <w:t xml:space="preserve">ctarea deseurilor din plastic, </w:t>
      </w:r>
      <w:r w:rsidR="00AC597D" w:rsidRPr="00AC597D">
        <w:rPr>
          <w:rFonts w:ascii="Arial" w:hAnsi="Arial" w:cs="Arial"/>
          <w:color w:val="FF0000"/>
          <w:lang w:val="ro-RO"/>
        </w:rPr>
        <w:t>7</w:t>
      </w:r>
      <w:r>
        <w:rPr>
          <w:rFonts w:ascii="Arial" w:hAnsi="Arial" w:cs="Arial"/>
          <w:lang w:val="ro-RO"/>
        </w:rPr>
        <w:t xml:space="preserve"> pentru colectarea deseurilor din hartie/carton si </w:t>
      </w:r>
      <w:r w:rsidR="00AC597D">
        <w:rPr>
          <w:rFonts w:ascii="Arial" w:hAnsi="Arial" w:cs="Arial"/>
          <w:color w:val="FF0000"/>
          <w:lang w:val="ro-RO"/>
        </w:rPr>
        <w:t xml:space="preserve">7 </w:t>
      </w:r>
      <w:r w:rsidRPr="000F0807">
        <w:rPr>
          <w:rFonts w:ascii="Arial" w:hAnsi="Arial" w:cs="Arial"/>
          <w:lang w:val="ro-RO"/>
        </w:rPr>
        <w:t>pentru colectarea deseurilor din</w:t>
      </w:r>
      <w:r>
        <w:rPr>
          <w:rFonts w:ascii="Arial" w:hAnsi="Arial" w:cs="Arial"/>
          <w:lang w:val="ro-RO"/>
        </w:rPr>
        <w:t xml:space="preserve"> sticla.</w:t>
      </w:r>
    </w:p>
    <w:p w:rsidR="00BC682B" w:rsidRDefault="00BC682B" w:rsidP="00BC682B">
      <w:pPr>
        <w:tabs>
          <w:tab w:val="left" w:pos="2204"/>
        </w:tabs>
        <w:jc w:val="center"/>
        <w:rPr>
          <w:rFonts w:ascii="Arial" w:hAnsi="Arial" w:cs="Arial"/>
          <w:b/>
          <w:lang w:val="ro-RO"/>
        </w:rPr>
      </w:pPr>
    </w:p>
    <w:p w:rsidR="00BC682B" w:rsidRDefault="00BC682B" w:rsidP="00BC682B">
      <w:pPr>
        <w:tabs>
          <w:tab w:val="left" w:pos="2204"/>
        </w:tabs>
        <w:jc w:val="center"/>
        <w:rPr>
          <w:rFonts w:ascii="Arial" w:hAnsi="Arial" w:cs="Arial"/>
          <w:b/>
          <w:lang w:val="ro-RO"/>
        </w:rPr>
      </w:pPr>
    </w:p>
    <w:p w:rsidR="00EE5698" w:rsidRDefault="00EE5698" w:rsidP="00BC682B">
      <w:pPr>
        <w:tabs>
          <w:tab w:val="left" w:pos="2204"/>
        </w:tabs>
        <w:jc w:val="center"/>
        <w:rPr>
          <w:rFonts w:ascii="Arial" w:hAnsi="Arial" w:cs="Arial"/>
          <w:b/>
          <w:lang w:val="ro-RO"/>
        </w:rPr>
      </w:pPr>
    </w:p>
    <w:p w:rsidR="00BC682B" w:rsidRDefault="00BC682B" w:rsidP="00BC682B">
      <w:pPr>
        <w:tabs>
          <w:tab w:val="left" w:pos="2204"/>
        </w:tabs>
        <w:jc w:val="center"/>
        <w:rPr>
          <w:rFonts w:ascii="Arial" w:hAnsi="Arial" w:cs="Arial"/>
          <w:b/>
          <w:lang w:val="ro-RO"/>
        </w:rPr>
      </w:pPr>
    </w:p>
    <w:p w:rsidR="00BC682B" w:rsidRPr="00BC682B" w:rsidRDefault="00BC682B" w:rsidP="00BC682B">
      <w:pPr>
        <w:tabs>
          <w:tab w:val="left" w:pos="2204"/>
        </w:tabs>
        <w:jc w:val="center"/>
        <w:rPr>
          <w:rFonts w:ascii="Arial" w:hAnsi="Arial" w:cs="Arial"/>
        </w:rPr>
      </w:pPr>
      <w:r w:rsidRPr="00BC682B">
        <w:rPr>
          <w:rFonts w:ascii="Arial" w:hAnsi="Arial" w:cs="Arial"/>
          <w:b/>
          <w:lang w:val="ro-RO"/>
        </w:rPr>
        <w:t>Tabel nr.5. Lista platformelor de colectare amenajate pentru colectarea deseurilor reziduale, reciclabile, biodegradabile si dotarea acestora - Zona 2 Domnesti</w:t>
      </w:r>
    </w:p>
    <w:p w:rsidR="00655E08" w:rsidRDefault="00655E08" w:rsidP="00F5168B">
      <w:pPr>
        <w:tabs>
          <w:tab w:val="left" w:pos="2204"/>
        </w:tabs>
        <w:rPr>
          <w:rFonts w:ascii="Arial" w:hAnsi="Arial" w:cs="Arial"/>
        </w:rPr>
      </w:pPr>
    </w:p>
    <w:p w:rsidR="00655E08" w:rsidRDefault="00655E08" w:rsidP="00F5168B">
      <w:pPr>
        <w:tabs>
          <w:tab w:val="left" w:pos="2204"/>
        </w:tabs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606"/>
        <w:gridCol w:w="1709"/>
        <w:gridCol w:w="3450"/>
        <w:gridCol w:w="1890"/>
        <w:gridCol w:w="1739"/>
        <w:gridCol w:w="992"/>
        <w:gridCol w:w="993"/>
        <w:gridCol w:w="807"/>
      </w:tblGrid>
      <w:tr w:rsidR="00655E08" w:rsidRPr="006D2BBD" w:rsidTr="0037405C">
        <w:trPr>
          <w:cantSplit/>
          <w:trHeight w:val="818"/>
          <w:tblHeader/>
          <w:jc w:val="center"/>
        </w:trPr>
        <w:tc>
          <w:tcPr>
            <w:tcW w:w="606" w:type="dxa"/>
            <w:shd w:val="clear" w:color="auto" w:fill="EAF1DD" w:themeFill="accent3" w:themeFillTint="33"/>
          </w:tcPr>
          <w:p w:rsidR="0037405C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Nr.</w:t>
            </w:r>
          </w:p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1709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Localitate/ tip platforma</w:t>
            </w:r>
          </w:p>
        </w:tc>
        <w:tc>
          <w:tcPr>
            <w:tcW w:w="3450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Denumire locatie   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amplasare</w:t>
            </w:r>
          </w:p>
        </w:tc>
        <w:tc>
          <w:tcPr>
            <w:tcW w:w="1890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739" w:type="dxa"/>
            <w:shd w:val="clear" w:color="auto" w:fill="EAF1DD" w:themeFill="accent3" w:themeFillTint="33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Containere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noi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2792" w:type="dxa"/>
            <w:gridSpan w:val="3"/>
            <w:shd w:val="clear" w:color="auto" w:fill="EAF1DD" w:themeFill="accent3" w:themeFillTint="33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</w:tr>
      <w:tr w:rsidR="00655E08" w:rsidRPr="006D2BBD" w:rsidTr="0037405C">
        <w:trPr>
          <w:cantSplit/>
          <w:tblHeader/>
          <w:jc w:val="center"/>
        </w:trPr>
        <w:tc>
          <w:tcPr>
            <w:tcW w:w="606" w:type="dxa"/>
            <w:vMerge w:val="restart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709" w:type="dxa"/>
            <w:vMerge w:val="restart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Zona 2 Domnesti</w:t>
            </w:r>
          </w:p>
        </w:tc>
        <w:tc>
          <w:tcPr>
            <w:tcW w:w="3450" w:type="dxa"/>
            <w:vMerge w:val="restart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1739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2792" w:type="dxa"/>
            <w:gridSpan w:val="3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</w:tr>
      <w:tr w:rsidR="00655E08" w:rsidRPr="006D2BBD" w:rsidTr="0037405C">
        <w:trPr>
          <w:cantSplit/>
          <w:tblHeader/>
          <w:jc w:val="center"/>
        </w:trPr>
        <w:tc>
          <w:tcPr>
            <w:tcW w:w="606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709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45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245F69" w:rsidRDefault="00655E08" w:rsidP="00335703">
            <w:pP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reziduale</w:t>
            </w:r>
          </w:p>
        </w:tc>
        <w:tc>
          <w:tcPr>
            <w:tcW w:w="1739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Deseuri 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biodegradabile</w:t>
            </w:r>
          </w:p>
        </w:tc>
        <w:tc>
          <w:tcPr>
            <w:tcW w:w="2792" w:type="dxa"/>
            <w:gridSpan w:val="3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 reciclabile</w:t>
            </w:r>
          </w:p>
        </w:tc>
      </w:tr>
      <w:tr w:rsidR="00655E08" w:rsidRPr="006D2BBD" w:rsidTr="0037405C">
        <w:trPr>
          <w:cantSplit/>
          <w:tblHeader/>
          <w:jc w:val="center"/>
        </w:trPr>
        <w:tc>
          <w:tcPr>
            <w:tcW w:w="606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709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45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90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739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:rsidR="00655E08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Hartie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/</w:t>
            </w:r>
          </w:p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Carton</w:t>
            </w:r>
          </w:p>
        </w:tc>
        <w:tc>
          <w:tcPr>
            <w:tcW w:w="993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  <w:tc>
          <w:tcPr>
            <w:tcW w:w="807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Sticla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1709" w:type="dxa"/>
          </w:tcPr>
          <w:p w:rsidR="00BC682B" w:rsidRPr="00BC682B" w:rsidRDefault="00BC682B" w:rsidP="00BC682B">
            <w:pPr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rPr>
                <w:rFonts w:ascii="Arial" w:hAnsi="Arial" w:cs="Arial"/>
                <w:b/>
                <w:lang w:val="ro-RO"/>
              </w:rPr>
            </w:pPr>
            <w:r w:rsidRPr="00F51268">
              <w:rPr>
                <w:rFonts w:ascii="Arial" w:hAnsi="Arial" w:cs="Arial"/>
                <w:b/>
                <w:lang w:val="ro-RO"/>
              </w:rPr>
              <w:t>Aninoasa</w:t>
            </w:r>
          </w:p>
        </w:tc>
        <w:tc>
          <w:tcPr>
            <w:tcW w:w="345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39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37405C">
        <w:trPr>
          <w:trHeight w:val="656"/>
          <w:jc w:val="center"/>
        </w:trPr>
        <w:tc>
          <w:tcPr>
            <w:tcW w:w="606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  <w:r w:rsidRPr="009E55F4">
              <w:rPr>
                <w:rFonts w:ascii="Arial" w:hAnsi="Arial" w:cs="Arial"/>
                <w:lang w:val="ro-RO"/>
              </w:rPr>
              <w:t xml:space="preserve"> 25 mp</w:t>
            </w:r>
          </w:p>
          <w:p w:rsidR="00655E08" w:rsidRPr="009E55F4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7C573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7C5737">
              <w:rPr>
                <w:rFonts w:ascii="Arial" w:hAnsi="Arial" w:cs="Arial"/>
                <w:lang w:val="ro-RO"/>
              </w:rPr>
              <w:t>Sat Aninoasa -</w:t>
            </w:r>
            <w:r w:rsidRPr="007C5737">
              <w:rPr>
                <w:rFonts w:ascii="Arial" w:hAnsi="Arial" w:cs="Arial"/>
              </w:rPr>
              <w:t xml:space="preserve"> </w:t>
            </w:r>
            <w:r w:rsidR="007C5737" w:rsidRPr="007C5737">
              <w:rPr>
                <w:rFonts w:ascii="Arial" w:hAnsi="Arial" w:cs="Arial"/>
              </w:rPr>
              <w:t xml:space="preserve"> </w:t>
            </w:r>
            <w:r w:rsidR="007C5737">
              <w:rPr>
                <w:rFonts w:ascii="Arial" w:hAnsi="Arial" w:cs="Arial"/>
                <w:color w:val="FF0000"/>
              </w:rPr>
              <w:t xml:space="preserve">La </w:t>
            </w:r>
            <w:r w:rsidR="007C5737" w:rsidRPr="007C5737">
              <w:rPr>
                <w:rFonts w:ascii="Arial" w:hAnsi="Arial" w:cs="Arial"/>
                <w:color w:val="FF0000"/>
              </w:rPr>
              <w:t xml:space="preserve"> </w:t>
            </w:r>
            <w:r w:rsidRPr="007C5737">
              <w:rPr>
                <w:rFonts w:ascii="Arial" w:hAnsi="Arial" w:cs="Arial"/>
                <w:lang w:val="ro-RO"/>
              </w:rPr>
              <w:t>Blocuri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de</w:t>
            </w:r>
            <w:r>
              <w:rPr>
                <w:rFonts w:ascii="Arial" w:hAnsi="Arial" w:cs="Arial"/>
                <w:lang w:val="ro-RO"/>
              </w:rPr>
              <w:t xml:space="preserve"> tip B, 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Aninoasa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Nevrintu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Slanic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Ulita Dobresti-Dealul lui Dinca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Slanic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Ulita Ene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Slanic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Paraul Olarului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Valea Silistii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Ulita Ghinescu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Valea Silistii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Ulita Iliuta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Valea Silistii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La Nedelcu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Brosteni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F51268">
              <w:rPr>
                <w:rFonts w:ascii="Arial" w:hAnsi="Arial" w:cs="Arial"/>
                <w:lang w:val="ro-RO"/>
              </w:rPr>
              <w:t>Izlaz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51268">
              <w:rPr>
                <w:rFonts w:ascii="Arial" w:hAnsi="Arial" w:cs="Arial"/>
                <w:lang w:val="ro-RO"/>
              </w:rPr>
              <w:t>Brosteni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7C5737">
              <w:rPr>
                <w:rFonts w:ascii="Arial" w:hAnsi="Arial" w:cs="Arial"/>
                <w:lang w:val="ro-RO"/>
              </w:rPr>
              <w:t>–</w:t>
            </w:r>
            <w:r>
              <w:t xml:space="preserve"> </w:t>
            </w:r>
            <w:r w:rsidR="007C5737">
              <w:rPr>
                <w:rFonts w:ascii="Arial" w:hAnsi="Arial" w:cs="Arial"/>
                <w:lang w:val="ro-RO"/>
              </w:rPr>
              <w:t xml:space="preserve">Crang </w:t>
            </w:r>
            <w:r w:rsidRPr="00F51268">
              <w:rPr>
                <w:rFonts w:ascii="Arial" w:hAnsi="Arial" w:cs="Arial"/>
                <w:lang w:val="ro-RO"/>
              </w:rPr>
              <w:t>Popescu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606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BC682B" w:rsidRDefault="00BC682B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Aninoasa</w:t>
            </w:r>
          </w:p>
          <w:p w:rsidR="00BC682B" w:rsidRPr="00F00C35" w:rsidRDefault="00BC682B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  <w:r>
              <w:rPr>
                <w:rFonts w:ascii="Arial" w:hAnsi="Arial" w:cs="Arial"/>
                <w:b/>
                <w:lang w:val="ro-RO"/>
              </w:rPr>
              <w:t>0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  <w:r>
              <w:rPr>
                <w:rFonts w:ascii="Arial" w:hAnsi="Arial" w:cs="Arial"/>
                <w:b/>
                <w:lang w:val="ro-RO"/>
              </w:rPr>
              <w:t>0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2.</w:t>
            </w:r>
          </w:p>
        </w:tc>
        <w:tc>
          <w:tcPr>
            <w:tcW w:w="1709" w:type="dxa"/>
            <w:vAlign w:val="center"/>
          </w:tcPr>
          <w:p w:rsidR="00BC682B" w:rsidRPr="00BC682B" w:rsidRDefault="00BC682B" w:rsidP="00BC682B">
            <w:pPr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rPr>
                <w:rFonts w:ascii="Arial" w:hAnsi="Arial" w:cs="Arial"/>
                <w:b/>
                <w:lang w:val="ro-RO"/>
              </w:rPr>
            </w:pPr>
            <w:r w:rsidRPr="00AC0D3C">
              <w:rPr>
                <w:rFonts w:ascii="Arial" w:hAnsi="Arial" w:cs="Arial"/>
                <w:b/>
                <w:lang w:val="ro-RO"/>
              </w:rPr>
              <w:t>Bradulet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39" w:type="dxa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de tip A </w:t>
            </w:r>
            <w:r>
              <w:rPr>
                <w:rFonts w:ascii="Arial" w:hAnsi="Arial" w:cs="Arial"/>
                <w:lang w:val="ro-RO"/>
              </w:rPr>
              <w:t xml:space="preserve">, 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450" w:type="dxa"/>
            <w:vAlign w:val="center"/>
          </w:tcPr>
          <w:p w:rsidR="00655E08" w:rsidRPr="00CD1AF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CD1AF7">
              <w:rPr>
                <w:rFonts w:ascii="Arial" w:hAnsi="Arial" w:cs="Arial"/>
                <w:lang w:val="ro-RO"/>
              </w:rPr>
              <w:t xml:space="preserve">Sat Bradulet - </w:t>
            </w:r>
            <w:r w:rsidR="00CD1AF7" w:rsidRPr="00CD1AF7">
              <w:rPr>
                <w:rFonts w:ascii="Arial" w:hAnsi="Arial" w:cs="Arial"/>
                <w:lang w:val="ro-RO"/>
              </w:rPr>
              <w:t xml:space="preserve"> 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 xml:space="preserve">Punct </w:t>
            </w:r>
            <w:r w:rsidR="00CD1AF7">
              <w:rPr>
                <w:rFonts w:ascii="Arial" w:hAnsi="Arial" w:cs="Arial"/>
                <w:lang w:val="ro-RO"/>
              </w:rPr>
              <w:t>Magazin</w:t>
            </w:r>
            <w:r w:rsidRPr="00CD1AF7">
              <w:rPr>
                <w:rFonts w:ascii="Arial" w:hAnsi="Arial" w:cs="Arial"/>
                <w:lang w:val="ro-RO"/>
              </w:rPr>
              <w:t xml:space="preserve"> CONSUMCOOP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450" w:type="dxa"/>
            <w:vAlign w:val="center"/>
          </w:tcPr>
          <w:p w:rsidR="00655E08" w:rsidRPr="00CA04FB" w:rsidRDefault="00655E08" w:rsidP="00335703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Pr="00CA04FB">
              <w:rPr>
                <w:rFonts w:ascii="Arial" w:hAnsi="Arial" w:cs="Arial"/>
                <w:lang w:val="ro-RO"/>
              </w:rPr>
              <w:t xml:space="preserve"> </w:t>
            </w:r>
            <w:r w:rsidRPr="00AC0D3C">
              <w:rPr>
                <w:rFonts w:ascii="Arial" w:hAnsi="Arial" w:cs="Arial"/>
                <w:lang w:val="ro-RO"/>
              </w:rPr>
              <w:t>Piatra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 xml:space="preserve"> Punct</w:t>
            </w:r>
            <w:r w:rsidR="00CD1AF7">
              <w:rPr>
                <w:rFonts w:ascii="Arial" w:hAnsi="Arial" w:cs="Arial"/>
                <w:lang w:val="ro-RO"/>
              </w:rPr>
              <w:t xml:space="preserve"> </w:t>
            </w:r>
            <w:r>
              <w:t xml:space="preserve"> </w:t>
            </w:r>
            <w:r w:rsidRPr="00AC0D3C">
              <w:rPr>
                <w:rFonts w:ascii="Arial" w:hAnsi="Arial" w:cs="Arial"/>
                <w:lang w:val="ro-RO"/>
              </w:rPr>
              <w:t>Piatra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9E55F4" w:rsidRDefault="00655E08" w:rsidP="00335703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Pr="00CA04FB">
              <w:rPr>
                <w:rFonts w:ascii="Arial" w:hAnsi="Arial" w:cs="Arial"/>
                <w:lang w:val="ro-RO"/>
              </w:rPr>
              <w:t xml:space="preserve"> </w:t>
            </w:r>
            <w:r w:rsidRPr="00AC0D3C">
              <w:rPr>
                <w:rFonts w:ascii="Arial" w:hAnsi="Arial" w:cs="Arial"/>
                <w:lang w:val="ro-RO"/>
              </w:rPr>
              <w:t>Galesu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 xml:space="preserve"> Punct</w:t>
            </w:r>
            <w:r w:rsidR="00CD1AF7">
              <w:rPr>
                <w:rFonts w:ascii="Arial" w:hAnsi="Arial" w:cs="Arial"/>
                <w:lang w:val="ro-RO"/>
              </w:rPr>
              <w:t xml:space="preserve"> </w:t>
            </w:r>
            <w:r>
              <w:t xml:space="preserve"> </w:t>
            </w:r>
            <w:r w:rsidR="00CD1AF7">
              <w:rPr>
                <w:rFonts w:ascii="Arial" w:hAnsi="Arial" w:cs="Arial"/>
                <w:lang w:val="ro-RO"/>
              </w:rPr>
              <w:t>i</w:t>
            </w:r>
            <w:r w:rsidRPr="00AC0D3C">
              <w:rPr>
                <w:rFonts w:ascii="Arial" w:hAnsi="Arial" w:cs="Arial"/>
                <w:lang w:val="ro-RO"/>
              </w:rPr>
              <w:t>ntersectie Badica Galesu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5D720F"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CA04FB" w:rsidRDefault="00655E08" w:rsidP="00335703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CA04FB">
              <w:rPr>
                <w:rFonts w:ascii="Arial" w:hAnsi="Arial" w:cs="Arial"/>
                <w:color w:val="000000"/>
                <w:lang w:val="ro-RO"/>
              </w:rPr>
              <w:t xml:space="preserve">Sat </w:t>
            </w:r>
            <w:r w:rsidRPr="00AC0D3C">
              <w:rPr>
                <w:rFonts w:ascii="Arial" w:hAnsi="Arial" w:cs="Arial"/>
                <w:color w:val="000000"/>
                <w:lang w:val="ro-RO"/>
              </w:rPr>
              <w:t>Galesu</w:t>
            </w:r>
            <w:r>
              <w:rPr>
                <w:rFonts w:ascii="Arial" w:hAnsi="Arial" w:cs="Arial"/>
                <w:color w:val="000000"/>
                <w:lang w:val="ro-RO"/>
              </w:rPr>
              <w:t>-</w:t>
            </w:r>
            <w:r>
              <w:t xml:space="preserve"> 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>Punct</w:t>
            </w:r>
            <w:r w:rsidR="00CD1AF7">
              <w:rPr>
                <w:rFonts w:ascii="Arial" w:hAnsi="Arial" w:cs="Arial"/>
                <w:color w:val="FF0000"/>
                <w:lang w:val="ro-RO"/>
              </w:rPr>
              <w:t xml:space="preserve"> </w:t>
            </w:r>
            <w:r w:rsidR="00CD1AF7">
              <w:t xml:space="preserve"> </w:t>
            </w:r>
            <w:r w:rsidRPr="00AC0D3C">
              <w:rPr>
                <w:rFonts w:ascii="Arial" w:hAnsi="Arial" w:cs="Arial"/>
                <w:color w:val="000000"/>
                <w:lang w:val="ro-RO"/>
              </w:rPr>
              <w:t>Florea Gheorghe Galesu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5D720F"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9E55F4" w:rsidRDefault="00655E08" w:rsidP="00335703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Sat </w:t>
            </w:r>
            <w:r w:rsidRPr="00AC0D3C">
              <w:rPr>
                <w:rFonts w:ascii="Arial" w:hAnsi="Arial" w:cs="Arial"/>
                <w:color w:val="000000"/>
                <w:lang w:val="ro-RO"/>
              </w:rPr>
              <w:t>Bradetu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-</w:t>
            </w:r>
            <w:r w:rsidR="00CD1AF7">
              <w:rPr>
                <w:rFonts w:ascii="Arial" w:hAnsi="Arial" w:cs="Arial"/>
                <w:color w:val="000000"/>
                <w:lang w:val="ro-RO"/>
              </w:rPr>
              <w:t xml:space="preserve"> </w:t>
            </w:r>
            <w:r>
              <w:t xml:space="preserve"> 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 xml:space="preserve">Punct </w:t>
            </w:r>
            <w:r w:rsidR="00CD1AF7">
              <w:rPr>
                <w:rFonts w:ascii="Arial" w:hAnsi="Arial" w:cs="Arial"/>
                <w:color w:val="FF0000"/>
                <w:lang w:val="ro-RO"/>
              </w:rPr>
              <w:t xml:space="preserve"> </w:t>
            </w:r>
            <w:r w:rsidRPr="00AC0D3C">
              <w:rPr>
                <w:rFonts w:ascii="Arial" w:hAnsi="Arial" w:cs="Arial"/>
                <w:color w:val="000000"/>
                <w:lang w:val="ro-RO"/>
              </w:rPr>
              <w:t>Bloc Bradetu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F7BE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5D720F"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9E55F4" w:rsidRDefault="00655E08" w:rsidP="00335703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 xml:space="preserve">Sat </w:t>
            </w:r>
            <w:r w:rsidRPr="00AC0D3C">
              <w:rPr>
                <w:rFonts w:ascii="Arial" w:hAnsi="Arial" w:cs="Arial"/>
                <w:color w:val="000000"/>
                <w:lang w:val="ro-RO"/>
              </w:rPr>
              <w:t>Bradetu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</w:t>
            </w:r>
            <w:r w:rsidR="00CD1AF7">
              <w:rPr>
                <w:rFonts w:ascii="Arial" w:hAnsi="Arial" w:cs="Arial"/>
                <w:color w:val="000000"/>
                <w:lang w:val="ro-RO"/>
              </w:rPr>
              <w:t>–</w:t>
            </w:r>
            <w:r>
              <w:t xml:space="preserve"> 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>Punct</w:t>
            </w:r>
            <w:r w:rsidR="00CD1AF7">
              <w:rPr>
                <w:rFonts w:ascii="Arial" w:hAnsi="Arial" w:cs="Arial"/>
                <w:color w:val="FF0000"/>
                <w:lang w:val="ro-RO"/>
              </w:rPr>
              <w:t xml:space="preserve"> </w:t>
            </w:r>
            <w:r w:rsidR="00CD1AF7">
              <w:t xml:space="preserve"> </w:t>
            </w:r>
            <w:r w:rsidRPr="00AC0D3C">
              <w:rPr>
                <w:rFonts w:ascii="Arial" w:hAnsi="Arial" w:cs="Arial"/>
                <w:color w:val="000000"/>
                <w:lang w:val="ro-RO"/>
              </w:rPr>
              <w:t>Puntea Solea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FB21D7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AC0D3C">
              <w:rPr>
                <w:rFonts w:ascii="Arial" w:hAnsi="Arial" w:cs="Arial"/>
                <w:b/>
                <w:lang w:val="ro-RO"/>
              </w:rPr>
              <w:t>Bradulet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84326D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4326D"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84326D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4326D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84326D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4326D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84326D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4326D"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84326D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4326D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1709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4326D">
              <w:rPr>
                <w:rFonts w:ascii="Arial" w:hAnsi="Arial" w:cs="Arial"/>
                <w:b/>
                <w:lang w:val="ro-RO"/>
              </w:rPr>
              <w:t>Corbi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A, 25</w:t>
            </w:r>
            <w:r w:rsidRPr="009E55F4">
              <w:rPr>
                <w:rFonts w:ascii="Arial" w:hAnsi="Arial" w:cs="Arial"/>
                <w:lang w:val="ro-RO"/>
              </w:rPr>
              <w:t xml:space="preserve"> mp</w:t>
            </w:r>
          </w:p>
        </w:tc>
        <w:tc>
          <w:tcPr>
            <w:tcW w:w="3450" w:type="dxa"/>
            <w:vAlign w:val="center"/>
          </w:tcPr>
          <w:p w:rsidR="00655E08" w:rsidRPr="00FB21D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4326D">
              <w:rPr>
                <w:rFonts w:ascii="Arial" w:hAnsi="Arial" w:cs="Arial"/>
                <w:lang w:val="ro-RO"/>
              </w:rPr>
              <w:t>Jgheaburi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84326D">
              <w:rPr>
                <w:rFonts w:ascii="Arial" w:hAnsi="Arial" w:cs="Arial"/>
                <w:lang w:val="ro-RO"/>
              </w:rPr>
              <w:t>Str.Morii,langa cladirea fostei mori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  Platforme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  <w:p w:rsidR="00BC682B" w:rsidRDefault="00BC682B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BC682B" w:rsidRPr="00BC682B" w:rsidRDefault="00BC682B" w:rsidP="00BC682B">
            <w:pPr>
              <w:jc w:val="center"/>
              <w:rPr>
                <w:rFonts w:ascii="Arial" w:hAnsi="Arial" w:cs="Arial"/>
                <w:lang w:val="ro-RO"/>
              </w:rPr>
            </w:pPr>
            <w:r w:rsidRPr="00BC682B">
              <w:rPr>
                <w:rFonts w:ascii="Arial" w:hAnsi="Arial" w:cs="Arial"/>
                <w:lang w:val="ro-RO"/>
              </w:rPr>
              <w:lastRenderedPageBreak/>
              <w:t xml:space="preserve"> Platforme </w:t>
            </w:r>
          </w:p>
          <w:p w:rsidR="00BC682B" w:rsidRPr="006D2BBD" w:rsidRDefault="00BC682B" w:rsidP="00BC682B">
            <w:pPr>
              <w:jc w:val="center"/>
              <w:rPr>
                <w:rFonts w:ascii="Arial" w:hAnsi="Arial" w:cs="Arial"/>
                <w:lang w:val="ro-RO"/>
              </w:rPr>
            </w:pPr>
            <w:r w:rsidRPr="00BC682B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CD1AF7" w:rsidRDefault="00CD1AF7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lastRenderedPageBreak/>
              <w:t>S</w:t>
            </w:r>
            <w:r w:rsidRPr="00CD1AF7">
              <w:rPr>
                <w:rFonts w:ascii="Arial" w:hAnsi="Arial" w:cs="Arial"/>
                <w:color w:val="FF0000"/>
                <w:lang w:val="ro-RO"/>
              </w:rPr>
              <w:t>at Corbi - Str. Voicu Corvin - La puntea pietonala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4326D">
              <w:rPr>
                <w:rFonts w:ascii="Arial" w:hAnsi="Arial" w:cs="Arial"/>
                <w:lang w:val="ro-RO"/>
              </w:rPr>
              <w:t>Jgheaburi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4E450F">
              <w:rPr>
                <w:rFonts w:ascii="Arial" w:hAnsi="Arial" w:cs="Arial"/>
                <w:lang w:val="ro-RO"/>
              </w:rPr>
              <w:t>Str. Manastirii,langa podul de dupa Manastire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trHeight w:val="845"/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EE5698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4E450F">
              <w:rPr>
                <w:rFonts w:ascii="Arial" w:hAnsi="Arial" w:cs="Arial"/>
                <w:lang w:val="ro-RO"/>
              </w:rPr>
              <w:t>Corbi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 </w:t>
            </w:r>
            <w:r w:rsidR="00EE5698">
              <w:rPr>
                <w:rFonts w:ascii="Arial" w:hAnsi="Arial" w:cs="Arial"/>
                <w:lang w:val="ro-RO"/>
              </w:rPr>
              <w:t xml:space="preserve">Str. Piua, intersectie </w:t>
            </w:r>
            <w:r w:rsidRPr="004E450F">
              <w:rPr>
                <w:rFonts w:ascii="Arial" w:hAnsi="Arial" w:cs="Arial"/>
                <w:lang w:val="ro-RO"/>
              </w:rPr>
              <w:t>fam.Popescu,Moroi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CD1AF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4E450F">
              <w:rPr>
                <w:rFonts w:ascii="Arial" w:hAnsi="Arial" w:cs="Arial"/>
                <w:lang w:val="ro-RO"/>
              </w:rPr>
              <w:t>Corbi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4E450F">
              <w:rPr>
                <w:rFonts w:ascii="Arial" w:hAnsi="Arial" w:cs="Arial"/>
                <w:lang w:val="ro-RO"/>
              </w:rPr>
              <w:t>Str. Voicu Corvin,</w:t>
            </w:r>
            <w:r w:rsidR="00CD1AF7">
              <w:t xml:space="preserve"> 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>Langa transformator Nord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4E450F">
              <w:rPr>
                <w:rFonts w:ascii="Arial" w:hAnsi="Arial" w:cs="Arial"/>
                <w:lang w:val="ro-RO"/>
              </w:rPr>
              <w:t>Poienarei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4E450F">
              <w:rPr>
                <w:rFonts w:ascii="Arial" w:hAnsi="Arial" w:cs="Arial"/>
                <w:lang w:val="ro-RO"/>
              </w:rPr>
              <w:t>Str.Inv.Popescu, in spatele magazinului  Poienarei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CD1AF7" w:rsidRDefault="00655E08" w:rsidP="00CD1AF7">
            <w:pPr>
              <w:jc w:val="center"/>
              <w:rPr>
                <w:rFonts w:ascii="Arial" w:hAnsi="Arial" w:cs="Arial"/>
                <w:lang w:val="ro-RO"/>
              </w:rPr>
            </w:pPr>
            <w:r w:rsidRPr="00CD1AF7">
              <w:rPr>
                <w:rFonts w:ascii="Arial" w:hAnsi="Arial" w:cs="Arial"/>
                <w:lang w:val="ro-RO"/>
              </w:rPr>
              <w:t xml:space="preserve">Sat Corbsori - 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>Str. Negru Voda - Intersectia str. Negru Voda cu str. Luncii in dreapta DJ 731 pe malul Raului Doamnei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4E450F">
              <w:rPr>
                <w:rFonts w:ascii="Arial" w:hAnsi="Arial" w:cs="Arial"/>
                <w:lang w:val="ro-RO"/>
              </w:rPr>
              <w:t>Corbsori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4E450F">
              <w:rPr>
                <w:rFonts w:ascii="Arial" w:hAnsi="Arial" w:cs="Arial"/>
                <w:lang w:val="ro-RO"/>
              </w:rPr>
              <w:t>Str. Ruginei,intersectie Muscel cu Rugina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3D5FED">
              <w:rPr>
                <w:rFonts w:ascii="Arial" w:hAnsi="Arial" w:cs="Arial"/>
                <w:lang w:val="ro-RO"/>
              </w:rPr>
              <w:t>Stanesti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3D5FED">
              <w:rPr>
                <w:rFonts w:ascii="Arial" w:hAnsi="Arial" w:cs="Arial"/>
                <w:lang w:val="ro-RO"/>
              </w:rPr>
              <w:t>Str.Piriesti,intersectie Magazin  Piriesti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A31F1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31F1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31F1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CD1AF7">
              <w:rPr>
                <w:rFonts w:ascii="Arial" w:hAnsi="Arial" w:cs="Arial"/>
                <w:lang w:val="ro-RO"/>
              </w:rPr>
              <w:t xml:space="preserve">Sat Stanesti - </w:t>
            </w:r>
            <w:r w:rsidR="00CD1AF7" w:rsidRPr="00CD1AF7">
              <w:rPr>
                <w:rFonts w:ascii="Arial" w:hAnsi="Arial" w:cs="Arial"/>
                <w:color w:val="FF0000"/>
                <w:lang w:val="ro-RO"/>
              </w:rPr>
              <w:t>Str. Paraesti - In spatele magazinului Consumcoop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1F6B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3D5FED">
              <w:rPr>
                <w:rFonts w:ascii="Arial" w:hAnsi="Arial" w:cs="Arial"/>
                <w:lang w:val="ro-RO"/>
              </w:rPr>
              <w:t>Poduri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3D5FED">
              <w:rPr>
                <w:rFonts w:ascii="Arial" w:hAnsi="Arial" w:cs="Arial"/>
                <w:lang w:val="ro-RO"/>
              </w:rPr>
              <w:t xml:space="preserve">Str.Poduri, </w:t>
            </w:r>
            <w:r w:rsidR="001F6B03" w:rsidRPr="001F6B03">
              <w:rPr>
                <w:rFonts w:ascii="Arial" w:hAnsi="Arial" w:cs="Arial"/>
                <w:color w:val="FF0000"/>
                <w:lang w:val="ro-RO"/>
              </w:rPr>
              <w:t>Langa podul de pe Valea lui Boret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3D5FED">
              <w:rPr>
                <w:rFonts w:ascii="Arial" w:hAnsi="Arial" w:cs="Arial"/>
                <w:lang w:val="ro-RO"/>
              </w:rPr>
              <w:t>Poduri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3D5FED">
              <w:rPr>
                <w:rFonts w:ascii="Arial" w:hAnsi="Arial" w:cs="Arial"/>
                <w:lang w:val="ro-RO"/>
              </w:rPr>
              <w:t>Str.Luncii,in zona romilor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606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4326D">
              <w:rPr>
                <w:rFonts w:ascii="Arial" w:hAnsi="Arial" w:cs="Arial"/>
                <w:b/>
                <w:lang w:val="ro-RO"/>
              </w:rPr>
              <w:t>Corbi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12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12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4.</w:t>
            </w:r>
          </w:p>
        </w:tc>
        <w:tc>
          <w:tcPr>
            <w:tcW w:w="1709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E3E0E">
              <w:rPr>
                <w:rFonts w:ascii="Arial" w:hAnsi="Arial" w:cs="Arial"/>
                <w:b/>
                <w:lang w:val="ro-RO"/>
              </w:rPr>
              <w:t>Domnesti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Punctul &lt;Toderascu&gt;,la intersectia str.Fratii Craciun cu str. Mihail Kogalniceanu pe D.E nr.24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Punctul &lt;Lepa&gt;,la intersectia str.Tudor Vladimirescu cu Eroi Fratii Adreiasi pe D.C nr.54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Punctul &lt;Nedelea&gt;,la intersectia str.Mihai Viteazu cu str.Horia Closca si Crisan.</w:t>
            </w:r>
          </w:p>
        </w:tc>
        <w:tc>
          <w:tcPr>
            <w:tcW w:w="1890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Punctul &lt;Spital-Pantilica&gt;la intersectia B-dului.Al.I.Cuza cu str. Dr.Teja Papahagi.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Punctul &lt;Pompieri-Vasiliu&gt;la intersectia str.Inv.Hanescu cu  B-dului.Al.I.Cuza pe DE nr.24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Punctul &lt;Biserica Sud&gt;la intersectia  B-dului.Al.I.Cuza cu str.Bunavestire pe DC 15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Punctul &lt;Biserica Nord&gt;la intersectia str.Eroi Fratii Preda cu str.Gheorghe Suta pe DS nr.5- fara canal</w:t>
            </w:r>
          </w:p>
          <w:p w:rsidR="00EE5698" w:rsidRDefault="00EE569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3726A3">
              <w:rPr>
                <w:rFonts w:ascii="Arial" w:hAnsi="Arial" w:cs="Arial"/>
                <w:lang w:val="ro-RO"/>
              </w:rPr>
              <w:t>Punctul &lt;Aninoasa&gt;la intersectia str.Aninoasei cu str.1 Decembrie 1918-fara canal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3726A3">
              <w:rPr>
                <w:rFonts w:ascii="Arial" w:hAnsi="Arial" w:cs="Arial"/>
                <w:lang w:val="ro-RO"/>
              </w:rPr>
              <w:t>Punctul &lt;Petrica&gt;la intersectia str.Mihai Eminescu cu str.Ghe.Doja si str.Berzelor pe D.C nr.42</w:t>
            </w:r>
          </w:p>
        </w:tc>
        <w:tc>
          <w:tcPr>
            <w:tcW w:w="189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6D2BB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DE3E0E">
              <w:rPr>
                <w:rFonts w:ascii="Arial" w:hAnsi="Arial" w:cs="Arial"/>
                <w:b/>
                <w:lang w:val="ro-RO"/>
              </w:rPr>
              <w:t>Domnesti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3726A3">
              <w:rPr>
                <w:rFonts w:ascii="Arial" w:hAnsi="Arial" w:cs="Arial"/>
                <w:b/>
                <w:lang w:val="ro-RO"/>
              </w:rPr>
              <w:t>9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3726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3726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3726A3">
              <w:rPr>
                <w:rFonts w:ascii="Arial" w:hAnsi="Arial" w:cs="Arial"/>
                <w:b/>
                <w:lang w:val="ro-RO"/>
              </w:rPr>
              <w:t>9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3726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1709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AE2E50">
              <w:rPr>
                <w:rFonts w:ascii="Arial" w:hAnsi="Arial" w:cs="Arial"/>
                <w:b/>
                <w:lang w:val="ro-RO"/>
              </w:rPr>
              <w:t>Musatesti</w:t>
            </w: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3726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E2E50">
              <w:rPr>
                <w:rFonts w:ascii="Arial" w:hAnsi="Arial" w:cs="Arial"/>
                <w:lang w:val="ro-RO"/>
              </w:rPr>
              <w:t>Musatesti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E2E50">
              <w:rPr>
                <w:rFonts w:ascii="Arial" w:hAnsi="Arial" w:cs="Arial"/>
                <w:lang w:val="ro-RO"/>
              </w:rPr>
              <w:t xml:space="preserve">Punctul &lt;Morancioaia&gt;  </w:t>
            </w:r>
          </w:p>
        </w:tc>
        <w:tc>
          <w:tcPr>
            <w:tcW w:w="1890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E2E50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AE2E50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 w:rsidRPr="00AE2E50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E2E50">
              <w:rPr>
                <w:rFonts w:ascii="Arial" w:hAnsi="Arial" w:cs="Arial"/>
                <w:lang w:val="ro-RO"/>
              </w:rPr>
              <w:t>Musatesti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E2E50">
              <w:rPr>
                <w:rFonts w:ascii="Arial" w:hAnsi="Arial" w:cs="Arial"/>
                <w:lang w:val="ro-RO"/>
              </w:rPr>
              <w:t>Punctul &lt; Neaga&gt;</w:t>
            </w:r>
          </w:p>
        </w:tc>
        <w:tc>
          <w:tcPr>
            <w:tcW w:w="1890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E2E50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AE2E50" w:rsidRDefault="005D720F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 w:rsidRPr="00AE2E50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E2E50">
              <w:rPr>
                <w:rFonts w:ascii="Arial" w:hAnsi="Arial" w:cs="Arial"/>
                <w:lang w:val="ro-RO"/>
              </w:rPr>
              <w:t>Vîlsanesti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E2E50">
              <w:rPr>
                <w:rFonts w:ascii="Arial" w:hAnsi="Arial" w:cs="Arial"/>
                <w:lang w:val="ro-RO"/>
              </w:rPr>
              <w:t>Punctul &lt; La baza Ceair&gt;</w:t>
            </w:r>
          </w:p>
        </w:tc>
        <w:tc>
          <w:tcPr>
            <w:tcW w:w="1890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E2E50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E2E50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E2E50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E2E50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AE2E50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AE2E50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EE5698" w:rsidRDefault="00EE569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Default="00EE569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Default="00EE569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Default="00EE569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  <w:p w:rsidR="00EE5698" w:rsidRDefault="00EE569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Default="00EE5698" w:rsidP="00EE5698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Default="00EE5698" w:rsidP="00EE5698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Default="00EE5698" w:rsidP="00EE5698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Default="00EE5698" w:rsidP="00EE5698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EE5698" w:rsidRPr="00DE3E0E" w:rsidRDefault="00EE5698" w:rsidP="00EE5698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EE5698" w:rsidRDefault="00EE5698" w:rsidP="00EE5698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 xml:space="preserve">Sat </w:t>
            </w:r>
            <w:r w:rsidRPr="00AE2E50">
              <w:rPr>
                <w:rFonts w:ascii="Arial" w:hAnsi="Arial" w:cs="Arial"/>
                <w:lang w:val="ro-RO"/>
              </w:rPr>
              <w:t>Vîlsanesti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6D520D">
              <w:rPr>
                <w:rFonts w:ascii="Arial" w:hAnsi="Arial" w:cs="Arial"/>
                <w:lang w:val="ro-RO"/>
              </w:rPr>
              <w:t>Punctul &lt; Iesire Vîlsanesti  &gt;,pe drumul comunal DC218 ce face legatura intre DJ si sat Costesti-Vilsan</w:t>
            </w: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6D520D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D520D">
              <w:rPr>
                <w:rFonts w:ascii="Arial" w:hAnsi="Arial" w:cs="Arial"/>
                <w:lang w:val="ro-RO"/>
              </w:rPr>
              <w:t>Robaia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6D520D">
              <w:rPr>
                <w:rFonts w:ascii="Arial" w:hAnsi="Arial" w:cs="Arial"/>
                <w:lang w:val="ro-RO"/>
              </w:rPr>
              <w:t>Punctul &lt; Vasilescu&gt;</w:t>
            </w: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EE569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D520D">
              <w:rPr>
                <w:rFonts w:ascii="Arial" w:hAnsi="Arial" w:cs="Arial"/>
                <w:lang w:val="ro-RO"/>
              </w:rPr>
              <w:t>Robaia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6D520D">
              <w:rPr>
                <w:rFonts w:ascii="Arial" w:hAnsi="Arial" w:cs="Arial"/>
                <w:lang w:val="ro-RO"/>
              </w:rPr>
              <w:t>Punctul &lt; Centru IRE-Statie transformare&gt;</w:t>
            </w:r>
          </w:p>
          <w:p w:rsidR="00A015B5" w:rsidRDefault="00A015B5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D520D">
              <w:rPr>
                <w:rFonts w:ascii="Arial" w:hAnsi="Arial" w:cs="Arial"/>
                <w:lang w:val="ro-RO"/>
              </w:rPr>
              <w:t>Costesti-Vîlsan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6D520D">
              <w:rPr>
                <w:rFonts w:ascii="Arial" w:hAnsi="Arial" w:cs="Arial"/>
                <w:lang w:val="ro-RO"/>
              </w:rPr>
              <w:t>Punctul &lt; Camin Cultural&gt;</w:t>
            </w: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D520D">
              <w:rPr>
                <w:rFonts w:ascii="Arial" w:hAnsi="Arial" w:cs="Arial"/>
                <w:lang w:val="ro-RO"/>
              </w:rPr>
              <w:t>Costesti-Vîlsan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6D520D">
              <w:rPr>
                <w:rFonts w:ascii="Arial" w:hAnsi="Arial" w:cs="Arial"/>
                <w:lang w:val="ro-RO"/>
              </w:rPr>
              <w:t>Punctul &lt; Fosta Primarie Costesti&gt;, pe DC 218</w:t>
            </w: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D520D">
              <w:rPr>
                <w:rFonts w:ascii="Arial" w:hAnsi="Arial" w:cs="Arial"/>
                <w:lang w:val="ro-RO"/>
              </w:rPr>
              <w:t>Stroiesti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6D520D">
              <w:rPr>
                <w:rFonts w:ascii="Arial" w:hAnsi="Arial" w:cs="Arial"/>
                <w:lang w:val="ro-RO"/>
              </w:rPr>
              <w:t>Punctul &lt; Intrare Purcaret&gt;</w:t>
            </w: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Default="00655E08" w:rsidP="00C41F55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D520D">
              <w:rPr>
                <w:rFonts w:ascii="Arial" w:hAnsi="Arial" w:cs="Arial"/>
                <w:lang w:val="ro-RO"/>
              </w:rPr>
              <w:t>Stroiesti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6D520D">
              <w:rPr>
                <w:rFonts w:ascii="Arial" w:hAnsi="Arial" w:cs="Arial"/>
                <w:lang w:val="ro-RO"/>
              </w:rPr>
              <w:t>Punctul &lt;</w:t>
            </w:r>
            <w:r w:rsidR="00C41F55" w:rsidRPr="00C41F55">
              <w:rPr>
                <w:rFonts w:ascii="Arial" w:hAnsi="Arial" w:cs="Arial"/>
                <w:lang w:val="ro-RO"/>
              </w:rPr>
              <w:t xml:space="preserve"> </w:t>
            </w:r>
            <w:r w:rsidR="00C41F55" w:rsidRPr="00C41F55">
              <w:rPr>
                <w:rFonts w:ascii="Arial" w:hAnsi="Arial" w:cs="Arial"/>
                <w:color w:val="FF0000"/>
                <w:lang w:val="ro-RO"/>
              </w:rPr>
              <w:t>Valea Frumoasa</w:t>
            </w:r>
            <w:r w:rsidRPr="00C41F55">
              <w:rPr>
                <w:rFonts w:ascii="Arial" w:hAnsi="Arial" w:cs="Arial"/>
                <w:color w:val="FF0000"/>
                <w:lang w:val="ro-RO"/>
              </w:rPr>
              <w:t xml:space="preserve"> </w:t>
            </w:r>
            <w:r w:rsidRPr="006D520D">
              <w:rPr>
                <w:rFonts w:ascii="Arial" w:hAnsi="Arial" w:cs="Arial"/>
                <w:lang w:val="ro-RO"/>
              </w:rPr>
              <w:t>&gt;</w:t>
            </w: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96FD0">
              <w:rPr>
                <w:rFonts w:ascii="Arial" w:hAnsi="Arial" w:cs="Arial"/>
                <w:lang w:val="ro-RO"/>
              </w:rPr>
              <w:t>Valea Faurului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196FD0">
              <w:rPr>
                <w:rFonts w:ascii="Arial" w:hAnsi="Arial" w:cs="Arial"/>
                <w:lang w:val="ro-RO"/>
              </w:rPr>
              <w:t>Punctul &lt; Pod beton Geambasu&gt;</w:t>
            </w: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6D520D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1D6CDD">
        <w:trPr>
          <w:jc w:val="center"/>
        </w:trPr>
        <w:tc>
          <w:tcPr>
            <w:tcW w:w="606" w:type="dxa"/>
          </w:tcPr>
          <w:p w:rsidR="00655E08" w:rsidRPr="006D2BBD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AE2E50">
              <w:rPr>
                <w:rFonts w:ascii="Arial" w:hAnsi="Arial" w:cs="Arial"/>
                <w:b/>
                <w:lang w:val="ro-RO"/>
              </w:rPr>
              <w:t>Musatesti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196FD0" w:rsidRDefault="00C47555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11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196FD0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196FD0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196FD0" w:rsidRDefault="00C47555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11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196FD0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6.</w:t>
            </w:r>
          </w:p>
        </w:tc>
        <w:tc>
          <w:tcPr>
            <w:tcW w:w="1709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014A3">
              <w:rPr>
                <w:rFonts w:ascii="Arial" w:hAnsi="Arial" w:cs="Arial"/>
                <w:b/>
                <w:lang w:val="ro-RO"/>
              </w:rPr>
              <w:t>Nucsoara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6D520D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45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D014A3">
              <w:rPr>
                <w:rFonts w:ascii="Arial" w:hAnsi="Arial" w:cs="Arial"/>
                <w:lang w:val="ro-RO"/>
              </w:rPr>
              <w:t>Slatina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D014A3">
              <w:rPr>
                <w:rFonts w:ascii="Arial" w:hAnsi="Arial" w:cs="Arial"/>
                <w:lang w:val="ro-RO"/>
              </w:rPr>
              <w:t>Langa Bariera Ocolului Silvic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BB1AE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D014A3">
              <w:rPr>
                <w:rFonts w:ascii="Arial" w:hAnsi="Arial" w:cs="Arial"/>
                <w:lang w:val="ro-RO"/>
              </w:rPr>
              <w:t>Slatina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D014A3">
              <w:rPr>
                <w:rFonts w:ascii="Arial" w:hAnsi="Arial" w:cs="Arial"/>
                <w:lang w:val="ro-RO"/>
              </w:rPr>
              <w:t xml:space="preserve">Langa </w:t>
            </w:r>
            <w:r w:rsidR="00BB1AED" w:rsidRPr="00BB1AED">
              <w:rPr>
                <w:rFonts w:ascii="Arial" w:hAnsi="Arial" w:cs="Arial"/>
                <w:color w:val="FF0000"/>
                <w:lang w:val="ro-RO"/>
              </w:rPr>
              <w:t>Pod Valea Capriorii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D014A3" w:rsidRDefault="00C47555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 w:rsidRPr="00D014A3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D014A3">
              <w:rPr>
                <w:rFonts w:ascii="Arial" w:hAnsi="Arial" w:cs="Arial"/>
                <w:lang w:val="ro-RO"/>
              </w:rPr>
              <w:t>Nucsoara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Pr="00D014A3">
              <w:rPr>
                <w:rFonts w:ascii="Arial" w:hAnsi="Arial" w:cs="Arial"/>
                <w:lang w:val="ro-RO"/>
              </w:rPr>
              <w:t xml:space="preserve"> Langa Dispensarul Veterinar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D014A3" w:rsidRDefault="00C47555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 w:rsidRPr="00D014A3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B84D94" w:rsidRDefault="00B84D94" w:rsidP="00335703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B84D94">
              <w:rPr>
                <w:rFonts w:ascii="Arial" w:hAnsi="Arial" w:cs="Arial"/>
                <w:color w:val="FF0000"/>
                <w:lang w:val="ro-RO"/>
              </w:rPr>
              <w:t>Sat Gruiu - Varful Gruiului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D014A3" w:rsidRDefault="00C47555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 w:rsidRPr="00D014A3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D014A3">
              <w:rPr>
                <w:rFonts w:ascii="Arial" w:hAnsi="Arial" w:cs="Arial"/>
                <w:lang w:val="ro-RO"/>
              </w:rPr>
              <w:t>Sboghitesti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D014A3">
              <w:rPr>
                <w:rFonts w:ascii="Arial" w:hAnsi="Arial" w:cs="Arial"/>
                <w:lang w:val="ro-RO"/>
              </w:rPr>
              <w:t>Langa Statia de Epurare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D014A3" w:rsidRDefault="00C47555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 w:rsidRPr="00D014A3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20999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 w:rsidRPr="00D014A3">
              <w:rPr>
                <w:rFonts w:ascii="Arial" w:hAnsi="Arial" w:cs="Arial"/>
                <w:b/>
                <w:lang w:val="ro-RO"/>
              </w:rPr>
              <w:t xml:space="preserve"> Nucsoara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7.</w:t>
            </w:r>
          </w:p>
        </w:tc>
        <w:tc>
          <w:tcPr>
            <w:tcW w:w="1709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014A3">
              <w:rPr>
                <w:rFonts w:ascii="Arial" w:hAnsi="Arial" w:cs="Arial"/>
                <w:b/>
                <w:lang w:val="ro-RO"/>
              </w:rPr>
              <w:t>Pietrosani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D014A3">
              <w:rPr>
                <w:rFonts w:ascii="Arial" w:hAnsi="Arial" w:cs="Arial"/>
                <w:lang w:val="ro-RO"/>
              </w:rPr>
              <w:t>Badesti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D014A3">
              <w:rPr>
                <w:rFonts w:ascii="Arial" w:hAnsi="Arial" w:cs="Arial"/>
                <w:lang w:val="ro-RO"/>
              </w:rPr>
              <w:t>La Pod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014A3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D014A3">
              <w:rPr>
                <w:rFonts w:ascii="Arial" w:hAnsi="Arial" w:cs="Arial"/>
                <w:lang w:val="ro-RO"/>
              </w:rPr>
              <w:t>Badesti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D014A3">
              <w:rPr>
                <w:rFonts w:ascii="Arial" w:hAnsi="Arial" w:cs="Arial"/>
                <w:lang w:val="ro-RO"/>
              </w:rPr>
              <w:t>Poiana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A015B5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D014A3">
              <w:rPr>
                <w:rFonts w:ascii="Arial" w:hAnsi="Arial" w:cs="Arial"/>
                <w:lang w:val="ro-RO"/>
              </w:rPr>
              <w:t>Varzaroaia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D014A3">
              <w:rPr>
                <w:rFonts w:ascii="Arial" w:hAnsi="Arial" w:cs="Arial"/>
                <w:lang w:val="ro-RO"/>
              </w:rPr>
              <w:t xml:space="preserve">Camin Cultural </w:t>
            </w:r>
          </w:p>
        </w:tc>
        <w:tc>
          <w:tcPr>
            <w:tcW w:w="1890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D014A3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E2E50">
              <w:rPr>
                <w:rFonts w:ascii="Arial" w:hAnsi="Arial" w:cs="Arial"/>
                <w:lang w:val="ro-RO"/>
              </w:rPr>
              <w:t>Pietrosani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E2E50">
              <w:rPr>
                <w:rFonts w:ascii="Arial" w:hAnsi="Arial" w:cs="Arial"/>
                <w:lang w:val="ro-RO"/>
              </w:rPr>
              <w:t>Pe Vale</w:t>
            </w:r>
          </w:p>
        </w:tc>
        <w:tc>
          <w:tcPr>
            <w:tcW w:w="1890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5A53EC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E2E50">
              <w:rPr>
                <w:rFonts w:ascii="Arial" w:hAnsi="Arial" w:cs="Arial"/>
                <w:lang w:val="ro-RO"/>
              </w:rPr>
              <w:t>Retevoiesti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E2E50">
              <w:rPr>
                <w:rFonts w:ascii="Arial" w:hAnsi="Arial" w:cs="Arial"/>
                <w:lang w:val="ro-RO"/>
              </w:rPr>
              <w:t>Povarna</w:t>
            </w:r>
          </w:p>
        </w:tc>
        <w:tc>
          <w:tcPr>
            <w:tcW w:w="1890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5A53EC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B84D94" w:rsidRDefault="00655E08" w:rsidP="00B84D94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E2E50">
              <w:rPr>
                <w:rFonts w:ascii="Arial" w:hAnsi="Arial" w:cs="Arial"/>
                <w:lang w:val="ro-RO"/>
              </w:rPr>
              <w:t>Ganesti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B84D94">
              <w:rPr>
                <w:rFonts w:ascii="Arial" w:hAnsi="Arial" w:cs="Arial"/>
                <w:lang w:val="ro-RO"/>
              </w:rPr>
              <w:t>–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B84D94">
              <w:rPr>
                <w:rFonts w:ascii="Arial" w:hAnsi="Arial" w:cs="Arial"/>
                <w:color w:val="FF0000"/>
                <w:lang w:val="ro-RO"/>
              </w:rPr>
              <w:t>La Canal</w:t>
            </w:r>
          </w:p>
        </w:tc>
        <w:tc>
          <w:tcPr>
            <w:tcW w:w="1890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5A53EC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20999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 w:rsidRPr="00D014A3">
              <w:rPr>
                <w:rFonts w:ascii="Arial" w:hAnsi="Arial" w:cs="Arial"/>
                <w:b/>
                <w:lang w:val="ro-RO"/>
              </w:rPr>
              <w:t xml:space="preserve"> Pietrosani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3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1709" w:type="dxa"/>
            <w:vAlign w:val="center"/>
          </w:tcPr>
          <w:p w:rsidR="00BC682B" w:rsidRPr="00BC682B" w:rsidRDefault="00BC682B" w:rsidP="00BC682B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BC682B">
              <w:rPr>
                <w:rFonts w:ascii="Arial" w:hAnsi="Arial" w:cs="Arial"/>
                <w:b/>
                <w:lang w:val="ro-RO"/>
              </w:rPr>
              <w:t>Comuna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5A53EC">
              <w:rPr>
                <w:rFonts w:ascii="Arial" w:hAnsi="Arial" w:cs="Arial"/>
                <w:b/>
                <w:lang w:val="ro-RO"/>
              </w:rPr>
              <w:t>Vladesti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39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993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07" w:type="dxa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 w:val="restart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5A53EC">
              <w:rPr>
                <w:rFonts w:ascii="Arial" w:hAnsi="Arial" w:cs="Arial"/>
                <w:lang w:val="ro-RO"/>
              </w:rPr>
              <w:t>Vladesti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5A53EC">
              <w:rPr>
                <w:rFonts w:ascii="Arial" w:hAnsi="Arial" w:cs="Arial"/>
                <w:lang w:val="ro-RO"/>
              </w:rPr>
              <w:t>Poiana Targului</w:t>
            </w:r>
          </w:p>
        </w:tc>
        <w:tc>
          <w:tcPr>
            <w:tcW w:w="1890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3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07" w:type="dxa"/>
            <w:vAlign w:val="center"/>
          </w:tcPr>
          <w:p w:rsidR="00655E08" w:rsidRPr="005A53EC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5A53EC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655E08" w:rsidRPr="00DE3E0E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E3E0E">
              <w:rPr>
                <w:rFonts w:ascii="Arial" w:hAnsi="Arial" w:cs="Arial"/>
                <w:lang w:val="ro-RO"/>
              </w:rPr>
              <w:t>de tip B ,8 mp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5A53EC">
              <w:rPr>
                <w:rFonts w:ascii="Arial" w:hAnsi="Arial" w:cs="Arial"/>
                <w:lang w:val="ro-RO"/>
              </w:rPr>
              <w:t>Vladesti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5A53EC">
              <w:rPr>
                <w:rFonts w:ascii="Arial" w:hAnsi="Arial" w:cs="Arial"/>
                <w:lang w:val="ro-RO"/>
              </w:rPr>
              <w:t>La Barboi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 w:rsidRPr="007E382B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 w:rsidRPr="007E382B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5A53EC">
              <w:rPr>
                <w:rFonts w:ascii="Arial" w:hAnsi="Arial" w:cs="Arial"/>
                <w:lang w:val="ro-RO"/>
              </w:rPr>
              <w:t>Vladesti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5A53EC">
              <w:rPr>
                <w:rFonts w:ascii="Arial" w:hAnsi="Arial" w:cs="Arial"/>
                <w:lang w:val="ro-RO"/>
              </w:rPr>
              <w:t>La Via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5A53EC">
              <w:rPr>
                <w:rFonts w:ascii="Arial" w:hAnsi="Arial" w:cs="Arial"/>
                <w:lang w:val="ro-RO"/>
              </w:rPr>
              <w:t>Vladesti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5A53EC">
              <w:rPr>
                <w:rFonts w:ascii="Arial" w:hAnsi="Arial" w:cs="Arial"/>
                <w:lang w:val="ro-RO"/>
              </w:rPr>
              <w:t>La Bacioiu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5A53EC">
              <w:rPr>
                <w:rFonts w:ascii="Arial" w:hAnsi="Arial" w:cs="Arial"/>
                <w:lang w:val="ro-RO"/>
              </w:rPr>
              <w:t>Vladesti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7E382B">
              <w:rPr>
                <w:rFonts w:ascii="Arial" w:hAnsi="Arial" w:cs="Arial"/>
                <w:lang w:val="ro-RO"/>
              </w:rPr>
              <w:t>Podul Bahnei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5A53EC">
              <w:rPr>
                <w:rFonts w:ascii="Arial" w:hAnsi="Arial" w:cs="Arial"/>
                <w:lang w:val="ro-RO"/>
              </w:rPr>
              <w:t>Vladesti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7E382B">
              <w:rPr>
                <w:rFonts w:ascii="Arial" w:hAnsi="Arial" w:cs="Arial"/>
                <w:lang w:val="ro-RO"/>
              </w:rPr>
              <w:t>Scoala-in Deal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5A53EC">
              <w:rPr>
                <w:rFonts w:ascii="Arial" w:hAnsi="Arial" w:cs="Arial"/>
                <w:lang w:val="ro-RO"/>
              </w:rPr>
              <w:t>Vladesti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7E382B">
              <w:rPr>
                <w:rFonts w:ascii="Arial" w:hAnsi="Arial" w:cs="Arial"/>
                <w:lang w:val="ro-RO"/>
              </w:rPr>
              <w:t>Valea Mica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E382B">
              <w:rPr>
                <w:rFonts w:ascii="Arial" w:hAnsi="Arial" w:cs="Arial"/>
                <w:lang w:val="ro-RO"/>
              </w:rPr>
              <w:t>Putina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E382B">
              <w:rPr>
                <w:rFonts w:ascii="Arial" w:hAnsi="Arial" w:cs="Arial"/>
                <w:lang w:val="ro-RO"/>
              </w:rPr>
              <w:t>La Gara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  <w:vMerge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Merge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E382B">
              <w:rPr>
                <w:rFonts w:ascii="Arial" w:hAnsi="Arial" w:cs="Arial"/>
                <w:lang w:val="ro-RO"/>
              </w:rPr>
              <w:t>Coteasca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E382B">
              <w:rPr>
                <w:rFonts w:ascii="Arial" w:hAnsi="Arial" w:cs="Arial"/>
                <w:lang w:val="ro-RO"/>
              </w:rPr>
              <w:t>Coteasca</w:t>
            </w:r>
          </w:p>
        </w:tc>
        <w:tc>
          <w:tcPr>
            <w:tcW w:w="1890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39" w:type="dxa"/>
            <w:vAlign w:val="center"/>
          </w:tcPr>
          <w:p w:rsidR="00655E08" w:rsidRPr="007E382B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92" w:type="dxa"/>
            <w:gridSpan w:val="3"/>
            <w:vAlign w:val="center"/>
          </w:tcPr>
          <w:p w:rsidR="00655E08" w:rsidRPr="007E382B" w:rsidRDefault="00702CFD" w:rsidP="00335703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r w:rsidR="00655E08">
              <w:rPr>
                <w:rFonts w:ascii="Arial" w:hAnsi="Arial" w:cs="Arial"/>
                <w:lang w:val="ro-RO"/>
              </w:rPr>
              <w:t>1</w:t>
            </w:r>
          </w:p>
        </w:tc>
      </w:tr>
      <w:tr w:rsidR="00655E08" w:rsidRPr="006D2BBD" w:rsidTr="00420999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shd w:val="clear" w:color="auto" w:fill="FFFFCC"/>
            <w:vAlign w:val="center"/>
          </w:tcPr>
          <w:p w:rsidR="00655E08" w:rsidRPr="00F00C35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5A53EC">
              <w:rPr>
                <w:rFonts w:ascii="Arial" w:hAnsi="Arial" w:cs="Arial"/>
                <w:b/>
                <w:lang w:val="ro-RO"/>
              </w:rPr>
              <w:t>Vladesti</w:t>
            </w:r>
          </w:p>
        </w:tc>
        <w:tc>
          <w:tcPr>
            <w:tcW w:w="3450" w:type="dxa"/>
            <w:shd w:val="clear" w:color="auto" w:fill="FFFFCC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9</w:t>
            </w:r>
          </w:p>
        </w:tc>
        <w:tc>
          <w:tcPr>
            <w:tcW w:w="1739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55E08" w:rsidRPr="00495DA3" w:rsidRDefault="00702CFD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3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9</w:t>
            </w:r>
          </w:p>
        </w:tc>
        <w:tc>
          <w:tcPr>
            <w:tcW w:w="807" w:type="dxa"/>
            <w:shd w:val="clear" w:color="auto" w:fill="FFFFCC"/>
            <w:vAlign w:val="center"/>
          </w:tcPr>
          <w:p w:rsidR="00655E08" w:rsidRPr="00495DA3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655E08" w:rsidRPr="006D2BBD" w:rsidTr="0037405C">
        <w:trPr>
          <w:jc w:val="center"/>
        </w:trPr>
        <w:tc>
          <w:tcPr>
            <w:tcW w:w="606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9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>
              <w:t xml:space="preserve"> </w:t>
            </w:r>
            <w:r w:rsidRPr="00F37CF8">
              <w:rPr>
                <w:rFonts w:ascii="Arial" w:hAnsi="Arial" w:cs="Arial"/>
                <w:b/>
                <w:lang w:val="ro-RO"/>
              </w:rPr>
              <w:t xml:space="preserve">Zona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  <w:r w:rsidRPr="00DE3E0E">
              <w:rPr>
                <w:rFonts w:ascii="Arial" w:hAnsi="Arial" w:cs="Arial"/>
                <w:b/>
                <w:lang w:val="ro-RO"/>
              </w:rPr>
              <w:t xml:space="preserve"> Domnesti</w:t>
            </w:r>
          </w:p>
        </w:tc>
        <w:tc>
          <w:tcPr>
            <w:tcW w:w="3450" w:type="dxa"/>
            <w:vAlign w:val="center"/>
          </w:tcPr>
          <w:p w:rsidR="00655E08" w:rsidRPr="003C4CB7" w:rsidRDefault="00655E08" w:rsidP="00335703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655E08" w:rsidRPr="00F9312E" w:rsidRDefault="00C47555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68</w:t>
            </w:r>
          </w:p>
        </w:tc>
        <w:tc>
          <w:tcPr>
            <w:tcW w:w="1739" w:type="dxa"/>
            <w:vAlign w:val="center"/>
          </w:tcPr>
          <w:p w:rsidR="00655E08" w:rsidRPr="00F9312E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992" w:type="dxa"/>
            <w:vAlign w:val="center"/>
          </w:tcPr>
          <w:p w:rsidR="00655E08" w:rsidRPr="00F9312E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993" w:type="dxa"/>
            <w:vAlign w:val="center"/>
          </w:tcPr>
          <w:p w:rsidR="00655E08" w:rsidRPr="00F9312E" w:rsidRDefault="00C47555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68</w:t>
            </w:r>
          </w:p>
        </w:tc>
        <w:tc>
          <w:tcPr>
            <w:tcW w:w="807" w:type="dxa"/>
            <w:vAlign w:val="center"/>
          </w:tcPr>
          <w:p w:rsidR="00655E08" w:rsidRPr="00F9312E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</w:tr>
    </w:tbl>
    <w:p w:rsidR="0084028E" w:rsidRPr="00E935D0" w:rsidRDefault="0084028E" w:rsidP="0084028E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E935D0">
        <w:rPr>
          <w:rFonts w:ascii="Arial" w:hAnsi="Arial" w:cs="Arial"/>
          <w:lang w:val="ro-RO"/>
        </w:rPr>
        <w:lastRenderedPageBreak/>
        <w:t>Pe aceste platfor</w:t>
      </w:r>
      <w:r w:rsidR="00CC645F">
        <w:rPr>
          <w:rFonts w:ascii="Arial" w:hAnsi="Arial" w:cs="Arial"/>
          <w:lang w:val="ro-RO"/>
        </w:rPr>
        <w:t>me de tip A si tip B, din zona 2 Domnesti</w:t>
      </w:r>
      <w:r>
        <w:rPr>
          <w:rFonts w:ascii="Arial" w:hAnsi="Arial" w:cs="Arial"/>
          <w:lang w:val="ro-RO"/>
        </w:rPr>
        <w:t>, sunt amplasate un num</w:t>
      </w:r>
      <w:r w:rsidR="00CC645F">
        <w:rPr>
          <w:rFonts w:ascii="Arial" w:hAnsi="Arial" w:cs="Arial"/>
          <w:lang w:val="ro-RO"/>
        </w:rPr>
        <w:t>ar de 78</w:t>
      </w:r>
      <w:r>
        <w:rPr>
          <w:rFonts w:ascii="Arial" w:hAnsi="Arial" w:cs="Arial"/>
          <w:lang w:val="ro-RO"/>
        </w:rPr>
        <w:t xml:space="preserve"> containere, din metal ( otel zincat)</w:t>
      </w:r>
      <w:r w:rsidRPr="00E935D0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cu capacitatea de 1,1 mc.</w:t>
      </w:r>
      <w:r w:rsidR="00CC645F">
        <w:rPr>
          <w:rFonts w:ascii="Arial" w:hAnsi="Arial" w:cs="Arial"/>
          <w:lang w:val="ro-RO"/>
        </w:rPr>
        <w:t>, 68</w:t>
      </w:r>
      <w:r>
        <w:rPr>
          <w:rFonts w:ascii="Arial" w:hAnsi="Arial" w:cs="Arial"/>
          <w:lang w:val="ro-RO"/>
        </w:rPr>
        <w:t xml:space="preserve"> pentru colectarea deseurilor reziduale si</w:t>
      </w:r>
      <w:r w:rsidR="00CC645F">
        <w:rPr>
          <w:rFonts w:ascii="Arial" w:hAnsi="Arial" w:cs="Arial"/>
          <w:lang w:val="ro-RO"/>
        </w:rPr>
        <w:t xml:space="preserve"> 10</w:t>
      </w:r>
      <w:r>
        <w:rPr>
          <w:rFonts w:ascii="Arial" w:hAnsi="Arial" w:cs="Arial"/>
          <w:lang w:val="ro-RO"/>
        </w:rPr>
        <w:t xml:space="preserve"> pentru colectarea deseurilor biodegradabile.</w:t>
      </w:r>
    </w:p>
    <w:p w:rsidR="00CF4BF3" w:rsidRDefault="0084028E" w:rsidP="0084028E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0F0807">
        <w:rPr>
          <w:rFonts w:ascii="Arial" w:hAnsi="Arial" w:cs="Arial"/>
          <w:lang w:val="ro-RO"/>
        </w:rPr>
        <w:t xml:space="preserve">Tot pe aceste platforme de tip A si tip B, </w:t>
      </w:r>
      <w:r w:rsidR="00CC645F" w:rsidRPr="00CC645F">
        <w:rPr>
          <w:rFonts w:ascii="Arial" w:hAnsi="Arial" w:cs="Arial"/>
          <w:lang w:val="ro-RO"/>
        </w:rPr>
        <w:t>din zona 2 Domnesti</w:t>
      </w:r>
      <w:r>
        <w:rPr>
          <w:rFonts w:ascii="Arial" w:hAnsi="Arial" w:cs="Arial"/>
          <w:lang w:val="ro-RO"/>
        </w:rPr>
        <w:t xml:space="preserve">, sunt amplasate </w:t>
      </w:r>
      <w:r w:rsidR="00CC645F">
        <w:rPr>
          <w:rFonts w:ascii="Arial" w:hAnsi="Arial" w:cs="Arial"/>
          <w:lang w:val="ro-RO"/>
        </w:rPr>
        <w:t>8</w:t>
      </w:r>
      <w:r>
        <w:rPr>
          <w:rFonts w:ascii="Arial" w:hAnsi="Arial" w:cs="Arial"/>
          <w:lang w:val="ro-RO"/>
        </w:rPr>
        <w:t>8 containere , din plastic (</w:t>
      </w:r>
      <w:r w:rsidRPr="00AE7117">
        <w:rPr>
          <w:rFonts w:ascii="Arial" w:hAnsi="Arial" w:cs="Arial"/>
          <w:lang w:val="ro-RO"/>
        </w:rPr>
        <w:t>din polietilena de inalta densitate HDPE</w:t>
      </w:r>
      <w:r w:rsidR="00CC645F">
        <w:rPr>
          <w:rFonts w:ascii="Arial" w:hAnsi="Arial" w:cs="Arial"/>
          <w:lang w:val="ro-RO"/>
        </w:rPr>
        <w:t xml:space="preserve"> ) cu capacitatea de 1,1 mc , 68</w:t>
      </w:r>
      <w:r>
        <w:rPr>
          <w:rFonts w:ascii="Arial" w:hAnsi="Arial" w:cs="Arial"/>
          <w:lang w:val="ro-RO"/>
        </w:rPr>
        <w:t xml:space="preserve"> pentru cole</w:t>
      </w:r>
      <w:r w:rsidR="00CC645F">
        <w:rPr>
          <w:rFonts w:ascii="Arial" w:hAnsi="Arial" w:cs="Arial"/>
          <w:lang w:val="ro-RO"/>
        </w:rPr>
        <w:t>ctarea deseurilor din plastic, 10</w:t>
      </w:r>
      <w:r>
        <w:rPr>
          <w:rFonts w:ascii="Arial" w:hAnsi="Arial" w:cs="Arial"/>
          <w:lang w:val="ro-RO"/>
        </w:rPr>
        <w:t xml:space="preserve"> pentru colectarea deseurilor di</w:t>
      </w:r>
      <w:r w:rsidR="00CC645F">
        <w:rPr>
          <w:rFonts w:ascii="Arial" w:hAnsi="Arial" w:cs="Arial"/>
          <w:lang w:val="ro-RO"/>
        </w:rPr>
        <w:t>n hartie/carton si 10</w:t>
      </w:r>
      <w:r>
        <w:rPr>
          <w:rFonts w:ascii="Arial" w:hAnsi="Arial" w:cs="Arial"/>
          <w:lang w:val="ro-RO"/>
        </w:rPr>
        <w:t xml:space="preserve"> </w:t>
      </w:r>
      <w:r w:rsidRPr="000F0807">
        <w:rPr>
          <w:rFonts w:ascii="Arial" w:hAnsi="Arial" w:cs="Arial"/>
          <w:lang w:val="ro-RO"/>
        </w:rPr>
        <w:t>pentru colectarea deseurilor din</w:t>
      </w:r>
      <w:r>
        <w:rPr>
          <w:rFonts w:ascii="Arial" w:hAnsi="Arial" w:cs="Arial"/>
          <w:lang w:val="ro-RO"/>
        </w:rPr>
        <w:t xml:space="preserve"> sticla</w:t>
      </w:r>
    </w:p>
    <w:p w:rsidR="00CF4BF3" w:rsidRDefault="00CF4BF3" w:rsidP="00F40DF1">
      <w:pPr>
        <w:tabs>
          <w:tab w:val="left" w:pos="2204"/>
        </w:tabs>
        <w:jc w:val="center"/>
        <w:rPr>
          <w:rFonts w:ascii="Arial" w:hAnsi="Arial" w:cs="Arial"/>
          <w:lang w:val="ro-RO"/>
        </w:rPr>
      </w:pPr>
    </w:p>
    <w:p w:rsidR="00F40DF1" w:rsidRPr="00F40DF1" w:rsidRDefault="00BC682B" w:rsidP="005647DE">
      <w:pPr>
        <w:tabs>
          <w:tab w:val="left" w:pos="2204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Tabelul nr.6 </w:t>
      </w:r>
      <w:r w:rsidR="00F40DF1" w:rsidRPr="00F40DF1">
        <w:rPr>
          <w:rFonts w:ascii="Arial" w:hAnsi="Arial" w:cs="Arial"/>
          <w:lang w:val="ro-RO"/>
        </w:rPr>
        <w:t xml:space="preserve"> prezinta</w:t>
      </w:r>
      <w:r w:rsidR="00273609">
        <w:rPr>
          <w:rFonts w:ascii="Arial" w:hAnsi="Arial" w:cs="Arial"/>
          <w:lang w:val="ro-RO"/>
        </w:rPr>
        <w:t xml:space="preserve"> centalizat,</w:t>
      </w:r>
      <w:r w:rsidR="00F40DF1" w:rsidRPr="00F40DF1">
        <w:rPr>
          <w:rFonts w:ascii="Arial" w:hAnsi="Arial" w:cs="Arial"/>
          <w:lang w:val="ro-RO"/>
        </w:rPr>
        <w:t xml:space="preserve"> numarul total de containere amplasate pe platformele de tip A , tip B</w:t>
      </w:r>
    </w:p>
    <w:p w:rsidR="007B13DD" w:rsidRDefault="007B13DD" w:rsidP="00F5168B">
      <w:pPr>
        <w:tabs>
          <w:tab w:val="left" w:pos="2204"/>
        </w:tabs>
        <w:rPr>
          <w:rFonts w:ascii="Arial" w:hAnsi="Arial" w:cs="Arial"/>
        </w:rPr>
      </w:pPr>
    </w:p>
    <w:p w:rsidR="007B13DD" w:rsidRDefault="007B13DD" w:rsidP="00F5168B">
      <w:pPr>
        <w:tabs>
          <w:tab w:val="left" w:pos="2204"/>
        </w:tabs>
        <w:rPr>
          <w:rFonts w:ascii="Arial" w:hAnsi="Arial" w:cs="Arial"/>
        </w:rPr>
      </w:pPr>
    </w:p>
    <w:p w:rsidR="00F40DF1" w:rsidRDefault="00CF4BF3" w:rsidP="005647DE">
      <w:pPr>
        <w:tabs>
          <w:tab w:val="left" w:pos="2204"/>
        </w:tabs>
        <w:jc w:val="center"/>
        <w:rPr>
          <w:rFonts w:ascii="Arial" w:hAnsi="Arial" w:cs="Arial"/>
        </w:rPr>
      </w:pPr>
      <w:r w:rsidRPr="00CF4BF3">
        <w:rPr>
          <w:rFonts w:ascii="Arial" w:hAnsi="Arial" w:cs="Arial"/>
          <w:b/>
          <w:lang w:val="ro-RO"/>
        </w:rPr>
        <w:t>Tabel nr</w:t>
      </w:r>
      <w:r>
        <w:rPr>
          <w:rFonts w:ascii="Arial" w:hAnsi="Arial" w:cs="Arial"/>
          <w:b/>
          <w:lang w:val="ro-RO"/>
        </w:rPr>
        <w:t>.6</w:t>
      </w:r>
      <w:r w:rsidRPr="00CF4BF3">
        <w:rPr>
          <w:rFonts w:ascii="Arial" w:hAnsi="Arial" w:cs="Arial"/>
          <w:b/>
          <w:lang w:val="ro-RO"/>
        </w:rPr>
        <w:t>.</w:t>
      </w:r>
      <w:r>
        <w:rPr>
          <w:rFonts w:ascii="Arial" w:hAnsi="Arial" w:cs="Arial"/>
          <w:b/>
          <w:lang w:val="ro-RO"/>
        </w:rPr>
        <w:t xml:space="preserve"> </w:t>
      </w:r>
      <w:r w:rsidRPr="00CF4BF3">
        <w:rPr>
          <w:rFonts w:ascii="Arial" w:hAnsi="Arial" w:cs="Arial"/>
          <w:lang w:val="ro-RO"/>
        </w:rPr>
        <w:t xml:space="preserve"> </w:t>
      </w:r>
      <w:r w:rsidRPr="00CF4BF3">
        <w:rPr>
          <w:rFonts w:ascii="Arial" w:hAnsi="Arial" w:cs="Arial"/>
          <w:b/>
          <w:lang w:val="ro-RO"/>
        </w:rPr>
        <w:t xml:space="preserve">Numarul total de containere noi , amplasate pe platformele de colectare de tip A , tip B  construite </w:t>
      </w:r>
      <w:r w:rsidR="005043B8">
        <w:rPr>
          <w:rFonts w:ascii="Arial" w:hAnsi="Arial" w:cs="Arial"/>
          <w:b/>
          <w:lang w:val="ro-RO"/>
        </w:rPr>
        <w:t xml:space="preserve"> in Zona1,Zona 2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647"/>
        <w:gridCol w:w="3260"/>
        <w:gridCol w:w="1964"/>
        <w:gridCol w:w="1800"/>
        <w:gridCol w:w="990"/>
        <w:gridCol w:w="900"/>
        <w:gridCol w:w="1006"/>
      </w:tblGrid>
      <w:tr w:rsidR="00655E08" w:rsidRPr="006D2BBD" w:rsidTr="007B13DD">
        <w:trPr>
          <w:cantSplit/>
          <w:tblHeader/>
          <w:jc w:val="center"/>
        </w:trPr>
        <w:tc>
          <w:tcPr>
            <w:tcW w:w="647" w:type="dxa"/>
            <w:shd w:val="clear" w:color="auto" w:fill="EAF1DD" w:themeFill="accent3" w:themeFillTint="33"/>
          </w:tcPr>
          <w:p w:rsidR="005647DE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Nr.</w:t>
            </w:r>
          </w:p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Zona</w:t>
            </w:r>
          </w:p>
        </w:tc>
        <w:tc>
          <w:tcPr>
            <w:tcW w:w="1964" w:type="dxa"/>
            <w:shd w:val="clear" w:color="auto" w:fill="EAF1DD" w:themeFill="accent3" w:themeFillTint="33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shd w:val="clear" w:color="auto" w:fill="EAF1DD" w:themeFill="accent3" w:themeFillTint="33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Containere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noi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2896" w:type="dxa"/>
            <w:gridSpan w:val="3"/>
            <w:shd w:val="clear" w:color="auto" w:fill="EAF1DD" w:themeFill="accent3" w:themeFillTint="33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655E08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  <w:tr w:rsidR="00655E08" w:rsidRPr="006D2BBD" w:rsidTr="007B13DD">
        <w:trPr>
          <w:cantSplit/>
          <w:tblHeader/>
          <w:jc w:val="center"/>
        </w:trPr>
        <w:tc>
          <w:tcPr>
            <w:tcW w:w="647" w:type="dxa"/>
            <w:vMerge w:val="restart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  <w:vMerge w:val="restart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964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1800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2896" w:type="dxa"/>
            <w:gridSpan w:val="3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</w:tr>
      <w:tr w:rsidR="00655E08" w:rsidRPr="006D2BBD" w:rsidTr="007B13DD">
        <w:trPr>
          <w:cantSplit/>
          <w:tblHeader/>
          <w:jc w:val="center"/>
        </w:trPr>
        <w:tc>
          <w:tcPr>
            <w:tcW w:w="647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964" w:type="dxa"/>
            <w:vAlign w:val="center"/>
          </w:tcPr>
          <w:p w:rsidR="00655E08" w:rsidRPr="00245F69" w:rsidRDefault="00655E08" w:rsidP="00335703">
            <w:pP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reziduale</w:t>
            </w:r>
          </w:p>
        </w:tc>
        <w:tc>
          <w:tcPr>
            <w:tcW w:w="1800" w:type="dxa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Deseuri 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biodegradabile</w:t>
            </w:r>
          </w:p>
        </w:tc>
        <w:tc>
          <w:tcPr>
            <w:tcW w:w="2896" w:type="dxa"/>
            <w:gridSpan w:val="3"/>
            <w:vAlign w:val="center"/>
          </w:tcPr>
          <w:p w:rsidR="00655E08" w:rsidRPr="00994843" w:rsidRDefault="00655E08" w:rsidP="0033570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 reciclabile</w:t>
            </w:r>
          </w:p>
        </w:tc>
      </w:tr>
      <w:tr w:rsidR="00655E08" w:rsidRPr="006D2BBD" w:rsidTr="007B13DD">
        <w:trPr>
          <w:cantSplit/>
          <w:tblHeader/>
          <w:jc w:val="center"/>
        </w:trPr>
        <w:tc>
          <w:tcPr>
            <w:tcW w:w="647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  <w:vMerge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964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990" w:type="dxa"/>
          </w:tcPr>
          <w:p w:rsidR="00655E08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Hartie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/</w:t>
            </w:r>
          </w:p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Carton</w:t>
            </w:r>
          </w:p>
        </w:tc>
        <w:tc>
          <w:tcPr>
            <w:tcW w:w="900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  <w:tc>
          <w:tcPr>
            <w:tcW w:w="1006" w:type="dxa"/>
          </w:tcPr>
          <w:p w:rsidR="00655E08" w:rsidRPr="00994843" w:rsidRDefault="00655E08" w:rsidP="00335703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Sticla</w:t>
            </w:r>
          </w:p>
        </w:tc>
      </w:tr>
      <w:tr w:rsidR="00655E08" w:rsidRPr="006D2BBD" w:rsidTr="007B13DD">
        <w:trPr>
          <w:jc w:val="center"/>
        </w:trPr>
        <w:tc>
          <w:tcPr>
            <w:tcW w:w="647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>
              <w:t xml:space="preserve"> </w:t>
            </w:r>
            <w:r w:rsidRPr="00F37CF8">
              <w:rPr>
                <w:rFonts w:ascii="Arial" w:hAnsi="Arial" w:cs="Arial"/>
                <w:b/>
                <w:lang w:val="ro-RO"/>
              </w:rPr>
              <w:t>Zona 1 Curtea de Arges</w:t>
            </w:r>
          </w:p>
        </w:tc>
        <w:tc>
          <w:tcPr>
            <w:tcW w:w="1964" w:type="dxa"/>
            <w:vAlign w:val="center"/>
          </w:tcPr>
          <w:p w:rsidR="00655E08" w:rsidRPr="007B13DD" w:rsidRDefault="007B13D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35</w:t>
            </w:r>
          </w:p>
        </w:tc>
        <w:tc>
          <w:tcPr>
            <w:tcW w:w="1800" w:type="dxa"/>
            <w:vAlign w:val="center"/>
          </w:tcPr>
          <w:p w:rsidR="00655E08" w:rsidRPr="00AC597D" w:rsidRDefault="00AC597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 w:rsidRPr="00AC597D"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  <w:tc>
          <w:tcPr>
            <w:tcW w:w="990" w:type="dxa"/>
            <w:vAlign w:val="center"/>
          </w:tcPr>
          <w:p w:rsidR="00655E08" w:rsidRPr="00AC597D" w:rsidRDefault="00AC597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 w:rsidRPr="00AC597D"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  <w:tc>
          <w:tcPr>
            <w:tcW w:w="900" w:type="dxa"/>
            <w:vAlign w:val="center"/>
          </w:tcPr>
          <w:p w:rsidR="00655E08" w:rsidRDefault="007B13DD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7B13DD">
              <w:rPr>
                <w:rFonts w:ascii="Arial" w:hAnsi="Arial" w:cs="Arial"/>
                <w:b/>
                <w:color w:val="FF0000"/>
                <w:lang w:val="ro-RO"/>
              </w:rPr>
              <w:t>35</w:t>
            </w:r>
          </w:p>
        </w:tc>
        <w:tc>
          <w:tcPr>
            <w:tcW w:w="1006" w:type="dxa"/>
            <w:vAlign w:val="center"/>
          </w:tcPr>
          <w:p w:rsidR="00655E08" w:rsidRPr="00AC597D" w:rsidRDefault="00AC597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 w:rsidRPr="00AC597D"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</w:tr>
      <w:tr w:rsidR="00655E08" w:rsidRPr="006D2BBD" w:rsidTr="007B13DD">
        <w:trPr>
          <w:jc w:val="center"/>
        </w:trPr>
        <w:tc>
          <w:tcPr>
            <w:tcW w:w="647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>
              <w:t xml:space="preserve"> </w:t>
            </w:r>
            <w:r w:rsidRPr="00F37CF8">
              <w:rPr>
                <w:rFonts w:ascii="Arial" w:hAnsi="Arial" w:cs="Arial"/>
                <w:b/>
                <w:lang w:val="ro-RO"/>
              </w:rPr>
              <w:t xml:space="preserve">Zona </w:t>
            </w:r>
            <w:r>
              <w:rPr>
                <w:rFonts w:ascii="Arial" w:hAnsi="Arial" w:cs="Arial"/>
                <w:b/>
                <w:lang w:val="ro-RO"/>
              </w:rPr>
              <w:t>2</w:t>
            </w:r>
            <w:r w:rsidRPr="00DE3E0E">
              <w:rPr>
                <w:rFonts w:ascii="Arial" w:hAnsi="Arial" w:cs="Arial"/>
                <w:b/>
                <w:lang w:val="ro-RO"/>
              </w:rPr>
              <w:t xml:space="preserve"> Domnesti</w:t>
            </w:r>
          </w:p>
        </w:tc>
        <w:tc>
          <w:tcPr>
            <w:tcW w:w="1964" w:type="dxa"/>
            <w:vAlign w:val="center"/>
          </w:tcPr>
          <w:p w:rsidR="00655E08" w:rsidRPr="00F9312E" w:rsidRDefault="00DD66EB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68</w:t>
            </w:r>
          </w:p>
        </w:tc>
        <w:tc>
          <w:tcPr>
            <w:tcW w:w="1800" w:type="dxa"/>
            <w:vAlign w:val="center"/>
          </w:tcPr>
          <w:p w:rsidR="00655E08" w:rsidRPr="00F9312E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990" w:type="dxa"/>
            <w:vAlign w:val="center"/>
          </w:tcPr>
          <w:p w:rsidR="00655E08" w:rsidRPr="00F9312E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900" w:type="dxa"/>
            <w:vAlign w:val="center"/>
          </w:tcPr>
          <w:p w:rsidR="00655E08" w:rsidRPr="00F9312E" w:rsidRDefault="00DD66EB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68</w:t>
            </w:r>
          </w:p>
        </w:tc>
        <w:tc>
          <w:tcPr>
            <w:tcW w:w="1006" w:type="dxa"/>
            <w:vAlign w:val="center"/>
          </w:tcPr>
          <w:p w:rsidR="00655E08" w:rsidRPr="00F9312E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</w:tr>
      <w:tr w:rsidR="00655E08" w:rsidRPr="006D2BBD" w:rsidTr="007B13DD">
        <w:trPr>
          <w:jc w:val="center"/>
        </w:trPr>
        <w:tc>
          <w:tcPr>
            <w:tcW w:w="647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1 + Zona 2</w:t>
            </w:r>
          </w:p>
        </w:tc>
        <w:tc>
          <w:tcPr>
            <w:tcW w:w="1964" w:type="dxa"/>
            <w:vAlign w:val="center"/>
          </w:tcPr>
          <w:p w:rsidR="00655E08" w:rsidRDefault="007B13DD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7B13DD">
              <w:rPr>
                <w:rFonts w:ascii="Arial" w:hAnsi="Arial" w:cs="Arial"/>
                <w:b/>
                <w:color w:val="FF0000"/>
                <w:lang w:val="ro-RO"/>
              </w:rPr>
              <w:t>103</w:t>
            </w:r>
          </w:p>
        </w:tc>
        <w:tc>
          <w:tcPr>
            <w:tcW w:w="1800" w:type="dxa"/>
            <w:vAlign w:val="center"/>
          </w:tcPr>
          <w:p w:rsidR="00655E08" w:rsidRDefault="00AC597D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17</w:t>
            </w:r>
          </w:p>
        </w:tc>
        <w:tc>
          <w:tcPr>
            <w:tcW w:w="990" w:type="dxa"/>
            <w:vAlign w:val="center"/>
          </w:tcPr>
          <w:p w:rsidR="00655E08" w:rsidRPr="007B13DD" w:rsidRDefault="00AC597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17</w:t>
            </w:r>
          </w:p>
        </w:tc>
        <w:tc>
          <w:tcPr>
            <w:tcW w:w="900" w:type="dxa"/>
            <w:vAlign w:val="center"/>
          </w:tcPr>
          <w:p w:rsidR="00655E08" w:rsidRPr="007B13DD" w:rsidRDefault="007B13D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103</w:t>
            </w:r>
          </w:p>
        </w:tc>
        <w:tc>
          <w:tcPr>
            <w:tcW w:w="1006" w:type="dxa"/>
            <w:vAlign w:val="center"/>
          </w:tcPr>
          <w:p w:rsidR="00655E08" w:rsidRPr="007B13DD" w:rsidRDefault="00AC597D" w:rsidP="00335703">
            <w:pPr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17</w:t>
            </w:r>
          </w:p>
        </w:tc>
      </w:tr>
      <w:tr w:rsidR="00655E08" w:rsidRPr="006D2BBD" w:rsidTr="007B13DD">
        <w:trPr>
          <w:jc w:val="center"/>
        </w:trPr>
        <w:tc>
          <w:tcPr>
            <w:tcW w:w="647" w:type="dxa"/>
          </w:tcPr>
          <w:p w:rsidR="00655E08" w:rsidRDefault="00655E08" w:rsidP="00335703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260" w:type="dxa"/>
            <w:vAlign w:val="center"/>
          </w:tcPr>
          <w:p w:rsidR="00655E08" w:rsidRDefault="00655E08" w:rsidP="00335703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1 + Zona 2</w:t>
            </w:r>
          </w:p>
        </w:tc>
        <w:tc>
          <w:tcPr>
            <w:tcW w:w="6660" w:type="dxa"/>
            <w:gridSpan w:val="5"/>
            <w:vAlign w:val="center"/>
          </w:tcPr>
          <w:p w:rsidR="00655E08" w:rsidRPr="00B532C2" w:rsidRDefault="007B13DD" w:rsidP="00335703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</w:t>
            </w:r>
            <w:r w:rsidR="00EE5698">
              <w:rPr>
                <w:rFonts w:ascii="Arial" w:hAnsi="Arial" w:cs="Arial"/>
                <w:b/>
                <w:color w:val="FF0000"/>
                <w:lang w:val="ro-RO"/>
              </w:rPr>
              <w:t>257</w:t>
            </w:r>
          </w:p>
        </w:tc>
      </w:tr>
    </w:tbl>
    <w:p w:rsidR="00655E08" w:rsidRDefault="00655E08" w:rsidP="00F5168B">
      <w:pPr>
        <w:tabs>
          <w:tab w:val="left" w:pos="2204"/>
        </w:tabs>
        <w:rPr>
          <w:rFonts w:ascii="Arial" w:hAnsi="Arial" w:cs="Arial"/>
        </w:rPr>
      </w:pPr>
    </w:p>
    <w:p w:rsidR="00335703" w:rsidRPr="00273609" w:rsidRDefault="002149F3" w:rsidP="00B92775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Cele</w:t>
      </w:r>
      <w:r w:rsidR="00273609" w:rsidRPr="00273609">
        <w:rPr>
          <w:rFonts w:ascii="Arial" w:hAnsi="Arial" w:cs="Arial"/>
          <w:lang w:val="ro-RO"/>
        </w:rPr>
        <w:t xml:space="preserve"> </w:t>
      </w:r>
      <w:r w:rsidR="007B13D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color w:val="FF0000"/>
          <w:lang w:val="ro-RO"/>
        </w:rPr>
        <w:t xml:space="preserve">257 </w:t>
      </w:r>
      <w:r w:rsidR="00273609">
        <w:rPr>
          <w:rFonts w:ascii="Arial" w:hAnsi="Arial" w:cs="Arial"/>
          <w:lang w:val="ro-RO"/>
        </w:rPr>
        <w:t xml:space="preserve">containere cu capacitatea de 1.1 mc , </w:t>
      </w:r>
      <w:r w:rsidR="00273609" w:rsidRPr="002149F3">
        <w:rPr>
          <w:rFonts w:ascii="Arial" w:hAnsi="Arial" w:cs="Arial"/>
          <w:color w:val="FF0000"/>
          <w:lang w:val="ro-RO"/>
        </w:rPr>
        <w:t>120</w:t>
      </w:r>
      <w:r w:rsidR="007B13DD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 din metal ( otel zincat) si </w:t>
      </w:r>
      <w:r w:rsidRPr="002149F3">
        <w:rPr>
          <w:rFonts w:ascii="Arial" w:hAnsi="Arial" w:cs="Arial"/>
          <w:color w:val="FF0000"/>
          <w:lang w:val="ro-RO"/>
        </w:rPr>
        <w:t>137</w:t>
      </w:r>
      <w:r w:rsidR="007B13DD" w:rsidRPr="002149F3">
        <w:rPr>
          <w:rFonts w:ascii="Arial" w:hAnsi="Arial" w:cs="Arial"/>
          <w:color w:val="FF0000"/>
          <w:lang w:val="ro-RO"/>
        </w:rPr>
        <w:t xml:space="preserve"> </w:t>
      </w:r>
      <w:r w:rsidR="00273609" w:rsidRPr="00273609">
        <w:rPr>
          <w:rFonts w:ascii="Arial" w:hAnsi="Arial" w:cs="Arial"/>
          <w:lang w:val="ro-RO"/>
        </w:rPr>
        <w:t>din plastic (din polietilena de inalta densitate HDPE )</w:t>
      </w:r>
      <w:r w:rsidR="00C73357">
        <w:rPr>
          <w:rFonts w:ascii="Arial" w:hAnsi="Arial" w:cs="Arial"/>
          <w:lang w:val="ro-RO"/>
        </w:rPr>
        <w:t xml:space="preserve"> </w:t>
      </w:r>
      <w:r w:rsidR="00C73357" w:rsidRPr="00C73357">
        <w:rPr>
          <w:rFonts w:ascii="Arial" w:hAnsi="Arial" w:cs="Arial"/>
          <w:lang w:val="ro-RO"/>
        </w:rPr>
        <w:t>vor fi concesionate viitorului operator de salubrizare.</w:t>
      </w:r>
      <w:r w:rsidR="00B92775" w:rsidRPr="00B92775">
        <w:rPr>
          <w:rFonts w:ascii="Arial" w:hAnsi="Arial" w:cs="Arial"/>
          <w:lang w:val="ro-RO"/>
        </w:rPr>
        <w:t xml:space="preserve"> Aceste </w:t>
      </w:r>
      <w:r w:rsidR="007F4BF6">
        <w:rPr>
          <w:rFonts w:ascii="Arial" w:hAnsi="Arial" w:cs="Arial"/>
          <w:lang w:val="ro-RO"/>
        </w:rPr>
        <w:t xml:space="preserve">containere sunt noi si au fost </w:t>
      </w:r>
      <w:r w:rsidR="00B92775" w:rsidRPr="00B92775">
        <w:rPr>
          <w:rFonts w:ascii="Arial" w:hAnsi="Arial" w:cs="Arial"/>
          <w:lang w:val="ro-RO"/>
        </w:rPr>
        <w:t>achizitionate prin proiectul „ Managementul integrat al deseurilor solide din judetul Arges Etapa –a II-a.”</w:t>
      </w:r>
    </w:p>
    <w:p w:rsidR="00335703" w:rsidRDefault="00335703" w:rsidP="00F5168B">
      <w:pPr>
        <w:tabs>
          <w:tab w:val="left" w:pos="2204"/>
        </w:tabs>
        <w:rPr>
          <w:rFonts w:ascii="Arial" w:hAnsi="Arial" w:cs="Arial"/>
        </w:rPr>
      </w:pPr>
    </w:p>
    <w:p w:rsidR="00335703" w:rsidRDefault="00335703" w:rsidP="00F5168B">
      <w:pPr>
        <w:tabs>
          <w:tab w:val="left" w:pos="2204"/>
        </w:tabs>
        <w:rPr>
          <w:rFonts w:ascii="Arial" w:hAnsi="Arial" w:cs="Arial"/>
        </w:rPr>
        <w:sectPr w:rsidR="00335703" w:rsidSect="00F5168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35703" w:rsidRDefault="00335703" w:rsidP="00F5168B">
      <w:pPr>
        <w:tabs>
          <w:tab w:val="left" w:pos="2204"/>
        </w:tabs>
        <w:rPr>
          <w:rFonts w:ascii="Arial" w:hAnsi="Arial" w:cs="Arial"/>
        </w:rPr>
      </w:pPr>
    </w:p>
    <w:p w:rsidR="00335703" w:rsidRDefault="00335703" w:rsidP="00F5168B">
      <w:pPr>
        <w:tabs>
          <w:tab w:val="left" w:pos="2204"/>
        </w:tabs>
        <w:rPr>
          <w:rFonts w:ascii="Arial" w:hAnsi="Arial" w:cs="Arial"/>
        </w:rPr>
      </w:pPr>
    </w:p>
    <w:p w:rsidR="00335703" w:rsidRPr="004143F6" w:rsidRDefault="005043B8" w:rsidP="005043B8">
      <w:pPr>
        <w:spacing w:line="360" w:lineRule="auto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Tabelul nr.7</w:t>
      </w:r>
      <w:r w:rsidR="00335703" w:rsidRPr="004143F6">
        <w:rPr>
          <w:rFonts w:ascii="Arial" w:hAnsi="Arial" w:cs="Arial"/>
          <w:color w:val="000000"/>
          <w:lang w:val="ro-RO"/>
        </w:rPr>
        <w:t xml:space="preserve"> prezinta</w:t>
      </w:r>
      <w:r w:rsidR="00335703">
        <w:rPr>
          <w:rFonts w:ascii="Arial" w:hAnsi="Arial" w:cs="Arial"/>
          <w:color w:val="000000"/>
          <w:lang w:val="ro-RO"/>
        </w:rPr>
        <w:t xml:space="preserve"> centralizat </w:t>
      </w:r>
      <w:r w:rsidR="00335703" w:rsidRPr="004143F6">
        <w:rPr>
          <w:rFonts w:ascii="Arial" w:hAnsi="Arial" w:cs="Arial"/>
          <w:color w:val="000000"/>
          <w:lang w:val="ro-RO"/>
        </w:rPr>
        <w:t xml:space="preserve"> distributia platformelor Tip A si B  in  localitatiile aferente Zonelor 1 , 2.  si numarul de containere alocate.</w:t>
      </w:r>
    </w:p>
    <w:p w:rsidR="005043B8" w:rsidRDefault="005043B8" w:rsidP="00F5168B">
      <w:pPr>
        <w:tabs>
          <w:tab w:val="left" w:pos="2204"/>
        </w:tabs>
        <w:rPr>
          <w:rFonts w:ascii="Arial" w:hAnsi="Arial" w:cs="Arial"/>
          <w:b/>
          <w:lang w:val="ro-RO"/>
        </w:rPr>
      </w:pPr>
    </w:p>
    <w:p w:rsidR="005043B8" w:rsidRPr="005043B8" w:rsidRDefault="005043B8" w:rsidP="005043B8">
      <w:pPr>
        <w:tabs>
          <w:tab w:val="left" w:pos="2204"/>
        </w:tabs>
        <w:jc w:val="center"/>
        <w:rPr>
          <w:rFonts w:ascii="Arial" w:hAnsi="Arial" w:cs="Arial"/>
          <w:b/>
          <w:lang w:val="ro-RO"/>
        </w:rPr>
      </w:pPr>
      <w:r w:rsidRPr="005043B8">
        <w:rPr>
          <w:rFonts w:ascii="Arial" w:hAnsi="Arial" w:cs="Arial"/>
          <w:b/>
          <w:lang w:val="ro-RO"/>
        </w:rPr>
        <w:t>Tabel nr</w:t>
      </w:r>
      <w:r>
        <w:rPr>
          <w:rFonts w:ascii="Arial" w:hAnsi="Arial" w:cs="Arial"/>
          <w:b/>
          <w:lang w:val="ro-RO"/>
        </w:rPr>
        <w:t>.7</w:t>
      </w:r>
      <w:r w:rsidRPr="005043B8">
        <w:rPr>
          <w:rFonts w:ascii="Arial" w:hAnsi="Arial" w:cs="Arial"/>
          <w:b/>
          <w:lang w:val="ro-RO"/>
        </w:rPr>
        <w:t xml:space="preserve">. </w:t>
      </w:r>
      <w:r w:rsidRPr="005043B8">
        <w:rPr>
          <w:rFonts w:ascii="Arial" w:hAnsi="Arial" w:cs="Arial"/>
          <w:lang w:val="ro-RO"/>
        </w:rPr>
        <w:t xml:space="preserve"> </w:t>
      </w:r>
      <w:r w:rsidRPr="005043B8">
        <w:rPr>
          <w:rFonts w:ascii="Arial" w:hAnsi="Arial" w:cs="Arial"/>
          <w:b/>
          <w:lang w:val="ro-RO"/>
        </w:rPr>
        <w:t>Distributia platformelor in loca</w:t>
      </w:r>
      <w:r>
        <w:rPr>
          <w:rFonts w:ascii="Arial" w:hAnsi="Arial" w:cs="Arial"/>
          <w:b/>
          <w:lang w:val="ro-RO"/>
        </w:rPr>
        <w:t>litatiile aferente Zonei 1 si 2 s</w:t>
      </w:r>
      <w:r w:rsidRPr="005043B8">
        <w:rPr>
          <w:rFonts w:ascii="Arial" w:hAnsi="Arial" w:cs="Arial"/>
          <w:b/>
          <w:lang w:val="ro-RO"/>
        </w:rPr>
        <w:t>i numarul de containere alocate</w:t>
      </w:r>
      <w:r>
        <w:rPr>
          <w:rFonts w:ascii="Arial" w:hAnsi="Arial" w:cs="Arial"/>
          <w:b/>
          <w:lang w:val="ro-RO"/>
        </w:rPr>
        <w:t>.</w:t>
      </w:r>
    </w:p>
    <w:p w:rsidR="00335703" w:rsidRDefault="00335703" w:rsidP="00F5168B">
      <w:pPr>
        <w:tabs>
          <w:tab w:val="left" w:pos="2204"/>
        </w:tabs>
        <w:rPr>
          <w:rFonts w:ascii="Arial" w:hAnsi="Arial" w:cs="Arial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977"/>
        <w:gridCol w:w="1276"/>
        <w:gridCol w:w="1701"/>
        <w:gridCol w:w="1275"/>
        <w:gridCol w:w="1782"/>
      </w:tblGrid>
      <w:tr w:rsidR="00335703" w:rsidRPr="000B2C8A" w:rsidTr="001D6B11">
        <w:trPr>
          <w:tblHeader/>
        </w:trPr>
        <w:tc>
          <w:tcPr>
            <w:tcW w:w="851" w:type="dxa"/>
            <w:shd w:val="clear" w:color="auto" w:fill="EAF1DD" w:themeFill="accent3" w:themeFillTint="33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977" w:type="dxa"/>
            <w:shd w:val="clear" w:color="auto" w:fill="EAF1DD" w:themeFill="accent3" w:themeFillTint="33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Platforme Tip A</w:t>
            </w:r>
          </w:p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25mp</w:t>
            </w:r>
          </w:p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mc, aferente Platforme Tip A</w:t>
            </w:r>
          </w:p>
          <w:p w:rsidR="00335703" w:rsidRPr="004143F6" w:rsidRDefault="00335703" w:rsidP="00335703">
            <w:pPr>
              <w:spacing w:after="40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      (numar)</w:t>
            </w:r>
          </w:p>
        </w:tc>
        <w:tc>
          <w:tcPr>
            <w:tcW w:w="1275" w:type="dxa"/>
            <w:shd w:val="clear" w:color="auto" w:fill="EAF1DD" w:themeFill="accent3" w:themeFillTint="33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Platforme Tip B</w:t>
            </w:r>
          </w:p>
          <w:p w:rsidR="00335703" w:rsidRPr="004143F6" w:rsidRDefault="00335703" w:rsidP="00335703">
            <w:pPr>
              <w:spacing w:after="40"/>
              <w:ind w:left="-91" w:right="-71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8mp</w:t>
            </w:r>
          </w:p>
          <w:p w:rsidR="00335703" w:rsidRPr="004143F6" w:rsidRDefault="00335703" w:rsidP="00335703">
            <w:pPr>
              <w:spacing w:after="40"/>
              <w:ind w:left="-91" w:right="-71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1782" w:type="dxa"/>
            <w:shd w:val="clear" w:color="auto" w:fill="EAF1DD" w:themeFill="accent3" w:themeFillTint="33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 aferente Platforme Tip B</w:t>
            </w:r>
          </w:p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Zona 1 – Curtea de Arges</w:t>
            </w:r>
          </w:p>
        </w:tc>
        <w:tc>
          <w:tcPr>
            <w:tcW w:w="6034" w:type="dxa"/>
            <w:gridSpan w:val="4"/>
            <w:vAlign w:val="center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b/>
                <w:lang w:val="ro-RO"/>
              </w:rPr>
            </w:pP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Ciofrangeni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16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Poienari Arges</w:t>
            </w:r>
          </w:p>
        </w:tc>
        <w:tc>
          <w:tcPr>
            <w:tcW w:w="1276" w:type="dxa"/>
            <w:vAlign w:val="center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AF2C6E">
              <w:rPr>
                <w:rFonts w:ascii="Arial" w:hAnsi="Arial" w:cs="Arial"/>
                <w:color w:val="FF0000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>6</w:t>
            </w:r>
          </w:p>
        </w:tc>
        <w:tc>
          <w:tcPr>
            <w:tcW w:w="1782" w:type="dxa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>12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Valea Danului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10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Valea Iasului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18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spacing w:after="40"/>
              <w:ind w:left="392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zona 1</w:t>
            </w:r>
          </w:p>
        </w:tc>
        <w:tc>
          <w:tcPr>
            <w:tcW w:w="1276" w:type="dxa"/>
            <w:vAlign w:val="center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7</w:t>
            </w:r>
          </w:p>
        </w:tc>
        <w:tc>
          <w:tcPr>
            <w:tcW w:w="1701" w:type="dxa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35</w:t>
            </w:r>
          </w:p>
        </w:tc>
        <w:tc>
          <w:tcPr>
            <w:tcW w:w="1275" w:type="dxa"/>
            <w:vAlign w:val="center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28</w:t>
            </w:r>
          </w:p>
        </w:tc>
        <w:tc>
          <w:tcPr>
            <w:tcW w:w="1782" w:type="dxa"/>
          </w:tcPr>
          <w:p w:rsidR="00335703" w:rsidRPr="00AF2C6E" w:rsidRDefault="007B13DD" w:rsidP="00335703">
            <w:pPr>
              <w:spacing w:after="40"/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="00AF2C6E">
              <w:rPr>
                <w:rFonts w:ascii="Arial" w:hAnsi="Arial" w:cs="Arial"/>
                <w:b/>
                <w:color w:val="FF0000"/>
                <w:lang w:val="ro-RO"/>
              </w:rPr>
              <w:t>56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spacing w:before="40" w:after="40"/>
              <w:ind w:left="752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Zona 2 - Domnesti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Aninoasa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18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Bradulet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10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Corbi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22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Domnesti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16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Musatesti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4143F6" w:rsidRDefault="00DD66EB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1782" w:type="dxa"/>
          </w:tcPr>
          <w:p w:rsidR="00335703" w:rsidRPr="004143F6" w:rsidRDefault="00DD66EB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Nucsoara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Pietrosani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15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6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6B1E8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35703" w:rsidRPr="004143F6">
              <w:rPr>
                <w:rFonts w:ascii="Arial" w:hAnsi="Arial" w:cs="Arial"/>
                <w:lang w:val="ro-RO"/>
              </w:rPr>
              <w:t>Vladesti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1782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16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center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zona 2</w:t>
            </w:r>
          </w:p>
        </w:tc>
        <w:tc>
          <w:tcPr>
            <w:tcW w:w="1276" w:type="dxa"/>
            <w:vAlign w:val="center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1701" w:type="dxa"/>
          </w:tcPr>
          <w:p w:rsidR="00335703" w:rsidRPr="004143F6" w:rsidRDefault="00335703" w:rsidP="00335703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50</w:t>
            </w:r>
          </w:p>
        </w:tc>
        <w:tc>
          <w:tcPr>
            <w:tcW w:w="1275" w:type="dxa"/>
            <w:vAlign w:val="center"/>
          </w:tcPr>
          <w:p w:rsidR="00335703" w:rsidRPr="004143F6" w:rsidRDefault="00DD66EB" w:rsidP="00335703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58</w:t>
            </w:r>
          </w:p>
        </w:tc>
        <w:tc>
          <w:tcPr>
            <w:tcW w:w="1782" w:type="dxa"/>
          </w:tcPr>
          <w:p w:rsidR="00335703" w:rsidRPr="004143F6" w:rsidRDefault="00DD66EB" w:rsidP="00335703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116</w:t>
            </w:r>
          </w:p>
        </w:tc>
      </w:tr>
      <w:tr w:rsidR="00335703" w:rsidRPr="000B2C8A" w:rsidTr="001D6B11">
        <w:tc>
          <w:tcPr>
            <w:tcW w:w="851" w:type="dxa"/>
            <w:vAlign w:val="center"/>
          </w:tcPr>
          <w:p w:rsidR="00335703" w:rsidRPr="004143F6" w:rsidRDefault="00335703" w:rsidP="00335703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77" w:type="dxa"/>
            <w:vAlign w:val="bottom"/>
          </w:tcPr>
          <w:p w:rsidR="00335703" w:rsidRPr="004143F6" w:rsidRDefault="00335703" w:rsidP="00335703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zone</w:t>
            </w:r>
            <w:r>
              <w:rPr>
                <w:rFonts w:ascii="Arial" w:hAnsi="Arial" w:cs="Arial"/>
                <w:b/>
                <w:lang w:val="ro-RO"/>
              </w:rPr>
              <w:t>1,2</w:t>
            </w:r>
          </w:p>
        </w:tc>
        <w:tc>
          <w:tcPr>
            <w:tcW w:w="1276" w:type="dxa"/>
            <w:vAlign w:val="center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17</w:t>
            </w:r>
          </w:p>
        </w:tc>
        <w:tc>
          <w:tcPr>
            <w:tcW w:w="1701" w:type="dxa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85</w:t>
            </w:r>
          </w:p>
        </w:tc>
        <w:tc>
          <w:tcPr>
            <w:tcW w:w="1275" w:type="dxa"/>
            <w:vAlign w:val="center"/>
          </w:tcPr>
          <w:p w:rsidR="00335703" w:rsidRPr="00AF2C6E" w:rsidRDefault="007B13DD" w:rsidP="00335703">
            <w:pPr>
              <w:spacing w:after="40"/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="00AF2C6E">
              <w:rPr>
                <w:rFonts w:ascii="Arial" w:hAnsi="Arial" w:cs="Arial"/>
                <w:b/>
                <w:color w:val="FF0000"/>
                <w:lang w:val="ro-RO"/>
              </w:rPr>
              <w:t>86</w:t>
            </w:r>
          </w:p>
        </w:tc>
        <w:tc>
          <w:tcPr>
            <w:tcW w:w="1782" w:type="dxa"/>
          </w:tcPr>
          <w:p w:rsidR="00335703" w:rsidRPr="00AF2C6E" w:rsidRDefault="00AF2C6E" w:rsidP="00335703">
            <w:pPr>
              <w:spacing w:after="40"/>
              <w:jc w:val="center"/>
              <w:rPr>
                <w:rFonts w:ascii="Arial" w:hAnsi="Arial" w:cs="Arial"/>
                <w:b/>
                <w:color w:val="FF0000"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172</w:t>
            </w:r>
          </w:p>
        </w:tc>
      </w:tr>
    </w:tbl>
    <w:p w:rsidR="00335703" w:rsidRDefault="00335703" w:rsidP="00F5168B">
      <w:pPr>
        <w:tabs>
          <w:tab w:val="left" w:pos="2204"/>
        </w:tabs>
        <w:rPr>
          <w:rFonts w:ascii="Arial" w:hAnsi="Arial" w:cs="Arial"/>
        </w:rPr>
      </w:pPr>
    </w:p>
    <w:p w:rsidR="00CF4BF3" w:rsidRDefault="00CF4BF3" w:rsidP="00BC682B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lang w:val="ro-RO"/>
        </w:rPr>
      </w:pPr>
      <w:r w:rsidRPr="00CF4BF3">
        <w:rPr>
          <w:rFonts w:ascii="Arial" w:hAnsi="Arial" w:cs="Arial"/>
          <w:lang w:val="ro-RO"/>
        </w:rPr>
        <w:t>Dupa cum se poate observa s-au</w:t>
      </w:r>
      <w:r w:rsidR="00EE5698">
        <w:rPr>
          <w:rFonts w:ascii="Arial" w:hAnsi="Arial" w:cs="Arial"/>
          <w:lang w:val="ro-RO"/>
        </w:rPr>
        <w:t xml:space="preserve"> construit un numar total de </w:t>
      </w:r>
      <w:r w:rsidR="00AF2C6E">
        <w:rPr>
          <w:rFonts w:ascii="Arial" w:hAnsi="Arial" w:cs="Arial"/>
          <w:color w:val="FF0000"/>
          <w:lang w:val="ro-RO"/>
        </w:rPr>
        <w:t xml:space="preserve">17 </w:t>
      </w:r>
      <w:r w:rsidRPr="00CF4BF3">
        <w:rPr>
          <w:rFonts w:ascii="Arial" w:hAnsi="Arial" w:cs="Arial"/>
          <w:lang w:val="ro-RO"/>
        </w:rPr>
        <w:t>platforme</w:t>
      </w:r>
      <w:r w:rsidR="005F31AC">
        <w:rPr>
          <w:rFonts w:ascii="Arial" w:hAnsi="Arial" w:cs="Arial"/>
          <w:lang w:val="ro-RO"/>
        </w:rPr>
        <w:t xml:space="preserve"> de tip A si un numar total</w:t>
      </w:r>
      <w:r>
        <w:rPr>
          <w:rFonts w:ascii="Arial" w:hAnsi="Arial" w:cs="Arial"/>
          <w:lang w:val="ro-RO"/>
        </w:rPr>
        <w:t xml:space="preserve"> </w:t>
      </w:r>
      <w:r w:rsidR="00EE5698">
        <w:rPr>
          <w:rFonts w:ascii="Arial" w:hAnsi="Arial" w:cs="Arial"/>
          <w:lang w:val="ro-RO"/>
        </w:rPr>
        <w:t xml:space="preserve">de </w:t>
      </w:r>
      <w:r>
        <w:rPr>
          <w:rFonts w:ascii="Arial" w:hAnsi="Arial" w:cs="Arial"/>
          <w:lang w:val="ro-RO"/>
        </w:rPr>
        <w:t xml:space="preserve"> </w:t>
      </w:r>
      <w:r w:rsidR="00AF2C6E">
        <w:rPr>
          <w:rFonts w:ascii="Arial" w:hAnsi="Arial" w:cs="Arial"/>
          <w:color w:val="FF0000"/>
          <w:lang w:val="ro-RO"/>
        </w:rPr>
        <w:t>86</w:t>
      </w:r>
      <w:r w:rsidR="007B13DD">
        <w:rPr>
          <w:rFonts w:ascii="Arial" w:hAnsi="Arial" w:cs="Arial"/>
          <w:lang w:val="ro-RO"/>
        </w:rPr>
        <w:t xml:space="preserve"> </w:t>
      </w:r>
      <w:r w:rsidR="007B13DD">
        <w:rPr>
          <w:rFonts w:ascii="Arial" w:hAnsi="Arial" w:cs="Arial"/>
          <w:color w:val="FF0000"/>
          <w:lang w:val="ro-RO"/>
        </w:rPr>
        <w:t xml:space="preserve"> </w:t>
      </w:r>
      <w:r>
        <w:rPr>
          <w:rFonts w:ascii="Arial" w:hAnsi="Arial" w:cs="Arial"/>
          <w:lang w:val="ro-RO"/>
        </w:rPr>
        <w:t>platforme de t</w:t>
      </w:r>
      <w:r w:rsidR="00DD66EB">
        <w:rPr>
          <w:rFonts w:ascii="Arial" w:hAnsi="Arial" w:cs="Arial"/>
          <w:lang w:val="ro-RO"/>
        </w:rPr>
        <w:t>ip B, pe care sunt ampl</w:t>
      </w:r>
      <w:r w:rsidR="002149F3">
        <w:rPr>
          <w:rFonts w:ascii="Arial" w:hAnsi="Arial" w:cs="Arial"/>
          <w:lang w:val="ro-RO"/>
        </w:rPr>
        <w:t>asate 257</w:t>
      </w:r>
      <w:r w:rsidRPr="00CF4BF3">
        <w:rPr>
          <w:rFonts w:ascii="Arial" w:hAnsi="Arial" w:cs="Arial"/>
          <w:lang w:val="ro-RO"/>
        </w:rPr>
        <w:t xml:space="preserve"> </w:t>
      </w:r>
      <w:r w:rsidR="00AF2C6E">
        <w:rPr>
          <w:rFonts w:ascii="Arial" w:hAnsi="Arial" w:cs="Arial"/>
          <w:color w:val="FF0000"/>
          <w:lang w:val="ro-RO"/>
        </w:rPr>
        <w:t xml:space="preserve"> </w:t>
      </w:r>
      <w:r w:rsidRPr="00CF4BF3">
        <w:rPr>
          <w:rFonts w:ascii="Arial" w:hAnsi="Arial" w:cs="Arial"/>
          <w:lang w:val="ro-RO"/>
        </w:rPr>
        <w:t>containere noi cu capacitatea de 1.1 mc. Aceste bunuri (platformele de colectare cu containerele aferente) vor fi concesionate viitorului operator de salubr</w:t>
      </w:r>
      <w:r w:rsidR="00C73357">
        <w:rPr>
          <w:rFonts w:ascii="Arial" w:hAnsi="Arial" w:cs="Arial"/>
          <w:lang w:val="ro-RO"/>
        </w:rPr>
        <w:t>izare</w:t>
      </w:r>
      <w:r w:rsidRPr="00CF4BF3">
        <w:rPr>
          <w:rFonts w:ascii="Arial" w:hAnsi="Arial" w:cs="Arial"/>
          <w:lang w:val="ro-RO"/>
        </w:rPr>
        <w:t>.</w:t>
      </w:r>
    </w:p>
    <w:p w:rsidR="00335703" w:rsidRDefault="00335703" w:rsidP="00F5168B">
      <w:pPr>
        <w:tabs>
          <w:tab w:val="left" w:pos="2204"/>
        </w:tabs>
        <w:rPr>
          <w:rFonts w:ascii="Arial" w:hAnsi="Arial" w:cs="Arial"/>
        </w:rPr>
      </w:pPr>
    </w:p>
    <w:p w:rsidR="001D6B11" w:rsidRDefault="001D6B11" w:rsidP="0028504A">
      <w:pPr>
        <w:shd w:val="clear" w:color="auto" w:fill="FFFFFF"/>
        <w:spacing w:line="360" w:lineRule="auto"/>
        <w:jc w:val="both"/>
        <w:rPr>
          <w:rFonts w:ascii="Arial" w:hAnsi="Arial" w:cs="Arial"/>
          <w:b/>
          <w:lang w:val="ro-RO"/>
        </w:rPr>
      </w:pPr>
    </w:p>
    <w:p w:rsidR="001D6B11" w:rsidRDefault="001D6B11" w:rsidP="0028504A">
      <w:pPr>
        <w:shd w:val="clear" w:color="auto" w:fill="FFFFFF"/>
        <w:spacing w:line="360" w:lineRule="auto"/>
        <w:jc w:val="both"/>
        <w:rPr>
          <w:rFonts w:ascii="Arial" w:hAnsi="Arial" w:cs="Arial"/>
          <w:b/>
          <w:lang w:val="ro-RO"/>
        </w:rPr>
      </w:pPr>
    </w:p>
    <w:p w:rsidR="0028504A" w:rsidRPr="00077A56" w:rsidRDefault="0028504A" w:rsidP="0028504A">
      <w:pPr>
        <w:shd w:val="clear" w:color="auto" w:fill="FFFFFF"/>
        <w:spacing w:line="360" w:lineRule="auto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lastRenderedPageBreak/>
        <w:t>1.3.</w:t>
      </w:r>
      <w:r w:rsidRPr="00077A56">
        <w:rPr>
          <w:rFonts w:ascii="Arial" w:hAnsi="Arial" w:cs="Arial"/>
          <w:b/>
          <w:lang w:val="ro-RO"/>
        </w:rPr>
        <w:t>Colectarea deseurilor</w:t>
      </w:r>
      <w:r>
        <w:rPr>
          <w:rFonts w:ascii="Arial" w:hAnsi="Arial" w:cs="Arial"/>
          <w:b/>
          <w:lang w:val="ro-RO"/>
        </w:rPr>
        <w:t xml:space="preserve"> reziduale, reciclabile, </w:t>
      </w:r>
      <w:r w:rsidRPr="00077A56">
        <w:rPr>
          <w:rFonts w:ascii="Arial" w:hAnsi="Arial" w:cs="Arial"/>
          <w:b/>
          <w:lang w:val="ro-RO"/>
        </w:rPr>
        <w:t xml:space="preserve">din </w:t>
      </w:r>
      <w:r>
        <w:rPr>
          <w:rFonts w:ascii="Arial" w:hAnsi="Arial" w:cs="Arial"/>
          <w:b/>
          <w:lang w:val="ro-RO"/>
        </w:rPr>
        <w:t xml:space="preserve"> grupuri de containere amplasate pe strazi ( sistem de colectare la punct fix).</w:t>
      </w:r>
    </w:p>
    <w:p w:rsidR="00013501" w:rsidRPr="00A618DD" w:rsidRDefault="00013501" w:rsidP="00013501">
      <w:pPr>
        <w:rPr>
          <w:rFonts w:ascii="Arial" w:hAnsi="Arial" w:cs="Arial"/>
        </w:rPr>
      </w:pPr>
    </w:p>
    <w:p w:rsidR="000209BB" w:rsidRDefault="004153BE" w:rsidP="004153BE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4153BE">
        <w:rPr>
          <w:rFonts w:ascii="Arial" w:hAnsi="Arial" w:cs="Arial"/>
          <w:color w:val="000000"/>
          <w:lang w:val="ro-RO"/>
        </w:rPr>
        <w:t>Fiecare  grup de</w:t>
      </w:r>
      <w:r>
        <w:rPr>
          <w:rFonts w:ascii="Arial" w:hAnsi="Arial" w:cs="Arial"/>
          <w:color w:val="000000"/>
          <w:lang w:val="ro-RO"/>
        </w:rPr>
        <w:t xml:space="preserve"> containere </w:t>
      </w:r>
      <w:r w:rsidRPr="004153BE">
        <w:rPr>
          <w:rFonts w:ascii="Arial" w:hAnsi="Arial" w:cs="Arial"/>
          <w:color w:val="000000"/>
          <w:lang w:val="ro-RO"/>
        </w:rPr>
        <w:t xml:space="preserve"> cuprinde 2 containere de 1,1 mc ( unul pentru deseuri reziduale si </w:t>
      </w:r>
      <w:r>
        <w:rPr>
          <w:rFonts w:ascii="Arial" w:hAnsi="Arial" w:cs="Arial"/>
          <w:color w:val="000000"/>
          <w:lang w:val="ro-RO"/>
        </w:rPr>
        <w:t>unul pentru deseuri reciclabile</w:t>
      </w:r>
      <w:r w:rsidRPr="004153BE">
        <w:rPr>
          <w:rFonts w:ascii="Arial" w:hAnsi="Arial" w:cs="Arial"/>
          <w:color w:val="000000"/>
          <w:lang w:val="ro-RO"/>
        </w:rPr>
        <w:t>).</w:t>
      </w:r>
      <w:r w:rsidR="000232E6" w:rsidRPr="000232E6">
        <w:rPr>
          <w:rFonts w:ascii="Arial" w:hAnsi="Arial" w:cs="Arial"/>
          <w:color w:val="000000"/>
          <w:lang w:val="ro-RO"/>
        </w:rPr>
        <w:t xml:space="preserve"> </w:t>
      </w:r>
      <w:r w:rsidR="000232E6">
        <w:rPr>
          <w:rFonts w:ascii="Arial" w:hAnsi="Arial" w:cs="Arial"/>
          <w:color w:val="000000"/>
          <w:lang w:val="ro-RO"/>
        </w:rPr>
        <w:t>A</w:t>
      </w:r>
      <w:r w:rsidR="000232E6" w:rsidRPr="004153BE">
        <w:rPr>
          <w:rFonts w:ascii="Arial" w:hAnsi="Arial" w:cs="Arial"/>
          <w:color w:val="000000"/>
          <w:lang w:val="ro-RO"/>
        </w:rPr>
        <w:t>ceste grupuri</w:t>
      </w:r>
      <w:r w:rsidR="000232E6">
        <w:rPr>
          <w:rFonts w:ascii="Arial" w:hAnsi="Arial" w:cs="Arial"/>
          <w:color w:val="000000"/>
          <w:lang w:val="ro-RO"/>
        </w:rPr>
        <w:t xml:space="preserve"> de containere vor fi amplasate</w:t>
      </w:r>
      <w:r w:rsidR="000232E6" w:rsidRPr="004153BE">
        <w:rPr>
          <w:rFonts w:ascii="Arial" w:hAnsi="Arial" w:cs="Arial"/>
          <w:color w:val="000000"/>
          <w:lang w:val="ro-RO"/>
        </w:rPr>
        <w:t xml:space="preserve"> de-a lungul strazilor principale</w:t>
      </w:r>
      <w:r w:rsidR="000232E6">
        <w:rPr>
          <w:rFonts w:ascii="Arial" w:hAnsi="Arial" w:cs="Arial"/>
          <w:color w:val="000000"/>
          <w:lang w:val="ro-RO"/>
        </w:rPr>
        <w:t xml:space="preserve"> din fiecare U.A.T, locatia</w:t>
      </w:r>
      <w:r w:rsidR="00B33676">
        <w:rPr>
          <w:rFonts w:ascii="Arial" w:hAnsi="Arial" w:cs="Arial"/>
          <w:color w:val="000000"/>
          <w:lang w:val="ro-RO"/>
        </w:rPr>
        <w:t xml:space="preserve"> acestor grupuri de containere </w:t>
      </w:r>
      <w:r w:rsidR="000232E6">
        <w:rPr>
          <w:rFonts w:ascii="Arial" w:hAnsi="Arial" w:cs="Arial"/>
          <w:color w:val="000000"/>
          <w:lang w:val="ro-RO"/>
        </w:rPr>
        <w:t>va fi predata viitorului operator in perioada de mobilizare.</w:t>
      </w:r>
    </w:p>
    <w:p w:rsidR="004153BE" w:rsidRDefault="00B33676" w:rsidP="004153BE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In tabelul nr.</w:t>
      </w:r>
      <w:r w:rsidR="005F31AC">
        <w:rPr>
          <w:rFonts w:ascii="Arial" w:hAnsi="Arial" w:cs="Arial"/>
          <w:color w:val="000000"/>
          <w:lang w:val="ro-RO"/>
        </w:rPr>
        <w:t>8</w:t>
      </w:r>
      <w:r>
        <w:rPr>
          <w:rFonts w:ascii="Arial" w:hAnsi="Arial" w:cs="Arial"/>
          <w:color w:val="000000"/>
          <w:lang w:val="ro-RO"/>
        </w:rPr>
        <w:t xml:space="preserve"> este prezentata </w:t>
      </w:r>
      <w:r w:rsidRPr="00B33676">
        <w:rPr>
          <w:rFonts w:ascii="Arial" w:hAnsi="Arial" w:cs="Arial"/>
          <w:color w:val="000000"/>
          <w:lang w:val="ro-RO"/>
        </w:rPr>
        <w:t>distributia grupurilor de containere si numarul lor in localitatiile aferente Zonelor 1si 2</w:t>
      </w:r>
    </w:p>
    <w:p w:rsidR="00013501" w:rsidRPr="00282C22" w:rsidRDefault="005F31AC" w:rsidP="005F31AC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282C22">
        <w:rPr>
          <w:rFonts w:ascii="Arial" w:hAnsi="Arial" w:cs="Arial"/>
          <w:b/>
          <w:sz w:val="20"/>
          <w:szCs w:val="20"/>
          <w:lang w:val="ro-RO"/>
        </w:rPr>
        <w:t>Tabel nr.8.</w:t>
      </w:r>
      <w:r w:rsidRPr="00282C22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Pr="00282C22">
        <w:rPr>
          <w:rFonts w:ascii="Arial" w:hAnsi="Arial" w:cs="Arial"/>
          <w:b/>
          <w:sz w:val="20"/>
          <w:szCs w:val="20"/>
          <w:lang w:val="ro-RO"/>
        </w:rPr>
        <w:t>Distributia grupurilor de containere si numarul lor in localitatiile aferente Zonelor 1si 2</w:t>
      </w:r>
    </w:p>
    <w:p w:rsidR="003F35A0" w:rsidRDefault="003F35A0" w:rsidP="005F31AC">
      <w:pPr>
        <w:tabs>
          <w:tab w:val="left" w:pos="1791"/>
        </w:tabs>
        <w:jc w:val="center"/>
        <w:rPr>
          <w:rFonts w:ascii="Arial" w:hAnsi="Arial" w:cs="Arial"/>
          <w:b/>
          <w:lang w:val="ro-RO"/>
        </w:rPr>
      </w:pPr>
    </w:p>
    <w:tbl>
      <w:tblPr>
        <w:tblW w:w="7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029"/>
        <w:gridCol w:w="1603"/>
        <w:gridCol w:w="2082"/>
      </w:tblGrid>
      <w:tr w:rsidR="003F35A0" w:rsidRPr="000B2C8A" w:rsidTr="006B1E83">
        <w:trPr>
          <w:tblHeader/>
          <w:jc w:val="center"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3029" w:type="dxa"/>
            <w:shd w:val="clear" w:color="auto" w:fill="EAF1DD" w:themeFill="accent3" w:themeFillTint="33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1603" w:type="dxa"/>
            <w:shd w:val="clear" w:color="auto" w:fill="EAF1DD" w:themeFill="accent3" w:themeFillTint="33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Grupuri Containere</w:t>
            </w:r>
          </w:p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2082" w:type="dxa"/>
            <w:shd w:val="clear" w:color="auto" w:fill="EAF1DD" w:themeFill="accent3" w:themeFillTint="33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</w:t>
            </w:r>
          </w:p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E935D0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3F35A0" w:rsidRPr="004143F6" w:rsidRDefault="003F35A0" w:rsidP="00E935D0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Zona 1 – Curtea de Arges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rPr>
                <w:rFonts w:ascii="Arial" w:hAnsi="Arial" w:cs="Arial"/>
                <w:b/>
                <w:lang w:val="ro-RO"/>
              </w:rPr>
            </w:pP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6B1E83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Municipiul </w:t>
            </w:r>
            <w:r w:rsidR="003F35A0" w:rsidRPr="004143F6">
              <w:rPr>
                <w:rFonts w:ascii="Arial" w:hAnsi="Arial" w:cs="Arial"/>
                <w:lang w:val="ro-RO"/>
              </w:rPr>
              <w:t xml:space="preserve">Curtea de Arges 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24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Ciofrangeni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0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Poienari Arges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0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Valea Danului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Valea Iasului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E935D0">
            <w:pPr>
              <w:spacing w:after="40"/>
              <w:ind w:left="392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3F35A0" w:rsidP="00E935D0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zona 1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14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28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E935D0">
            <w:pPr>
              <w:spacing w:before="40" w:after="40"/>
              <w:ind w:left="752"/>
              <w:rPr>
                <w:rFonts w:ascii="Arial" w:hAnsi="Arial" w:cs="Arial"/>
                <w:lang w:val="ro-RO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3F35A0" w:rsidRPr="004143F6" w:rsidRDefault="003F35A0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Zona 2 - Domnesti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Aninoasa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Bradulet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6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Corbi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12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Domnesti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Musatesti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10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Nucsoara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4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Pietrosani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16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3F35A0">
            <w:pPr>
              <w:numPr>
                <w:ilvl w:val="0"/>
                <w:numId w:val="4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6B1E83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6B1E83">
              <w:rPr>
                <w:rFonts w:ascii="Arial" w:hAnsi="Arial" w:cs="Arial"/>
                <w:lang w:val="ro-RO"/>
              </w:rPr>
              <w:t xml:space="preserve">Comuna </w:t>
            </w:r>
            <w:r w:rsidR="003F35A0" w:rsidRPr="004143F6">
              <w:rPr>
                <w:rFonts w:ascii="Arial" w:hAnsi="Arial" w:cs="Arial"/>
                <w:lang w:val="ro-RO"/>
              </w:rPr>
              <w:t>Vladesti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8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E935D0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3F35A0" w:rsidP="00E935D0">
            <w:pPr>
              <w:spacing w:after="40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zona 2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36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72</w:t>
            </w:r>
          </w:p>
        </w:tc>
      </w:tr>
      <w:tr w:rsidR="003F35A0" w:rsidRPr="000B2C8A" w:rsidTr="006B1E83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E935D0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bottom"/>
          </w:tcPr>
          <w:p w:rsidR="003F35A0" w:rsidRPr="004143F6" w:rsidRDefault="003F35A0" w:rsidP="00E935D0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zone 1,2</w:t>
            </w:r>
          </w:p>
        </w:tc>
        <w:tc>
          <w:tcPr>
            <w:tcW w:w="1603" w:type="dxa"/>
            <w:vAlign w:val="center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50</w:t>
            </w:r>
          </w:p>
        </w:tc>
        <w:tc>
          <w:tcPr>
            <w:tcW w:w="2082" w:type="dxa"/>
          </w:tcPr>
          <w:p w:rsidR="003F35A0" w:rsidRPr="004143F6" w:rsidRDefault="003F35A0" w:rsidP="00E935D0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100</w:t>
            </w:r>
          </w:p>
        </w:tc>
      </w:tr>
    </w:tbl>
    <w:p w:rsidR="003F35A0" w:rsidRPr="00C9220A" w:rsidRDefault="003F35A0" w:rsidP="003F35A0">
      <w:pPr>
        <w:shd w:val="clear" w:color="auto" w:fill="FFFFFF"/>
        <w:spacing w:before="245"/>
        <w:ind w:right="14"/>
        <w:rPr>
          <w:rFonts w:ascii="Arial" w:hAnsi="Arial" w:cs="Arial"/>
          <w:b/>
          <w:color w:val="000000"/>
          <w:spacing w:val="5"/>
          <w:lang w:val="ro-RO"/>
        </w:rPr>
      </w:pPr>
      <w:r w:rsidRPr="004733B2">
        <w:rPr>
          <w:rFonts w:ascii="Arial" w:hAnsi="Arial" w:cs="Arial"/>
          <w:b/>
          <w:i/>
          <w:color w:val="000000"/>
          <w:spacing w:val="5"/>
          <w:sz w:val="20"/>
          <w:szCs w:val="20"/>
          <w:lang w:val="ro-RO"/>
        </w:rPr>
        <w:t>Sursa datelor :</w:t>
      </w:r>
      <w:r>
        <w:rPr>
          <w:rFonts w:ascii="Arial" w:hAnsi="Arial" w:cs="Arial"/>
          <w:color w:val="000000"/>
          <w:spacing w:val="5"/>
          <w:lang w:val="ro-RO"/>
        </w:rPr>
        <w:t xml:space="preserve"> </w:t>
      </w:r>
      <w:r w:rsidRPr="00823876">
        <w:rPr>
          <w:rFonts w:ascii="Arial" w:hAnsi="Arial" w:cs="Arial"/>
          <w:color w:val="000000"/>
          <w:spacing w:val="5"/>
          <w:sz w:val="20"/>
          <w:szCs w:val="20"/>
          <w:lang w:val="ro-RO"/>
        </w:rPr>
        <w:t xml:space="preserve">Studiu de fezabilitate Managementul integrat al deseurilor solide din judetul Arges Etapa –a II-a. </w:t>
      </w:r>
    </w:p>
    <w:p w:rsidR="003F35A0" w:rsidRDefault="003F35A0" w:rsidP="005F31AC">
      <w:pPr>
        <w:tabs>
          <w:tab w:val="left" w:pos="1791"/>
        </w:tabs>
        <w:jc w:val="center"/>
        <w:rPr>
          <w:rFonts w:ascii="Arial" w:hAnsi="Arial" w:cs="Arial"/>
          <w:b/>
          <w:lang w:val="ro-RO"/>
        </w:rPr>
      </w:pPr>
    </w:p>
    <w:p w:rsidR="003F35A0" w:rsidRDefault="003F35A0" w:rsidP="005F31AC">
      <w:pPr>
        <w:tabs>
          <w:tab w:val="left" w:pos="1791"/>
        </w:tabs>
        <w:jc w:val="center"/>
        <w:rPr>
          <w:rFonts w:ascii="Arial" w:hAnsi="Arial" w:cs="Arial"/>
        </w:rPr>
      </w:pPr>
    </w:p>
    <w:p w:rsidR="00D97459" w:rsidRPr="00EA40F0" w:rsidRDefault="003F35A0" w:rsidP="00EA40F0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EA40F0">
        <w:rPr>
          <w:rFonts w:ascii="Arial" w:hAnsi="Arial" w:cs="Arial"/>
          <w:color w:val="000000"/>
          <w:lang w:val="ro-RO"/>
        </w:rPr>
        <w:lastRenderedPageBreak/>
        <w:t xml:space="preserve">Suplimentar pentru colectarea deseurilor reziduale </w:t>
      </w:r>
      <w:r w:rsidR="00EA40F0" w:rsidRPr="00EA40F0">
        <w:rPr>
          <w:rFonts w:ascii="Arial" w:hAnsi="Arial" w:cs="Arial"/>
          <w:color w:val="000000"/>
          <w:lang w:val="ro-RO"/>
        </w:rPr>
        <w:t xml:space="preserve">vor fi amplasate pe strazi containere pentru colectarea deseurilor reziduale. </w:t>
      </w:r>
      <w:r w:rsidR="00EA40F0">
        <w:rPr>
          <w:rFonts w:ascii="Arial" w:hAnsi="Arial" w:cs="Arial"/>
          <w:color w:val="000000"/>
          <w:lang w:val="ro-RO"/>
        </w:rPr>
        <w:t>Aceste containere vor fi amplasate</w:t>
      </w:r>
      <w:r w:rsidR="00EA40F0" w:rsidRPr="004153BE">
        <w:rPr>
          <w:rFonts w:ascii="Arial" w:hAnsi="Arial" w:cs="Arial"/>
          <w:color w:val="000000"/>
          <w:lang w:val="ro-RO"/>
        </w:rPr>
        <w:t xml:space="preserve"> </w:t>
      </w:r>
      <w:r w:rsidR="0071572E">
        <w:rPr>
          <w:rFonts w:ascii="Arial" w:hAnsi="Arial" w:cs="Arial"/>
          <w:color w:val="000000"/>
          <w:lang w:val="ro-RO"/>
        </w:rPr>
        <w:t xml:space="preserve">de-a lungul strazilor </w:t>
      </w:r>
      <w:r w:rsidR="00EA40F0">
        <w:rPr>
          <w:rFonts w:ascii="Arial" w:hAnsi="Arial" w:cs="Arial"/>
          <w:color w:val="000000"/>
          <w:lang w:val="ro-RO"/>
        </w:rPr>
        <w:t>din fiecare U.A.T</w:t>
      </w:r>
      <w:r w:rsidR="009A40FF">
        <w:rPr>
          <w:rFonts w:ascii="Arial" w:hAnsi="Arial" w:cs="Arial"/>
          <w:color w:val="000000"/>
          <w:lang w:val="ro-RO"/>
        </w:rPr>
        <w:t>,</w:t>
      </w:r>
      <w:r w:rsidR="0071572E">
        <w:rPr>
          <w:rFonts w:ascii="Arial" w:hAnsi="Arial" w:cs="Arial"/>
          <w:color w:val="000000"/>
          <w:lang w:val="ro-RO"/>
        </w:rPr>
        <w:t xml:space="preserve"> mai ales acolo unde nu se face colectarea deseurilor reziduale din poarta in poarta</w:t>
      </w:r>
      <w:r w:rsidR="009A40FF">
        <w:rPr>
          <w:rFonts w:ascii="Arial" w:hAnsi="Arial" w:cs="Arial"/>
          <w:color w:val="000000"/>
          <w:lang w:val="ro-RO"/>
        </w:rPr>
        <w:t>,</w:t>
      </w:r>
      <w:r w:rsidR="0071572E">
        <w:rPr>
          <w:rFonts w:ascii="Arial" w:hAnsi="Arial" w:cs="Arial"/>
          <w:color w:val="000000"/>
          <w:lang w:val="ro-RO"/>
        </w:rPr>
        <w:t xml:space="preserve"> in pu</w:t>
      </w:r>
      <w:r w:rsidR="009A40FF">
        <w:rPr>
          <w:rFonts w:ascii="Arial" w:hAnsi="Arial" w:cs="Arial"/>
          <w:color w:val="000000"/>
          <w:lang w:val="ro-RO"/>
        </w:rPr>
        <w:t>bele de 120l.</w:t>
      </w:r>
      <w:r w:rsidR="00EA40F0">
        <w:rPr>
          <w:rFonts w:ascii="Arial" w:hAnsi="Arial" w:cs="Arial"/>
          <w:color w:val="000000"/>
          <w:lang w:val="ro-RO"/>
        </w:rPr>
        <w:t xml:space="preserve"> </w:t>
      </w:r>
      <w:r w:rsidR="009A40FF">
        <w:rPr>
          <w:rFonts w:ascii="Arial" w:hAnsi="Arial" w:cs="Arial"/>
          <w:color w:val="000000"/>
          <w:lang w:val="ro-RO"/>
        </w:rPr>
        <w:t>L</w:t>
      </w:r>
      <w:r w:rsidR="00EA40F0">
        <w:rPr>
          <w:rFonts w:ascii="Arial" w:hAnsi="Arial" w:cs="Arial"/>
          <w:color w:val="000000"/>
          <w:lang w:val="ro-RO"/>
        </w:rPr>
        <w:t>ocatia acestor containere va fi predata viitorului operator in perioada de mobilizare.</w:t>
      </w:r>
    </w:p>
    <w:p w:rsidR="00EA40F0" w:rsidRPr="00EA40F0" w:rsidRDefault="00EA40F0" w:rsidP="00EA40F0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EA40F0">
        <w:rPr>
          <w:rFonts w:ascii="Arial" w:hAnsi="Arial" w:cs="Arial"/>
          <w:color w:val="000000"/>
          <w:lang w:val="ro-RO"/>
        </w:rPr>
        <w:t xml:space="preserve">In tabelul nr.9 este prezentata </w:t>
      </w:r>
      <w:r>
        <w:rPr>
          <w:rFonts w:ascii="Arial" w:hAnsi="Arial" w:cs="Arial"/>
          <w:color w:val="000000"/>
          <w:lang w:val="ro-RO"/>
        </w:rPr>
        <w:t>distributia</w:t>
      </w:r>
      <w:r w:rsidRPr="00EA40F0">
        <w:rPr>
          <w:rFonts w:ascii="Arial" w:hAnsi="Arial" w:cs="Arial"/>
          <w:color w:val="000000"/>
          <w:lang w:val="ro-RO"/>
        </w:rPr>
        <w:t xml:space="preserve"> containere</w:t>
      </w:r>
      <w:r>
        <w:rPr>
          <w:rFonts w:ascii="Arial" w:hAnsi="Arial" w:cs="Arial"/>
          <w:color w:val="000000"/>
          <w:lang w:val="ro-RO"/>
        </w:rPr>
        <w:t>lor</w:t>
      </w:r>
      <w:r w:rsidRPr="00EA40F0">
        <w:rPr>
          <w:rFonts w:ascii="Arial" w:hAnsi="Arial" w:cs="Arial"/>
          <w:color w:val="000000"/>
          <w:lang w:val="ro-RO"/>
        </w:rPr>
        <w:t xml:space="preserve"> pentru colectarea deseurilor reziduale</w:t>
      </w:r>
      <w:r w:rsidRPr="00EA40F0">
        <w:rPr>
          <w:rFonts w:ascii="Arial" w:hAnsi="Arial" w:cs="Arial"/>
          <w:b/>
          <w:color w:val="000000"/>
          <w:lang w:val="ro-RO"/>
        </w:rPr>
        <w:t xml:space="preserve"> </w:t>
      </w:r>
      <w:r w:rsidRPr="00EA40F0">
        <w:rPr>
          <w:rFonts w:ascii="Arial" w:hAnsi="Arial" w:cs="Arial"/>
          <w:color w:val="000000"/>
          <w:lang w:val="ro-RO"/>
        </w:rPr>
        <w:t>si numarul lor in localitatiile aferente Zonelor 1si 2</w:t>
      </w:r>
    </w:p>
    <w:p w:rsidR="00EA40F0" w:rsidRDefault="00EA40F0" w:rsidP="00EA40F0">
      <w:pPr>
        <w:tabs>
          <w:tab w:val="left" w:pos="1791"/>
        </w:tabs>
        <w:rPr>
          <w:rFonts w:ascii="Arial" w:hAnsi="Arial" w:cs="Arial"/>
          <w:b/>
          <w:lang w:val="ro-RO"/>
        </w:rPr>
      </w:pPr>
    </w:p>
    <w:p w:rsidR="00EA40F0" w:rsidRPr="00282C22" w:rsidRDefault="00EA40F0" w:rsidP="00EA40F0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282C22">
        <w:rPr>
          <w:rFonts w:ascii="Arial" w:hAnsi="Arial" w:cs="Arial"/>
          <w:b/>
          <w:sz w:val="20"/>
          <w:szCs w:val="20"/>
          <w:lang w:val="ro-RO"/>
        </w:rPr>
        <w:t>Tabel nr.9.</w:t>
      </w:r>
      <w:r w:rsidRPr="00282C22">
        <w:rPr>
          <w:rFonts w:ascii="Arial" w:hAnsi="Arial" w:cs="Arial"/>
          <w:sz w:val="20"/>
          <w:szCs w:val="20"/>
          <w:lang w:val="ro-RO"/>
        </w:rPr>
        <w:t xml:space="preserve"> </w:t>
      </w:r>
      <w:r w:rsidRPr="00282C22">
        <w:rPr>
          <w:rFonts w:ascii="Arial" w:hAnsi="Arial" w:cs="Arial"/>
          <w:b/>
          <w:sz w:val="20"/>
          <w:szCs w:val="20"/>
          <w:lang w:val="ro-RO"/>
        </w:rPr>
        <w:t>Distributia containerelor pentru colectarea deseurilor reziduale si numarul lor in localitatiile aferente Zonelor 1si 2.</w:t>
      </w:r>
    </w:p>
    <w:p w:rsidR="003F35A0" w:rsidRDefault="003F35A0" w:rsidP="00013501">
      <w:pPr>
        <w:tabs>
          <w:tab w:val="left" w:pos="1791"/>
        </w:tabs>
        <w:rPr>
          <w:rFonts w:ascii="Arial" w:hAnsi="Arial" w:cs="Arial"/>
        </w:rPr>
      </w:pPr>
    </w:p>
    <w:p w:rsidR="003F35A0" w:rsidRDefault="003F35A0" w:rsidP="00013501">
      <w:pPr>
        <w:tabs>
          <w:tab w:val="left" w:pos="1791"/>
        </w:tabs>
        <w:rPr>
          <w:rFonts w:ascii="Arial" w:hAnsi="Arial" w:cs="Arial"/>
        </w:rPr>
      </w:pPr>
    </w:p>
    <w:tbl>
      <w:tblPr>
        <w:tblW w:w="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029"/>
        <w:gridCol w:w="2138"/>
      </w:tblGrid>
      <w:tr w:rsidR="003F35A0" w:rsidRPr="000B2C8A" w:rsidTr="003F35A0">
        <w:trPr>
          <w:tblHeader/>
          <w:jc w:val="center"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3F35A0" w:rsidRDefault="003F35A0" w:rsidP="005043B8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Nr. </w:t>
            </w:r>
          </w:p>
          <w:p w:rsidR="003F35A0" w:rsidRPr="004143F6" w:rsidRDefault="003F35A0" w:rsidP="005043B8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3029" w:type="dxa"/>
            <w:shd w:val="clear" w:color="auto" w:fill="EAF1DD" w:themeFill="accent3" w:themeFillTint="33"/>
            <w:vAlign w:val="center"/>
          </w:tcPr>
          <w:p w:rsidR="003F35A0" w:rsidRPr="004143F6" w:rsidRDefault="003F35A0" w:rsidP="005043B8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3F35A0" w:rsidRPr="004143F6" w:rsidRDefault="003F35A0" w:rsidP="005043B8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</w:t>
            </w:r>
            <w:r w:rsidR="0071572E">
              <w:rPr>
                <w:rFonts w:ascii="Arial" w:hAnsi="Arial" w:cs="Arial"/>
                <w:b/>
                <w:sz w:val="20"/>
                <w:szCs w:val="20"/>
                <w:lang w:val="ro-RO"/>
              </w:rPr>
              <w:t>, pentru colectarea deseurilor r</w:t>
            </w:r>
            <w:r w:rsidR="00EA40F0">
              <w:rPr>
                <w:rFonts w:ascii="Arial" w:hAnsi="Arial" w:cs="Arial"/>
                <w:b/>
                <w:sz w:val="20"/>
                <w:szCs w:val="20"/>
                <w:lang w:val="ro-RO"/>
              </w:rPr>
              <w:t>eziduale</w:t>
            </w:r>
          </w:p>
          <w:p w:rsidR="003F35A0" w:rsidRPr="004143F6" w:rsidRDefault="003F35A0" w:rsidP="005043B8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3F35A0" w:rsidRPr="000B2C8A" w:rsidTr="003F35A0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5043B8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3F35A0" w:rsidP="005043B8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Zona 1 – Curtea de Arges</w:t>
            </w:r>
          </w:p>
        </w:tc>
        <w:tc>
          <w:tcPr>
            <w:tcW w:w="2138" w:type="dxa"/>
          </w:tcPr>
          <w:p w:rsidR="003F35A0" w:rsidRPr="004143F6" w:rsidRDefault="003F35A0" w:rsidP="005043B8">
            <w:pPr>
              <w:spacing w:after="40"/>
              <w:rPr>
                <w:rFonts w:ascii="Arial" w:hAnsi="Arial" w:cs="Arial"/>
                <w:b/>
                <w:lang w:val="ro-RO"/>
              </w:rPr>
            </w:pPr>
          </w:p>
        </w:tc>
      </w:tr>
      <w:tr w:rsidR="003F35A0" w:rsidRPr="000B2C8A" w:rsidTr="003F35A0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4153BE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3029" w:type="dxa"/>
          </w:tcPr>
          <w:p w:rsidR="003F35A0" w:rsidRPr="00CA4B42" w:rsidRDefault="003F35A0" w:rsidP="004153BE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 xml:space="preserve">Municipiul Curtea de Arges </w:t>
            </w:r>
          </w:p>
        </w:tc>
        <w:tc>
          <w:tcPr>
            <w:tcW w:w="2138" w:type="dxa"/>
          </w:tcPr>
          <w:p w:rsidR="003F35A0" w:rsidRPr="00EA40F0" w:rsidRDefault="00EA40F0" w:rsidP="004153BE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0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Ciofrangeni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21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Poienarii de Arges</w:t>
            </w:r>
          </w:p>
        </w:tc>
        <w:tc>
          <w:tcPr>
            <w:tcW w:w="2138" w:type="dxa"/>
          </w:tcPr>
          <w:p w:rsidR="00EA40F0" w:rsidRPr="00751E9B" w:rsidRDefault="00751E9B" w:rsidP="00EA40F0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15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Valea Danului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25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Valea Iasiului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23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after="40"/>
              <w:ind w:left="392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EA40F0" w:rsidRPr="004143F6" w:rsidRDefault="00EA40F0" w:rsidP="00EA40F0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zona 1</w:t>
            </w:r>
          </w:p>
        </w:tc>
        <w:tc>
          <w:tcPr>
            <w:tcW w:w="2138" w:type="dxa"/>
          </w:tcPr>
          <w:p w:rsidR="00EA40F0" w:rsidRPr="00751E9B" w:rsidRDefault="00751E9B" w:rsidP="00EA40F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84</w:t>
            </w:r>
          </w:p>
        </w:tc>
      </w:tr>
      <w:tr w:rsidR="003F35A0" w:rsidRPr="000B2C8A" w:rsidTr="003F35A0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4153BE">
            <w:pPr>
              <w:spacing w:before="40" w:after="40"/>
              <w:ind w:left="752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3F35A0" w:rsidRPr="004143F6" w:rsidRDefault="00EA40F0" w:rsidP="004153BE">
            <w:pPr>
              <w:spacing w:after="40"/>
              <w:rPr>
                <w:rFonts w:ascii="Arial" w:hAnsi="Arial" w:cs="Arial"/>
                <w:lang w:val="ro-RO"/>
              </w:rPr>
            </w:pPr>
            <w:r w:rsidRPr="00EA40F0">
              <w:rPr>
                <w:rFonts w:ascii="Arial" w:hAnsi="Arial" w:cs="Arial"/>
                <w:b/>
                <w:lang w:val="ro-RO"/>
              </w:rPr>
              <w:t>Zona 2 - Domnesti</w:t>
            </w:r>
          </w:p>
        </w:tc>
        <w:tc>
          <w:tcPr>
            <w:tcW w:w="2138" w:type="dxa"/>
          </w:tcPr>
          <w:p w:rsidR="003F35A0" w:rsidRPr="004143F6" w:rsidRDefault="003F35A0" w:rsidP="004153BE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Aninoasa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30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Bradulet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17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Corbi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0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Domnesti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0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Musatesti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35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Nucsoara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13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Pietrosani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0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3029" w:type="dxa"/>
          </w:tcPr>
          <w:p w:rsidR="00EA40F0" w:rsidRPr="00CA4B42" w:rsidRDefault="00EA40F0" w:rsidP="00EA40F0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CA4B42">
              <w:rPr>
                <w:rFonts w:ascii="Arial" w:hAnsi="Arial" w:cs="Arial"/>
                <w:lang w:val="ro-RO"/>
              </w:rPr>
              <w:t>Comuna Vladesti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</w:rPr>
            </w:pPr>
            <w:r w:rsidRPr="00EA40F0">
              <w:rPr>
                <w:rFonts w:ascii="Arial" w:hAnsi="Arial" w:cs="Arial"/>
              </w:rPr>
              <w:t>28</w:t>
            </w:r>
          </w:p>
        </w:tc>
      </w:tr>
      <w:tr w:rsidR="00EA40F0" w:rsidRPr="000B2C8A" w:rsidTr="003F35A0">
        <w:trPr>
          <w:jc w:val="center"/>
        </w:trPr>
        <w:tc>
          <w:tcPr>
            <w:tcW w:w="993" w:type="dxa"/>
            <w:vAlign w:val="center"/>
          </w:tcPr>
          <w:p w:rsidR="00EA40F0" w:rsidRPr="004143F6" w:rsidRDefault="00EA40F0" w:rsidP="00EA40F0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center"/>
          </w:tcPr>
          <w:p w:rsidR="00EA40F0" w:rsidRPr="004143F6" w:rsidRDefault="00EA40F0" w:rsidP="00EA40F0">
            <w:pPr>
              <w:spacing w:after="40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zona 2</w:t>
            </w:r>
          </w:p>
        </w:tc>
        <w:tc>
          <w:tcPr>
            <w:tcW w:w="2138" w:type="dxa"/>
          </w:tcPr>
          <w:p w:rsidR="00EA40F0" w:rsidRPr="00EA40F0" w:rsidRDefault="00EA40F0" w:rsidP="00EA40F0">
            <w:pPr>
              <w:jc w:val="center"/>
              <w:rPr>
                <w:rFonts w:ascii="Arial" w:hAnsi="Arial" w:cs="Arial"/>
                <w:b/>
              </w:rPr>
            </w:pPr>
            <w:r w:rsidRPr="00EA40F0">
              <w:rPr>
                <w:rFonts w:ascii="Arial" w:hAnsi="Arial" w:cs="Arial"/>
                <w:b/>
              </w:rPr>
              <w:t>123</w:t>
            </w:r>
          </w:p>
        </w:tc>
      </w:tr>
      <w:tr w:rsidR="003F35A0" w:rsidRPr="000B2C8A" w:rsidTr="003F35A0">
        <w:trPr>
          <w:jc w:val="center"/>
        </w:trPr>
        <w:tc>
          <w:tcPr>
            <w:tcW w:w="993" w:type="dxa"/>
            <w:vAlign w:val="center"/>
          </w:tcPr>
          <w:p w:rsidR="003F35A0" w:rsidRPr="004143F6" w:rsidRDefault="003F35A0" w:rsidP="004153BE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029" w:type="dxa"/>
            <w:vAlign w:val="bottom"/>
          </w:tcPr>
          <w:p w:rsidR="003F35A0" w:rsidRPr="004143F6" w:rsidRDefault="003F35A0" w:rsidP="004153BE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 zone 1,2</w:t>
            </w:r>
          </w:p>
        </w:tc>
        <w:tc>
          <w:tcPr>
            <w:tcW w:w="2138" w:type="dxa"/>
          </w:tcPr>
          <w:p w:rsidR="003F35A0" w:rsidRPr="00751E9B" w:rsidRDefault="00751E9B" w:rsidP="004153BE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207</w:t>
            </w:r>
          </w:p>
        </w:tc>
      </w:tr>
    </w:tbl>
    <w:p w:rsidR="00D97459" w:rsidRDefault="00D97459" w:rsidP="00013501">
      <w:pPr>
        <w:tabs>
          <w:tab w:val="left" w:pos="1791"/>
        </w:tabs>
        <w:rPr>
          <w:rFonts w:ascii="Arial" w:hAnsi="Arial" w:cs="Arial"/>
        </w:rPr>
      </w:pPr>
    </w:p>
    <w:p w:rsidR="0071572E" w:rsidRDefault="0071572E" w:rsidP="0073096F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71572E" w:rsidRDefault="0071572E" w:rsidP="0073096F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013501" w:rsidRPr="0073096F" w:rsidRDefault="00B33676" w:rsidP="0073096F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B33676">
        <w:rPr>
          <w:rFonts w:ascii="Arial" w:hAnsi="Arial" w:cs="Arial"/>
          <w:color w:val="000000"/>
          <w:lang w:val="ro-RO"/>
        </w:rPr>
        <w:t>Numarul total de containere de 1,1 mc, care fac parte din grupul de containere pe strazi in zona 1,zona</w:t>
      </w:r>
      <w:r w:rsidR="00EE5698">
        <w:rPr>
          <w:rFonts w:ascii="Arial" w:hAnsi="Arial" w:cs="Arial"/>
          <w:color w:val="000000"/>
          <w:lang w:val="ro-RO"/>
        </w:rPr>
        <w:t xml:space="preserve"> 2 este de </w:t>
      </w:r>
      <w:r w:rsidR="00751E9B">
        <w:rPr>
          <w:rFonts w:ascii="Arial" w:hAnsi="Arial" w:cs="Arial"/>
          <w:color w:val="000000"/>
          <w:lang w:val="ro-RO"/>
        </w:rPr>
        <w:t xml:space="preserve"> </w:t>
      </w:r>
      <w:r w:rsidR="00751E9B">
        <w:rPr>
          <w:rFonts w:ascii="Arial" w:hAnsi="Arial" w:cs="Arial"/>
          <w:color w:val="FF0000"/>
          <w:lang w:val="ro-RO"/>
        </w:rPr>
        <w:t>307</w:t>
      </w:r>
      <w:r w:rsidR="00751E9B">
        <w:rPr>
          <w:rFonts w:ascii="Arial" w:hAnsi="Arial" w:cs="Arial"/>
          <w:color w:val="000000"/>
          <w:lang w:val="ro-RO"/>
        </w:rPr>
        <w:t xml:space="preserve"> </w:t>
      </w:r>
      <w:r w:rsidRPr="00B33676">
        <w:rPr>
          <w:rFonts w:ascii="Arial" w:hAnsi="Arial" w:cs="Arial"/>
          <w:color w:val="000000"/>
          <w:lang w:val="ro-RO"/>
        </w:rPr>
        <w:t xml:space="preserve">. </w:t>
      </w:r>
      <w:r w:rsidR="00EA70DB">
        <w:rPr>
          <w:rFonts w:ascii="Arial" w:hAnsi="Arial" w:cs="Arial"/>
          <w:color w:val="000000"/>
          <w:lang w:val="ro-RO"/>
        </w:rPr>
        <w:t xml:space="preserve">Aceste </w:t>
      </w:r>
      <w:r w:rsidR="003B3F8B" w:rsidRPr="00B92775">
        <w:rPr>
          <w:rFonts w:ascii="Arial" w:hAnsi="Arial" w:cs="Arial"/>
          <w:color w:val="000000" w:themeColor="text1"/>
          <w:lang w:val="ro-RO"/>
        </w:rPr>
        <w:t xml:space="preserve"> containere cu capacitatea 1,1 mc</w:t>
      </w:r>
      <w:r w:rsidR="009A40FF" w:rsidRPr="00B92775">
        <w:rPr>
          <w:rFonts w:ascii="Arial" w:hAnsi="Arial" w:cs="Arial"/>
          <w:color w:val="000000" w:themeColor="text1"/>
          <w:lang w:val="ro-RO"/>
        </w:rPr>
        <w:t xml:space="preserve"> din</w:t>
      </w:r>
      <w:r w:rsidR="009A40FF" w:rsidRPr="00B92775">
        <w:rPr>
          <w:color w:val="000000" w:themeColor="text1"/>
        </w:rPr>
        <w:t xml:space="preserve"> </w:t>
      </w:r>
      <w:r w:rsidR="009A40FF" w:rsidRPr="00B92775">
        <w:rPr>
          <w:rFonts w:ascii="Arial" w:hAnsi="Arial" w:cs="Arial"/>
          <w:color w:val="000000" w:themeColor="text1"/>
          <w:lang w:val="ro-RO"/>
        </w:rPr>
        <w:t xml:space="preserve">metal (otel zincat)  in numar de </w:t>
      </w:r>
      <w:r w:rsidR="00751E9B">
        <w:rPr>
          <w:rFonts w:ascii="Arial" w:hAnsi="Arial" w:cs="Arial"/>
          <w:color w:val="000000" w:themeColor="text1"/>
          <w:lang w:val="ro-RO"/>
        </w:rPr>
        <w:t xml:space="preserve"> </w:t>
      </w:r>
      <w:r w:rsidR="00751E9B">
        <w:rPr>
          <w:rFonts w:ascii="Arial" w:hAnsi="Arial" w:cs="Arial"/>
          <w:color w:val="FF0000"/>
          <w:lang w:val="ro-RO"/>
        </w:rPr>
        <w:t>257</w:t>
      </w:r>
      <w:r w:rsidR="009A40FF" w:rsidRPr="00B92775">
        <w:rPr>
          <w:rFonts w:ascii="Arial" w:hAnsi="Arial" w:cs="Arial"/>
          <w:color w:val="000000" w:themeColor="text1"/>
          <w:lang w:val="ro-RO"/>
        </w:rPr>
        <w:t xml:space="preserve"> si </w:t>
      </w:r>
      <w:r w:rsidR="00EA70DB" w:rsidRPr="00B92775">
        <w:rPr>
          <w:rFonts w:ascii="Arial" w:hAnsi="Arial" w:cs="Arial"/>
          <w:color w:val="000000" w:themeColor="text1"/>
          <w:lang w:val="ro-RO"/>
        </w:rPr>
        <w:t xml:space="preserve">din </w:t>
      </w:r>
      <w:r w:rsidR="00193A8E">
        <w:rPr>
          <w:rFonts w:ascii="Arial" w:hAnsi="Arial" w:cs="Arial"/>
          <w:color w:val="000000" w:themeColor="text1"/>
          <w:lang w:val="ro-RO"/>
        </w:rPr>
        <w:t>plastic (</w:t>
      </w:r>
      <w:r w:rsidR="009A40FF" w:rsidRPr="00B92775">
        <w:rPr>
          <w:rFonts w:ascii="Arial" w:hAnsi="Arial" w:cs="Arial"/>
          <w:color w:val="000000" w:themeColor="text1"/>
          <w:lang w:val="ro-RO"/>
        </w:rPr>
        <w:t xml:space="preserve">din polietilena de inalta densitate HDPE) in numar de </w:t>
      </w:r>
      <w:r w:rsidR="00EA70DB" w:rsidRPr="00B92775">
        <w:rPr>
          <w:rFonts w:ascii="Arial" w:hAnsi="Arial" w:cs="Arial"/>
          <w:color w:val="000000" w:themeColor="text1"/>
          <w:lang w:val="ro-RO"/>
        </w:rPr>
        <w:t>50</w:t>
      </w:r>
      <w:r w:rsidR="009A40FF" w:rsidRPr="00B92775">
        <w:rPr>
          <w:rFonts w:ascii="Arial" w:hAnsi="Arial" w:cs="Arial"/>
          <w:color w:val="000000" w:themeColor="text1"/>
          <w:lang w:val="ro-RO"/>
        </w:rPr>
        <w:t xml:space="preserve"> </w:t>
      </w:r>
      <w:r w:rsidR="003B3F8B" w:rsidRPr="00B92775">
        <w:rPr>
          <w:rFonts w:ascii="Arial" w:hAnsi="Arial" w:cs="Arial"/>
          <w:color w:val="000000" w:themeColor="text1"/>
          <w:lang w:val="ro-RO"/>
        </w:rPr>
        <w:t>, vor</w:t>
      </w:r>
      <w:r w:rsidR="003B3F8B" w:rsidRPr="003B3F8B">
        <w:rPr>
          <w:rFonts w:ascii="Arial" w:hAnsi="Arial" w:cs="Arial"/>
          <w:color w:val="000000"/>
          <w:lang w:val="ro-RO"/>
        </w:rPr>
        <w:t xml:space="preserve"> fi concesionate viitorului operator de salubr</w:t>
      </w:r>
      <w:r w:rsidR="00B92775">
        <w:rPr>
          <w:rFonts w:ascii="Arial" w:hAnsi="Arial" w:cs="Arial"/>
          <w:color w:val="000000"/>
          <w:lang w:val="ro-RO"/>
        </w:rPr>
        <w:t>izare</w:t>
      </w:r>
      <w:r w:rsidR="003B3F8B" w:rsidRPr="003B3F8B">
        <w:rPr>
          <w:rFonts w:ascii="Arial" w:hAnsi="Arial" w:cs="Arial"/>
          <w:color w:val="000000"/>
          <w:lang w:val="ro-RO"/>
        </w:rPr>
        <w:t>.</w:t>
      </w:r>
      <w:r w:rsidRPr="00B33676">
        <w:rPr>
          <w:rFonts w:ascii="Arial" w:hAnsi="Arial" w:cs="Arial"/>
          <w:color w:val="000000"/>
          <w:lang w:val="ro-RO"/>
        </w:rPr>
        <w:t xml:space="preserve"> </w:t>
      </w:r>
      <w:r w:rsidR="004153BE">
        <w:rPr>
          <w:rFonts w:ascii="Arial" w:hAnsi="Arial" w:cs="Arial"/>
          <w:lang w:val="ro-RO"/>
        </w:rPr>
        <w:t>Aceste containere</w:t>
      </w:r>
      <w:r w:rsidR="0073096F">
        <w:rPr>
          <w:rFonts w:ascii="Arial" w:hAnsi="Arial" w:cs="Arial"/>
          <w:lang w:val="ro-RO"/>
        </w:rPr>
        <w:t xml:space="preserve"> sunt noi si</w:t>
      </w:r>
      <w:r w:rsidR="004153BE">
        <w:rPr>
          <w:rFonts w:ascii="Arial" w:hAnsi="Arial" w:cs="Arial"/>
          <w:lang w:val="ro-RO"/>
        </w:rPr>
        <w:t xml:space="preserve"> au fost </w:t>
      </w:r>
      <w:r w:rsidR="00013501">
        <w:rPr>
          <w:rFonts w:ascii="Arial" w:hAnsi="Arial" w:cs="Arial"/>
          <w:lang w:val="ro-RO"/>
        </w:rPr>
        <w:t xml:space="preserve"> achizitionate prin proiectul „ </w:t>
      </w:r>
      <w:r w:rsidR="00013501" w:rsidRPr="00B807E0">
        <w:rPr>
          <w:rFonts w:ascii="Arial" w:hAnsi="Arial" w:cs="Arial"/>
          <w:lang w:val="ro-RO"/>
        </w:rPr>
        <w:t>Managementul integrat al deseurilor solide din judetul Arges Etapa –a II-a.</w:t>
      </w:r>
      <w:r w:rsidR="00013501">
        <w:rPr>
          <w:rFonts w:ascii="Arial" w:hAnsi="Arial" w:cs="Arial"/>
          <w:lang w:val="ro-RO"/>
        </w:rPr>
        <w:t>”</w:t>
      </w:r>
    </w:p>
    <w:p w:rsidR="00013501" w:rsidRPr="004143F6" w:rsidRDefault="00EA40F0" w:rsidP="00EA40F0">
      <w:pPr>
        <w:shd w:val="clear" w:color="auto" w:fill="FFFFFF"/>
        <w:tabs>
          <w:tab w:val="left" w:pos="2429"/>
        </w:tabs>
        <w:spacing w:before="96"/>
        <w:ind w:right="10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ab/>
      </w:r>
    </w:p>
    <w:p w:rsidR="00013501" w:rsidRPr="00C1275B" w:rsidRDefault="00C1275B" w:rsidP="007D25E4">
      <w:pPr>
        <w:tabs>
          <w:tab w:val="left" w:pos="179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In tabelul nr.10</w:t>
      </w:r>
      <w:r w:rsidRPr="00C1275B">
        <w:rPr>
          <w:rFonts w:ascii="Arial" w:hAnsi="Arial" w:cs="Arial"/>
          <w:lang w:val="ro-RO"/>
        </w:rPr>
        <w:t xml:space="preserve"> este</w:t>
      </w:r>
      <w:r>
        <w:rPr>
          <w:rFonts w:ascii="Arial" w:hAnsi="Arial" w:cs="Arial"/>
          <w:lang w:val="ro-RO"/>
        </w:rPr>
        <w:t xml:space="preserve"> prezentat </w:t>
      </w:r>
      <w:r w:rsidR="00013501" w:rsidRPr="00077A56">
        <w:rPr>
          <w:rFonts w:ascii="Arial" w:hAnsi="Arial" w:cs="Arial"/>
          <w:color w:val="000000"/>
          <w:lang w:val="ro-RO"/>
        </w:rPr>
        <w:t xml:space="preserve"> numarul </w:t>
      </w:r>
      <w:r w:rsidR="002A674D">
        <w:rPr>
          <w:rFonts w:ascii="Arial" w:hAnsi="Arial" w:cs="Arial"/>
          <w:color w:val="000000"/>
          <w:lang w:val="ro-RO"/>
        </w:rPr>
        <w:t xml:space="preserve"> total </w:t>
      </w:r>
      <w:r w:rsidR="00013501" w:rsidRPr="00077A56">
        <w:rPr>
          <w:rFonts w:ascii="Arial" w:hAnsi="Arial" w:cs="Arial"/>
          <w:color w:val="000000"/>
          <w:lang w:val="ro-RO"/>
        </w:rPr>
        <w:t>de containere</w:t>
      </w:r>
      <w:r>
        <w:rPr>
          <w:rFonts w:ascii="Arial" w:hAnsi="Arial" w:cs="Arial"/>
          <w:color w:val="000000"/>
          <w:lang w:val="ro-RO"/>
        </w:rPr>
        <w:t xml:space="preserve"> care vor fi folosite de catre viitorul</w:t>
      </w:r>
      <w:r w:rsidR="007D25E4">
        <w:rPr>
          <w:rFonts w:ascii="Arial" w:hAnsi="Arial" w:cs="Arial"/>
          <w:color w:val="000000"/>
          <w:lang w:val="ro-RO"/>
        </w:rPr>
        <w:t xml:space="preserve"> operator pentru colectarea la punct fix </w:t>
      </w:r>
      <w:r w:rsidR="00013501" w:rsidRPr="00077A56">
        <w:rPr>
          <w:rFonts w:ascii="Arial" w:hAnsi="Arial" w:cs="Arial"/>
          <w:color w:val="000000"/>
          <w:lang w:val="ro-RO"/>
        </w:rPr>
        <w:t>, functie de tipul de deseuri care vor fi colectate ( reciclabile,reziduale si biodegradabile)</w:t>
      </w:r>
      <w:r>
        <w:rPr>
          <w:rFonts w:ascii="Arial" w:hAnsi="Arial" w:cs="Arial"/>
          <w:color w:val="000000"/>
          <w:lang w:val="ro-RO"/>
        </w:rPr>
        <w:t>.</w:t>
      </w:r>
    </w:p>
    <w:p w:rsidR="00013501" w:rsidRPr="00282C22" w:rsidRDefault="00C1275B" w:rsidP="00C1275B">
      <w:pPr>
        <w:tabs>
          <w:tab w:val="left" w:pos="1791"/>
        </w:tabs>
        <w:jc w:val="center"/>
        <w:rPr>
          <w:rFonts w:ascii="Arial" w:hAnsi="Arial" w:cs="Arial"/>
          <w:sz w:val="20"/>
          <w:szCs w:val="20"/>
        </w:rPr>
      </w:pPr>
      <w:r w:rsidRPr="00282C22">
        <w:rPr>
          <w:rFonts w:ascii="Arial" w:hAnsi="Arial" w:cs="Arial"/>
          <w:b/>
          <w:sz w:val="20"/>
          <w:szCs w:val="20"/>
          <w:lang w:val="ro-RO"/>
        </w:rPr>
        <w:t>Tabel nr.10.</w:t>
      </w:r>
      <w:r w:rsidR="007D25E4" w:rsidRPr="00282C22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7D25E4" w:rsidRPr="00282C22">
        <w:rPr>
          <w:rFonts w:ascii="Arial" w:hAnsi="Arial" w:cs="Arial"/>
          <w:b/>
          <w:sz w:val="20"/>
          <w:szCs w:val="20"/>
          <w:lang w:val="ro-RO"/>
        </w:rPr>
        <w:t>Numarul  total de containere,colectare la punct fix ,zona 1,zona2</w:t>
      </w:r>
    </w:p>
    <w:p w:rsidR="00013501" w:rsidRDefault="00013501" w:rsidP="00013501">
      <w:pPr>
        <w:tabs>
          <w:tab w:val="left" w:pos="1791"/>
        </w:tabs>
        <w:rPr>
          <w:rFonts w:ascii="Arial" w:hAnsi="Arial" w:cs="Arial"/>
        </w:rPr>
      </w:pP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340"/>
        <w:gridCol w:w="2502"/>
        <w:gridCol w:w="1935"/>
        <w:gridCol w:w="2138"/>
      </w:tblGrid>
      <w:tr w:rsidR="000F52C2" w:rsidRPr="000B2C8A" w:rsidTr="00B92775">
        <w:trPr>
          <w:trHeight w:val="872"/>
          <w:jc w:val="center"/>
        </w:trPr>
        <w:tc>
          <w:tcPr>
            <w:tcW w:w="1260" w:type="dxa"/>
            <w:shd w:val="clear" w:color="auto" w:fill="EAF1DD" w:themeFill="accent3" w:themeFillTint="33"/>
          </w:tcPr>
          <w:p w:rsidR="000F52C2" w:rsidRPr="004143F6" w:rsidRDefault="000F52C2" w:rsidP="00F40DF1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340" w:type="dxa"/>
            <w:shd w:val="clear" w:color="auto" w:fill="EAF1DD" w:themeFill="accent3" w:themeFillTint="33"/>
          </w:tcPr>
          <w:p w:rsidR="000F52C2" w:rsidRPr="004143F6" w:rsidRDefault="000F52C2" w:rsidP="00F40DF1">
            <w:pPr>
              <w:spacing w:after="4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total de containere de 1,1mc  care vor fi amplasate pe platformele tip A,tip B</w:t>
            </w:r>
            <w:r w:rsidR="002A674D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si in „grupul de containere pe strazi”</w:t>
            </w:r>
          </w:p>
        </w:tc>
        <w:tc>
          <w:tcPr>
            <w:tcW w:w="2502" w:type="dxa"/>
            <w:shd w:val="clear" w:color="auto" w:fill="EAF1DD" w:themeFill="accent3" w:themeFillTint="33"/>
          </w:tcPr>
          <w:p w:rsidR="000F52C2" w:rsidRPr="004143F6" w:rsidRDefault="000F52C2" w:rsidP="00F40DF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 de containere de 1,1mc  care vor fi folosite pentru colectarea selectiva a deseurilor, rezultand deseuri reciclabile</w:t>
            </w:r>
            <w:r w:rsidRPr="004143F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/>
              </w:rPr>
              <w:t xml:space="preserve"> (</w:t>
            </w:r>
            <w:r w:rsidRPr="004143F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hartie/carton , plastic, sticla).</w:t>
            </w:r>
          </w:p>
        </w:tc>
        <w:tc>
          <w:tcPr>
            <w:tcW w:w="1935" w:type="dxa"/>
            <w:shd w:val="clear" w:color="auto" w:fill="EAF1DD" w:themeFill="accent3" w:themeFillTint="33"/>
          </w:tcPr>
          <w:p w:rsidR="000F52C2" w:rsidRPr="004143F6" w:rsidRDefault="000F52C2" w:rsidP="00F40DF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 de containere de 1,1mc  care vor fi folosite pentru colectarea deseurilor reziduale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0F52C2" w:rsidRPr="004143F6" w:rsidRDefault="000F52C2" w:rsidP="00F40DF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143F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 de containere de 1,1mc  care vor fi folosite pentru colectarea fractiei organice –biodegradabila,compostabila</w:t>
            </w:r>
          </w:p>
        </w:tc>
      </w:tr>
      <w:tr w:rsidR="000F52C2" w:rsidRPr="000B2C8A" w:rsidTr="00F40DF1">
        <w:trPr>
          <w:jc w:val="center"/>
        </w:trPr>
        <w:tc>
          <w:tcPr>
            <w:tcW w:w="1260" w:type="dxa"/>
            <w:vAlign w:val="center"/>
          </w:tcPr>
          <w:p w:rsidR="000F52C2" w:rsidRPr="004143F6" w:rsidRDefault="000F52C2" w:rsidP="00F40DF1">
            <w:pPr>
              <w:spacing w:before="40"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Zona 1</w:t>
            </w:r>
          </w:p>
          <w:p w:rsidR="000F52C2" w:rsidRPr="004143F6" w:rsidRDefault="000F52C2" w:rsidP="00F40DF1">
            <w:pPr>
              <w:spacing w:before="40"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Curtea de Arges</w:t>
            </w:r>
          </w:p>
        </w:tc>
        <w:tc>
          <w:tcPr>
            <w:tcW w:w="2340" w:type="dxa"/>
            <w:vAlign w:val="center"/>
          </w:tcPr>
          <w:p w:rsidR="000F52C2" w:rsidRPr="003171ED" w:rsidRDefault="003171ED" w:rsidP="00F40DF1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ro-RO"/>
              </w:rPr>
              <w:t>203</w:t>
            </w:r>
          </w:p>
        </w:tc>
        <w:tc>
          <w:tcPr>
            <w:tcW w:w="2502" w:type="dxa"/>
            <w:vAlign w:val="center"/>
          </w:tcPr>
          <w:p w:rsidR="000F52C2" w:rsidRPr="003171ED" w:rsidRDefault="003171ED" w:rsidP="00F40DF1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ro-RO"/>
              </w:rPr>
              <w:t>63</w:t>
            </w:r>
          </w:p>
        </w:tc>
        <w:tc>
          <w:tcPr>
            <w:tcW w:w="1935" w:type="dxa"/>
            <w:vAlign w:val="center"/>
          </w:tcPr>
          <w:p w:rsidR="000F52C2" w:rsidRPr="003171ED" w:rsidRDefault="003171ED" w:rsidP="00F40DF1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ro-RO"/>
              </w:rPr>
              <w:t>133</w:t>
            </w:r>
          </w:p>
        </w:tc>
        <w:tc>
          <w:tcPr>
            <w:tcW w:w="2138" w:type="dxa"/>
            <w:vAlign w:val="center"/>
          </w:tcPr>
          <w:p w:rsidR="000F52C2" w:rsidRPr="004143F6" w:rsidRDefault="003171ED" w:rsidP="00F40DF1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Pr="003171ED">
              <w:rPr>
                <w:rFonts w:ascii="Arial" w:hAnsi="Arial" w:cs="Arial"/>
                <w:color w:val="FF0000"/>
                <w:lang w:val="ro-RO"/>
              </w:rPr>
              <w:t>7</w:t>
            </w:r>
          </w:p>
        </w:tc>
      </w:tr>
      <w:tr w:rsidR="000F52C2" w:rsidRPr="000B2C8A" w:rsidTr="00F40DF1">
        <w:trPr>
          <w:jc w:val="center"/>
        </w:trPr>
        <w:tc>
          <w:tcPr>
            <w:tcW w:w="1260" w:type="dxa"/>
            <w:vAlign w:val="center"/>
          </w:tcPr>
          <w:p w:rsidR="000F52C2" w:rsidRPr="004143F6" w:rsidRDefault="000F52C2" w:rsidP="00F40DF1">
            <w:pPr>
              <w:spacing w:before="40"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Zona 2</w:t>
            </w:r>
          </w:p>
          <w:p w:rsidR="000F52C2" w:rsidRPr="004143F6" w:rsidRDefault="000F52C2" w:rsidP="00F40DF1">
            <w:pPr>
              <w:spacing w:before="40"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Domnesti</w:t>
            </w:r>
          </w:p>
        </w:tc>
        <w:tc>
          <w:tcPr>
            <w:tcW w:w="2340" w:type="dxa"/>
            <w:vAlign w:val="center"/>
          </w:tcPr>
          <w:p w:rsidR="000F52C2" w:rsidRPr="004143F6" w:rsidRDefault="00C1275B" w:rsidP="00F40DF1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361</w:t>
            </w:r>
          </w:p>
        </w:tc>
        <w:tc>
          <w:tcPr>
            <w:tcW w:w="2502" w:type="dxa"/>
            <w:vAlign w:val="center"/>
          </w:tcPr>
          <w:p w:rsidR="000F52C2" w:rsidRPr="004143F6" w:rsidRDefault="00C1275B" w:rsidP="00F40DF1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124</w:t>
            </w:r>
          </w:p>
        </w:tc>
        <w:tc>
          <w:tcPr>
            <w:tcW w:w="1935" w:type="dxa"/>
            <w:vAlign w:val="center"/>
          </w:tcPr>
          <w:p w:rsidR="000F52C2" w:rsidRPr="004143F6" w:rsidRDefault="002C3A67" w:rsidP="00F40DF1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</w:t>
            </w:r>
            <w:bookmarkStart w:id="0" w:name="_GoBack"/>
            <w:bookmarkEnd w:id="0"/>
            <w:r w:rsidR="00C1275B">
              <w:rPr>
                <w:rFonts w:ascii="Arial" w:hAnsi="Arial" w:cs="Arial"/>
                <w:lang w:val="ro-RO"/>
              </w:rPr>
              <w:t>227</w:t>
            </w:r>
          </w:p>
        </w:tc>
        <w:tc>
          <w:tcPr>
            <w:tcW w:w="2138" w:type="dxa"/>
            <w:vAlign w:val="center"/>
          </w:tcPr>
          <w:p w:rsidR="000F52C2" w:rsidRPr="004143F6" w:rsidRDefault="000F52C2" w:rsidP="00F40DF1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4143F6">
              <w:rPr>
                <w:rFonts w:ascii="Arial" w:hAnsi="Arial" w:cs="Arial"/>
                <w:lang w:val="ro-RO"/>
              </w:rPr>
              <w:t>10</w:t>
            </w:r>
          </w:p>
        </w:tc>
      </w:tr>
      <w:tr w:rsidR="000F52C2" w:rsidRPr="000B2C8A" w:rsidTr="00F40DF1">
        <w:trPr>
          <w:jc w:val="center"/>
        </w:trPr>
        <w:tc>
          <w:tcPr>
            <w:tcW w:w="1260" w:type="dxa"/>
            <w:vAlign w:val="center"/>
          </w:tcPr>
          <w:p w:rsidR="000F52C2" w:rsidRPr="004143F6" w:rsidRDefault="000F52C2" w:rsidP="00F40DF1">
            <w:pPr>
              <w:spacing w:before="40"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4143F6">
              <w:rPr>
                <w:rFonts w:ascii="Arial" w:hAnsi="Arial" w:cs="Arial"/>
                <w:b/>
                <w:lang w:val="ro-RO"/>
              </w:rPr>
              <w:t>Total</w:t>
            </w:r>
          </w:p>
        </w:tc>
        <w:tc>
          <w:tcPr>
            <w:tcW w:w="2340" w:type="dxa"/>
          </w:tcPr>
          <w:p w:rsidR="000F52C2" w:rsidRPr="00E11925" w:rsidRDefault="00E11925" w:rsidP="00F40DF1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ro-RO"/>
              </w:rPr>
              <w:t>564</w:t>
            </w:r>
          </w:p>
        </w:tc>
        <w:tc>
          <w:tcPr>
            <w:tcW w:w="2502" w:type="dxa"/>
            <w:vAlign w:val="center"/>
          </w:tcPr>
          <w:p w:rsidR="000F52C2" w:rsidRPr="00E11925" w:rsidRDefault="00E11925" w:rsidP="00F40DF1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>187</w:t>
            </w:r>
          </w:p>
        </w:tc>
        <w:tc>
          <w:tcPr>
            <w:tcW w:w="1935" w:type="dxa"/>
            <w:vAlign w:val="center"/>
          </w:tcPr>
          <w:p w:rsidR="000F52C2" w:rsidRPr="00E11925" w:rsidRDefault="00E11925" w:rsidP="00F40DF1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ro-RO"/>
              </w:rPr>
              <w:t>360</w:t>
            </w:r>
          </w:p>
        </w:tc>
        <w:tc>
          <w:tcPr>
            <w:tcW w:w="2138" w:type="dxa"/>
          </w:tcPr>
          <w:p w:rsidR="000F52C2" w:rsidRPr="00E11925" w:rsidRDefault="00E11925" w:rsidP="00F40DF1">
            <w:pPr>
              <w:spacing w:after="40"/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ro-RO"/>
              </w:rPr>
              <w:t>17</w:t>
            </w:r>
          </w:p>
        </w:tc>
      </w:tr>
    </w:tbl>
    <w:p w:rsidR="00013501" w:rsidRDefault="00013501" w:rsidP="00013501">
      <w:pPr>
        <w:tabs>
          <w:tab w:val="left" w:pos="1791"/>
        </w:tabs>
        <w:rPr>
          <w:rFonts w:ascii="Arial" w:hAnsi="Arial" w:cs="Arial"/>
        </w:rPr>
      </w:pPr>
    </w:p>
    <w:p w:rsidR="00013501" w:rsidRDefault="00013501" w:rsidP="00013501">
      <w:pPr>
        <w:tabs>
          <w:tab w:val="left" w:pos="1791"/>
        </w:tabs>
        <w:rPr>
          <w:rFonts w:ascii="Arial" w:hAnsi="Arial" w:cs="Arial"/>
        </w:rPr>
      </w:pPr>
    </w:p>
    <w:p w:rsidR="00373D22" w:rsidRDefault="00373D22" w:rsidP="007D25E4">
      <w:pPr>
        <w:shd w:val="clear" w:color="auto" w:fill="FFFFFF"/>
        <w:spacing w:before="96" w:line="360" w:lineRule="auto"/>
        <w:ind w:right="11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Numarul total de containere , cu capacitatea de 1.1 mc , care vor fi utilizate de catre </w:t>
      </w:r>
      <w:r w:rsidRPr="00373D22">
        <w:rPr>
          <w:rFonts w:ascii="Arial" w:hAnsi="Arial" w:cs="Arial"/>
          <w:color w:val="000000"/>
          <w:lang w:val="ro-RO"/>
        </w:rPr>
        <w:t>viitorul operator pentru colectarea la punct fix</w:t>
      </w:r>
      <w:r>
        <w:rPr>
          <w:rFonts w:ascii="Arial" w:hAnsi="Arial" w:cs="Arial"/>
          <w:color w:val="000000"/>
          <w:lang w:val="ro-RO"/>
        </w:rPr>
        <w:t xml:space="preserve"> a deseurilor municipale generate in Zona 1 Curtea de Arges si Zona 2 Domnesti</w:t>
      </w:r>
      <w:r w:rsidR="00193A8E">
        <w:rPr>
          <w:rFonts w:ascii="Arial" w:hAnsi="Arial" w:cs="Arial"/>
          <w:color w:val="000000"/>
          <w:lang w:val="ro-RO"/>
        </w:rPr>
        <w:t>,</w:t>
      </w:r>
      <w:r w:rsidR="00EE5698">
        <w:rPr>
          <w:rFonts w:ascii="Arial" w:hAnsi="Arial" w:cs="Arial"/>
          <w:color w:val="000000"/>
          <w:lang w:val="ro-RO"/>
        </w:rPr>
        <w:t xml:space="preserve"> este de </w:t>
      </w:r>
      <w:r w:rsidR="00E11925">
        <w:rPr>
          <w:rFonts w:ascii="Arial" w:hAnsi="Arial" w:cs="Arial"/>
          <w:color w:val="000000"/>
          <w:lang w:val="ro-RO"/>
        </w:rPr>
        <w:t xml:space="preserve"> </w:t>
      </w:r>
      <w:r w:rsidR="00E11925">
        <w:rPr>
          <w:rFonts w:ascii="Arial" w:hAnsi="Arial" w:cs="Arial"/>
          <w:color w:val="FF0000"/>
          <w:lang w:val="ro-RO"/>
        </w:rPr>
        <w:t>564.</w:t>
      </w:r>
      <w:r>
        <w:rPr>
          <w:rFonts w:ascii="Arial" w:hAnsi="Arial" w:cs="Arial"/>
          <w:color w:val="000000"/>
          <w:lang w:val="ro-RO"/>
        </w:rPr>
        <w:t>.</w:t>
      </w:r>
      <w:r w:rsidR="00D31191">
        <w:rPr>
          <w:rFonts w:ascii="Arial" w:hAnsi="Arial" w:cs="Arial"/>
          <w:color w:val="000000"/>
          <w:lang w:val="ro-RO"/>
        </w:rPr>
        <w:t>Toate aceste containere cu capacitatea de 1.1 mc vor fi concesionate viitorului operator de salubrizare.</w:t>
      </w:r>
    </w:p>
    <w:p w:rsidR="00373D22" w:rsidRDefault="00373D22" w:rsidP="007D25E4">
      <w:pPr>
        <w:shd w:val="clear" w:color="auto" w:fill="FFFFFF"/>
        <w:spacing w:before="96" w:line="360" w:lineRule="auto"/>
        <w:ind w:right="11"/>
        <w:jc w:val="both"/>
        <w:rPr>
          <w:rFonts w:ascii="Arial" w:hAnsi="Arial" w:cs="Arial"/>
          <w:color w:val="000000"/>
          <w:lang w:val="ro-RO"/>
        </w:rPr>
      </w:pPr>
    </w:p>
    <w:p w:rsidR="00013501" w:rsidRDefault="00013501" w:rsidP="00013501">
      <w:pPr>
        <w:tabs>
          <w:tab w:val="left" w:pos="1791"/>
        </w:tabs>
        <w:rPr>
          <w:rFonts w:ascii="Arial" w:hAnsi="Arial" w:cs="Arial"/>
        </w:rPr>
      </w:pPr>
    </w:p>
    <w:p w:rsidR="000F52C2" w:rsidRDefault="000F52C2" w:rsidP="00013501">
      <w:pPr>
        <w:tabs>
          <w:tab w:val="left" w:pos="1791"/>
        </w:tabs>
        <w:rPr>
          <w:rFonts w:ascii="Arial" w:hAnsi="Arial" w:cs="Arial"/>
        </w:rPr>
      </w:pPr>
    </w:p>
    <w:p w:rsidR="007D25E4" w:rsidRDefault="007D25E4" w:rsidP="00013501">
      <w:pPr>
        <w:tabs>
          <w:tab w:val="left" w:pos="1791"/>
        </w:tabs>
        <w:rPr>
          <w:rFonts w:ascii="Arial" w:hAnsi="Arial" w:cs="Arial"/>
        </w:rPr>
      </w:pPr>
    </w:p>
    <w:p w:rsidR="007D25E4" w:rsidRDefault="007D25E4" w:rsidP="00013501">
      <w:pPr>
        <w:tabs>
          <w:tab w:val="left" w:pos="1791"/>
        </w:tabs>
        <w:rPr>
          <w:rFonts w:ascii="Arial" w:hAnsi="Arial" w:cs="Arial"/>
        </w:rPr>
      </w:pPr>
    </w:p>
    <w:p w:rsidR="007D25E4" w:rsidRDefault="007D25E4" w:rsidP="000F52C2">
      <w:pPr>
        <w:rPr>
          <w:rFonts w:ascii="Arial" w:hAnsi="Arial" w:cs="Arial"/>
          <w:color w:val="FF0000"/>
          <w:lang w:val="ro-RO"/>
        </w:rPr>
      </w:pPr>
    </w:p>
    <w:p w:rsidR="0028504A" w:rsidRDefault="0028504A" w:rsidP="000F52C2">
      <w:pPr>
        <w:rPr>
          <w:rFonts w:ascii="Arial" w:hAnsi="Arial" w:cs="Arial"/>
          <w:color w:val="FF0000"/>
          <w:lang w:val="ro-RO"/>
        </w:rPr>
      </w:pPr>
    </w:p>
    <w:p w:rsidR="001D6B11" w:rsidRDefault="001D6B11" w:rsidP="0028504A">
      <w:pPr>
        <w:rPr>
          <w:rFonts w:ascii="Arial" w:hAnsi="Arial" w:cs="Arial"/>
          <w:b/>
          <w:lang w:val="ro-RO"/>
        </w:rPr>
      </w:pPr>
    </w:p>
    <w:p w:rsidR="0028504A" w:rsidRPr="001D6B11" w:rsidRDefault="0052109E" w:rsidP="0028504A">
      <w:pPr>
        <w:rPr>
          <w:rFonts w:ascii="Arial" w:hAnsi="Arial" w:cs="Arial"/>
          <w:b/>
          <w:lang w:val="ro-RO"/>
        </w:rPr>
      </w:pPr>
      <w:r w:rsidRPr="001D6B11">
        <w:rPr>
          <w:rFonts w:ascii="Arial" w:hAnsi="Arial" w:cs="Arial"/>
          <w:b/>
          <w:lang w:val="ro-RO"/>
        </w:rPr>
        <w:t>2</w:t>
      </w:r>
      <w:r w:rsidR="0028504A" w:rsidRPr="001D6B11">
        <w:rPr>
          <w:rFonts w:ascii="Arial" w:hAnsi="Arial" w:cs="Arial"/>
          <w:b/>
          <w:lang w:val="ro-RO"/>
        </w:rPr>
        <w:t>.Colectarea  selectiva a deseurilor verzi ,biodegradabile</w:t>
      </w:r>
      <w:r w:rsidR="001D6B11" w:rsidRPr="001D6B11">
        <w:rPr>
          <w:rFonts w:ascii="Arial" w:hAnsi="Arial" w:cs="Arial"/>
          <w:b/>
          <w:lang w:val="ro-RO"/>
        </w:rPr>
        <w:t xml:space="preserve"> din pietele </w:t>
      </w:r>
      <w:r w:rsidR="0028504A" w:rsidRPr="001D6B11">
        <w:rPr>
          <w:rFonts w:ascii="Arial" w:hAnsi="Arial" w:cs="Arial"/>
          <w:b/>
          <w:lang w:val="ro-RO"/>
        </w:rPr>
        <w:t xml:space="preserve"> </w:t>
      </w:r>
      <w:r w:rsidR="001D6B11" w:rsidRPr="001D6B11">
        <w:rPr>
          <w:rFonts w:ascii="Arial" w:hAnsi="Arial" w:cs="Arial"/>
          <w:b/>
          <w:lang w:val="ro-RO"/>
        </w:rPr>
        <w:t xml:space="preserve">Municipiului Curtea de Arges </w:t>
      </w:r>
      <w:r w:rsidR="0028504A" w:rsidRPr="001D6B11">
        <w:rPr>
          <w:rFonts w:ascii="Arial" w:hAnsi="Arial" w:cs="Arial"/>
          <w:b/>
          <w:lang w:val="ro-RO"/>
        </w:rPr>
        <w:t xml:space="preserve"> Zona 1.</w:t>
      </w:r>
    </w:p>
    <w:p w:rsidR="0028504A" w:rsidRPr="0028504A" w:rsidRDefault="0028504A" w:rsidP="0028504A">
      <w:pPr>
        <w:rPr>
          <w:rFonts w:ascii="Arial" w:hAnsi="Arial" w:cs="Arial"/>
          <w:lang w:val="ro-RO"/>
        </w:rPr>
      </w:pPr>
    </w:p>
    <w:p w:rsidR="0028504A" w:rsidRDefault="00193A8E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>In tabelul nr.11</w:t>
      </w:r>
      <w:r w:rsidR="0028504A" w:rsidRPr="0028504A">
        <w:rPr>
          <w:rFonts w:ascii="Arial" w:eastAsia="Times New Roman" w:hAnsi="Arial" w:cs="Arial"/>
          <w:color w:val="000000"/>
          <w:lang w:val="ro-RO"/>
        </w:rPr>
        <w:t xml:space="preserve"> se prezinta estimarea cantitatii de deseuri verzi  biodegradabile</w:t>
      </w:r>
      <w:r w:rsidR="007749A8">
        <w:rPr>
          <w:rFonts w:ascii="Arial" w:eastAsia="Times New Roman" w:hAnsi="Arial" w:cs="Arial"/>
          <w:color w:val="000000"/>
          <w:lang w:val="ro-RO"/>
        </w:rPr>
        <w:t xml:space="preserve"> din pietele din </w:t>
      </w:r>
      <w:r w:rsidR="0028504A" w:rsidRPr="0028504A">
        <w:rPr>
          <w:rFonts w:ascii="Arial" w:eastAsia="Times New Roman" w:hAnsi="Arial" w:cs="Arial"/>
          <w:color w:val="000000"/>
          <w:lang w:val="ro-RO"/>
        </w:rPr>
        <w:t xml:space="preserve"> </w:t>
      </w:r>
      <w:r w:rsidR="007749A8" w:rsidRPr="00CA4B42">
        <w:rPr>
          <w:rFonts w:ascii="Arial" w:hAnsi="Arial" w:cs="Arial"/>
          <w:lang w:val="ro-RO"/>
        </w:rPr>
        <w:t>Municipiul</w:t>
      </w:r>
      <w:r w:rsidR="007749A8" w:rsidRPr="0028504A">
        <w:rPr>
          <w:rFonts w:ascii="Arial" w:eastAsia="Times New Roman" w:hAnsi="Arial" w:cs="Arial"/>
          <w:color w:val="000000"/>
          <w:lang w:val="ro-RO"/>
        </w:rPr>
        <w:t xml:space="preserve"> </w:t>
      </w:r>
      <w:r w:rsidR="007749A8" w:rsidRPr="007749A8">
        <w:rPr>
          <w:rFonts w:ascii="Arial" w:eastAsia="Times New Roman" w:hAnsi="Arial" w:cs="Arial"/>
          <w:color w:val="000000"/>
          <w:lang w:val="ro-RO"/>
        </w:rPr>
        <w:t>Curtea de Arges</w:t>
      </w:r>
      <w:r w:rsidR="007749A8">
        <w:rPr>
          <w:rFonts w:ascii="Arial" w:eastAsia="Times New Roman" w:hAnsi="Arial" w:cs="Arial"/>
          <w:color w:val="000000"/>
          <w:lang w:val="ro-RO"/>
        </w:rPr>
        <w:t>,</w:t>
      </w:r>
      <w:r w:rsidR="007749A8" w:rsidRPr="007749A8">
        <w:rPr>
          <w:rFonts w:ascii="Arial" w:eastAsia="Times New Roman" w:hAnsi="Arial" w:cs="Arial"/>
          <w:color w:val="000000"/>
          <w:lang w:val="ro-RO"/>
        </w:rPr>
        <w:t xml:space="preserve"> </w:t>
      </w:r>
      <w:r w:rsidR="0028504A" w:rsidRPr="0028504A">
        <w:rPr>
          <w:rFonts w:ascii="Arial" w:eastAsia="Times New Roman" w:hAnsi="Arial" w:cs="Arial"/>
          <w:color w:val="000000"/>
          <w:lang w:val="ro-RO"/>
        </w:rPr>
        <w:t>care vor fi colect</w:t>
      </w:r>
      <w:r w:rsidR="007749A8">
        <w:rPr>
          <w:rFonts w:ascii="Arial" w:eastAsia="Times New Roman" w:hAnsi="Arial" w:cs="Arial"/>
          <w:color w:val="000000"/>
          <w:lang w:val="ro-RO"/>
        </w:rPr>
        <w:t xml:space="preserve">ate din zona 1 - </w:t>
      </w:r>
      <w:r w:rsidR="003B3F8B">
        <w:rPr>
          <w:rFonts w:ascii="Arial" w:eastAsia="Times New Roman" w:hAnsi="Arial" w:cs="Arial"/>
          <w:color w:val="000000"/>
          <w:lang w:val="ro-RO"/>
        </w:rPr>
        <w:t>urbana</w:t>
      </w:r>
      <w:r w:rsidR="007749A8">
        <w:rPr>
          <w:rFonts w:ascii="Arial" w:eastAsia="Times New Roman" w:hAnsi="Arial" w:cs="Arial"/>
          <w:color w:val="000000"/>
          <w:lang w:val="ro-RO"/>
        </w:rPr>
        <w:t>.</w:t>
      </w:r>
      <w:r w:rsidR="0052109E">
        <w:rPr>
          <w:rFonts w:ascii="Arial" w:eastAsia="Times New Roman" w:hAnsi="Arial" w:cs="Arial"/>
          <w:color w:val="000000"/>
          <w:lang w:val="ro-RO"/>
        </w:rPr>
        <w:t xml:space="preserve">  </w:t>
      </w:r>
    </w:p>
    <w:p w:rsidR="0028504A" w:rsidRPr="0028504A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</w:p>
    <w:p w:rsidR="0028504A" w:rsidRPr="007749A8" w:rsidRDefault="0028504A" w:rsidP="007749A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color w:val="000000"/>
          <w:lang w:val="ro-RO"/>
        </w:rPr>
      </w:pPr>
      <w:r w:rsidRPr="0028504A">
        <w:rPr>
          <w:rFonts w:ascii="Arial" w:eastAsia="Times New Roman" w:hAnsi="Arial" w:cs="Arial"/>
          <w:b/>
          <w:sz w:val="20"/>
          <w:szCs w:val="20"/>
          <w:lang w:val="ro-RO"/>
        </w:rPr>
        <w:t>Tabel nr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>.</w:t>
      </w:r>
      <w:r w:rsidR="0052109E">
        <w:rPr>
          <w:rFonts w:ascii="Arial" w:eastAsia="Times New Roman" w:hAnsi="Arial" w:cs="Arial"/>
          <w:b/>
          <w:sz w:val="20"/>
          <w:szCs w:val="20"/>
          <w:lang w:val="ro-RO"/>
        </w:rPr>
        <w:t>11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 xml:space="preserve"> </w:t>
      </w:r>
      <w:r w:rsidRPr="0028504A">
        <w:rPr>
          <w:rFonts w:ascii="Arial" w:eastAsia="Times New Roman" w:hAnsi="Arial" w:cs="Arial"/>
          <w:b/>
          <w:sz w:val="20"/>
          <w:szCs w:val="20"/>
          <w:lang w:val="ro-RO"/>
        </w:rPr>
        <w:t>. Estimare, cantitati de deseuri verzi, biodegradabile</w:t>
      </w:r>
      <w:r w:rsidR="007B048A">
        <w:rPr>
          <w:rFonts w:ascii="Arial" w:eastAsia="Times New Roman" w:hAnsi="Arial" w:cs="Arial"/>
          <w:b/>
          <w:sz w:val="20"/>
          <w:szCs w:val="20"/>
          <w:lang w:val="ro-RO"/>
        </w:rPr>
        <w:t xml:space="preserve"> din pietele </w:t>
      </w:r>
      <w:r w:rsidR="007B048A" w:rsidRPr="007B048A">
        <w:rPr>
          <w:rFonts w:ascii="Arial" w:eastAsia="Times New Roman" w:hAnsi="Arial" w:cs="Arial"/>
          <w:b/>
          <w:sz w:val="20"/>
          <w:szCs w:val="20"/>
          <w:lang w:val="ro-RO"/>
        </w:rPr>
        <w:t xml:space="preserve"> Municipiul</w:t>
      </w:r>
      <w:r w:rsidR="007B048A">
        <w:rPr>
          <w:rFonts w:ascii="Arial" w:eastAsia="Times New Roman" w:hAnsi="Arial" w:cs="Arial"/>
          <w:b/>
          <w:sz w:val="20"/>
          <w:szCs w:val="20"/>
          <w:lang w:val="ro-RO"/>
        </w:rPr>
        <w:t>ui</w:t>
      </w:r>
      <w:r w:rsidR="007B048A" w:rsidRPr="007B048A">
        <w:rPr>
          <w:rFonts w:ascii="Arial" w:eastAsia="Times New Roman" w:hAnsi="Arial" w:cs="Arial"/>
          <w:b/>
          <w:sz w:val="20"/>
          <w:szCs w:val="20"/>
          <w:lang w:val="ro-RO"/>
        </w:rPr>
        <w:t xml:space="preserve"> Curtea de Arges</w:t>
      </w:r>
    </w:p>
    <w:tbl>
      <w:tblPr>
        <w:tblStyle w:val="TableGrid"/>
        <w:tblW w:w="0" w:type="auto"/>
        <w:jc w:val="center"/>
        <w:tblLook w:val="04A0"/>
      </w:tblPr>
      <w:tblGrid>
        <w:gridCol w:w="1024"/>
        <w:gridCol w:w="4146"/>
      </w:tblGrid>
      <w:tr w:rsidR="007749A8" w:rsidTr="007749A8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7749A8" w:rsidRPr="00AE700F" w:rsidRDefault="007749A8" w:rsidP="00906F8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146" w:type="dxa"/>
            <w:shd w:val="clear" w:color="auto" w:fill="EAF1DD" w:themeFill="accent3" w:themeFillTint="33"/>
          </w:tcPr>
          <w:p w:rsidR="007749A8" w:rsidRDefault="007749A8" w:rsidP="00906F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749A8">
              <w:rPr>
                <w:rFonts w:ascii="Arial" w:hAnsi="Arial" w:cs="Arial"/>
                <w:b/>
                <w:sz w:val="20"/>
                <w:szCs w:val="20"/>
                <w:lang w:val="ro-RO"/>
              </w:rPr>
              <w:t>Zona 1 Curtea de Arges</w:t>
            </w:r>
          </w:p>
          <w:p w:rsidR="007749A8" w:rsidRPr="007749A8" w:rsidRDefault="007749A8" w:rsidP="00906F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749A8">
              <w:rPr>
                <w:rFonts w:ascii="Arial" w:hAnsi="Arial" w:cs="Arial"/>
                <w:b/>
                <w:sz w:val="20"/>
                <w:szCs w:val="20"/>
                <w:lang w:val="ro-RO"/>
              </w:rPr>
              <w:t>Municipiul Curtea de Arges</w:t>
            </w:r>
          </w:p>
        </w:tc>
      </w:tr>
      <w:tr w:rsidR="007749A8" w:rsidTr="007749A8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7749A8" w:rsidRPr="00AE700F" w:rsidRDefault="007749A8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AE700F">
              <w:rPr>
                <w:rFonts w:ascii="Arial" w:hAnsi="Arial" w:cs="Arial"/>
                <w:lang w:val="ro-RO"/>
              </w:rPr>
              <w:t>AN</w:t>
            </w:r>
          </w:p>
        </w:tc>
        <w:tc>
          <w:tcPr>
            <w:tcW w:w="4146" w:type="dxa"/>
            <w:shd w:val="clear" w:color="auto" w:fill="EAF1DD" w:themeFill="accent3" w:themeFillTint="33"/>
          </w:tcPr>
          <w:p w:rsidR="007749A8" w:rsidRDefault="007749A8" w:rsidP="00906F8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Estimare,cantitati</w:t>
            </w:r>
            <w:r w:rsidRPr="007749A8">
              <w:rPr>
                <w:rFonts w:ascii="Arial" w:eastAsia="Times New Roman" w:hAnsi="Arial" w:cs="Arial"/>
                <w:color w:val="000000"/>
                <w:lang w:val="ro-RO"/>
              </w:rPr>
              <w:t xml:space="preserve"> </w:t>
            </w:r>
            <w:r w:rsidRPr="007749A8">
              <w:rPr>
                <w:rFonts w:ascii="Arial" w:hAnsi="Arial" w:cs="Arial"/>
                <w:lang w:val="ro-RO"/>
              </w:rPr>
              <w:t>deseuri verzi  biodegradabile din pietele</w:t>
            </w:r>
          </w:p>
          <w:p w:rsidR="007749A8" w:rsidRPr="00AE700F" w:rsidRDefault="007749A8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AE700F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>( tone/an)</w:t>
            </w:r>
          </w:p>
        </w:tc>
      </w:tr>
      <w:tr w:rsidR="007749A8" w:rsidTr="007749A8">
        <w:trPr>
          <w:cantSplit/>
          <w:tblHeader/>
          <w:jc w:val="center"/>
        </w:trPr>
        <w:tc>
          <w:tcPr>
            <w:tcW w:w="1024" w:type="dxa"/>
          </w:tcPr>
          <w:p w:rsidR="007749A8" w:rsidRPr="00D25A31" w:rsidRDefault="007749A8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D25A31">
              <w:rPr>
                <w:rFonts w:ascii="Arial" w:hAnsi="Arial" w:cs="Arial"/>
                <w:lang w:val="ro-RO"/>
              </w:rPr>
              <w:t>2015</w:t>
            </w:r>
          </w:p>
        </w:tc>
        <w:tc>
          <w:tcPr>
            <w:tcW w:w="4146" w:type="dxa"/>
          </w:tcPr>
          <w:p w:rsidR="007749A8" w:rsidRPr="00D25A31" w:rsidRDefault="007749A8" w:rsidP="00906F87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216</w:t>
            </w:r>
          </w:p>
        </w:tc>
      </w:tr>
    </w:tbl>
    <w:p w:rsidR="0052109E" w:rsidRDefault="0052109E" w:rsidP="000F52C2">
      <w:pPr>
        <w:rPr>
          <w:rFonts w:ascii="Arial" w:hAnsi="Arial" w:cs="Arial"/>
          <w:color w:val="FF0000"/>
          <w:lang w:val="ro-RO"/>
        </w:rPr>
      </w:pPr>
    </w:p>
    <w:p w:rsidR="001D6B11" w:rsidRDefault="001D6B11" w:rsidP="001D6B11">
      <w:pPr>
        <w:spacing w:before="120" w:after="120"/>
        <w:jc w:val="center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D25A31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„</w:t>
      </w:r>
      <w:r w:rsidRPr="00D25A3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28504A" w:rsidRDefault="0028504A" w:rsidP="000F52C2">
      <w:pPr>
        <w:rPr>
          <w:rFonts w:ascii="Arial" w:hAnsi="Arial" w:cs="Arial"/>
          <w:color w:val="FF0000"/>
          <w:lang w:val="ro-RO"/>
        </w:rPr>
      </w:pPr>
    </w:p>
    <w:p w:rsidR="001D6B11" w:rsidRDefault="001D6B11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</w:p>
    <w:p w:rsidR="0028504A" w:rsidRPr="0028504A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28504A">
        <w:rPr>
          <w:rFonts w:ascii="Arial" w:eastAsia="Times New Roman" w:hAnsi="Arial" w:cs="Arial"/>
          <w:color w:val="000000"/>
          <w:lang w:val="ro-RO"/>
        </w:rPr>
        <w:t>Deseurile biodegrada</w:t>
      </w:r>
      <w:r w:rsidR="0052109E">
        <w:rPr>
          <w:rFonts w:ascii="Arial" w:eastAsia="Times New Roman" w:hAnsi="Arial" w:cs="Arial"/>
          <w:color w:val="000000"/>
          <w:lang w:val="ro-RO"/>
        </w:rPr>
        <w:t>bile, cele</w:t>
      </w:r>
      <w:r w:rsidRPr="0028504A">
        <w:rPr>
          <w:rFonts w:ascii="Arial" w:eastAsia="Times New Roman" w:hAnsi="Arial" w:cs="Arial"/>
          <w:color w:val="000000"/>
          <w:lang w:val="ro-RO"/>
        </w:rPr>
        <w:t xml:space="preserve"> din piete, vor fi colectate selectiv, de catre operatorul de salu</w:t>
      </w:r>
      <w:r w:rsidR="0052109E">
        <w:rPr>
          <w:rFonts w:ascii="Arial" w:eastAsia="Times New Roman" w:hAnsi="Arial" w:cs="Arial"/>
          <w:color w:val="000000"/>
          <w:lang w:val="ro-RO"/>
        </w:rPr>
        <w:t>brizare</w:t>
      </w:r>
      <w:r w:rsidRPr="0028504A">
        <w:rPr>
          <w:rFonts w:ascii="Arial" w:eastAsia="Times New Roman" w:hAnsi="Arial" w:cs="Arial"/>
          <w:color w:val="000000"/>
          <w:lang w:val="ro-RO"/>
        </w:rPr>
        <w:t xml:space="preserve">, pe baza unui program stabilit de comun </w:t>
      </w:r>
      <w:r w:rsidR="0052109E">
        <w:rPr>
          <w:rFonts w:ascii="Arial" w:eastAsia="Times New Roman" w:hAnsi="Arial" w:cs="Arial"/>
          <w:color w:val="000000" w:themeColor="text1"/>
          <w:lang w:val="ro-RO"/>
        </w:rPr>
        <w:t>acord cu autoritate</w:t>
      </w:r>
      <w:r w:rsidR="00B330D7">
        <w:rPr>
          <w:rFonts w:ascii="Arial" w:eastAsia="Times New Roman" w:hAnsi="Arial" w:cs="Arial"/>
          <w:color w:val="000000" w:themeColor="text1"/>
          <w:lang w:val="ro-RO"/>
        </w:rPr>
        <w:t>a</w:t>
      </w:r>
      <w:r w:rsidRPr="0028504A">
        <w:rPr>
          <w:rFonts w:ascii="Arial" w:eastAsia="Times New Roman" w:hAnsi="Arial" w:cs="Arial"/>
          <w:color w:val="000000" w:themeColor="text1"/>
          <w:lang w:val="ro-RO"/>
        </w:rPr>
        <w:t xml:space="preserve"> ad</w:t>
      </w:r>
      <w:r w:rsidR="007749A8">
        <w:rPr>
          <w:rFonts w:ascii="Arial" w:eastAsia="Times New Roman" w:hAnsi="Arial" w:cs="Arial"/>
          <w:color w:val="000000" w:themeColor="text1"/>
          <w:lang w:val="ro-RO"/>
        </w:rPr>
        <w:t>ministratiei publice locale din</w:t>
      </w:r>
      <w:r w:rsidR="0052109E">
        <w:rPr>
          <w:rFonts w:ascii="Arial" w:eastAsia="Times New Roman" w:hAnsi="Arial" w:cs="Arial"/>
          <w:color w:val="000000" w:themeColor="text1"/>
          <w:lang w:val="ro-RO"/>
        </w:rPr>
        <w:t xml:space="preserve"> Municipiul Curtea de Arges.</w:t>
      </w:r>
      <w:r w:rsidRPr="0028504A">
        <w:rPr>
          <w:rFonts w:ascii="Arial" w:eastAsia="Times New Roman" w:hAnsi="Arial" w:cs="Arial"/>
          <w:color w:val="000000" w:themeColor="text1"/>
          <w:lang w:val="ro-RO"/>
        </w:rPr>
        <w:t xml:space="preserve"> </w:t>
      </w:r>
      <w:r w:rsidRPr="0028504A">
        <w:rPr>
          <w:rFonts w:ascii="Arial" w:eastAsia="Times New Roman" w:hAnsi="Arial" w:cs="Arial"/>
          <w:color w:val="000000"/>
          <w:lang w:val="ro-RO"/>
        </w:rPr>
        <w:t>Recipientele pentru colectarea acestor deseuri vor fi furnizate de catre operatorul de colectare - transport.</w:t>
      </w:r>
    </w:p>
    <w:p w:rsidR="0052109E" w:rsidRDefault="0052109E" w:rsidP="000F52C2">
      <w:pPr>
        <w:rPr>
          <w:rFonts w:ascii="Arial" w:hAnsi="Arial" w:cs="Arial"/>
          <w:color w:val="FF0000"/>
          <w:lang w:val="ro-RO"/>
        </w:rPr>
      </w:pPr>
    </w:p>
    <w:p w:rsidR="001D6B11" w:rsidRDefault="001D6B11" w:rsidP="0028504A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1D6B11" w:rsidRDefault="001D6B11" w:rsidP="0028504A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28504A" w:rsidRPr="0028504A" w:rsidRDefault="0052109E" w:rsidP="0028504A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>
        <w:rPr>
          <w:rFonts w:ascii="Arial" w:hAnsi="Arial" w:cs="Arial"/>
          <w:b/>
          <w:color w:val="000000" w:themeColor="text1"/>
          <w:lang w:val="ro-RO"/>
        </w:rPr>
        <w:t>3</w:t>
      </w:r>
      <w:r w:rsidR="0028504A">
        <w:rPr>
          <w:rFonts w:ascii="Arial" w:hAnsi="Arial" w:cs="Arial"/>
          <w:b/>
          <w:color w:val="000000" w:themeColor="text1"/>
          <w:lang w:val="ro-RO"/>
        </w:rPr>
        <w:t>.</w:t>
      </w:r>
      <w:r w:rsidR="0028504A" w:rsidRPr="0028504A">
        <w:rPr>
          <w:rFonts w:ascii="Arial" w:hAnsi="Arial" w:cs="Arial"/>
          <w:b/>
          <w:color w:val="000000" w:themeColor="text1"/>
          <w:lang w:val="ro-RO"/>
        </w:rPr>
        <w:t>Colectarea  selectiva a deseurilor: voluminoase,</w:t>
      </w:r>
      <w:r w:rsidR="0028504A" w:rsidRPr="0028504A">
        <w:rPr>
          <w:b/>
          <w:color w:val="000000" w:themeColor="text1"/>
          <w:lang w:val="ro-RO"/>
        </w:rPr>
        <w:t xml:space="preserve"> </w:t>
      </w:r>
      <w:r w:rsidR="0028504A" w:rsidRPr="0028504A">
        <w:rPr>
          <w:rFonts w:ascii="Arial" w:hAnsi="Arial" w:cs="Arial"/>
          <w:b/>
          <w:color w:val="000000" w:themeColor="text1"/>
          <w:lang w:val="ro-RO"/>
        </w:rPr>
        <w:t>menajere periculoase , din constructii - demolari in</w:t>
      </w:r>
      <w:r w:rsidR="005E0473">
        <w:rPr>
          <w:rFonts w:ascii="Arial" w:hAnsi="Arial" w:cs="Arial"/>
          <w:b/>
          <w:color w:val="000000" w:themeColor="text1"/>
          <w:lang w:val="ro-RO"/>
        </w:rPr>
        <w:t xml:space="preserve"> zona 1 Curtea de Arges,zona 2 Domnesti judetul Arges</w:t>
      </w:r>
      <w:r w:rsidR="0028504A" w:rsidRPr="0028504A">
        <w:rPr>
          <w:rFonts w:ascii="Arial" w:hAnsi="Arial" w:cs="Arial"/>
          <w:b/>
          <w:color w:val="000000" w:themeColor="text1"/>
          <w:lang w:val="ro-RO"/>
        </w:rPr>
        <w:t>.</w:t>
      </w:r>
    </w:p>
    <w:p w:rsidR="0028504A" w:rsidRPr="0028504A" w:rsidRDefault="0028504A" w:rsidP="0028504A">
      <w:pPr>
        <w:tabs>
          <w:tab w:val="left" w:pos="1340"/>
        </w:tabs>
        <w:rPr>
          <w:rFonts w:ascii="Arial" w:hAnsi="Arial" w:cs="Arial"/>
          <w:lang w:val="ro-RO"/>
        </w:rPr>
      </w:pPr>
    </w:p>
    <w:p w:rsidR="001D6B11" w:rsidRDefault="001D6B11" w:rsidP="00D25A31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val="ro-RO"/>
        </w:rPr>
      </w:pPr>
    </w:p>
    <w:p w:rsidR="001D6B11" w:rsidRDefault="001D6B11" w:rsidP="00D25A31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val="ro-RO"/>
        </w:rPr>
      </w:pPr>
    </w:p>
    <w:p w:rsidR="00D25A31" w:rsidRPr="00D25A31" w:rsidRDefault="00D25A31" w:rsidP="00D25A31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val="ro-RO"/>
        </w:rPr>
      </w:pPr>
      <w:r w:rsidRPr="00D25A31">
        <w:rPr>
          <w:rFonts w:ascii="Arial" w:eastAsia="Times New Roman" w:hAnsi="Arial" w:cs="Arial"/>
          <w:lang w:val="ro-RO"/>
        </w:rPr>
        <w:t>Estimarea cantitatiilor, pe tipuri de deseuri</w:t>
      </w:r>
      <w:r>
        <w:rPr>
          <w:rFonts w:ascii="Arial" w:eastAsia="Times New Roman" w:hAnsi="Arial" w:cs="Arial"/>
          <w:lang w:val="ro-RO"/>
        </w:rPr>
        <w:t xml:space="preserve"> voluminoase,menajere periculoase si din constructii-demolari </w:t>
      </w:r>
      <w:r w:rsidRPr="00D25A31">
        <w:rPr>
          <w:rFonts w:ascii="Arial" w:eastAsia="Times New Roman" w:hAnsi="Arial" w:cs="Arial"/>
          <w:lang w:val="ro-RO"/>
        </w:rPr>
        <w:t xml:space="preserve">, in zona 1 Curtea de Arges </w:t>
      </w:r>
      <w:r w:rsidR="00405E00">
        <w:rPr>
          <w:rFonts w:ascii="Arial" w:eastAsia="Times New Roman" w:hAnsi="Arial" w:cs="Arial"/>
          <w:lang w:val="ro-RO"/>
        </w:rPr>
        <w:t xml:space="preserve"> si Zona 2 Domnesti </w:t>
      </w:r>
      <w:r w:rsidRPr="00D25A31">
        <w:rPr>
          <w:rFonts w:ascii="Arial" w:eastAsia="Times New Roman" w:hAnsi="Arial" w:cs="Arial"/>
          <w:lang w:val="ro-RO"/>
        </w:rPr>
        <w:t>pentru anul 2015 , este prezentata in tabelul nr.</w:t>
      </w:r>
      <w:r w:rsidR="007749A8">
        <w:rPr>
          <w:rFonts w:ascii="Arial" w:eastAsia="Times New Roman" w:hAnsi="Arial" w:cs="Arial"/>
          <w:lang w:val="ro-RO"/>
        </w:rPr>
        <w:t>12</w:t>
      </w:r>
      <w:r w:rsidRPr="00D25A31">
        <w:rPr>
          <w:rFonts w:ascii="Arial" w:eastAsia="Times New Roman" w:hAnsi="Arial" w:cs="Arial"/>
          <w:lang w:val="ro-RO"/>
        </w:rPr>
        <w:t>.</w:t>
      </w:r>
    </w:p>
    <w:p w:rsidR="00D25A31" w:rsidRDefault="00D25A3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</w:p>
    <w:p w:rsidR="001D6B11" w:rsidRDefault="001D6B1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</w:p>
    <w:p w:rsidR="001D6B11" w:rsidRDefault="001D6B1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</w:p>
    <w:p w:rsidR="001D6B11" w:rsidRDefault="001D6B1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</w:p>
    <w:p w:rsidR="001D6B11" w:rsidRDefault="001D6B1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</w:p>
    <w:p w:rsidR="00D25A31" w:rsidRPr="00D25A31" w:rsidRDefault="00D25A31" w:rsidP="00D25A3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  <w:r>
        <w:rPr>
          <w:rFonts w:ascii="Arial" w:eastAsia="Times New Roman" w:hAnsi="Arial" w:cs="Arial"/>
          <w:b/>
          <w:sz w:val="20"/>
          <w:szCs w:val="20"/>
          <w:lang w:val="ro-RO"/>
        </w:rPr>
        <w:t xml:space="preserve">Tabel nr. </w:t>
      </w:r>
      <w:r w:rsidR="007749A8">
        <w:rPr>
          <w:rFonts w:ascii="Arial" w:eastAsia="Times New Roman" w:hAnsi="Arial" w:cs="Arial"/>
          <w:b/>
          <w:sz w:val="20"/>
          <w:szCs w:val="20"/>
          <w:lang w:val="ro-RO"/>
        </w:rPr>
        <w:t>12</w:t>
      </w:r>
      <w:r w:rsidRPr="00D25A31">
        <w:rPr>
          <w:rFonts w:ascii="Arial" w:eastAsia="Times New Roman" w:hAnsi="Arial" w:cs="Arial"/>
          <w:b/>
          <w:sz w:val="20"/>
          <w:szCs w:val="20"/>
          <w:lang w:val="ro-RO"/>
        </w:rPr>
        <w:t xml:space="preserve"> Cantitati estimate de  deseuri voluminoase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>,</w:t>
      </w:r>
      <w:r w:rsidRPr="00D25A31">
        <w:rPr>
          <w:rFonts w:ascii="Arial" w:eastAsia="Times New Roman" w:hAnsi="Arial" w:cs="Arial"/>
          <w:b/>
          <w:sz w:val="20"/>
          <w:szCs w:val="20"/>
          <w:lang w:val="ro-RO"/>
        </w:rPr>
        <w:t xml:space="preserve"> menajere periculoase si din constructii-demolari generate</w:t>
      </w:r>
      <w:r w:rsidRPr="00D25A31">
        <w:rPr>
          <w:rFonts w:ascii="Arial" w:eastAsia="Times New Roman" w:hAnsi="Arial" w:cs="Arial"/>
          <w:lang w:val="ro-RO"/>
        </w:rPr>
        <w:t xml:space="preserve"> </w:t>
      </w:r>
      <w:r w:rsidRPr="00D25A31">
        <w:rPr>
          <w:rFonts w:ascii="Arial" w:eastAsia="Times New Roman" w:hAnsi="Arial" w:cs="Arial"/>
          <w:b/>
          <w:sz w:val="20"/>
          <w:szCs w:val="20"/>
          <w:lang w:val="ro-RO"/>
        </w:rPr>
        <w:t>in zona 1 Curtea de Arges</w:t>
      </w:r>
      <w:r w:rsidR="0039603C">
        <w:rPr>
          <w:rFonts w:ascii="Arial" w:eastAsia="Times New Roman" w:hAnsi="Arial" w:cs="Arial"/>
          <w:b/>
          <w:sz w:val="20"/>
          <w:szCs w:val="20"/>
          <w:lang w:val="ro-RO"/>
        </w:rPr>
        <w:t xml:space="preserve"> si zona 2 Domnesti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>,</w:t>
      </w:r>
      <w:r w:rsidRPr="00D25A31">
        <w:rPr>
          <w:rFonts w:ascii="Arial" w:eastAsia="Times New Roman" w:hAnsi="Arial" w:cs="Arial"/>
          <w:b/>
          <w:sz w:val="20"/>
          <w:szCs w:val="20"/>
          <w:lang w:val="ro-RO"/>
        </w:rPr>
        <w:t xml:space="preserve"> pentru anul 2015</w:t>
      </w:r>
    </w:p>
    <w:tbl>
      <w:tblPr>
        <w:tblStyle w:val="TableGrid"/>
        <w:tblW w:w="0" w:type="auto"/>
        <w:jc w:val="center"/>
        <w:tblLook w:val="04A0"/>
      </w:tblPr>
      <w:tblGrid>
        <w:gridCol w:w="907"/>
        <w:gridCol w:w="2193"/>
        <w:gridCol w:w="2253"/>
        <w:gridCol w:w="2268"/>
      </w:tblGrid>
      <w:tr w:rsidR="00D25A31" w:rsidTr="00906F87">
        <w:trPr>
          <w:cantSplit/>
          <w:tblHeader/>
          <w:jc w:val="center"/>
        </w:trPr>
        <w:tc>
          <w:tcPr>
            <w:tcW w:w="907" w:type="dxa"/>
            <w:shd w:val="clear" w:color="auto" w:fill="EAF1DD" w:themeFill="accent3" w:themeFillTint="33"/>
          </w:tcPr>
          <w:p w:rsidR="00D25A31" w:rsidRPr="00AE700F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AE700F">
              <w:rPr>
                <w:rFonts w:ascii="Arial" w:hAnsi="Arial" w:cs="Arial"/>
                <w:lang w:val="ro-RO"/>
              </w:rPr>
              <w:t>AN</w:t>
            </w:r>
          </w:p>
        </w:tc>
        <w:tc>
          <w:tcPr>
            <w:tcW w:w="2193" w:type="dxa"/>
            <w:shd w:val="clear" w:color="auto" w:fill="EAF1DD" w:themeFill="accent3" w:themeFillTint="33"/>
          </w:tcPr>
          <w:p w:rsidR="00D25A31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Estimare,cantitati</w:t>
            </w:r>
          </w:p>
          <w:p w:rsidR="00D25A31" w:rsidRPr="00AE700F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AE700F">
              <w:rPr>
                <w:rFonts w:ascii="Arial" w:hAnsi="Arial" w:cs="Arial"/>
                <w:lang w:val="ro-RO"/>
              </w:rPr>
              <w:t>deseuri voluminoase</w:t>
            </w:r>
          </w:p>
          <w:p w:rsidR="00D25A31" w:rsidRPr="00AE700F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AE700F">
              <w:rPr>
                <w:rFonts w:ascii="Arial" w:hAnsi="Arial" w:cs="Arial"/>
                <w:lang w:val="ro-RO"/>
              </w:rPr>
              <w:t>( tone/an)</w:t>
            </w:r>
          </w:p>
          <w:p w:rsidR="00D25A31" w:rsidRPr="00AE700F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253" w:type="dxa"/>
            <w:shd w:val="clear" w:color="auto" w:fill="EAF1DD" w:themeFill="accent3" w:themeFillTint="33"/>
          </w:tcPr>
          <w:p w:rsidR="00D25A31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715A33">
              <w:rPr>
                <w:rFonts w:ascii="Arial" w:hAnsi="Arial" w:cs="Arial"/>
                <w:lang w:val="ro-RO"/>
              </w:rPr>
              <w:t>Estimare,</w:t>
            </w:r>
            <w:r>
              <w:rPr>
                <w:rFonts w:ascii="Arial" w:hAnsi="Arial" w:cs="Arial"/>
                <w:lang w:val="ro-RO"/>
              </w:rPr>
              <w:t>c</w:t>
            </w:r>
            <w:r w:rsidRPr="00715A33">
              <w:rPr>
                <w:rFonts w:ascii="Arial" w:hAnsi="Arial" w:cs="Arial"/>
                <w:lang w:val="ro-RO"/>
              </w:rPr>
              <w:t>antitati</w:t>
            </w:r>
          </w:p>
          <w:p w:rsidR="00D25A31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deseuri menajere</w:t>
            </w:r>
          </w:p>
          <w:p w:rsidR="00D25A31" w:rsidRPr="00715A33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periculoase</w:t>
            </w:r>
          </w:p>
          <w:p w:rsidR="00D25A31" w:rsidRPr="00715A33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715A33">
              <w:rPr>
                <w:rFonts w:ascii="Arial" w:hAnsi="Arial" w:cs="Arial"/>
                <w:lang w:val="ro-RO"/>
              </w:rPr>
              <w:t>( tone/an)</w:t>
            </w:r>
          </w:p>
          <w:p w:rsidR="00D25A31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268" w:type="dxa"/>
            <w:shd w:val="clear" w:color="auto" w:fill="EAF1DD" w:themeFill="accent3" w:themeFillTint="33"/>
          </w:tcPr>
          <w:p w:rsidR="00D25A31" w:rsidRPr="00715A33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715A33">
              <w:rPr>
                <w:rFonts w:ascii="Arial" w:hAnsi="Arial" w:cs="Arial"/>
                <w:lang w:val="ro-RO"/>
              </w:rPr>
              <w:t>Estimare,</w:t>
            </w:r>
            <w:r>
              <w:rPr>
                <w:rFonts w:ascii="Arial" w:hAnsi="Arial" w:cs="Arial"/>
                <w:lang w:val="ro-RO"/>
              </w:rPr>
              <w:t>c</w:t>
            </w:r>
            <w:r w:rsidRPr="00715A33">
              <w:rPr>
                <w:rFonts w:ascii="Arial" w:hAnsi="Arial" w:cs="Arial"/>
                <w:lang w:val="ro-RO"/>
              </w:rPr>
              <w:t>antitati</w:t>
            </w:r>
            <w:r>
              <w:rPr>
                <w:rFonts w:ascii="Arial" w:hAnsi="Arial" w:cs="Arial"/>
                <w:lang w:val="ro-RO"/>
              </w:rPr>
              <w:t xml:space="preserve">  deseuri din constructii-demolari</w:t>
            </w:r>
          </w:p>
          <w:p w:rsidR="00D25A31" w:rsidRPr="00715A33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  <w:r w:rsidRPr="00715A33">
              <w:rPr>
                <w:rFonts w:ascii="Arial" w:hAnsi="Arial" w:cs="Arial"/>
                <w:lang w:val="ro-RO"/>
              </w:rPr>
              <w:t>( tone/an)</w:t>
            </w:r>
          </w:p>
          <w:p w:rsidR="00D25A31" w:rsidRDefault="00D25A31" w:rsidP="00906F87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405E00" w:rsidTr="00906F87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405E00" w:rsidRPr="00405E00" w:rsidRDefault="00405E00" w:rsidP="00906F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05E00">
              <w:rPr>
                <w:rFonts w:ascii="Arial" w:hAnsi="Arial" w:cs="Arial"/>
                <w:b/>
                <w:sz w:val="20"/>
                <w:szCs w:val="20"/>
                <w:lang w:val="ro-RO"/>
              </w:rPr>
              <w:t>Zona 1 Curtea de Arges</w:t>
            </w:r>
          </w:p>
        </w:tc>
      </w:tr>
      <w:tr w:rsidR="00405E00" w:rsidTr="00906F87">
        <w:trPr>
          <w:cantSplit/>
          <w:tblHeader/>
          <w:jc w:val="center"/>
        </w:trPr>
        <w:tc>
          <w:tcPr>
            <w:tcW w:w="907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lang w:val="ro-RO"/>
              </w:rPr>
            </w:pPr>
            <w:r w:rsidRPr="00D25A31">
              <w:rPr>
                <w:rFonts w:ascii="Arial" w:hAnsi="Arial" w:cs="Arial"/>
                <w:lang w:val="ro-RO"/>
              </w:rPr>
              <w:t>2015</w:t>
            </w:r>
          </w:p>
        </w:tc>
        <w:tc>
          <w:tcPr>
            <w:tcW w:w="2193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25A31">
              <w:rPr>
                <w:rFonts w:ascii="Arial" w:hAnsi="Arial" w:cs="Arial"/>
                <w:b/>
                <w:lang w:val="ro-RO"/>
              </w:rPr>
              <w:t>107</w:t>
            </w:r>
          </w:p>
        </w:tc>
        <w:tc>
          <w:tcPr>
            <w:tcW w:w="2253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25A31">
              <w:rPr>
                <w:rFonts w:ascii="Arial" w:hAnsi="Arial" w:cs="Arial"/>
                <w:b/>
                <w:lang w:val="ro-RO"/>
              </w:rPr>
              <w:t>110</w:t>
            </w:r>
          </w:p>
        </w:tc>
        <w:tc>
          <w:tcPr>
            <w:tcW w:w="2268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25A31">
              <w:rPr>
                <w:rFonts w:ascii="Arial" w:hAnsi="Arial" w:cs="Arial"/>
                <w:b/>
                <w:lang w:val="ro-RO"/>
              </w:rPr>
              <w:t>192</w:t>
            </w:r>
          </w:p>
        </w:tc>
      </w:tr>
      <w:tr w:rsidR="00405E00" w:rsidTr="00906F87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405E00" w:rsidRPr="00405E00" w:rsidRDefault="00405E00" w:rsidP="00405E0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05E00">
              <w:rPr>
                <w:rFonts w:ascii="Arial" w:hAnsi="Arial" w:cs="Arial"/>
                <w:b/>
                <w:sz w:val="20"/>
                <w:szCs w:val="20"/>
                <w:lang w:val="ro-RO"/>
              </w:rPr>
              <w:t>Zona 2 Domnesti</w:t>
            </w:r>
          </w:p>
        </w:tc>
      </w:tr>
      <w:tr w:rsidR="00405E00" w:rsidTr="00906F87">
        <w:trPr>
          <w:cantSplit/>
          <w:tblHeader/>
          <w:jc w:val="center"/>
        </w:trPr>
        <w:tc>
          <w:tcPr>
            <w:tcW w:w="907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lang w:val="ro-RO"/>
              </w:rPr>
            </w:pPr>
            <w:r w:rsidRPr="00D25A31">
              <w:rPr>
                <w:rFonts w:ascii="Arial" w:hAnsi="Arial" w:cs="Arial"/>
                <w:lang w:val="ro-RO"/>
              </w:rPr>
              <w:t>2015</w:t>
            </w:r>
          </w:p>
        </w:tc>
        <w:tc>
          <w:tcPr>
            <w:tcW w:w="2193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2253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22</w:t>
            </w:r>
          </w:p>
        </w:tc>
        <w:tc>
          <w:tcPr>
            <w:tcW w:w="2268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41</w:t>
            </w:r>
          </w:p>
        </w:tc>
      </w:tr>
      <w:tr w:rsidR="00405E00" w:rsidTr="00906F87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405E00" w:rsidRPr="00405E00" w:rsidRDefault="00405E00" w:rsidP="00405E0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05E00">
              <w:rPr>
                <w:rFonts w:ascii="Arial" w:hAnsi="Arial" w:cs="Arial"/>
                <w:b/>
                <w:sz w:val="20"/>
                <w:szCs w:val="20"/>
                <w:lang w:val="ro-RO"/>
              </w:rPr>
              <w:t>Total Zona 1 Curtea de Arges + Zona 2 Domnesti</w:t>
            </w:r>
          </w:p>
        </w:tc>
      </w:tr>
      <w:tr w:rsidR="00405E00" w:rsidTr="00906F87">
        <w:trPr>
          <w:cantSplit/>
          <w:tblHeader/>
          <w:jc w:val="center"/>
        </w:trPr>
        <w:tc>
          <w:tcPr>
            <w:tcW w:w="907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2015</w:t>
            </w:r>
          </w:p>
        </w:tc>
        <w:tc>
          <w:tcPr>
            <w:tcW w:w="2193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117</w:t>
            </w:r>
          </w:p>
        </w:tc>
        <w:tc>
          <w:tcPr>
            <w:tcW w:w="2253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132</w:t>
            </w:r>
          </w:p>
        </w:tc>
        <w:tc>
          <w:tcPr>
            <w:tcW w:w="2268" w:type="dxa"/>
          </w:tcPr>
          <w:p w:rsidR="00405E00" w:rsidRPr="00D25A31" w:rsidRDefault="00405E00" w:rsidP="00405E00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233</w:t>
            </w:r>
          </w:p>
        </w:tc>
      </w:tr>
    </w:tbl>
    <w:p w:rsidR="00D25A31" w:rsidRDefault="00D25A31" w:rsidP="00D25A31">
      <w:pPr>
        <w:spacing w:before="120" w:after="120"/>
        <w:jc w:val="center"/>
        <w:rPr>
          <w:rFonts w:ascii="Arial" w:hAnsi="Arial" w:cs="Arial"/>
          <w:lang w:val="ro-RO"/>
        </w:rPr>
      </w:pPr>
      <w:r w:rsidRPr="00DF5256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D25A31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„</w:t>
      </w:r>
      <w:r w:rsidRPr="00D25A3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28504A" w:rsidRPr="0028504A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28504A">
        <w:rPr>
          <w:rFonts w:ascii="Arial" w:eastAsia="Times New Roman" w:hAnsi="Arial" w:cs="Arial"/>
          <w:lang w:val="ro-RO"/>
        </w:rPr>
        <w:t xml:space="preserve">Deseurile voluminoase si cele din constructii - demolari </w:t>
      </w:r>
      <w:r w:rsidRPr="0028504A">
        <w:rPr>
          <w:rFonts w:ascii="Arial" w:eastAsia="Times New Roman" w:hAnsi="Arial" w:cs="Arial"/>
          <w:color w:val="000000"/>
          <w:lang w:val="ro-RO"/>
        </w:rPr>
        <w:t xml:space="preserve">vor fi colectate selectiv, de </w:t>
      </w:r>
      <w:r w:rsidR="008335C9">
        <w:rPr>
          <w:rFonts w:ascii="Arial" w:eastAsia="Times New Roman" w:hAnsi="Arial" w:cs="Arial"/>
          <w:color w:val="000000"/>
          <w:lang w:val="ro-RO"/>
        </w:rPr>
        <w:t xml:space="preserve">catre operator, pe baza </w:t>
      </w:r>
      <w:r w:rsidRPr="0028504A">
        <w:rPr>
          <w:rFonts w:ascii="Arial" w:eastAsia="Times New Roman" w:hAnsi="Arial" w:cs="Arial"/>
          <w:color w:val="000000"/>
          <w:lang w:val="ro-RO"/>
        </w:rPr>
        <w:t>comenzilor emise de catre generatorul de deseuri.</w:t>
      </w:r>
      <w:r w:rsidRPr="0028504A">
        <w:rPr>
          <w:rFonts w:ascii="Arial" w:eastAsia="Times New Roman" w:hAnsi="Arial" w:cs="Arial"/>
          <w:color w:val="FF0000"/>
          <w:lang w:val="ro-RO"/>
        </w:rPr>
        <w:t xml:space="preserve"> </w:t>
      </w:r>
      <w:r w:rsidRPr="0028504A">
        <w:rPr>
          <w:rFonts w:ascii="Arial" w:eastAsia="Times New Roman" w:hAnsi="Arial" w:cs="Arial"/>
          <w:color w:val="000000"/>
          <w:lang w:val="ro-RO"/>
        </w:rPr>
        <w:t>Operatorul va stabili impreuna cu solicitantul ora si data ridicarii acestor deseuri.</w:t>
      </w:r>
    </w:p>
    <w:p w:rsidR="0028504A" w:rsidRPr="0028504A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lang w:val="ro-RO"/>
        </w:rPr>
      </w:pPr>
    </w:p>
    <w:p w:rsidR="0028504A" w:rsidRPr="0028504A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lang w:val="ro-RO"/>
        </w:rPr>
      </w:pPr>
      <w:r w:rsidRPr="0028504A">
        <w:rPr>
          <w:rFonts w:ascii="Arial" w:eastAsia="Times New Roman" w:hAnsi="Arial" w:cs="Arial"/>
          <w:color w:val="000000"/>
          <w:lang w:val="ro-RO"/>
        </w:rPr>
        <w:t>Recipientele, special adaptate, pentru colectarea acestor tipuri de deseuri,precum si mijloacele de transport adecvate( vehicule corespunzatoare), vor fi furnizate de catre operator.</w:t>
      </w:r>
    </w:p>
    <w:p w:rsidR="0028504A" w:rsidRPr="0028504A" w:rsidRDefault="0028504A" w:rsidP="0028504A">
      <w:pPr>
        <w:tabs>
          <w:tab w:val="left" w:pos="1340"/>
        </w:tabs>
        <w:rPr>
          <w:rFonts w:ascii="Arial" w:hAnsi="Arial" w:cs="Arial"/>
          <w:lang w:val="ro-RO"/>
        </w:rPr>
      </w:pPr>
    </w:p>
    <w:p w:rsidR="0028504A" w:rsidRPr="0028504A" w:rsidRDefault="0028504A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28504A">
        <w:rPr>
          <w:rFonts w:ascii="Arial" w:eastAsia="Times New Roman" w:hAnsi="Arial" w:cs="Arial"/>
          <w:color w:val="000000" w:themeColor="text1"/>
          <w:lang w:val="ro-RO"/>
        </w:rPr>
        <w:t>Deşeurile menajere periculoase vor fi colectate selectiv, de catre operator,</w:t>
      </w:r>
      <w:r w:rsidR="008335C9">
        <w:rPr>
          <w:rFonts w:ascii="Arial" w:eastAsia="Times New Roman" w:hAnsi="Arial" w:cs="Arial"/>
          <w:color w:val="000000" w:themeColor="text1"/>
          <w:lang w:val="ro-RO"/>
        </w:rPr>
        <w:t xml:space="preserve"> </w:t>
      </w:r>
      <w:r w:rsidRPr="0028504A">
        <w:rPr>
          <w:rFonts w:ascii="Arial" w:eastAsia="Times New Roman" w:hAnsi="Arial" w:cs="Arial"/>
          <w:color w:val="000000" w:themeColor="text1"/>
          <w:lang w:val="ro-RO"/>
        </w:rPr>
        <w:t>acesta trebuind sa intocmeasca un program de col</w:t>
      </w:r>
      <w:r w:rsidR="002A7936">
        <w:rPr>
          <w:rFonts w:ascii="Arial" w:eastAsia="Times New Roman" w:hAnsi="Arial" w:cs="Arial"/>
          <w:color w:val="000000" w:themeColor="text1"/>
          <w:lang w:val="ro-RO"/>
        </w:rPr>
        <w:t>ectare regulata ( de cel putin 4</w:t>
      </w:r>
      <w:r w:rsidRPr="0028504A">
        <w:rPr>
          <w:rFonts w:ascii="Arial" w:eastAsia="Times New Roman" w:hAnsi="Arial" w:cs="Arial"/>
          <w:color w:val="000000" w:themeColor="text1"/>
          <w:lang w:val="ro-RO"/>
        </w:rPr>
        <w:t xml:space="preserve"> ori pe an) pentru fiecare</w:t>
      </w:r>
      <w:r w:rsidR="00715A33">
        <w:rPr>
          <w:rFonts w:ascii="Arial" w:eastAsia="Times New Roman" w:hAnsi="Arial" w:cs="Arial"/>
          <w:color w:val="000000" w:themeColor="text1"/>
          <w:lang w:val="ro-RO"/>
        </w:rPr>
        <w:t xml:space="preserve"> localitate din zona 1 Curtea de Arges si zona 2 Domnesti a jud.Arges</w:t>
      </w:r>
      <w:r w:rsidRPr="0028504A">
        <w:rPr>
          <w:rFonts w:ascii="Arial" w:eastAsia="Times New Roman" w:hAnsi="Arial" w:cs="Arial"/>
          <w:color w:val="000000" w:themeColor="text1"/>
          <w:lang w:val="ro-RO"/>
        </w:rPr>
        <w:t>.</w:t>
      </w:r>
    </w:p>
    <w:p w:rsidR="007072EF" w:rsidRDefault="007072EF" w:rsidP="007072E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</w:p>
    <w:p w:rsidR="007072EF" w:rsidRPr="0028504A" w:rsidRDefault="007072EF" w:rsidP="0028504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>
        <w:rPr>
          <w:rFonts w:ascii="Arial" w:eastAsia="Times New Roman" w:hAnsi="Arial" w:cs="Arial"/>
          <w:color w:val="000000" w:themeColor="text1"/>
          <w:lang w:val="ro-RO"/>
        </w:rPr>
        <w:t>Pentru colectarea selectiva si transportul deseurilor menajere periculoase Autoritatea Contractanta va concesiona viitorului operator 1 container</w:t>
      </w:r>
      <w:r w:rsidRPr="007072EF">
        <w:rPr>
          <w:rFonts w:ascii="Arial" w:eastAsia="Times New Roman" w:hAnsi="Arial" w:cs="Arial"/>
          <w:color w:val="000000" w:themeColor="text1"/>
          <w:lang w:val="ro-RO"/>
        </w:rPr>
        <w:t xml:space="preserve"> cu capacitatea de 2 mc</w:t>
      </w:r>
      <w:r>
        <w:rPr>
          <w:rFonts w:ascii="Arial" w:eastAsia="Times New Roman" w:hAnsi="Arial" w:cs="Arial"/>
          <w:color w:val="000000" w:themeColor="text1"/>
          <w:lang w:val="ro-RO"/>
        </w:rPr>
        <w:t xml:space="preserve"> si un </w:t>
      </w:r>
      <w:r w:rsidRPr="007072EF">
        <w:rPr>
          <w:rFonts w:ascii="Arial" w:eastAsia="Times New Roman" w:hAnsi="Arial" w:cs="Arial"/>
          <w:color w:val="000000" w:themeColor="text1"/>
          <w:lang w:val="ro-RO"/>
        </w:rPr>
        <w:t xml:space="preserve">camion </w:t>
      </w:r>
      <w:r>
        <w:rPr>
          <w:rFonts w:ascii="Arial" w:eastAsia="Times New Roman" w:hAnsi="Arial" w:cs="Arial"/>
          <w:color w:val="000000" w:themeColor="text1"/>
          <w:lang w:val="ro-RO"/>
        </w:rPr>
        <w:t xml:space="preserve">de </w:t>
      </w:r>
      <w:r w:rsidRPr="007072EF">
        <w:rPr>
          <w:rFonts w:ascii="Arial" w:eastAsia="Times New Roman" w:hAnsi="Arial" w:cs="Arial"/>
          <w:color w:val="000000" w:themeColor="text1"/>
          <w:lang w:val="ro-RO"/>
        </w:rPr>
        <w:t>transport containere deseuri menajere periculoase, dotat cu sistem de incarcare/descarcare  tip lif hidraulic</w:t>
      </w:r>
      <w:r>
        <w:rPr>
          <w:rFonts w:ascii="Arial" w:eastAsia="Times New Roman" w:hAnsi="Arial" w:cs="Arial"/>
          <w:color w:val="000000" w:themeColor="text1"/>
          <w:lang w:val="ro-RO"/>
        </w:rPr>
        <w:t>.</w:t>
      </w:r>
    </w:p>
    <w:p w:rsidR="000F52C2" w:rsidRDefault="000F52C2" w:rsidP="000F52C2">
      <w:pPr>
        <w:tabs>
          <w:tab w:val="left" w:pos="1791"/>
        </w:tabs>
        <w:jc w:val="center"/>
        <w:rPr>
          <w:rFonts w:ascii="Arial" w:hAnsi="Arial" w:cs="Arial"/>
        </w:rPr>
      </w:pPr>
    </w:p>
    <w:sectPr w:rsidR="000F52C2" w:rsidSect="00335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B3C" w:rsidRDefault="00D30B3C" w:rsidP="00F5168B">
      <w:r>
        <w:separator/>
      </w:r>
    </w:p>
  </w:endnote>
  <w:endnote w:type="continuationSeparator" w:id="0">
    <w:p w:rsidR="00D30B3C" w:rsidRDefault="00D30B3C" w:rsidP="00F51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31855"/>
      <w:docPartObj>
        <w:docPartGallery w:val="Page Numbers (Bottom of Page)"/>
        <w:docPartUnique/>
      </w:docPartObj>
    </w:sdtPr>
    <w:sdtContent>
      <w:p w:rsidR="000B1529" w:rsidRPr="00B26A9A" w:rsidRDefault="000B1529" w:rsidP="00B26A9A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>
          <w:rPr>
            <w:rFonts w:ascii="Arial" w:hAnsi="Arial" w:cs="Arial"/>
            <w:b/>
            <w:sz w:val="18"/>
            <w:szCs w:val="18"/>
            <w:lang w:val="ro-RO"/>
          </w:rPr>
          <w:t xml:space="preserve">Caiet de sarcini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pentru delegarea serviciului de colectare a deseurilor municipale, transportul deseurilor(zona 1</w:t>
        </w:r>
        <w:r>
          <w:rPr>
            <w:rFonts w:ascii="Arial" w:hAnsi="Arial" w:cs="Arial"/>
            <w:b/>
            <w:sz w:val="18"/>
            <w:szCs w:val="18"/>
            <w:lang w:val="ro-RO"/>
          </w:rPr>
          <w:t xml:space="preserve">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Curtea de Arges , zona 2 Domnesti ), precum si operarea si intretinerea  Centrului de Management intregrat al deseurilor Curtea de Arges( zona 1+ zona 2) in judetul Arges.</w:t>
        </w:r>
        <w:r>
          <w:rPr>
            <w:rFonts w:ascii="Arial" w:hAnsi="Arial" w:cs="Arial"/>
            <w:b/>
            <w:sz w:val="18"/>
            <w:szCs w:val="18"/>
            <w:lang w:val="ro-RO"/>
          </w:rPr>
          <w:t xml:space="preserve"> </w:t>
        </w:r>
        <w:r w:rsidRPr="00B26A9A">
          <w:rPr>
            <w:rFonts w:ascii="Arial" w:hAnsi="Arial" w:cs="Arial"/>
            <w:b/>
            <w:sz w:val="18"/>
            <w:szCs w:val="18"/>
            <w:lang w:val="ro-RO"/>
          </w:rPr>
          <w:t>Anexa nr.2 Sistem de colectare  a deseurilor municipale din zona 1 Curtea de Arges, zona 2 Domnesti, jud.Arges</w:t>
        </w:r>
      </w:p>
      <w:p w:rsidR="000B1529" w:rsidRDefault="00413027">
        <w:pPr>
          <w:pStyle w:val="Footer"/>
          <w:jc w:val="right"/>
        </w:pPr>
        <w:r>
          <w:fldChar w:fldCharType="begin"/>
        </w:r>
        <w:r w:rsidR="000B1529">
          <w:instrText xml:space="preserve"> PAGE   \* MERGEFORMAT </w:instrText>
        </w:r>
        <w:r>
          <w:fldChar w:fldCharType="separate"/>
        </w:r>
        <w:r w:rsidR="00A37A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B1529" w:rsidRDefault="000B15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B3C" w:rsidRDefault="00D30B3C" w:rsidP="00F5168B">
      <w:r>
        <w:separator/>
      </w:r>
    </w:p>
  </w:footnote>
  <w:footnote w:type="continuationSeparator" w:id="0">
    <w:p w:rsidR="00D30B3C" w:rsidRDefault="00D30B3C" w:rsidP="00F51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529" w:rsidRPr="005052B3" w:rsidRDefault="000B1529" w:rsidP="00B26A9A">
    <w:pPr>
      <w:pStyle w:val="CowiClient"/>
      <w:spacing w:line="276" w:lineRule="auto"/>
      <w:ind w:firstLine="284"/>
      <w:jc w:val="center"/>
      <w:rPr>
        <w:b/>
        <w:sz w:val="24"/>
        <w:szCs w:val="24"/>
        <w:lang w:val="ro-RO"/>
      </w:rPr>
    </w:pPr>
    <w:r w:rsidRPr="005052B3">
      <w:rPr>
        <w:b/>
        <w:sz w:val="24"/>
        <w:szCs w:val="24"/>
        <w:lang w:val="ro-RO"/>
      </w:rPr>
      <w:t>Asociatia de Dezvoltare Intercomunitara SERVSAL ARGES</w:t>
    </w:r>
  </w:p>
  <w:p w:rsidR="000B1529" w:rsidRPr="00B26A9A" w:rsidRDefault="000B1529" w:rsidP="00B26A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00F4A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76958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43B34"/>
    <w:multiLevelType w:val="singleLevel"/>
    <w:tmpl w:val="ED36E6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">
    <w:nsid w:val="667601CF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26F12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4F0427"/>
    <w:multiLevelType w:val="hybridMultilevel"/>
    <w:tmpl w:val="85404780"/>
    <w:lvl w:ilvl="0" w:tplc="8548BF34">
      <w:start w:val="7"/>
      <w:numFmt w:val="bullet"/>
      <w:lvlText w:val="-"/>
      <w:lvlJc w:val="left"/>
      <w:pPr>
        <w:tabs>
          <w:tab w:val="num" w:pos="360"/>
        </w:tabs>
        <w:ind w:left="587" w:hanging="227"/>
      </w:pPr>
      <w:rPr>
        <w:rFonts w:ascii="Arial" w:eastAsia="Times New Roman" w:hAnsi="Arial" w:hint="default"/>
      </w:rPr>
    </w:lvl>
    <w:lvl w:ilvl="1" w:tplc="5DA6068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68B"/>
    <w:rsid w:val="00003494"/>
    <w:rsid w:val="00011F3C"/>
    <w:rsid w:val="0001202E"/>
    <w:rsid w:val="00013501"/>
    <w:rsid w:val="000209BB"/>
    <w:rsid w:val="000232E6"/>
    <w:rsid w:val="00043756"/>
    <w:rsid w:val="000557EC"/>
    <w:rsid w:val="00077FB1"/>
    <w:rsid w:val="00081985"/>
    <w:rsid w:val="000917DB"/>
    <w:rsid w:val="000A0483"/>
    <w:rsid w:val="000A2C3E"/>
    <w:rsid w:val="000A31B5"/>
    <w:rsid w:val="000B0AA9"/>
    <w:rsid w:val="000B1529"/>
    <w:rsid w:val="000B386F"/>
    <w:rsid w:val="000B3E71"/>
    <w:rsid w:val="000D34A2"/>
    <w:rsid w:val="000F066D"/>
    <w:rsid w:val="000F0807"/>
    <w:rsid w:val="000F52C2"/>
    <w:rsid w:val="00123FC1"/>
    <w:rsid w:val="00124F55"/>
    <w:rsid w:val="0015050A"/>
    <w:rsid w:val="00165986"/>
    <w:rsid w:val="00193A8E"/>
    <w:rsid w:val="001B23F3"/>
    <w:rsid w:val="001B2FD5"/>
    <w:rsid w:val="001D6B11"/>
    <w:rsid w:val="001D6CDD"/>
    <w:rsid w:val="001E3FA2"/>
    <w:rsid w:val="001F6B03"/>
    <w:rsid w:val="00210AD0"/>
    <w:rsid w:val="00212C3E"/>
    <w:rsid w:val="002149F3"/>
    <w:rsid w:val="0022694A"/>
    <w:rsid w:val="00254FC8"/>
    <w:rsid w:val="00273609"/>
    <w:rsid w:val="002815D7"/>
    <w:rsid w:val="00282C22"/>
    <w:rsid w:val="0028504A"/>
    <w:rsid w:val="002A674D"/>
    <w:rsid w:val="002A7936"/>
    <w:rsid w:val="002C3A67"/>
    <w:rsid w:val="002D7F2D"/>
    <w:rsid w:val="00316E4A"/>
    <w:rsid w:val="003171ED"/>
    <w:rsid w:val="00335703"/>
    <w:rsid w:val="00337842"/>
    <w:rsid w:val="00373D22"/>
    <w:rsid w:val="0037405C"/>
    <w:rsid w:val="00381D4A"/>
    <w:rsid w:val="0039520B"/>
    <w:rsid w:val="0039603C"/>
    <w:rsid w:val="003968F5"/>
    <w:rsid w:val="003A410A"/>
    <w:rsid w:val="003B3F8B"/>
    <w:rsid w:val="003C4F7E"/>
    <w:rsid w:val="003C60B9"/>
    <w:rsid w:val="003C757C"/>
    <w:rsid w:val="003F35A0"/>
    <w:rsid w:val="003F643D"/>
    <w:rsid w:val="00405E00"/>
    <w:rsid w:val="00413027"/>
    <w:rsid w:val="004153BE"/>
    <w:rsid w:val="00420999"/>
    <w:rsid w:val="004605CF"/>
    <w:rsid w:val="00477296"/>
    <w:rsid w:val="0047740B"/>
    <w:rsid w:val="00477E03"/>
    <w:rsid w:val="004C59F2"/>
    <w:rsid w:val="004D2867"/>
    <w:rsid w:val="004E241C"/>
    <w:rsid w:val="004F1377"/>
    <w:rsid w:val="004F34BB"/>
    <w:rsid w:val="005043B8"/>
    <w:rsid w:val="005052B3"/>
    <w:rsid w:val="00515EA1"/>
    <w:rsid w:val="0052109E"/>
    <w:rsid w:val="0052695D"/>
    <w:rsid w:val="0054420E"/>
    <w:rsid w:val="005647DE"/>
    <w:rsid w:val="005855BB"/>
    <w:rsid w:val="00587EA8"/>
    <w:rsid w:val="00593896"/>
    <w:rsid w:val="005A5FB9"/>
    <w:rsid w:val="005D720F"/>
    <w:rsid w:val="005E0473"/>
    <w:rsid w:val="005F31AC"/>
    <w:rsid w:val="005F5535"/>
    <w:rsid w:val="00602610"/>
    <w:rsid w:val="00655E08"/>
    <w:rsid w:val="006845BA"/>
    <w:rsid w:val="006B1E83"/>
    <w:rsid w:val="006D7C50"/>
    <w:rsid w:val="006F461B"/>
    <w:rsid w:val="006F7BE8"/>
    <w:rsid w:val="00702CFD"/>
    <w:rsid w:val="007072EF"/>
    <w:rsid w:val="0071572E"/>
    <w:rsid w:val="00715A33"/>
    <w:rsid w:val="007249F0"/>
    <w:rsid w:val="007278F2"/>
    <w:rsid w:val="0073096F"/>
    <w:rsid w:val="00751E9B"/>
    <w:rsid w:val="007749A8"/>
    <w:rsid w:val="00777A6E"/>
    <w:rsid w:val="007B048A"/>
    <w:rsid w:val="007B13DD"/>
    <w:rsid w:val="007C5737"/>
    <w:rsid w:val="007D25E4"/>
    <w:rsid w:val="007E18D7"/>
    <w:rsid w:val="007F0527"/>
    <w:rsid w:val="007F0C14"/>
    <w:rsid w:val="007F4BF6"/>
    <w:rsid w:val="008026B4"/>
    <w:rsid w:val="00816C77"/>
    <w:rsid w:val="00817A0D"/>
    <w:rsid w:val="0083007F"/>
    <w:rsid w:val="008335C9"/>
    <w:rsid w:val="00835406"/>
    <w:rsid w:val="0084028E"/>
    <w:rsid w:val="00845DA1"/>
    <w:rsid w:val="0085527F"/>
    <w:rsid w:val="0085551D"/>
    <w:rsid w:val="00867B12"/>
    <w:rsid w:val="008946A6"/>
    <w:rsid w:val="008E57BF"/>
    <w:rsid w:val="00906F87"/>
    <w:rsid w:val="009206DD"/>
    <w:rsid w:val="00934948"/>
    <w:rsid w:val="009366EE"/>
    <w:rsid w:val="00996FA1"/>
    <w:rsid w:val="009A40FF"/>
    <w:rsid w:val="009B38FB"/>
    <w:rsid w:val="009C0098"/>
    <w:rsid w:val="009C58EF"/>
    <w:rsid w:val="009F0340"/>
    <w:rsid w:val="00A015B5"/>
    <w:rsid w:val="00A06EAD"/>
    <w:rsid w:val="00A27EE3"/>
    <w:rsid w:val="00A32D72"/>
    <w:rsid w:val="00A37A16"/>
    <w:rsid w:val="00A42470"/>
    <w:rsid w:val="00A74DD2"/>
    <w:rsid w:val="00AC26CE"/>
    <w:rsid w:val="00AC597D"/>
    <w:rsid w:val="00AC5FA2"/>
    <w:rsid w:val="00AD0B83"/>
    <w:rsid w:val="00AD7F8E"/>
    <w:rsid w:val="00AE7117"/>
    <w:rsid w:val="00AF2C6E"/>
    <w:rsid w:val="00B169B5"/>
    <w:rsid w:val="00B26A9A"/>
    <w:rsid w:val="00B330D7"/>
    <w:rsid w:val="00B33676"/>
    <w:rsid w:val="00B532C2"/>
    <w:rsid w:val="00B64342"/>
    <w:rsid w:val="00B75F2E"/>
    <w:rsid w:val="00B84D94"/>
    <w:rsid w:val="00B92001"/>
    <w:rsid w:val="00B92775"/>
    <w:rsid w:val="00BB1AED"/>
    <w:rsid w:val="00BB42DD"/>
    <w:rsid w:val="00BC682B"/>
    <w:rsid w:val="00BD3B8E"/>
    <w:rsid w:val="00C1275B"/>
    <w:rsid w:val="00C221BA"/>
    <w:rsid w:val="00C2522C"/>
    <w:rsid w:val="00C41F55"/>
    <w:rsid w:val="00C42E67"/>
    <w:rsid w:val="00C47555"/>
    <w:rsid w:val="00C62737"/>
    <w:rsid w:val="00C73357"/>
    <w:rsid w:val="00C76614"/>
    <w:rsid w:val="00C76EED"/>
    <w:rsid w:val="00C82A74"/>
    <w:rsid w:val="00C837A6"/>
    <w:rsid w:val="00CA2369"/>
    <w:rsid w:val="00CA4B42"/>
    <w:rsid w:val="00CC645F"/>
    <w:rsid w:val="00CD1AF7"/>
    <w:rsid w:val="00CF1A37"/>
    <w:rsid w:val="00CF4BF3"/>
    <w:rsid w:val="00D0060B"/>
    <w:rsid w:val="00D164CD"/>
    <w:rsid w:val="00D25A31"/>
    <w:rsid w:val="00D3044A"/>
    <w:rsid w:val="00D30B3C"/>
    <w:rsid w:val="00D31191"/>
    <w:rsid w:val="00D70F84"/>
    <w:rsid w:val="00D81C63"/>
    <w:rsid w:val="00D97459"/>
    <w:rsid w:val="00DB3DD3"/>
    <w:rsid w:val="00DD0AD0"/>
    <w:rsid w:val="00DD66EB"/>
    <w:rsid w:val="00DE43CB"/>
    <w:rsid w:val="00DE6B45"/>
    <w:rsid w:val="00DF4468"/>
    <w:rsid w:val="00E11925"/>
    <w:rsid w:val="00E16371"/>
    <w:rsid w:val="00E17F5F"/>
    <w:rsid w:val="00E76E40"/>
    <w:rsid w:val="00E935D0"/>
    <w:rsid w:val="00EA40F0"/>
    <w:rsid w:val="00EA493D"/>
    <w:rsid w:val="00EA70DB"/>
    <w:rsid w:val="00EB1C56"/>
    <w:rsid w:val="00ED546C"/>
    <w:rsid w:val="00EE3FEB"/>
    <w:rsid w:val="00EE447A"/>
    <w:rsid w:val="00EE4C88"/>
    <w:rsid w:val="00EE5698"/>
    <w:rsid w:val="00F40DF1"/>
    <w:rsid w:val="00F5168B"/>
    <w:rsid w:val="00F632FE"/>
    <w:rsid w:val="00F70335"/>
    <w:rsid w:val="00F86B4C"/>
    <w:rsid w:val="00F90640"/>
    <w:rsid w:val="00FA01FF"/>
    <w:rsid w:val="00FB2815"/>
    <w:rsid w:val="00FC1B2F"/>
    <w:rsid w:val="00FD36D7"/>
    <w:rsid w:val="00FE2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6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68B"/>
  </w:style>
  <w:style w:type="paragraph" w:styleId="Footer">
    <w:name w:val="footer"/>
    <w:basedOn w:val="Normal"/>
    <w:link w:val="FooterChar"/>
    <w:uiPriority w:val="99"/>
    <w:unhideWhenUsed/>
    <w:rsid w:val="00F516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68B"/>
  </w:style>
  <w:style w:type="table" w:styleId="TableGrid">
    <w:name w:val="Table Grid"/>
    <w:basedOn w:val="TableNormal"/>
    <w:uiPriority w:val="59"/>
    <w:rsid w:val="00655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57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03"/>
    <w:rPr>
      <w:rFonts w:ascii="Tahoma" w:hAnsi="Tahoma" w:cs="Tahoma"/>
      <w:sz w:val="16"/>
      <w:szCs w:val="16"/>
    </w:rPr>
  </w:style>
  <w:style w:type="paragraph" w:customStyle="1" w:styleId="CowiClient">
    <w:name w:val="CowiClient"/>
    <w:basedOn w:val="Normal"/>
    <w:next w:val="BlockText"/>
    <w:semiHidden/>
    <w:rsid w:val="00B26A9A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B26A9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15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3631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24286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gabriel.munteanu</dc:creator>
  <cp:lastModifiedBy>Marian</cp:lastModifiedBy>
  <cp:revision>3</cp:revision>
  <cp:lastPrinted>2015-09-17T08:53:00Z</cp:lastPrinted>
  <dcterms:created xsi:type="dcterms:W3CDTF">2015-09-22T06:06:00Z</dcterms:created>
  <dcterms:modified xsi:type="dcterms:W3CDTF">2015-09-23T10:37:00Z</dcterms:modified>
</cp:coreProperties>
</file>