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64" w:rsidRDefault="000F4C64" w:rsidP="000F4C64"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nr.2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1D23DE">
        <w:rPr>
          <w:b/>
        </w:rPr>
        <w:t>11/26.11.2024</w:t>
      </w:r>
    </w:p>
    <w:p w:rsidR="000F4C64" w:rsidRDefault="000F4C64" w:rsidP="000F4C64"/>
    <w:p w:rsidR="000F4C64" w:rsidRDefault="000F4C64" w:rsidP="000F4C64"/>
    <w:p w:rsidR="000F4C64" w:rsidRPr="003F4DD8" w:rsidRDefault="000F4C64" w:rsidP="000F4C64">
      <w:pPr>
        <w:rPr>
          <w:b/>
          <w:i/>
        </w:rPr>
      </w:pPr>
      <w:r w:rsidRPr="007301DC">
        <w:rPr>
          <w:b/>
          <w:sz w:val="22"/>
          <w:szCs w:val="22"/>
        </w:rPr>
        <w:t>Judeţul Argeş</w:t>
      </w:r>
      <w:r w:rsidRPr="007301DC">
        <w:rPr>
          <w:b/>
          <w:sz w:val="22"/>
          <w:szCs w:val="22"/>
        </w:rPr>
        <w:tab/>
      </w:r>
      <w:r w:rsidRPr="007301DC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Regia Autonomă Județeană de Drumuri Argeș</w:t>
      </w:r>
      <w:r>
        <w:rPr>
          <w:b/>
          <w:i/>
        </w:rPr>
        <w:t xml:space="preserve">                              </w:t>
      </w:r>
    </w:p>
    <w:p w:rsidR="000F4C64" w:rsidRPr="007301DC" w:rsidRDefault="000F4C64" w:rsidP="000F4C64">
      <w:pPr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Nr. .........</w:t>
      </w:r>
      <w:r>
        <w:rPr>
          <w:b/>
          <w:sz w:val="22"/>
          <w:szCs w:val="22"/>
        </w:rPr>
        <w:t>..............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301DC">
        <w:rPr>
          <w:b/>
          <w:sz w:val="22"/>
          <w:szCs w:val="22"/>
        </w:rPr>
        <w:t>Nr. .......................</w:t>
      </w:r>
    </w:p>
    <w:p w:rsidR="000F4C64" w:rsidRDefault="000F4C64" w:rsidP="000F4C64">
      <w:pPr>
        <w:rPr>
          <w:b/>
          <w:sz w:val="22"/>
          <w:szCs w:val="22"/>
        </w:rPr>
      </w:pPr>
    </w:p>
    <w:p w:rsidR="000F4C64" w:rsidRPr="00BA73C6" w:rsidRDefault="000F4C64" w:rsidP="000F4C64">
      <w:pPr>
        <w:jc w:val="center"/>
        <w:rPr>
          <w:b/>
          <w:sz w:val="22"/>
          <w:szCs w:val="22"/>
        </w:rPr>
      </w:pPr>
      <w:r w:rsidRPr="00BA73C6">
        <w:rPr>
          <w:b/>
          <w:sz w:val="22"/>
          <w:szCs w:val="22"/>
        </w:rPr>
        <w:t>ACT ADIȚIONAL Nr. 1</w:t>
      </w:r>
    </w:p>
    <w:p w:rsidR="000F4C64" w:rsidRPr="00BA73C6" w:rsidRDefault="000F4C64" w:rsidP="000F4C64">
      <w:pPr>
        <w:jc w:val="center"/>
        <w:rPr>
          <w:sz w:val="22"/>
          <w:szCs w:val="22"/>
        </w:rPr>
      </w:pPr>
      <w:r w:rsidRPr="00BA73C6">
        <w:rPr>
          <w:b/>
          <w:sz w:val="22"/>
          <w:szCs w:val="22"/>
        </w:rPr>
        <w:t xml:space="preserve">la Contractul de administrare </w:t>
      </w:r>
      <w:r w:rsidRPr="00BA73C6">
        <w:rPr>
          <w:b/>
          <w:sz w:val="22"/>
          <w:szCs w:val="22"/>
          <w:lang w:val="fr-FR"/>
        </w:rPr>
        <w:t xml:space="preserve">nr. </w:t>
      </w:r>
      <w:r w:rsidRPr="003F4DD8">
        <w:rPr>
          <w:b/>
          <w:sz w:val="22"/>
          <w:szCs w:val="22"/>
          <w:lang w:val="fr-FR"/>
        </w:rPr>
        <w:t>16245/07/10.2020//2020/07.10.2020</w:t>
      </w:r>
    </w:p>
    <w:p w:rsidR="000F4C64" w:rsidRPr="00BA73C6" w:rsidRDefault="000F4C64" w:rsidP="000F4C64">
      <w:pPr>
        <w:jc w:val="both"/>
        <w:rPr>
          <w:b/>
          <w:sz w:val="22"/>
          <w:szCs w:val="22"/>
        </w:rPr>
      </w:pPr>
    </w:p>
    <w:p w:rsidR="000F4C64" w:rsidRPr="00BA73C6" w:rsidRDefault="000F4C64" w:rsidP="000F4C64">
      <w:pPr>
        <w:ind w:firstLine="708"/>
        <w:jc w:val="both"/>
        <w:rPr>
          <w:b/>
          <w:sz w:val="22"/>
          <w:szCs w:val="22"/>
        </w:rPr>
      </w:pPr>
      <w:r w:rsidRPr="00BA73C6">
        <w:rPr>
          <w:b/>
          <w:sz w:val="22"/>
          <w:szCs w:val="22"/>
        </w:rPr>
        <w:t>Părţile contractante</w:t>
      </w:r>
    </w:p>
    <w:p w:rsidR="000F4C64" w:rsidRPr="00BA73C6" w:rsidRDefault="000F4C64" w:rsidP="000F4C64">
      <w:pPr>
        <w:jc w:val="both"/>
        <w:rPr>
          <w:b/>
          <w:sz w:val="22"/>
          <w:szCs w:val="22"/>
        </w:rPr>
      </w:pPr>
    </w:p>
    <w:p w:rsidR="000F4C64" w:rsidRPr="00BA73C6" w:rsidRDefault="000F4C64" w:rsidP="000F4C64">
      <w:pPr>
        <w:spacing w:line="360" w:lineRule="auto"/>
        <w:ind w:firstLine="708"/>
        <w:jc w:val="both"/>
        <w:rPr>
          <w:sz w:val="22"/>
          <w:szCs w:val="22"/>
        </w:rPr>
      </w:pPr>
      <w:r w:rsidRPr="00BA73C6">
        <w:rPr>
          <w:b/>
          <w:sz w:val="22"/>
          <w:szCs w:val="22"/>
        </w:rPr>
        <w:t>Judeţul Argeş</w:t>
      </w:r>
      <w:r w:rsidRPr="00BA73C6">
        <w:rPr>
          <w:sz w:val="22"/>
          <w:szCs w:val="22"/>
        </w:rPr>
        <w:t xml:space="preserve">, cu sediul în Piteşti, Piaţa Vasile Milea nr.1, tel. 0248/210056, CUI 4229512, reprezentat de </w:t>
      </w:r>
      <w:r w:rsidRPr="00BA73C6">
        <w:rPr>
          <w:b/>
          <w:sz w:val="22"/>
          <w:szCs w:val="22"/>
        </w:rPr>
        <w:t>dl. Ion Mînzînă</w:t>
      </w:r>
      <w:r w:rsidRPr="00BA73C6">
        <w:rPr>
          <w:sz w:val="22"/>
          <w:szCs w:val="22"/>
        </w:rPr>
        <w:t xml:space="preserve"> – Preşedinte, în calitate de proprietar</w:t>
      </w:r>
    </w:p>
    <w:p w:rsidR="000F4C64" w:rsidRPr="00AB32E7" w:rsidRDefault="000F4C64" w:rsidP="000F4C64">
      <w:pPr>
        <w:spacing w:line="360" w:lineRule="auto"/>
        <w:jc w:val="both"/>
        <w:rPr>
          <w:rStyle w:val="ln2tpunct"/>
          <w:b/>
          <w:sz w:val="22"/>
          <w:szCs w:val="22"/>
        </w:rPr>
      </w:pPr>
      <w:r w:rsidRPr="00BA73C6">
        <w:rPr>
          <w:b/>
          <w:sz w:val="22"/>
          <w:szCs w:val="22"/>
        </w:rPr>
        <w:t>și</w:t>
      </w:r>
      <w:r w:rsidRPr="00BA73C6">
        <w:rPr>
          <w:b/>
          <w:sz w:val="22"/>
          <w:szCs w:val="22"/>
        </w:rPr>
        <w:tab/>
      </w:r>
      <w:r>
        <w:rPr>
          <w:b/>
          <w:sz w:val="22"/>
          <w:szCs w:val="22"/>
        </w:rPr>
        <w:t>Regia Autonomă Județeană de Drumuri Argeș</w:t>
      </w:r>
      <w:r w:rsidRPr="00BA73C6">
        <w:rPr>
          <w:sz w:val="22"/>
          <w:szCs w:val="22"/>
          <w:lang w:val="fr-FR"/>
        </w:rPr>
        <w:t xml:space="preserve">, </w:t>
      </w:r>
      <w:proofErr w:type="spellStart"/>
      <w:r w:rsidRPr="00BA73C6">
        <w:rPr>
          <w:sz w:val="22"/>
          <w:szCs w:val="22"/>
          <w:lang w:val="fr-FR"/>
        </w:rPr>
        <w:t>cu</w:t>
      </w:r>
      <w:proofErr w:type="spellEnd"/>
      <w:r w:rsidRPr="00BA73C6">
        <w:rPr>
          <w:sz w:val="22"/>
          <w:szCs w:val="22"/>
          <w:lang w:val="fr-FR"/>
        </w:rPr>
        <w:t xml:space="preserve"> </w:t>
      </w:r>
      <w:proofErr w:type="spellStart"/>
      <w:r w:rsidRPr="00BA73C6">
        <w:rPr>
          <w:sz w:val="22"/>
          <w:szCs w:val="22"/>
          <w:lang w:val="fr-FR"/>
        </w:rPr>
        <w:t>sediul</w:t>
      </w:r>
      <w:proofErr w:type="spellEnd"/>
      <w:r w:rsidRPr="00BA73C6">
        <w:rPr>
          <w:sz w:val="22"/>
          <w:szCs w:val="22"/>
          <w:lang w:val="fr-FR"/>
        </w:rPr>
        <w:t xml:space="preserve"> </w:t>
      </w:r>
      <w:proofErr w:type="spellStart"/>
      <w:r w:rsidRPr="00BA73C6">
        <w:rPr>
          <w:sz w:val="22"/>
          <w:szCs w:val="22"/>
          <w:lang w:val="fr-FR"/>
        </w:rPr>
        <w:t>în</w:t>
      </w:r>
      <w:proofErr w:type="spellEnd"/>
      <w:r w:rsidRPr="00BA73C6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 xml:space="preserve">Mun. </w:t>
      </w:r>
      <w:proofErr w:type="spellStart"/>
      <w:proofErr w:type="gramStart"/>
      <w:r w:rsidRPr="001D23DE">
        <w:rPr>
          <w:sz w:val="22"/>
          <w:szCs w:val="22"/>
          <w:lang w:val="en-US"/>
        </w:rPr>
        <w:t>Pitești</w:t>
      </w:r>
      <w:proofErr w:type="spellEnd"/>
      <w:r w:rsidRPr="001D23DE">
        <w:rPr>
          <w:sz w:val="22"/>
          <w:szCs w:val="22"/>
          <w:lang w:val="en-US"/>
        </w:rPr>
        <w:t xml:space="preserve">, str. George </w:t>
      </w:r>
      <w:proofErr w:type="spellStart"/>
      <w:r w:rsidRPr="001D23DE">
        <w:rPr>
          <w:sz w:val="22"/>
          <w:szCs w:val="22"/>
          <w:lang w:val="en-US"/>
        </w:rPr>
        <w:t>Coșbuc</w:t>
      </w:r>
      <w:proofErr w:type="spellEnd"/>
      <w:r w:rsidRPr="001D23DE">
        <w:rPr>
          <w:sz w:val="22"/>
          <w:szCs w:val="22"/>
          <w:lang w:val="en-US"/>
        </w:rPr>
        <w:t xml:space="preserve"> nr.</w:t>
      </w:r>
      <w:proofErr w:type="gramEnd"/>
      <w:r w:rsidRPr="001D23DE">
        <w:rPr>
          <w:sz w:val="22"/>
          <w:szCs w:val="22"/>
          <w:lang w:val="en-US"/>
        </w:rPr>
        <w:t xml:space="preserve"> </w:t>
      </w:r>
      <w:proofErr w:type="gramStart"/>
      <w:r w:rsidRPr="001D23DE">
        <w:rPr>
          <w:sz w:val="22"/>
          <w:szCs w:val="22"/>
          <w:lang w:val="en-US"/>
        </w:rPr>
        <w:t>40, Jud.</w:t>
      </w:r>
      <w:proofErr w:type="gramEnd"/>
      <w:r w:rsidRPr="001D23DE">
        <w:rPr>
          <w:sz w:val="22"/>
          <w:szCs w:val="22"/>
          <w:lang w:val="en-US"/>
        </w:rPr>
        <w:t xml:space="preserve"> </w:t>
      </w:r>
      <w:proofErr w:type="spellStart"/>
      <w:r w:rsidRPr="001D23DE">
        <w:rPr>
          <w:sz w:val="22"/>
          <w:szCs w:val="22"/>
          <w:lang w:val="en-US"/>
        </w:rPr>
        <w:t>Argeș</w:t>
      </w:r>
      <w:proofErr w:type="spellEnd"/>
      <w:proofErr w:type="gramStart"/>
      <w:r w:rsidRPr="001D23DE">
        <w:rPr>
          <w:sz w:val="22"/>
          <w:szCs w:val="22"/>
          <w:lang w:val="en-US"/>
        </w:rPr>
        <w:t xml:space="preserve">, </w:t>
      </w:r>
      <w:r w:rsidRPr="001D23DE">
        <w:rPr>
          <w:rStyle w:val="ln2tpunct"/>
          <w:sz w:val="22"/>
          <w:szCs w:val="22"/>
          <w:lang w:val="en-US"/>
        </w:rPr>
        <w:t>,</w:t>
      </w:r>
      <w:proofErr w:type="gramEnd"/>
      <w:r w:rsidRPr="001D23DE">
        <w:rPr>
          <w:rStyle w:val="ln2tpunct"/>
          <w:sz w:val="22"/>
          <w:szCs w:val="22"/>
          <w:lang w:val="en-US"/>
        </w:rPr>
        <w:t xml:space="preserve"> </w:t>
      </w:r>
      <w:r w:rsidRPr="00BA73C6">
        <w:rPr>
          <w:sz w:val="22"/>
          <w:szCs w:val="22"/>
        </w:rPr>
        <w:t xml:space="preserve">reprezentat prin d-na. </w:t>
      </w:r>
      <w:r>
        <w:rPr>
          <w:b/>
          <w:sz w:val="22"/>
          <w:szCs w:val="22"/>
        </w:rPr>
        <w:t>Alina NICOLAU</w:t>
      </w:r>
      <w:r w:rsidRPr="00BA73C6">
        <w:rPr>
          <w:sz w:val="22"/>
          <w:szCs w:val="22"/>
        </w:rPr>
        <w:t xml:space="preserve">, </w:t>
      </w:r>
      <w:r>
        <w:rPr>
          <w:sz w:val="22"/>
          <w:szCs w:val="22"/>
        </w:rPr>
        <w:t>Director General</w:t>
      </w:r>
      <w:r w:rsidRPr="00BA73C6">
        <w:rPr>
          <w:sz w:val="22"/>
          <w:szCs w:val="22"/>
        </w:rPr>
        <w:t xml:space="preserve">, </w:t>
      </w:r>
      <w:proofErr w:type="spellStart"/>
      <w:r w:rsidRPr="001D23DE">
        <w:rPr>
          <w:rStyle w:val="ln2tpunct"/>
          <w:sz w:val="22"/>
          <w:szCs w:val="22"/>
          <w:lang w:val="en-US"/>
        </w:rPr>
        <w:t>în</w:t>
      </w:r>
      <w:proofErr w:type="spellEnd"/>
      <w:r w:rsidRPr="001D23DE">
        <w:rPr>
          <w:rStyle w:val="ln2tpunct"/>
          <w:sz w:val="22"/>
          <w:szCs w:val="22"/>
          <w:lang w:val="en-US"/>
        </w:rPr>
        <w:t xml:space="preserve"> </w:t>
      </w:r>
      <w:proofErr w:type="spellStart"/>
      <w:r w:rsidRPr="001D23DE">
        <w:rPr>
          <w:rStyle w:val="ln2tpunct"/>
          <w:sz w:val="22"/>
          <w:szCs w:val="22"/>
          <w:lang w:val="en-US"/>
        </w:rPr>
        <w:t>calitate</w:t>
      </w:r>
      <w:proofErr w:type="spellEnd"/>
      <w:r w:rsidRPr="001D23DE">
        <w:rPr>
          <w:rStyle w:val="ln2tpunct"/>
          <w:sz w:val="22"/>
          <w:szCs w:val="22"/>
          <w:lang w:val="en-US"/>
        </w:rPr>
        <w:t xml:space="preserve"> de </w:t>
      </w:r>
      <w:r w:rsidRPr="001D23DE">
        <w:rPr>
          <w:rStyle w:val="ln2tpunct"/>
          <w:b/>
          <w:sz w:val="22"/>
          <w:szCs w:val="22"/>
          <w:lang w:val="en-US"/>
        </w:rPr>
        <w:t>administrator,</w:t>
      </w:r>
    </w:p>
    <w:p w:rsidR="000F4C64" w:rsidRDefault="000F4C64" w:rsidP="000F4C64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BA73C6">
        <w:rPr>
          <w:b/>
          <w:sz w:val="22"/>
          <w:szCs w:val="22"/>
        </w:rPr>
        <w:tab/>
      </w:r>
      <w:r w:rsidRPr="00BA73C6">
        <w:rPr>
          <w:sz w:val="22"/>
          <w:szCs w:val="22"/>
        </w:rPr>
        <w:t>În temeiul art. 108 lit. a</w:t>
      </w:r>
      <w:r w:rsidRPr="00BA73C6">
        <w:rPr>
          <w:sz w:val="22"/>
          <w:szCs w:val="22"/>
          <w:lang w:val="en-US"/>
        </w:rPr>
        <w:t>)</w:t>
      </w:r>
      <w:r w:rsidRPr="00BA73C6">
        <w:rPr>
          <w:sz w:val="22"/>
          <w:szCs w:val="22"/>
        </w:rPr>
        <w:t xml:space="preserve">, art. 173 alin. 1, lit. c), alin. 4 lit. a) și b), art. 297 alin. 1 lit. a), art. 298 și al art. 299 din Ordonanța de Urgență nr. 57 din 03 iulie 2019 privind Codul Administrativ cu modificările și completările ulterioare, al art. 866-870 din Legea nr. 287/2009 privind Codul Civil, republicată și actualizată, </w:t>
      </w:r>
      <w:r w:rsidRPr="001D23DE">
        <w:rPr>
          <w:sz w:val="22"/>
          <w:szCs w:val="22"/>
        </w:rPr>
        <w:t xml:space="preserve">al Hotărârilor Consiliului Județean Argeș nr. </w:t>
      </w:r>
      <w:r w:rsidRPr="001D23DE">
        <w:t xml:space="preserve">215/29.09.2020 </w:t>
      </w:r>
      <w:r w:rsidRPr="001D23DE">
        <w:rPr>
          <w:sz w:val="22"/>
          <w:szCs w:val="22"/>
        </w:rPr>
        <w:t>și nr. ……………</w:t>
      </w:r>
      <w:r w:rsidRPr="00BA73C6">
        <w:rPr>
          <w:sz w:val="22"/>
          <w:szCs w:val="22"/>
        </w:rPr>
        <w:t>, părțile au convenit la completarea/modificarea Contractului nr.</w:t>
      </w:r>
      <w:r w:rsidRPr="001D23DE">
        <w:rPr>
          <w:b/>
          <w:sz w:val="22"/>
          <w:szCs w:val="22"/>
        </w:rPr>
        <w:t xml:space="preserve"> </w:t>
      </w:r>
      <w:r w:rsidRPr="001D23DE">
        <w:t>16245/07/10.2020//2020/07.10.2020</w:t>
      </w:r>
      <w:r w:rsidRPr="00BA73C6">
        <w:rPr>
          <w:sz w:val="22"/>
          <w:szCs w:val="22"/>
        </w:rPr>
        <w:t>, astfel:</w:t>
      </w:r>
    </w:p>
    <w:p w:rsidR="000F4C64" w:rsidRPr="00AB32E7" w:rsidRDefault="000F4C64" w:rsidP="000F4C64">
      <w:pPr>
        <w:jc w:val="both"/>
        <w:rPr>
          <w:b/>
          <w:sz w:val="22"/>
          <w:szCs w:val="22"/>
        </w:rPr>
      </w:pPr>
      <w:r w:rsidRPr="00AB32E7">
        <w:rPr>
          <w:b/>
          <w:sz w:val="22"/>
          <w:szCs w:val="22"/>
        </w:rPr>
        <w:t>ART. UNIC</w:t>
      </w:r>
    </w:p>
    <w:p w:rsidR="000F4C64" w:rsidRPr="00AB32E7" w:rsidRDefault="000F4C64" w:rsidP="000F4C64">
      <w:pPr>
        <w:spacing w:line="360" w:lineRule="auto"/>
        <w:contextualSpacing/>
        <w:jc w:val="both"/>
        <w:rPr>
          <w:sz w:val="22"/>
          <w:szCs w:val="22"/>
        </w:rPr>
      </w:pPr>
      <w:r w:rsidRPr="00AB32E7">
        <w:rPr>
          <w:sz w:val="22"/>
          <w:szCs w:val="22"/>
        </w:rPr>
        <w:tab/>
        <w:t xml:space="preserve">Prevederile Art. II.  </w:t>
      </w:r>
      <w:r w:rsidRPr="00AB32E7">
        <w:rPr>
          <w:b/>
          <w:sz w:val="22"/>
          <w:szCs w:val="22"/>
        </w:rPr>
        <w:t xml:space="preserve">- Obiectul contractului, </w:t>
      </w:r>
      <w:r w:rsidRPr="00685000">
        <w:rPr>
          <w:b/>
          <w:i/>
          <w:sz w:val="22"/>
          <w:szCs w:val="22"/>
        </w:rPr>
        <w:t>paragraful 1</w:t>
      </w:r>
      <w:r w:rsidRPr="00AB32E7">
        <w:rPr>
          <w:sz w:val="22"/>
          <w:szCs w:val="22"/>
        </w:rPr>
        <w:t>, se modifică după cum urmează:</w:t>
      </w:r>
    </w:p>
    <w:p w:rsidR="000F4C64" w:rsidRPr="001D23DE" w:rsidRDefault="000F4C64" w:rsidP="000F4C64">
      <w:pPr>
        <w:spacing w:line="360" w:lineRule="auto"/>
        <w:contextualSpacing/>
        <w:jc w:val="both"/>
        <w:rPr>
          <w:sz w:val="22"/>
          <w:szCs w:val="22"/>
        </w:rPr>
      </w:pPr>
      <w:r w:rsidRPr="00AB32E7">
        <w:rPr>
          <w:sz w:val="22"/>
          <w:szCs w:val="22"/>
        </w:rPr>
        <w:t xml:space="preserve">,, Prezentul contract are ca obiect constituirea dreptului de administrare în favoarea Regiei Autonome Judeţene de Drumuri Argeş asupra bunurilor imobile specificate în Anexa nr. 1 la Hotărârea Consiliului Județean Argeș nr. </w:t>
      </w:r>
      <w:r>
        <w:rPr>
          <w:sz w:val="22"/>
          <w:szCs w:val="22"/>
        </w:rPr>
        <w:t>............</w:t>
      </w:r>
      <w:r w:rsidRPr="001D23DE">
        <w:rPr>
          <w:sz w:val="22"/>
          <w:szCs w:val="22"/>
        </w:rPr>
        <w:t>.</w:t>
      </w:r>
      <w:r w:rsidRPr="00AB32E7">
        <w:rPr>
          <w:sz w:val="22"/>
          <w:szCs w:val="22"/>
        </w:rPr>
        <w:t>, în vederea desfășurării activităților de administrare, întreținere, reparații și amenajare a întregii rețele de drumuri județene, în conformitate cu obligațiile asumate în prezentul contract.”</w:t>
      </w:r>
    </w:p>
    <w:p w:rsidR="000F4C64" w:rsidRPr="00AB32E7" w:rsidRDefault="000F4C64" w:rsidP="000F4C64">
      <w:pPr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AB32E7">
        <w:rPr>
          <w:b/>
          <w:sz w:val="22"/>
          <w:szCs w:val="22"/>
        </w:rPr>
        <w:t>Celelalte clauze ramân  neschimbate</w:t>
      </w:r>
      <w:r w:rsidRPr="00AB32E7">
        <w:rPr>
          <w:sz w:val="22"/>
          <w:szCs w:val="22"/>
        </w:rPr>
        <w:t xml:space="preserve">.               </w:t>
      </w:r>
    </w:p>
    <w:p w:rsidR="000F4C64" w:rsidRPr="00AB32E7" w:rsidRDefault="000F4C64" w:rsidP="000F4C64">
      <w:pPr>
        <w:spacing w:line="360" w:lineRule="auto"/>
        <w:contextualSpacing/>
        <w:jc w:val="both"/>
        <w:rPr>
          <w:sz w:val="22"/>
          <w:szCs w:val="22"/>
        </w:rPr>
      </w:pPr>
      <w:r w:rsidRPr="00AB32E7">
        <w:rPr>
          <w:sz w:val="22"/>
          <w:szCs w:val="22"/>
        </w:rPr>
        <w:t xml:space="preserve">     </w:t>
      </w:r>
      <w:r w:rsidRPr="00AB32E7">
        <w:rPr>
          <w:sz w:val="22"/>
          <w:szCs w:val="22"/>
        </w:rPr>
        <w:tab/>
        <w:t xml:space="preserve">Modificările cuprinse în prezentul </w:t>
      </w:r>
      <w:r w:rsidRPr="00AB32E7">
        <w:rPr>
          <w:b/>
          <w:sz w:val="22"/>
          <w:szCs w:val="22"/>
        </w:rPr>
        <w:t>Act Adiţional</w:t>
      </w:r>
      <w:r w:rsidRPr="00AB32E7">
        <w:rPr>
          <w:sz w:val="22"/>
          <w:szCs w:val="22"/>
        </w:rPr>
        <w:t xml:space="preserve"> s-au realizat cu acordul părţilor, intrând în vigoare la data semnării lui. </w:t>
      </w:r>
    </w:p>
    <w:p w:rsidR="000F4C64" w:rsidRPr="00AB32E7" w:rsidRDefault="000F4C64" w:rsidP="000F4C64">
      <w:pPr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AB32E7">
        <w:rPr>
          <w:sz w:val="22"/>
          <w:szCs w:val="22"/>
        </w:rPr>
        <w:t>Prezentul act adițional a fost  încheiat în 2 exemplare, câte unul pentru fiecare parte.</w:t>
      </w:r>
    </w:p>
    <w:p w:rsidR="000F4C64" w:rsidRPr="001D23DE" w:rsidRDefault="000F4C64" w:rsidP="000F4C6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 xml:space="preserve"> </w:t>
      </w:r>
      <w:r w:rsidRPr="001D23DE">
        <w:rPr>
          <w:b/>
        </w:rPr>
        <w:t xml:space="preserve">          </w:t>
      </w:r>
      <w:r w:rsidRPr="001D23DE">
        <w:rPr>
          <w:b/>
          <w:sz w:val="22"/>
          <w:szCs w:val="22"/>
          <w:u w:val="single"/>
        </w:rPr>
        <w:t>PROPRIETAR</w:t>
      </w:r>
      <w:r w:rsidRPr="001D23DE">
        <w:rPr>
          <w:b/>
          <w:sz w:val="22"/>
          <w:szCs w:val="22"/>
        </w:rPr>
        <w:tab/>
      </w:r>
      <w:r w:rsidRPr="001D23DE">
        <w:rPr>
          <w:b/>
          <w:sz w:val="22"/>
          <w:szCs w:val="22"/>
        </w:rPr>
        <w:tab/>
      </w:r>
      <w:r w:rsidRPr="001D23DE">
        <w:rPr>
          <w:b/>
          <w:sz w:val="22"/>
          <w:szCs w:val="22"/>
        </w:rPr>
        <w:tab/>
      </w:r>
      <w:r w:rsidRPr="001D23DE">
        <w:rPr>
          <w:b/>
          <w:sz w:val="22"/>
          <w:szCs w:val="22"/>
        </w:rPr>
        <w:tab/>
      </w:r>
      <w:r w:rsidRPr="001D23DE">
        <w:rPr>
          <w:b/>
          <w:sz w:val="22"/>
          <w:szCs w:val="22"/>
        </w:rPr>
        <w:tab/>
        <w:t xml:space="preserve">           </w:t>
      </w:r>
      <w:r w:rsidRPr="001D23DE">
        <w:rPr>
          <w:b/>
          <w:sz w:val="22"/>
          <w:szCs w:val="22"/>
          <w:u w:val="single"/>
        </w:rPr>
        <w:t>ADMINISTRATOR</w:t>
      </w:r>
    </w:p>
    <w:p w:rsidR="000F4C64" w:rsidRPr="001D23DE" w:rsidRDefault="000F4C64" w:rsidP="000F4C64">
      <w:pPr>
        <w:jc w:val="both"/>
        <w:rPr>
          <w:b/>
          <w:sz w:val="22"/>
          <w:szCs w:val="22"/>
        </w:rPr>
      </w:pPr>
      <w:r w:rsidRPr="001D23DE">
        <w:rPr>
          <w:b/>
          <w:sz w:val="22"/>
          <w:szCs w:val="22"/>
        </w:rPr>
        <w:t xml:space="preserve">               JUDEȚUL ARGEȘ</w:t>
      </w:r>
      <w:r w:rsidRPr="001D23DE">
        <w:rPr>
          <w:b/>
          <w:sz w:val="22"/>
          <w:szCs w:val="22"/>
        </w:rPr>
        <w:tab/>
        <w:t xml:space="preserve">                           </w:t>
      </w:r>
      <w:r>
        <w:rPr>
          <w:b/>
          <w:sz w:val="22"/>
          <w:szCs w:val="22"/>
        </w:rPr>
        <w:t>Regia Autonomă Județeană de Drumuri Argeș</w:t>
      </w:r>
    </w:p>
    <w:p w:rsidR="000F4C64" w:rsidRPr="001D23DE" w:rsidRDefault="000F4C64" w:rsidP="000F4C64">
      <w:pPr>
        <w:jc w:val="both"/>
        <w:rPr>
          <w:sz w:val="22"/>
          <w:szCs w:val="22"/>
        </w:rPr>
      </w:pPr>
      <w:r w:rsidRPr="001D23DE">
        <w:rPr>
          <w:b/>
          <w:sz w:val="22"/>
          <w:szCs w:val="22"/>
        </w:rPr>
        <w:t xml:space="preserve">                                                      </w:t>
      </w:r>
    </w:p>
    <w:p w:rsidR="000F4C64" w:rsidRPr="001D23DE" w:rsidRDefault="000F4C64" w:rsidP="000F4C64">
      <w:pPr>
        <w:jc w:val="both"/>
        <w:rPr>
          <w:b/>
          <w:sz w:val="22"/>
          <w:szCs w:val="22"/>
          <w:lang w:val="en-US"/>
        </w:rPr>
      </w:pPr>
      <w:r w:rsidRPr="001D23DE">
        <w:rPr>
          <w:b/>
          <w:sz w:val="22"/>
          <w:szCs w:val="22"/>
        </w:rPr>
        <w:t xml:space="preserve">                 </w:t>
      </w:r>
      <w:r w:rsidRPr="001D23DE">
        <w:rPr>
          <w:b/>
          <w:sz w:val="22"/>
          <w:szCs w:val="22"/>
          <w:lang w:val="en-US"/>
        </w:rPr>
        <w:t>PREȘEDINTE</w:t>
      </w:r>
      <w:r w:rsidRPr="001D23DE">
        <w:rPr>
          <w:b/>
          <w:sz w:val="22"/>
          <w:szCs w:val="22"/>
          <w:lang w:val="en-US"/>
        </w:rPr>
        <w:tab/>
        <w:t xml:space="preserve">                                                                 Director General</w:t>
      </w:r>
    </w:p>
    <w:p w:rsidR="000F4C64" w:rsidRPr="001D23DE" w:rsidRDefault="000F4C64" w:rsidP="000F4C64">
      <w:pPr>
        <w:jc w:val="both"/>
        <w:rPr>
          <w:b/>
          <w:sz w:val="22"/>
          <w:szCs w:val="22"/>
          <w:lang w:val="en-US"/>
        </w:rPr>
      </w:pPr>
      <w:r w:rsidRPr="001D23DE">
        <w:rPr>
          <w:b/>
          <w:sz w:val="22"/>
          <w:szCs w:val="22"/>
          <w:lang w:val="en-US"/>
        </w:rPr>
        <w:t xml:space="preserve">                </w:t>
      </w:r>
      <w:r w:rsidRPr="001D23DE">
        <w:rPr>
          <w:sz w:val="22"/>
          <w:szCs w:val="22"/>
          <w:lang w:val="en-US"/>
        </w:rPr>
        <w:t xml:space="preserve"> </w:t>
      </w:r>
      <w:r w:rsidRPr="001D23DE">
        <w:rPr>
          <w:b/>
          <w:sz w:val="22"/>
          <w:szCs w:val="22"/>
          <w:lang w:val="en-US"/>
        </w:rPr>
        <w:t>ION MÎNZÎNĂ</w:t>
      </w:r>
      <w:r w:rsidRPr="001D23DE">
        <w:rPr>
          <w:sz w:val="22"/>
          <w:szCs w:val="22"/>
          <w:lang w:val="en-US"/>
        </w:rPr>
        <w:t xml:space="preserve">                                                               </w:t>
      </w:r>
      <w:r w:rsidRPr="001D23DE">
        <w:rPr>
          <w:sz w:val="22"/>
          <w:szCs w:val="22"/>
          <w:lang w:val="en-US"/>
        </w:rPr>
        <w:tab/>
        <w:t xml:space="preserve">    </w:t>
      </w:r>
      <w:r w:rsidRPr="001D23DE">
        <w:rPr>
          <w:b/>
          <w:sz w:val="22"/>
          <w:szCs w:val="22"/>
          <w:lang w:val="en-US"/>
        </w:rPr>
        <w:t>ALINA NICOLAU</w:t>
      </w:r>
    </w:p>
    <w:p w:rsidR="000F4C64" w:rsidRPr="001D23DE" w:rsidRDefault="000F4C64" w:rsidP="000F4C64">
      <w:pPr>
        <w:jc w:val="both"/>
        <w:rPr>
          <w:sz w:val="22"/>
          <w:szCs w:val="22"/>
          <w:lang w:val="en-US"/>
        </w:rPr>
      </w:pPr>
      <w:r w:rsidRPr="001D23DE">
        <w:rPr>
          <w:sz w:val="22"/>
          <w:szCs w:val="22"/>
          <w:lang w:val="en-US"/>
        </w:rPr>
        <w:t xml:space="preserve">                        </w:t>
      </w:r>
      <w:r w:rsidRPr="001D23DE">
        <w:rPr>
          <w:b/>
          <w:sz w:val="22"/>
          <w:szCs w:val="22"/>
          <w:lang w:val="en-US"/>
        </w:rPr>
        <w:t xml:space="preserve">                                                                                                                                  </w:t>
      </w:r>
    </w:p>
    <w:p w:rsidR="000F4C64" w:rsidRPr="00DF740F" w:rsidRDefault="000F4C64" w:rsidP="000F4C64">
      <w:pPr>
        <w:jc w:val="both"/>
        <w:rPr>
          <w:b/>
          <w:i/>
          <w:sz w:val="22"/>
          <w:szCs w:val="22"/>
        </w:rPr>
      </w:pPr>
      <w:r w:rsidRPr="001D23DE">
        <w:rPr>
          <w:b/>
          <w:sz w:val="22"/>
          <w:szCs w:val="22"/>
          <w:lang w:val="en-US"/>
        </w:rPr>
        <w:t xml:space="preserve"> </w:t>
      </w:r>
      <w:r w:rsidRPr="001D23DE">
        <w:rPr>
          <w:b/>
          <w:sz w:val="22"/>
          <w:szCs w:val="22"/>
          <w:lang w:val="en-US"/>
        </w:rPr>
        <w:tab/>
        <w:t xml:space="preserve">      </w:t>
      </w:r>
      <w:r w:rsidRPr="00DF740F">
        <w:rPr>
          <w:b/>
          <w:sz w:val="22"/>
          <w:szCs w:val="22"/>
        </w:rPr>
        <w:t xml:space="preserve"> </w:t>
      </w:r>
      <w:r w:rsidRPr="00DF740F">
        <w:rPr>
          <w:i/>
          <w:sz w:val="22"/>
          <w:szCs w:val="22"/>
        </w:rPr>
        <w:t>Avizat de legalitate</w:t>
      </w:r>
      <w:r w:rsidRPr="00DF740F">
        <w:rPr>
          <w:b/>
          <w:i/>
          <w:sz w:val="22"/>
          <w:szCs w:val="22"/>
        </w:rPr>
        <w:t xml:space="preserve">                                                               </w:t>
      </w:r>
    </w:p>
    <w:p w:rsidR="000F4C64" w:rsidRPr="00DF740F" w:rsidRDefault="000F4C64" w:rsidP="000F4C64">
      <w:pPr>
        <w:jc w:val="both"/>
        <w:rPr>
          <w:b/>
          <w:i/>
          <w:sz w:val="22"/>
          <w:szCs w:val="22"/>
        </w:rPr>
      </w:pPr>
      <w:r w:rsidRPr="00DF740F">
        <w:rPr>
          <w:b/>
          <w:sz w:val="20"/>
          <w:szCs w:val="20"/>
        </w:rPr>
        <w:t xml:space="preserve"> </w:t>
      </w:r>
      <w:r w:rsidRPr="00DF740F">
        <w:rPr>
          <w:b/>
          <w:sz w:val="18"/>
          <w:szCs w:val="18"/>
        </w:rPr>
        <w:t xml:space="preserve">SECRETARUL  GENERAL  AL JUDEȚULUI ARGEȘ,                                       </w:t>
      </w:r>
      <w:r w:rsidRPr="004C525A">
        <w:rPr>
          <w:b/>
          <w:sz w:val="22"/>
          <w:szCs w:val="22"/>
        </w:rPr>
        <w:t xml:space="preserve">   </w:t>
      </w:r>
      <w:r w:rsidRPr="00DF740F">
        <w:rPr>
          <w:b/>
          <w:sz w:val="18"/>
          <w:szCs w:val="18"/>
        </w:rPr>
        <w:t xml:space="preserve">                                                     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IONEL VOICA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</w:t>
      </w:r>
      <w:r w:rsidRPr="00DF740F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 xml:space="preserve">                 </w:t>
      </w:r>
      <w:r w:rsidRPr="00DF740F">
        <w:rPr>
          <w:b/>
          <w:sz w:val="22"/>
          <w:szCs w:val="22"/>
        </w:rPr>
        <w:t xml:space="preserve">                                  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CARMEN MOCANU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  <w:t xml:space="preserve">     ALISA CIOBANU</w:t>
      </w:r>
    </w:p>
    <w:p w:rsidR="000F4C64" w:rsidRDefault="000F4C64" w:rsidP="000F4C64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>DIRECTOR EXEC</w:t>
      </w:r>
      <w:r>
        <w:rPr>
          <w:b/>
          <w:sz w:val="22"/>
          <w:szCs w:val="22"/>
        </w:rPr>
        <w:t>UTIV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</w:t>
      </w:r>
    </w:p>
    <w:p w:rsidR="000F4C64" w:rsidRPr="003A057E" w:rsidRDefault="000F4C64" w:rsidP="000F4C64">
      <w:pPr>
        <w:ind w:firstLine="720"/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ALIN STOICEA</w:t>
      </w:r>
    </w:p>
    <w:p w:rsidR="000F4C64" w:rsidRPr="00DF740F" w:rsidRDefault="000F4C64" w:rsidP="000F4C64">
      <w:pPr>
        <w:jc w:val="both"/>
      </w:pPr>
    </w:p>
    <w:p w:rsidR="000F4C64" w:rsidRPr="00406BD5" w:rsidRDefault="000F4C64" w:rsidP="000F4C64">
      <w:pPr>
        <w:spacing w:line="276" w:lineRule="auto"/>
        <w:contextualSpacing/>
        <w:jc w:val="both"/>
        <w:rPr>
          <w:i/>
        </w:rPr>
      </w:pPr>
      <w:r w:rsidRPr="00406BD5">
        <w:rPr>
          <w:i/>
        </w:rPr>
        <w:t xml:space="preserve">                  Consilier juridic,</w:t>
      </w:r>
      <w:r w:rsidRPr="00406BD5">
        <w:rPr>
          <w:i/>
        </w:rPr>
        <w:tab/>
      </w:r>
      <w:r w:rsidRPr="00406BD5">
        <w:rPr>
          <w:i/>
        </w:rPr>
        <w:tab/>
      </w:r>
      <w:r w:rsidRPr="00406BD5">
        <w:rPr>
          <w:i/>
        </w:rPr>
        <w:tab/>
      </w:r>
      <w:r w:rsidRPr="00406BD5">
        <w:rPr>
          <w:i/>
        </w:rPr>
        <w:tab/>
        <w:t xml:space="preserve">         </w:t>
      </w:r>
    </w:p>
    <w:p w:rsidR="000F4C64" w:rsidRPr="003605C9" w:rsidRDefault="000F4C64" w:rsidP="000F4C64">
      <w:pPr>
        <w:spacing w:line="276" w:lineRule="auto"/>
        <w:contextualSpacing/>
        <w:jc w:val="both"/>
        <w:rPr>
          <w:b/>
          <w:lang w:val="en-US"/>
        </w:rPr>
      </w:pPr>
      <w:r w:rsidRPr="00406BD5">
        <w:rPr>
          <w:i/>
        </w:rPr>
        <w:t xml:space="preserve">               </w:t>
      </w:r>
      <w:r>
        <w:rPr>
          <w:i/>
        </w:rPr>
        <w:t>Robert CIORTAN</w:t>
      </w: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F4C64"/>
    <w:rsid w:val="000F4C64"/>
    <w:rsid w:val="001D23DE"/>
    <w:rsid w:val="00224E05"/>
    <w:rsid w:val="003B659F"/>
    <w:rsid w:val="00707C2F"/>
    <w:rsid w:val="00DF22F8"/>
    <w:rsid w:val="00F155C0"/>
    <w:rsid w:val="00F9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tpunct">
    <w:name w:val="ln2tpunct"/>
    <w:basedOn w:val="DefaultParagraphFont"/>
    <w:rsid w:val="000F4C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3026</Characters>
  <Application>Microsoft Office Word</Application>
  <DocSecurity>0</DocSecurity>
  <Lines>25</Lines>
  <Paragraphs>7</Paragraphs>
  <ScaleCrop>false</ScaleCrop>
  <Company>Consiliul Judetean Arges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2024-11-18T09:37:00Z</dcterms:created>
  <dcterms:modified xsi:type="dcterms:W3CDTF">2024-11-27T12:37:00Z</dcterms:modified>
</cp:coreProperties>
</file>