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852" w:rsidRDefault="009C7852" w:rsidP="009C7852">
      <w:pPr>
        <w:jc w:val="both"/>
      </w:pPr>
    </w:p>
    <w:p w:rsidR="009C7852" w:rsidRDefault="009C7852" w:rsidP="009C7852">
      <w:pPr>
        <w:jc w:val="both"/>
      </w:pPr>
    </w:p>
    <w:p w:rsidR="009C7852" w:rsidRDefault="009C7852" w:rsidP="009C7852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 w:rsidR="003B08DE">
        <w:rPr>
          <w:b/>
        </w:rPr>
        <w:t>327/31.10.2024</w:t>
      </w:r>
    </w:p>
    <w:p w:rsidR="009C7852" w:rsidRDefault="009C7852" w:rsidP="009C7852"/>
    <w:p w:rsidR="009C7852" w:rsidRDefault="009C7852" w:rsidP="009C7852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>Date de identificare ale</w:t>
      </w:r>
      <w:r>
        <w:rPr>
          <w:b/>
          <w:sz w:val="26"/>
          <w:szCs w:val="26"/>
        </w:rPr>
        <w:t xml:space="preserve"> bunurilor</w:t>
      </w:r>
      <w:r w:rsidRPr="00580208">
        <w:rPr>
          <w:b/>
          <w:sz w:val="26"/>
          <w:szCs w:val="26"/>
        </w:rPr>
        <w:t xml:space="preserve"> imobil</w:t>
      </w:r>
      <w:r>
        <w:rPr>
          <w:b/>
          <w:sz w:val="26"/>
          <w:szCs w:val="26"/>
        </w:rPr>
        <w:t>e</w:t>
      </w:r>
      <w:r w:rsidRPr="0058020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ce se dau</w:t>
      </w:r>
      <w:r w:rsidRPr="00580208">
        <w:rPr>
          <w:b/>
          <w:sz w:val="26"/>
          <w:szCs w:val="26"/>
        </w:rPr>
        <w:t xml:space="preserve"> în administrare</w:t>
      </w:r>
    </w:p>
    <w:p w:rsidR="009C7852" w:rsidRDefault="009C7852" w:rsidP="009C7852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Pr="00580208">
        <w:rPr>
          <w:b/>
          <w:sz w:val="26"/>
          <w:szCs w:val="26"/>
        </w:rPr>
        <w:t xml:space="preserve">D.G.A.S.P.C. Argeș, </w:t>
      </w:r>
    </w:p>
    <w:p w:rsidR="009C7852" w:rsidRPr="00D15EC6" w:rsidRDefault="009C7852" w:rsidP="009C7852">
      <w:pPr>
        <w:tabs>
          <w:tab w:val="left" w:pos="1663"/>
        </w:tabs>
        <w:jc w:val="center"/>
        <w:rPr>
          <w:b/>
          <w:sz w:val="26"/>
          <w:szCs w:val="26"/>
        </w:rPr>
      </w:pPr>
      <w:r w:rsidRPr="00D15EC6">
        <w:rPr>
          <w:b/>
          <w:sz w:val="26"/>
          <w:szCs w:val="26"/>
        </w:rPr>
        <w:t>situate în</w:t>
      </w:r>
      <w:r w:rsidRPr="00D15EC6">
        <w:rPr>
          <w:rStyle w:val="Strong"/>
          <w:i/>
          <w:sz w:val="26"/>
          <w:szCs w:val="26"/>
        </w:rPr>
        <w:t xml:space="preserve"> </w:t>
      </w:r>
      <w:r>
        <w:rPr>
          <w:b/>
        </w:rPr>
        <w:t>Tigveni, str. Teodor Brătianu</w:t>
      </w:r>
      <w:r w:rsidRPr="00D15EC6">
        <w:rPr>
          <w:b/>
        </w:rPr>
        <w:t>,</w:t>
      </w:r>
      <w:r>
        <w:rPr>
          <w:b/>
        </w:rPr>
        <w:t xml:space="preserve"> nr. 427,</w:t>
      </w:r>
      <w:r w:rsidRPr="00D15EC6">
        <w:rPr>
          <w:b/>
        </w:rPr>
        <w:t xml:space="preserve"> jud. Argeș</w:t>
      </w:r>
    </w:p>
    <w:p w:rsidR="009C7852" w:rsidRDefault="009C7852" w:rsidP="009C7852">
      <w:pPr>
        <w:jc w:val="right"/>
        <w:rPr>
          <w:sz w:val="26"/>
          <w:szCs w:val="26"/>
        </w:rPr>
      </w:pPr>
    </w:p>
    <w:p w:rsidR="009C7852" w:rsidRDefault="009C7852" w:rsidP="009C7852">
      <w:pPr>
        <w:jc w:val="right"/>
        <w:rPr>
          <w:sz w:val="26"/>
          <w:szCs w:val="26"/>
        </w:rPr>
      </w:pPr>
    </w:p>
    <w:p w:rsidR="009C7852" w:rsidRDefault="009C7852" w:rsidP="009C7852">
      <w:pPr>
        <w:jc w:val="right"/>
        <w:rPr>
          <w:sz w:val="26"/>
          <w:szCs w:val="26"/>
        </w:rPr>
      </w:pPr>
    </w:p>
    <w:tbl>
      <w:tblPr>
        <w:tblW w:w="10740" w:type="dxa"/>
        <w:tblInd w:w="-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2914"/>
        <w:gridCol w:w="2384"/>
        <w:gridCol w:w="1585"/>
        <w:gridCol w:w="1418"/>
        <w:gridCol w:w="1843"/>
      </w:tblGrid>
      <w:tr w:rsidR="009C7852" w:rsidRPr="00F840C9" w:rsidTr="008440A7"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</w:tcPr>
          <w:p w:rsidR="009C7852" w:rsidRPr="009735C0" w:rsidRDefault="009C7852" w:rsidP="008440A7">
            <w:pPr>
              <w:jc w:val="center"/>
              <w:rPr>
                <w:b/>
              </w:rPr>
            </w:pPr>
            <w:r w:rsidRPr="009735C0">
              <w:rPr>
                <w:b/>
              </w:rPr>
              <w:t>Nr. crt.</w:t>
            </w:r>
          </w:p>
        </w:tc>
        <w:tc>
          <w:tcPr>
            <w:tcW w:w="2914" w:type="dxa"/>
            <w:shd w:val="clear" w:color="auto" w:fill="auto"/>
          </w:tcPr>
          <w:p w:rsidR="009C7852" w:rsidRPr="009735C0" w:rsidRDefault="009C7852" w:rsidP="008440A7">
            <w:pPr>
              <w:jc w:val="center"/>
              <w:rPr>
                <w:b/>
              </w:rPr>
            </w:pPr>
            <w:r w:rsidRPr="009735C0">
              <w:rPr>
                <w:b/>
              </w:rPr>
              <w:t>Denumirea bunului</w:t>
            </w:r>
          </w:p>
        </w:tc>
        <w:tc>
          <w:tcPr>
            <w:tcW w:w="2384" w:type="dxa"/>
          </w:tcPr>
          <w:p w:rsidR="009C7852" w:rsidRPr="009735C0" w:rsidRDefault="009C7852" w:rsidP="008440A7">
            <w:pPr>
              <w:jc w:val="center"/>
              <w:rPr>
                <w:b/>
              </w:rPr>
            </w:pPr>
            <w:r w:rsidRPr="009735C0">
              <w:rPr>
                <w:b/>
              </w:rPr>
              <w:t>Elemente de identificare</w:t>
            </w:r>
          </w:p>
          <w:p w:rsidR="009C7852" w:rsidRPr="009735C0" w:rsidRDefault="009C7852" w:rsidP="008440A7">
            <w:pPr>
              <w:jc w:val="center"/>
              <w:rPr>
                <w:b/>
              </w:rPr>
            </w:pPr>
          </w:p>
        </w:tc>
        <w:tc>
          <w:tcPr>
            <w:tcW w:w="1585" w:type="dxa"/>
            <w:shd w:val="clear" w:color="auto" w:fill="auto"/>
          </w:tcPr>
          <w:p w:rsidR="009C7852" w:rsidRPr="009735C0" w:rsidRDefault="009C7852" w:rsidP="008440A7">
            <w:pPr>
              <w:jc w:val="center"/>
              <w:rPr>
                <w:b/>
              </w:rPr>
            </w:pPr>
            <w:r w:rsidRPr="009735C0">
              <w:rPr>
                <w:b/>
              </w:rPr>
              <w:t>Valoare inventar (lei)</w:t>
            </w:r>
          </w:p>
        </w:tc>
        <w:tc>
          <w:tcPr>
            <w:tcW w:w="1418" w:type="dxa"/>
            <w:shd w:val="clear" w:color="auto" w:fill="auto"/>
          </w:tcPr>
          <w:p w:rsidR="009C7852" w:rsidRPr="009735C0" w:rsidRDefault="009C7852" w:rsidP="008440A7">
            <w:pPr>
              <w:jc w:val="center"/>
              <w:rPr>
                <w:b/>
              </w:rPr>
            </w:pPr>
            <w:r w:rsidRPr="009735C0">
              <w:rPr>
                <w:b/>
              </w:rPr>
              <w:t>Carte funciară</w:t>
            </w:r>
          </w:p>
        </w:tc>
        <w:tc>
          <w:tcPr>
            <w:tcW w:w="1843" w:type="dxa"/>
          </w:tcPr>
          <w:p w:rsidR="009C7852" w:rsidRPr="009735C0" w:rsidRDefault="009C7852" w:rsidP="008440A7">
            <w:pPr>
              <w:jc w:val="center"/>
              <w:rPr>
                <w:b/>
              </w:rPr>
            </w:pPr>
            <w:r w:rsidRPr="009735C0">
              <w:rPr>
                <w:b/>
              </w:rPr>
              <w:t>Destinaţia</w:t>
            </w:r>
          </w:p>
        </w:tc>
      </w:tr>
      <w:tr w:rsidR="009C7852" w:rsidRPr="00F840C9" w:rsidTr="008440A7">
        <w:trPr>
          <w:trHeight w:val="1145"/>
        </w:trPr>
        <w:tc>
          <w:tcPr>
            <w:tcW w:w="596" w:type="dxa"/>
            <w:shd w:val="clear" w:color="auto" w:fill="auto"/>
          </w:tcPr>
          <w:p w:rsidR="009C7852" w:rsidRPr="009735C0" w:rsidRDefault="009C7852" w:rsidP="008440A7">
            <w:pPr>
              <w:jc w:val="center"/>
            </w:pPr>
            <w:r w:rsidRPr="009735C0">
              <w:t>1.</w:t>
            </w:r>
          </w:p>
        </w:tc>
        <w:tc>
          <w:tcPr>
            <w:tcW w:w="2914" w:type="dxa"/>
            <w:shd w:val="clear" w:color="auto" w:fill="auto"/>
          </w:tcPr>
          <w:p w:rsidR="009C7852" w:rsidRPr="009735C0" w:rsidRDefault="009C7852" w:rsidP="008440A7">
            <w:pPr>
              <w:jc w:val="center"/>
            </w:pPr>
            <w:r w:rsidRPr="009735C0">
              <w:t>Casă poartă + Garaj P</w:t>
            </w:r>
          </w:p>
          <w:p w:rsidR="009C7852" w:rsidRPr="009735C0" w:rsidRDefault="009C7852" w:rsidP="008440A7">
            <w:pPr>
              <w:jc w:val="center"/>
            </w:pPr>
            <w:r w:rsidRPr="009735C0">
              <w:t>(C2)</w:t>
            </w:r>
          </w:p>
        </w:tc>
        <w:tc>
          <w:tcPr>
            <w:tcW w:w="2384" w:type="dxa"/>
          </w:tcPr>
          <w:p w:rsidR="009C7852" w:rsidRPr="009735C0" w:rsidRDefault="009C7852" w:rsidP="008440A7">
            <w:pPr>
              <w:jc w:val="center"/>
            </w:pPr>
            <w:r w:rsidRPr="009735C0">
              <w:t xml:space="preserve">Tigveni, str. Teodor Brătianu, nr. 427, jud. Argeș </w:t>
            </w:r>
          </w:p>
          <w:p w:rsidR="009C7852" w:rsidRPr="009735C0" w:rsidRDefault="009C7852" w:rsidP="008440A7">
            <w:pPr>
              <w:jc w:val="center"/>
            </w:pPr>
            <w:r w:rsidRPr="009735C0">
              <w:t>Sc = 90 mp</w:t>
            </w:r>
          </w:p>
        </w:tc>
        <w:tc>
          <w:tcPr>
            <w:tcW w:w="1585" w:type="dxa"/>
            <w:shd w:val="clear" w:color="auto" w:fill="auto"/>
          </w:tcPr>
          <w:p w:rsidR="009C7852" w:rsidRPr="009735C0" w:rsidRDefault="009C7852" w:rsidP="008440A7">
            <w:pPr>
              <w:jc w:val="center"/>
            </w:pPr>
          </w:p>
          <w:p w:rsidR="009C7852" w:rsidRPr="009735C0" w:rsidRDefault="009C7852" w:rsidP="008440A7">
            <w:pPr>
              <w:jc w:val="center"/>
            </w:pPr>
          </w:p>
          <w:p w:rsidR="009C7852" w:rsidRPr="009735C0" w:rsidRDefault="009C7852" w:rsidP="008440A7">
            <w:pPr>
              <w:jc w:val="center"/>
            </w:pPr>
            <w:r w:rsidRPr="009735C0">
              <w:t>56.601,31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C7852" w:rsidRPr="009735C0" w:rsidRDefault="009C7852" w:rsidP="008440A7"/>
          <w:p w:rsidR="009C7852" w:rsidRPr="009735C0" w:rsidRDefault="009C7852" w:rsidP="008440A7">
            <w:pPr>
              <w:jc w:val="center"/>
            </w:pPr>
            <w:r w:rsidRPr="009735C0">
              <w:t>Nr. 80654 Tigveni</w:t>
            </w:r>
          </w:p>
          <w:p w:rsidR="009C7852" w:rsidRPr="009735C0" w:rsidRDefault="009C7852" w:rsidP="008440A7">
            <w:pPr>
              <w:jc w:val="center"/>
            </w:pPr>
          </w:p>
          <w:p w:rsidR="009C7852" w:rsidRPr="009735C0" w:rsidRDefault="009C7852" w:rsidP="008440A7">
            <w:pPr>
              <w:jc w:val="center"/>
            </w:pPr>
          </w:p>
          <w:p w:rsidR="009C7852" w:rsidRPr="009735C0" w:rsidRDefault="009C7852" w:rsidP="008440A7">
            <w:pPr>
              <w:jc w:val="center"/>
            </w:pPr>
          </w:p>
        </w:tc>
        <w:tc>
          <w:tcPr>
            <w:tcW w:w="1843" w:type="dxa"/>
            <w:vMerge w:val="restart"/>
          </w:tcPr>
          <w:p w:rsidR="009C7852" w:rsidRPr="009735C0" w:rsidRDefault="009C7852" w:rsidP="008440A7">
            <w:pPr>
              <w:jc w:val="center"/>
            </w:pPr>
            <w:r w:rsidRPr="009735C0">
              <w:t>Servicii sociale, în scopul</w:t>
            </w:r>
          </w:p>
          <w:p w:rsidR="009C7852" w:rsidRPr="009735C0" w:rsidRDefault="009C7852" w:rsidP="008440A7">
            <w:pPr>
              <w:jc w:val="center"/>
            </w:pPr>
            <w:r w:rsidRPr="009735C0">
              <w:t xml:space="preserve">desfășurării activității </w:t>
            </w:r>
            <w:r w:rsidRPr="009735C0">
              <w:rPr>
                <w:i/>
              </w:rPr>
              <w:t>Centrului de Abilitare și Reabilitare pentru Persoane cu Dizabilități (CAbR) Tigveni</w:t>
            </w:r>
          </w:p>
        </w:tc>
      </w:tr>
      <w:tr w:rsidR="009C7852" w:rsidRPr="00F840C9" w:rsidTr="008440A7">
        <w:tc>
          <w:tcPr>
            <w:tcW w:w="596" w:type="dxa"/>
            <w:shd w:val="clear" w:color="auto" w:fill="auto"/>
          </w:tcPr>
          <w:p w:rsidR="009C7852" w:rsidRPr="009735C0" w:rsidRDefault="009C7852" w:rsidP="008440A7">
            <w:pPr>
              <w:jc w:val="center"/>
            </w:pPr>
            <w:r w:rsidRPr="009735C0">
              <w:t>2.</w:t>
            </w:r>
          </w:p>
        </w:tc>
        <w:tc>
          <w:tcPr>
            <w:tcW w:w="2914" w:type="dxa"/>
            <w:shd w:val="clear" w:color="auto" w:fill="auto"/>
          </w:tcPr>
          <w:p w:rsidR="009C7852" w:rsidRPr="009735C0" w:rsidRDefault="009C7852" w:rsidP="008440A7">
            <w:pPr>
              <w:jc w:val="center"/>
            </w:pPr>
            <w:r w:rsidRPr="009735C0">
              <w:t>Complex Casa Iulia S+P+2</w:t>
            </w:r>
          </w:p>
          <w:p w:rsidR="009C7852" w:rsidRPr="009735C0" w:rsidRDefault="009C7852" w:rsidP="008440A7">
            <w:pPr>
              <w:jc w:val="center"/>
            </w:pPr>
            <w:r w:rsidRPr="009735C0">
              <w:t>(C3)</w:t>
            </w:r>
          </w:p>
        </w:tc>
        <w:tc>
          <w:tcPr>
            <w:tcW w:w="2384" w:type="dxa"/>
          </w:tcPr>
          <w:p w:rsidR="009C7852" w:rsidRPr="009735C0" w:rsidRDefault="009C7852" w:rsidP="008440A7">
            <w:pPr>
              <w:jc w:val="center"/>
            </w:pPr>
            <w:r w:rsidRPr="009735C0">
              <w:t xml:space="preserve">Tigveni, str. Teodor Brătianu, nr. 427, jud. Argeș </w:t>
            </w:r>
          </w:p>
          <w:p w:rsidR="009C7852" w:rsidRPr="009735C0" w:rsidRDefault="009C7852" w:rsidP="008440A7">
            <w:pPr>
              <w:jc w:val="center"/>
            </w:pPr>
            <w:r w:rsidRPr="009735C0">
              <w:t>Sc = 1296 mp</w:t>
            </w:r>
          </w:p>
        </w:tc>
        <w:tc>
          <w:tcPr>
            <w:tcW w:w="1585" w:type="dxa"/>
            <w:shd w:val="clear" w:color="auto" w:fill="auto"/>
          </w:tcPr>
          <w:p w:rsidR="009C7852" w:rsidRPr="009735C0" w:rsidRDefault="009C7852" w:rsidP="008440A7">
            <w:pPr>
              <w:jc w:val="center"/>
            </w:pPr>
            <w:r w:rsidRPr="009735C0">
              <w:t>4.090.132,00</w:t>
            </w:r>
          </w:p>
        </w:tc>
        <w:tc>
          <w:tcPr>
            <w:tcW w:w="1418" w:type="dxa"/>
            <w:vMerge/>
            <w:shd w:val="clear" w:color="auto" w:fill="auto"/>
          </w:tcPr>
          <w:p w:rsidR="009C7852" w:rsidRPr="00F840C9" w:rsidRDefault="009C7852" w:rsidP="008440A7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9C7852" w:rsidRPr="00F840C9" w:rsidRDefault="009C7852" w:rsidP="008440A7">
            <w:pPr>
              <w:rPr>
                <w:color w:val="FF0000"/>
              </w:rPr>
            </w:pPr>
          </w:p>
        </w:tc>
      </w:tr>
    </w:tbl>
    <w:p w:rsidR="009C7852" w:rsidRDefault="009C7852" w:rsidP="009C7852">
      <w:pPr>
        <w:tabs>
          <w:tab w:val="left" w:pos="1663"/>
        </w:tabs>
        <w:rPr>
          <w:b/>
          <w:sz w:val="28"/>
          <w:szCs w:val="28"/>
        </w:rPr>
      </w:pPr>
    </w:p>
    <w:p w:rsidR="009C7852" w:rsidRDefault="009C7852" w:rsidP="009C7852">
      <w:pPr>
        <w:tabs>
          <w:tab w:val="left" w:pos="1663"/>
        </w:tabs>
        <w:jc w:val="right"/>
        <w:rPr>
          <w:b/>
          <w:i/>
          <w:sz w:val="28"/>
          <w:szCs w:val="28"/>
        </w:rPr>
      </w:pPr>
    </w:p>
    <w:p w:rsidR="009C7852" w:rsidRDefault="009C7852" w:rsidP="009C7852">
      <w:pPr>
        <w:tabs>
          <w:tab w:val="left" w:pos="1663"/>
        </w:tabs>
        <w:jc w:val="right"/>
        <w:rPr>
          <w:b/>
          <w:i/>
          <w:sz w:val="28"/>
          <w:szCs w:val="28"/>
        </w:rPr>
      </w:pPr>
    </w:p>
    <w:p w:rsidR="009C7852" w:rsidRDefault="009C7852" w:rsidP="009C7852">
      <w:pPr>
        <w:tabs>
          <w:tab w:val="left" w:pos="1663"/>
        </w:tabs>
        <w:jc w:val="right"/>
        <w:rPr>
          <w:b/>
          <w:i/>
          <w:sz w:val="28"/>
          <w:szCs w:val="28"/>
        </w:rPr>
      </w:pPr>
    </w:p>
    <w:p w:rsidR="009C7852" w:rsidRDefault="009C7852" w:rsidP="009C7852">
      <w:pPr>
        <w:tabs>
          <w:tab w:val="left" w:pos="1663"/>
        </w:tabs>
        <w:jc w:val="right"/>
        <w:rPr>
          <w:b/>
          <w:i/>
          <w:sz w:val="28"/>
          <w:szCs w:val="28"/>
        </w:rPr>
      </w:pPr>
    </w:p>
    <w:p w:rsidR="009C7852" w:rsidRDefault="009C7852" w:rsidP="009C7852">
      <w:pPr>
        <w:tabs>
          <w:tab w:val="left" w:pos="1663"/>
        </w:tabs>
        <w:jc w:val="right"/>
        <w:rPr>
          <w:b/>
          <w:i/>
          <w:sz w:val="28"/>
          <w:szCs w:val="28"/>
        </w:rPr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C7852"/>
    <w:rsid w:val="00266260"/>
    <w:rsid w:val="003B08DE"/>
    <w:rsid w:val="003B659F"/>
    <w:rsid w:val="00707C2F"/>
    <w:rsid w:val="009C7852"/>
    <w:rsid w:val="00DF22F8"/>
    <w:rsid w:val="00E2439B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9C78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613</Characters>
  <Application>Microsoft Office Word</Application>
  <DocSecurity>0</DocSecurity>
  <Lines>5</Lines>
  <Paragraphs>1</Paragraphs>
  <ScaleCrop>false</ScaleCrop>
  <Company>Consiliul Judetean Arges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2024-10-24T07:03:00Z</dcterms:created>
  <dcterms:modified xsi:type="dcterms:W3CDTF">2024-11-04T09:22:00Z</dcterms:modified>
</cp:coreProperties>
</file>