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FE9" w:rsidRDefault="006C6FE9"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6C6FE9" w:rsidRPr="00450BFB" w:rsidRDefault="006C6FE9"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6C6FE9" w:rsidRPr="00B95AD4" w:rsidRDefault="006C6FE9"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rsidR="006C6FE9" w:rsidRPr="00B95AD4" w:rsidRDefault="006C6FE9"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2 BĂLILEŞTI</w:t>
      </w:r>
    </w:p>
    <w:p w:rsidR="006C6FE9" w:rsidRPr="00B95AD4" w:rsidRDefault="006C6FE9" w:rsidP="00487A56">
      <w:pPr>
        <w:tabs>
          <w:tab w:val="center" w:pos="4320"/>
          <w:tab w:val="right" w:pos="8640"/>
        </w:tabs>
        <w:suppressAutoHyphens/>
        <w:ind w:right="2520"/>
        <w:rPr>
          <w:b/>
          <w:iCs/>
          <w:sz w:val="24"/>
          <w:szCs w:val="24"/>
          <w:lang w:val="ro-RO"/>
        </w:rPr>
      </w:pPr>
    </w:p>
    <w:p w:rsidR="006C6FE9" w:rsidRPr="00B95AD4" w:rsidRDefault="006C6FE9" w:rsidP="00487A56">
      <w:pPr>
        <w:tabs>
          <w:tab w:val="center" w:pos="4320"/>
          <w:tab w:val="left" w:pos="8640"/>
        </w:tabs>
        <w:suppressAutoHyphens/>
        <w:jc w:val="center"/>
        <w:rPr>
          <w:sz w:val="24"/>
          <w:szCs w:val="24"/>
          <w:lang w:val="ro-RO" w:eastAsia="ar-SA"/>
        </w:rPr>
      </w:pPr>
    </w:p>
    <w:p w:rsidR="006C6FE9" w:rsidRPr="00B95AD4" w:rsidRDefault="006C6FE9"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w:t>
      </w:r>
      <w:r w:rsidR="00C55A8D">
        <w:rPr>
          <w:sz w:val="24"/>
          <w:szCs w:val="24"/>
          <w:lang w:val="ro-RO" w:eastAsia="ar-SA"/>
        </w:rPr>
        <w:t>2</w:t>
      </w:r>
      <w:r w:rsidRPr="00B95AD4">
        <w:rPr>
          <w:sz w:val="24"/>
          <w:szCs w:val="24"/>
          <w:lang w:val="ro-RO" w:eastAsia="ar-SA"/>
        </w:rPr>
        <w:t xml:space="preserve">la </w:t>
      </w:r>
    </w:p>
    <w:p w:rsidR="006C6FE9" w:rsidRPr="00B95AD4" w:rsidRDefault="006C6FE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C55A8D">
        <w:rPr>
          <w:sz w:val="24"/>
          <w:szCs w:val="24"/>
          <w:lang w:val="ro-RO" w:eastAsia="ar-SA"/>
        </w:rPr>
        <w:t>221/25.07.2024</w:t>
      </w:r>
    </w:p>
    <w:p w:rsidR="006C6FE9" w:rsidRDefault="006C6FE9" w:rsidP="00487A56">
      <w:pPr>
        <w:tabs>
          <w:tab w:val="center" w:pos="4320"/>
          <w:tab w:val="left" w:pos="8640"/>
        </w:tabs>
        <w:suppressAutoHyphens/>
        <w:jc w:val="center"/>
        <w:rPr>
          <w:sz w:val="24"/>
          <w:szCs w:val="24"/>
          <w:lang w:val="ro-RO" w:eastAsia="ar-SA"/>
        </w:rPr>
      </w:pPr>
    </w:p>
    <w:p w:rsidR="006C6FE9" w:rsidRPr="00B95AD4" w:rsidRDefault="006C6FE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Avizat,</w:t>
      </w:r>
    </w:p>
    <w:p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6C6FE9" w:rsidRPr="00B95AD4" w:rsidRDefault="006C6FE9" w:rsidP="00487A56">
      <w:pPr>
        <w:pStyle w:val="Header"/>
        <w:tabs>
          <w:tab w:val="right" w:pos="7740"/>
        </w:tabs>
        <w:ind w:right="360"/>
        <w:jc w:val="both"/>
        <w:rPr>
          <w:sz w:val="24"/>
          <w:szCs w:val="24"/>
          <w:lang w:val="it-IT"/>
        </w:rPr>
      </w:pPr>
    </w:p>
    <w:p w:rsidR="006C6FE9" w:rsidRDefault="006C6FE9" w:rsidP="00487A56">
      <w:pPr>
        <w:pStyle w:val="Header"/>
        <w:tabs>
          <w:tab w:val="right" w:pos="7740"/>
        </w:tabs>
        <w:ind w:right="360"/>
        <w:jc w:val="both"/>
        <w:rPr>
          <w:sz w:val="24"/>
          <w:szCs w:val="24"/>
          <w:lang w:val="it-IT"/>
        </w:rPr>
      </w:pPr>
    </w:p>
    <w:p w:rsidR="006C6FE9" w:rsidRPr="00B95AD4" w:rsidRDefault="006C6FE9" w:rsidP="00487A56">
      <w:pPr>
        <w:pStyle w:val="Header"/>
        <w:tabs>
          <w:tab w:val="right" w:pos="7740"/>
        </w:tabs>
        <w:ind w:right="360"/>
        <w:jc w:val="both"/>
        <w:rPr>
          <w:sz w:val="24"/>
          <w:szCs w:val="24"/>
          <w:lang w:val="it-IT"/>
        </w:rPr>
      </w:pPr>
    </w:p>
    <w:p w:rsidR="006C6FE9" w:rsidRPr="00B95AD4" w:rsidRDefault="006C6FE9"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rsidR="006C6FE9" w:rsidRPr="00B95AD4" w:rsidRDefault="006C6FE9"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6C6FE9" w:rsidRPr="00B95AD4" w:rsidRDefault="006C6FE9" w:rsidP="00487A56">
      <w:pPr>
        <w:pStyle w:val="Header"/>
        <w:tabs>
          <w:tab w:val="right" w:pos="7740"/>
        </w:tabs>
        <w:ind w:right="360"/>
        <w:jc w:val="both"/>
        <w:rPr>
          <w:sz w:val="24"/>
          <w:szCs w:val="24"/>
          <w:lang w:val="it-IT"/>
        </w:rPr>
      </w:pPr>
      <w:r w:rsidRPr="00B95AD4">
        <w:rPr>
          <w:sz w:val="24"/>
          <w:szCs w:val="24"/>
          <w:lang w:val="it-IT"/>
        </w:rPr>
        <w:t xml:space="preserve">                    </w:t>
      </w:r>
      <w:r w:rsidR="00C225E0">
        <w:rPr>
          <w:sz w:val="24"/>
          <w:szCs w:val="24"/>
          <w:lang w:val="it-IT"/>
        </w:rPr>
        <w:t xml:space="preserve">Nina STROE        </w:t>
      </w:r>
      <w:r w:rsidRPr="00B95AD4">
        <w:rPr>
          <w:sz w:val="24"/>
          <w:szCs w:val="24"/>
          <w:lang w:val="it-IT"/>
        </w:rPr>
        <w:t xml:space="preserve">                                                            Adela GOGOAŞE</w:t>
      </w:r>
    </w:p>
    <w:p w:rsidR="006C6FE9" w:rsidRDefault="006C6FE9" w:rsidP="00487A56">
      <w:pPr>
        <w:jc w:val="center"/>
        <w:rPr>
          <w:sz w:val="24"/>
          <w:szCs w:val="24"/>
          <w:lang w:val="ro-RO"/>
        </w:rPr>
      </w:pPr>
    </w:p>
    <w:p w:rsidR="006C6FE9" w:rsidRDefault="006C6FE9" w:rsidP="00487A56">
      <w:pPr>
        <w:jc w:val="center"/>
        <w:rPr>
          <w:sz w:val="24"/>
          <w:szCs w:val="24"/>
          <w:lang w:val="ro-RO"/>
        </w:rPr>
      </w:pPr>
    </w:p>
    <w:p w:rsidR="006C6FE9" w:rsidRDefault="006C6FE9" w:rsidP="00487A56">
      <w:pPr>
        <w:jc w:val="center"/>
        <w:rPr>
          <w:sz w:val="24"/>
          <w:szCs w:val="24"/>
          <w:lang w:val="ro-RO"/>
        </w:rPr>
      </w:pPr>
    </w:p>
    <w:p w:rsidR="006C6FE9" w:rsidRPr="00B95AD4" w:rsidRDefault="006C6FE9" w:rsidP="00487A56">
      <w:pPr>
        <w:jc w:val="center"/>
        <w:rPr>
          <w:sz w:val="24"/>
          <w:szCs w:val="24"/>
          <w:lang w:val="ro-RO"/>
        </w:rPr>
      </w:pPr>
    </w:p>
    <w:p w:rsidR="006C6FE9" w:rsidRPr="00B95AD4" w:rsidRDefault="006C6FE9" w:rsidP="00487A56">
      <w:pPr>
        <w:jc w:val="center"/>
        <w:rPr>
          <w:b/>
          <w:sz w:val="24"/>
          <w:szCs w:val="24"/>
          <w:lang w:val="ro-RO"/>
        </w:rPr>
      </w:pPr>
    </w:p>
    <w:p w:rsidR="006C6FE9" w:rsidRPr="00B95AD4" w:rsidRDefault="006C6FE9" w:rsidP="00487A56">
      <w:pPr>
        <w:jc w:val="center"/>
        <w:rPr>
          <w:b/>
          <w:sz w:val="24"/>
          <w:szCs w:val="24"/>
          <w:lang w:val="ro-RO"/>
        </w:rPr>
      </w:pPr>
    </w:p>
    <w:p w:rsidR="006C6FE9" w:rsidRPr="00B95AD4" w:rsidRDefault="006C6FE9" w:rsidP="00487A56">
      <w:pPr>
        <w:jc w:val="center"/>
        <w:rPr>
          <w:b/>
          <w:sz w:val="24"/>
          <w:szCs w:val="24"/>
          <w:lang w:val="ro-RO"/>
        </w:rPr>
      </w:pPr>
      <w:r w:rsidRPr="00B95AD4">
        <w:rPr>
          <w:b/>
          <w:sz w:val="24"/>
          <w:szCs w:val="24"/>
          <w:lang w:val="ro-RO"/>
        </w:rPr>
        <w:t xml:space="preserve">REGULAMENT </w:t>
      </w:r>
    </w:p>
    <w:p w:rsidR="006C6FE9" w:rsidRPr="00B95AD4" w:rsidRDefault="006C6FE9"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6C6FE9" w:rsidRPr="00B95AD4" w:rsidRDefault="006C6FE9"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sidRPr="00C55A8D">
        <w:rPr>
          <w:b/>
          <w:bCs/>
          <w:i/>
          <w:sz w:val="24"/>
          <w:szCs w:val="24"/>
          <w:u w:val="single"/>
          <w:lang w:val="ro-RO"/>
        </w:rPr>
        <w:t>(LMP</w:t>
      </w:r>
      <w:r w:rsidRPr="00B95AD4">
        <w:rPr>
          <w:b/>
          <w:bCs/>
          <w:i/>
          <w:sz w:val="24"/>
          <w:szCs w:val="24"/>
          <w:u w:val="single"/>
          <w:lang w:val="ro-RO"/>
        </w:rPr>
        <w:t xml:space="preserve"> </w:t>
      </w:r>
      <w:r w:rsidRPr="00C55A8D">
        <w:rPr>
          <w:b/>
          <w:bCs/>
          <w:i/>
          <w:sz w:val="24"/>
          <w:szCs w:val="24"/>
          <w:u w:val="single"/>
          <w:lang w:val="ro-RO"/>
        </w:rPr>
        <w:t xml:space="preserve">) Nr. 2 </w:t>
      </w:r>
      <w:r>
        <w:rPr>
          <w:b/>
          <w:bCs/>
          <w:i/>
          <w:sz w:val="24"/>
          <w:szCs w:val="24"/>
          <w:u w:val="single"/>
          <w:lang w:val="ro-RO"/>
        </w:rPr>
        <w:t>Bălileşti</w:t>
      </w:r>
      <w:r w:rsidRPr="00B95AD4">
        <w:rPr>
          <w:b/>
          <w:bCs/>
          <w:i/>
          <w:sz w:val="24"/>
          <w:szCs w:val="24"/>
          <w:u w:val="single"/>
          <w:lang w:val="ro-RO"/>
        </w:rPr>
        <w:t xml:space="preserve"> </w:t>
      </w:r>
    </w:p>
    <w:p w:rsidR="006C6FE9" w:rsidRPr="00AD530F" w:rsidRDefault="006C6FE9"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C55A8D">
        <w:rPr>
          <w:bCs/>
          <w:i/>
          <w:sz w:val="24"/>
          <w:szCs w:val="24"/>
          <w:lang w:val="ro-RO"/>
        </w:rPr>
        <w:t xml:space="preserve">(CSPD) </w:t>
      </w:r>
      <w:r>
        <w:rPr>
          <w:bCs/>
          <w:i/>
          <w:sz w:val="24"/>
          <w:szCs w:val="24"/>
          <w:lang w:val="ro-RO"/>
        </w:rPr>
        <w:t>Bălileşti</w:t>
      </w:r>
    </w:p>
    <w:p w:rsidR="006C6FE9" w:rsidRPr="00B95AD4" w:rsidRDefault="006C6FE9" w:rsidP="00FF6596">
      <w:pPr>
        <w:rPr>
          <w:bCs/>
          <w:sz w:val="24"/>
          <w:szCs w:val="24"/>
          <w:lang w:val="ro-RO"/>
        </w:rPr>
      </w:pPr>
    </w:p>
    <w:p w:rsidR="006C6FE9" w:rsidRPr="00B95AD4" w:rsidRDefault="006C6FE9" w:rsidP="00487A56">
      <w:pPr>
        <w:rPr>
          <w:b/>
          <w:sz w:val="24"/>
          <w:szCs w:val="24"/>
          <w:lang w:val="ro-RO"/>
        </w:rPr>
      </w:pPr>
    </w:p>
    <w:p w:rsidR="006C6FE9" w:rsidRPr="00F07D4A" w:rsidRDefault="006C6FE9" w:rsidP="00F07D4A">
      <w:pPr>
        <w:jc w:val="both"/>
        <w:rPr>
          <w:b/>
          <w:sz w:val="24"/>
          <w:szCs w:val="24"/>
          <w:lang w:val="ro-RO"/>
        </w:rPr>
      </w:pPr>
      <w:r w:rsidRPr="00F07D4A">
        <w:rPr>
          <w:b/>
          <w:sz w:val="24"/>
          <w:szCs w:val="24"/>
          <w:lang w:val="ro-RO"/>
        </w:rPr>
        <w:t xml:space="preserve"> Art. 1</w:t>
      </w:r>
    </w:p>
    <w:p w:rsidR="006C6FE9" w:rsidRPr="00F07D4A" w:rsidRDefault="006C6FE9"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6C6FE9" w:rsidRPr="00F07D4A" w:rsidRDefault="006C6FE9" w:rsidP="00F07D4A">
      <w:pPr>
        <w:jc w:val="both"/>
        <w:rPr>
          <w:sz w:val="24"/>
          <w:szCs w:val="24"/>
          <w:lang w:val="ro-RO"/>
        </w:rPr>
      </w:pPr>
    </w:p>
    <w:p w:rsidR="006C6FE9" w:rsidRPr="00F07D4A" w:rsidRDefault="006C6FE9"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C55A8D">
        <w:rPr>
          <w:b/>
          <w:bCs/>
          <w:i/>
          <w:sz w:val="24"/>
          <w:szCs w:val="24"/>
          <w:lang w:val="ro-RO"/>
        </w:rPr>
        <w:t>)</w:t>
      </w:r>
      <w:r>
        <w:rPr>
          <w:b/>
          <w:bCs/>
          <w:i/>
          <w:sz w:val="24"/>
          <w:szCs w:val="24"/>
          <w:lang w:val="ro-RO"/>
        </w:rPr>
        <w:t xml:space="preserve"> Nr. 2</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C55A8D">
        <w:rPr>
          <w:bCs/>
          <w:i/>
          <w:sz w:val="24"/>
          <w:szCs w:val="24"/>
          <w:lang w:val="ro-RO"/>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6C6FE9" w:rsidRPr="00F07D4A" w:rsidRDefault="006C6FE9"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6C6FE9" w:rsidRPr="00F07D4A" w:rsidRDefault="006C6FE9" w:rsidP="00F07D4A">
      <w:pPr>
        <w:jc w:val="both"/>
        <w:rPr>
          <w:sz w:val="24"/>
          <w:szCs w:val="24"/>
          <w:lang w:val="ro-RO"/>
        </w:rPr>
      </w:pPr>
    </w:p>
    <w:p w:rsidR="006C6FE9" w:rsidRPr="00F07D4A" w:rsidRDefault="006C6FE9" w:rsidP="00F07D4A">
      <w:pPr>
        <w:jc w:val="both"/>
        <w:rPr>
          <w:b/>
          <w:sz w:val="24"/>
          <w:szCs w:val="24"/>
          <w:lang w:val="ro-RO"/>
        </w:rPr>
      </w:pPr>
      <w:r w:rsidRPr="00F07D4A">
        <w:rPr>
          <w:b/>
          <w:sz w:val="24"/>
          <w:szCs w:val="24"/>
          <w:lang w:val="ro-RO"/>
        </w:rPr>
        <w:t>Art. 2</w:t>
      </w:r>
    </w:p>
    <w:p w:rsidR="006C6FE9" w:rsidRPr="00F07D4A" w:rsidRDefault="006C6FE9" w:rsidP="00F07D4A">
      <w:pPr>
        <w:jc w:val="both"/>
        <w:rPr>
          <w:b/>
          <w:bCs/>
          <w:sz w:val="24"/>
          <w:szCs w:val="24"/>
          <w:lang w:val="ro-RO"/>
        </w:rPr>
      </w:pPr>
      <w:r w:rsidRPr="00F07D4A">
        <w:rPr>
          <w:b/>
          <w:bCs/>
          <w:sz w:val="24"/>
          <w:szCs w:val="24"/>
          <w:lang w:val="ro-RO"/>
        </w:rPr>
        <w:t>Identificarea serviciului social</w:t>
      </w:r>
    </w:p>
    <w:p w:rsidR="006C6FE9" w:rsidRPr="00F07D4A" w:rsidRDefault="006C6FE9" w:rsidP="00F07D4A">
      <w:pPr>
        <w:jc w:val="both"/>
        <w:rPr>
          <w:sz w:val="24"/>
          <w:szCs w:val="24"/>
          <w:lang w:val="ro-RO"/>
        </w:rPr>
      </w:pPr>
    </w:p>
    <w:p w:rsidR="006C6FE9" w:rsidRPr="008E5263" w:rsidRDefault="006C6FE9" w:rsidP="00F07D4A">
      <w:pPr>
        <w:jc w:val="both"/>
        <w:rPr>
          <w:bCs/>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C55A8D">
        <w:rPr>
          <w:bCs/>
          <w:i/>
          <w:sz w:val="24"/>
          <w:szCs w:val="24"/>
          <w:lang w:val="ro-RO"/>
        </w:rPr>
        <w:t>)</w:t>
      </w:r>
      <w:r>
        <w:rPr>
          <w:bCs/>
          <w:i/>
          <w:sz w:val="24"/>
          <w:szCs w:val="24"/>
          <w:lang w:val="ro-RO"/>
        </w:rPr>
        <w:t xml:space="preserve"> Nr. 2</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cod serviciu social  8790 CR-D - VII</w:t>
      </w:r>
      <w:r w:rsidRPr="007A3ED9">
        <w:rPr>
          <w:sz w:val="24"/>
          <w:szCs w:val="24"/>
          <w:lang w:val="ro-RO"/>
        </w:rPr>
        <w:t xml:space="preserve">, din cadrul </w:t>
      </w:r>
      <w:r w:rsidRPr="007A3ED9">
        <w:rPr>
          <w:bCs/>
          <w:i/>
          <w:sz w:val="24"/>
          <w:szCs w:val="24"/>
          <w:lang w:val="ro-RO"/>
        </w:rPr>
        <w:t xml:space="preserve">Complexului de Servicii pentru Persoane cu Dizabilităţi </w:t>
      </w:r>
      <w:r w:rsidRPr="00C55A8D">
        <w:rPr>
          <w:bCs/>
          <w:i/>
          <w:sz w:val="24"/>
          <w:szCs w:val="24"/>
          <w:lang w:val="ro-RO"/>
        </w:rPr>
        <w:t xml:space="preserve">(CSPD) </w:t>
      </w:r>
      <w:r w:rsidRPr="007A3ED9">
        <w:rPr>
          <w:bCs/>
          <w:i/>
          <w:sz w:val="24"/>
          <w:szCs w:val="24"/>
          <w:lang w:val="ro-RO"/>
        </w:rPr>
        <w:t>Bălileşti</w:t>
      </w:r>
      <w:r w:rsidRPr="00F07D4A">
        <w:rPr>
          <w:sz w:val="24"/>
          <w:szCs w:val="24"/>
          <w:lang w:val="ro-RO"/>
        </w:rPr>
        <w:t xml:space="preserve"> este </w:t>
      </w:r>
      <w:r w:rsidRPr="00F07D4A">
        <w:rPr>
          <w:sz w:val="24"/>
          <w:szCs w:val="24"/>
          <w:lang w:val="ro-RO"/>
        </w:rPr>
        <w:lastRenderedPageBreak/>
        <w:t xml:space="preserve">înfiinţat şi administrat de furnizorul de servicii sociale – Direcţia Generală de Asistenţă Socială şi Protecţia Copilului </w:t>
      </w:r>
      <w:r w:rsidRPr="00C55A8D">
        <w:rPr>
          <w:sz w:val="24"/>
          <w:szCs w:val="24"/>
          <w:lang w:val="ro-RO"/>
        </w:rPr>
        <w:t>(</w:t>
      </w:r>
      <w:r w:rsidRPr="00F07D4A">
        <w:rPr>
          <w:sz w:val="24"/>
          <w:szCs w:val="24"/>
          <w:lang w:val="ro-RO"/>
        </w:rPr>
        <w:t>DGASPC</w:t>
      </w:r>
      <w:r w:rsidRPr="00C55A8D">
        <w:rPr>
          <w:sz w:val="24"/>
          <w:szCs w:val="24"/>
          <w:lang w:val="ro-RO"/>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w:t>
      </w:r>
      <w:r w:rsidRPr="008E5263">
        <w:rPr>
          <w:bCs/>
          <w:sz w:val="24"/>
          <w:szCs w:val="24"/>
          <w:lang w:val="ro-RO"/>
        </w:rPr>
        <w:t xml:space="preserve">data de 16.04.2014.  </w:t>
      </w:r>
    </w:p>
    <w:p w:rsidR="006C6FE9" w:rsidRPr="008E5263" w:rsidRDefault="006C6FE9" w:rsidP="00F07D4A">
      <w:pPr>
        <w:jc w:val="both"/>
        <w:rPr>
          <w:bCs/>
          <w:sz w:val="24"/>
          <w:szCs w:val="24"/>
          <w:lang w:val="ro-RO"/>
        </w:rPr>
      </w:pPr>
    </w:p>
    <w:p w:rsidR="006C6FE9" w:rsidRPr="00EC0CFA" w:rsidRDefault="006C6FE9" w:rsidP="00F07D4A">
      <w:pPr>
        <w:jc w:val="both"/>
        <w:rPr>
          <w:sz w:val="24"/>
          <w:szCs w:val="24"/>
        </w:rPr>
      </w:pPr>
      <w:r w:rsidRPr="008E5263">
        <w:rPr>
          <w:sz w:val="24"/>
          <w:szCs w:val="24"/>
          <w:lang w:val="ro-RO"/>
        </w:rPr>
        <w:t xml:space="preserve">(2) Sediul serviciului social </w:t>
      </w:r>
      <w:r w:rsidRPr="008E5263">
        <w:rPr>
          <w:bCs/>
          <w:i/>
          <w:sz w:val="24"/>
          <w:szCs w:val="24"/>
          <w:lang w:val="ro-RO"/>
        </w:rPr>
        <w:t>Locuinţa Maxim Protejată (LMP</w:t>
      </w:r>
      <w:r w:rsidRPr="00C55A8D">
        <w:rPr>
          <w:bCs/>
          <w:i/>
          <w:sz w:val="24"/>
          <w:szCs w:val="24"/>
          <w:lang w:val="fr-FR"/>
        </w:rPr>
        <w:t>) Nr. 2</w:t>
      </w:r>
      <w:r w:rsidRPr="008E5263">
        <w:rPr>
          <w:bCs/>
          <w:i/>
          <w:sz w:val="24"/>
          <w:szCs w:val="24"/>
          <w:lang w:val="ro-RO"/>
        </w:rPr>
        <w:t xml:space="preserve"> Bălileşti </w:t>
      </w:r>
      <w:r w:rsidRPr="008E5263">
        <w:rPr>
          <w:sz w:val="24"/>
          <w:szCs w:val="24"/>
          <w:lang w:val="ro-RO"/>
        </w:rPr>
        <w:t>este situat în</w:t>
      </w:r>
      <w:r w:rsidRPr="008E5263">
        <w:rPr>
          <w:b/>
          <w:sz w:val="24"/>
          <w:szCs w:val="24"/>
          <w:lang w:val="ro-RO"/>
        </w:rPr>
        <w:t xml:space="preserve"> </w:t>
      </w:r>
      <w:r w:rsidRPr="008E5263">
        <w:rPr>
          <w:sz w:val="24"/>
          <w:szCs w:val="24"/>
          <w:u w:val="single"/>
          <w:lang w:val="ro-RO"/>
        </w:rPr>
        <w:t>Com. Tigveni,</w:t>
      </w:r>
      <w:r w:rsidRPr="008E5263">
        <w:rPr>
          <w:b/>
          <w:sz w:val="24"/>
          <w:szCs w:val="24"/>
          <w:u w:val="single"/>
          <w:lang w:val="it-IT"/>
        </w:rPr>
        <w:t xml:space="preserve"> </w:t>
      </w:r>
      <w:r w:rsidRPr="008E5263">
        <w:rPr>
          <w:sz w:val="24"/>
          <w:szCs w:val="24"/>
          <w:u w:val="single"/>
          <w:lang w:val="it-IT"/>
        </w:rPr>
        <w:t>sat Bălileşti, str. Bădislava, nr. 65C,</w:t>
      </w:r>
      <w:r w:rsidRPr="008E5263">
        <w:rPr>
          <w:b/>
          <w:sz w:val="24"/>
          <w:szCs w:val="24"/>
          <w:u w:val="single"/>
          <w:lang w:val="it-IT"/>
        </w:rPr>
        <w:t xml:space="preserve"> </w:t>
      </w:r>
      <w:r w:rsidRPr="008E5263">
        <w:rPr>
          <w:sz w:val="24"/>
          <w:szCs w:val="24"/>
          <w:u w:val="single"/>
          <w:lang w:val="it-IT"/>
        </w:rPr>
        <w:t>jud. Argeş,</w:t>
      </w:r>
      <w:r w:rsidRPr="008E5263">
        <w:rPr>
          <w:bCs/>
          <w:sz w:val="24"/>
          <w:szCs w:val="24"/>
          <w:lang w:val="ro-RO"/>
        </w:rPr>
        <w:t xml:space="preserve"> </w:t>
      </w:r>
      <w:r w:rsidRPr="00C55A8D">
        <w:rPr>
          <w:sz w:val="24"/>
          <w:szCs w:val="24"/>
          <w:lang w:val="fr-FR"/>
        </w:rPr>
        <w:t>la o distan</w:t>
      </w:r>
      <w:r w:rsidRPr="00C55A8D">
        <w:rPr>
          <w:rFonts w:ascii="Tahoma" w:hAnsi="Tahoma" w:cs="Tahoma"/>
          <w:sz w:val="24"/>
          <w:szCs w:val="24"/>
          <w:lang w:val="fr-FR"/>
        </w:rPr>
        <w:t>ț</w:t>
      </w:r>
      <w:r w:rsidRPr="00C55A8D">
        <w:rPr>
          <w:sz w:val="24"/>
          <w:szCs w:val="24"/>
          <w:lang w:val="fr-FR"/>
        </w:rPr>
        <w:t xml:space="preserve">ă de 14 km de municipiul Curtea de Argeş. Centrul se află la 1,5 km faţă de centrul com. Tigveni şi instituţiile publice locale (primărie, poliţie, poştă). </w:t>
      </w:r>
      <w:r w:rsidRPr="008E5263">
        <w:rPr>
          <w:sz w:val="24"/>
          <w:szCs w:val="24"/>
        </w:rPr>
        <w:t>În imediata vecinătate a centrului este situată biserica ortodoxă, astfel că beneficiarii pot participa, însoţiţi de personalul de serviciu</w:t>
      </w:r>
      <w:r w:rsidRPr="00EC0CFA">
        <w:rPr>
          <w:sz w:val="24"/>
          <w:szCs w:val="24"/>
        </w:rPr>
        <w:t xml:space="preserve">, la slujbele religioase, iar la o distanţă de </w:t>
      </w:r>
      <w:r>
        <w:rPr>
          <w:sz w:val="24"/>
          <w:szCs w:val="24"/>
        </w:rPr>
        <w:t>14,5</w:t>
      </w:r>
      <w:r w:rsidRPr="00EC0CFA">
        <w:rPr>
          <w:sz w:val="24"/>
          <w:szCs w:val="24"/>
        </w:rPr>
        <w:t xml:space="preserve"> km, se află Spitalul Municipal Curtea de Argeş. </w:t>
      </w:r>
    </w:p>
    <w:p w:rsidR="006C6FE9" w:rsidRPr="00F07D4A" w:rsidRDefault="006C6FE9" w:rsidP="00F07D4A">
      <w:pPr>
        <w:jc w:val="both"/>
        <w:rPr>
          <w:color w:val="993300"/>
          <w:sz w:val="24"/>
          <w:szCs w:val="24"/>
        </w:rPr>
      </w:pPr>
    </w:p>
    <w:p w:rsidR="006C6FE9" w:rsidRPr="00F07D4A" w:rsidRDefault="006C6FE9"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6C6FE9" w:rsidRPr="00F07D4A" w:rsidRDefault="006C6FE9" w:rsidP="00F07D4A">
      <w:pPr>
        <w:jc w:val="both"/>
        <w:rPr>
          <w:sz w:val="24"/>
          <w:szCs w:val="24"/>
          <w:lang w:val="it-IT"/>
        </w:rPr>
      </w:pPr>
    </w:p>
    <w:p w:rsidR="006C6FE9" w:rsidRPr="00F07D4A" w:rsidRDefault="006C6FE9" w:rsidP="00F07D4A">
      <w:pPr>
        <w:jc w:val="both"/>
        <w:rPr>
          <w:b/>
          <w:sz w:val="24"/>
          <w:szCs w:val="24"/>
          <w:lang w:val="it-IT"/>
        </w:rPr>
      </w:pPr>
      <w:r w:rsidRPr="00F07D4A">
        <w:rPr>
          <w:b/>
          <w:sz w:val="24"/>
          <w:szCs w:val="24"/>
          <w:lang w:val="it-IT"/>
        </w:rPr>
        <w:t>Art. 3</w:t>
      </w:r>
    </w:p>
    <w:p w:rsidR="006C6FE9" w:rsidRPr="00F07D4A" w:rsidRDefault="006C6FE9" w:rsidP="00F07D4A">
      <w:pPr>
        <w:jc w:val="both"/>
        <w:rPr>
          <w:b/>
          <w:bCs/>
          <w:sz w:val="24"/>
          <w:szCs w:val="24"/>
          <w:lang w:val="it-IT"/>
        </w:rPr>
      </w:pPr>
      <w:r w:rsidRPr="00F07D4A">
        <w:rPr>
          <w:b/>
          <w:bCs/>
          <w:sz w:val="24"/>
          <w:szCs w:val="24"/>
          <w:lang w:val="it-IT"/>
        </w:rPr>
        <w:t xml:space="preserve">Scopul serviciului social  </w:t>
      </w:r>
    </w:p>
    <w:p w:rsidR="006C6FE9" w:rsidRPr="00F07D4A" w:rsidRDefault="006C6FE9" w:rsidP="00F07D4A">
      <w:pPr>
        <w:jc w:val="both"/>
        <w:rPr>
          <w:b/>
          <w:bCs/>
          <w:sz w:val="24"/>
          <w:szCs w:val="24"/>
          <w:lang w:val="it-IT"/>
        </w:rPr>
      </w:pPr>
    </w:p>
    <w:p w:rsidR="006C6FE9" w:rsidRPr="00F07D4A" w:rsidRDefault="006C6FE9" w:rsidP="008C24F8">
      <w:pPr>
        <w:jc w:val="both"/>
        <w:rPr>
          <w:sz w:val="24"/>
          <w:szCs w:val="24"/>
          <w:lang w:eastAsia="en-GB"/>
        </w:rPr>
      </w:pPr>
      <w:r>
        <w:rPr>
          <w:bCs/>
          <w:sz w:val="24"/>
          <w:szCs w:val="24"/>
          <w:lang w:val="ro-RO"/>
        </w:rPr>
        <w:t xml:space="preserve">       </w:t>
      </w:r>
      <w:r w:rsidRPr="00F07D4A">
        <w:rPr>
          <w:i/>
          <w:sz w:val="24"/>
          <w:szCs w:val="24"/>
          <w:lang w:val="it-IT"/>
        </w:rPr>
        <w:t xml:space="preserve">  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2</w:t>
      </w:r>
      <w:r w:rsidRPr="00F07D4A">
        <w:rPr>
          <w:bCs/>
          <w:i/>
          <w:sz w:val="24"/>
          <w:szCs w:val="24"/>
          <w:lang w:val="ro-RO"/>
        </w:rPr>
        <w:t xml:space="preserve"> Bălileşti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6C6FE9" w:rsidRPr="00F07D4A" w:rsidRDefault="006C6FE9" w:rsidP="00F07D4A">
      <w:pPr>
        <w:jc w:val="both"/>
        <w:rPr>
          <w:sz w:val="24"/>
          <w:szCs w:val="24"/>
          <w:lang w:val="it-IT"/>
        </w:rPr>
      </w:pPr>
    </w:p>
    <w:p w:rsidR="006C6FE9" w:rsidRPr="00F07D4A" w:rsidRDefault="006C6FE9" w:rsidP="00F07D4A">
      <w:pPr>
        <w:jc w:val="both"/>
        <w:rPr>
          <w:b/>
          <w:sz w:val="24"/>
          <w:szCs w:val="24"/>
          <w:lang w:val="ro-RO"/>
        </w:rPr>
      </w:pPr>
      <w:r w:rsidRPr="00F07D4A">
        <w:rPr>
          <w:b/>
          <w:sz w:val="24"/>
          <w:szCs w:val="24"/>
          <w:lang w:val="ro-RO"/>
        </w:rPr>
        <w:t>Art. 4</w:t>
      </w:r>
    </w:p>
    <w:p w:rsidR="006C6FE9" w:rsidRPr="00F07D4A" w:rsidRDefault="006C6FE9" w:rsidP="00F07D4A">
      <w:pPr>
        <w:jc w:val="both"/>
        <w:rPr>
          <w:b/>
          <w:bCs/>
          <w:sz w:val="24"/>
          <w:szCs w:val="24"/>
          <w:lang w:val="ro-RO"/>
        </w:rPr>
      </w:pPr>
      <w:r w:rsidRPr="00F07D4A">
        <w:rPr>
          <w:b/>
          <w:bCs/>
          <w:sz w:val="24"/>
          <w:szCs w:val="24"/>
          <w:lang w:val="ro-RO"/>
        </w:rPr>
        <w:t xml:space="preserve">Cadrul legal de înfiinţare, organizare şi funcţionare </w:t>
      </w:r>
    </w:p>
    <w:p w:rsidR="006C6FE9" w:rsidRPr="00F07D4A" w:rsidRDefault="006C6FE9" w:rsidP="00F07D4A">
      <w:pPr>
        <w:jc w:val="both"/>
        <w:rPr>
          <w:b/>
          <w:bCs/>
          <w:sz w:val="24"/>
          <w:szCs w:val="24"/>
          <w:lang w:val="ro-RO"/>
        </w:rPr>
      </w:pPr>
    </w:p>
    <w:p w:rsidR="006C6FE9" w:rsidRPr="00F07D4A" w:rsidRDefault="006C6FE9"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C55A8D">
        <w:rPr>
          <w:bCs/>
          <w:i/>
          <w:sz w:val="24"/>
          <w:szCs w:val="24"/>
          <w:lang w:val="ro-RO"/>
        </w:rPr>
        <w:t xml:space="preserve">) Nr. 2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6C6FE9" w:rsidRPr="00F07D4A" w:rsidRDefault="006C6FE9"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6C6FE9" w:rsidRPr="00F07D4A" w:rsidRDefault="006C6FE9"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6C6FE9" w:rsidRPr="00F07D4A" w:rsidRDefault="006C6FE9"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6C6FE9" w:rsidRPr="00F07D4A" w:rsidRDefault="006C6FE9"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6C6FE9" w:rsidRPr="005B74DA" w:rsidRDefault="006C6FE9" w:rsidP="00F07D4A">
      <w:pPr>
        <w:numPr>
          <w:ilvl w:val="0"/>
          <w:numId w:val="1"/>
        </w:numPr>
        <w:jc w:val="both"/>
        <w:rPr>
          <w:color w:val="000000"/>
          <w:sz w:val="24"/>
          <w:szCs w:val="24"/>
          <w:lang w:val="it-IT"/>
        </w:rPr>
      </w:pPr>
      <w:r w:rsidRPr="00C55A8D">
        <w:rPr>
          <w:color w:val="000000"/>
          <w:sz w:val="24"/>
          <w:szCs w:val="24"/>
          <w:lang w:val="it-IT"/>
        </w:rPr>
        <w:t xml:space="preserve">Legea nr.7/2023 </w:t>
      </w:r>
      <w:r w:rsidRPr="00C55A8D">
        <w:rPr>
          <w:bCs/>
          <w:color w:val="000000"/>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HG nr.118/2014 privind aprobarea Normelor metodologice de aplicare a prevederilor Legii 197/2012, cu modificările şi completările ulterioare;</w:t>
      </w:r>
    </w:p>
    <w:p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nr.867/2015 pentru aprobarea Nomenclatorului serviciilor sociale, cu modificările şi completările ulterioare;               </w:t>
      </w:r>
    </w:p>
    <w:p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nr.426/2020 privind aprobarea standardelor de cost pentru serviciile sociale, cu modificările şi completările ulterioare;  </w:t>
      </w:r>
    </w:p>
    <w:p w:rsidR="006C6FE9" w:rsidRPr="005B74DA" w:rsidRDefault="006C6FE9" w:rsidP="00F07D4A">
      <w:pPr>
        <w:numPr>
          <w:ilvl w:val="0"/>
          <w:numId w:val="1"/>
        </w:numPr>
        <w:jc w:val="both"/>
        <w:rPr>
          <w:color w:val="000000"/>
          <w:sz w:val="24"/>
          <w:szCs w:val="24"/>
          <w:lang w:val="it-IT"/>
        </w:rPr>
      </w:pPr>
      <w:r w:rsidRPr="005B74DA">
        <w:rPr>
          <w:color w:val="000000"/>
          <w:sz w:val="24"/>
          <w:szCs w:val="24"/>
          <w:lang w:val="it-IT"/>
        </w:rPr>
        <w:t xml:space="preserve">HG nr.1253/2022 pentru modificarea HG nr. 426/2020 privind aprobarea standardelor de cost pentru serviciile sociale; </w:t>
      </w:r>
    </w:p>
    <w:p w:rsidR="006C6FE9" w:rsidRPr="005B74DA" w:rsidRDefault="006C6FE9" w:rsidP="00407B73">
      <w:pPr>
        <w:numPr>
          <w:ilvl w:val="0"/>
          <w:numId w:val="1"/>
        </w:numPr>
        <w:jc w:val="both"/>
        <w:rPr>
          <w:color w:val="000000"/>
          <w:sz w:val="24"/>
          <w:szCs w:val="24"/>
          <w:lang w:val="it-IT"/>
        </w:rPr>
      </w:pPr>
      <w:r w:rsidRPr="00A406ED">
        <w:rPr>
          <w:sz w:val="24"/>
          <w:szCs w:val="24"/>
          <w:lang w:val="it-IT"/>
        </w:rPr>
        <w:t xml:space="preserve">HG </w:t>
      </w:r>
      <w:hyperlink r:id="rId7" w:tgtFrame="_blank" w:history="1">
        <w:r w:rsidRPr="00C55A8D">
          <w:rPr>
            <w:rStyle w:val="Hyperlink"/>
            <w:color w:val="auto"/>
            <w:sz w:val="24"/>
            <w:szCs w:val="24"/>
            <w:u w:val="none"/>
            <w:shd w:val="clear" w:color="auto" w:fill="FFFFFF"/>
            <w:lang w:val="it-IT"/>
          </w:rPr>
          <w:t>nr.1543/2022</w:t>
        </w:r>
      </w:hyperlink>
      <w:r w:rsidRPr="00C55A8D">
        <w:rPr>
          <w:sz w:val="24"/>
          <w:szCs w:val="24"/>
          <w:shd w:val="clear" w:color="auto" w:fill="FFFFFF"/>
          <w:lang w:val="it-IT"/>
        </w:rPr>
        <w:t> pentru</w:t>
      </w:r>
      <w:r w:rsidRPr="00C55A8D">
        <w:rPr>
          <w:color w:val="000000"/>
          <w:sz w:val="24"/>
          <w:szCs w:val="24"/>
          <w:shd w:val="clear" w:color="auto" w:fill="FFFFFF"/>
          <w:lang w:val="it-IT"/>
        </w:rPr>
        <w:t xml:space="preserve"> aprobarea </w:t>
      </w:r>
      <w:hyperlink r:id="rId8" w:tgtFrame="_blank" w:history="1">
        <w:r w:rsidRPr="00C55A8D">
          <w:rPr>
            <w:rStyle w:val="Hyperlink"/>
            <w:color w:val="000000"/>
            <w:sz w:val="24"/>
            <w:szCs w:val="24"/>
            <w:u w:val="none"/>
            <w:shd w:val="clear" w:color="auto" w:fill="FFFFFF"/>
            <w:lang w:val="it-IT"/>
          </w:rPr>
          <w:t>Strategiei</w:t>
        </w:r>
      </w:hyperlink>
      <w:r w:rsidRPr="00C55A8D">
        <w:rPr>
          <w:color w:val="000000"/>
          <w:sz w:val="24"/>
          <w:szCs w:val="24"/>
          <w:shd w:val="clear" w:color="auto" w:fill="FFFFFF"/>
          <w:lang w:val="it-IT"/>
        </w:rPr>
        <w:t> naţionale privind prevenirea instituţionalizării persoanelor adulte cu dizabilităţi şi accelerarea procesului de dezinstituţionalizare, pentru perioada 2022-2030;</w:t>
      </w:r>
    </w:p>
    <w:p w:rsidR="006C6FE9" w:rsidRPr="005B74DA" w:rsidRDefault="006C6FE9" w:rsidP="00407B73">
      <w:pPr>
        <w:numPr>
          <w:ilvl w:val="0"/>
          <w:numId w:val="1"/>
        </w:numPr>
        <w:jc w:val="both"/>
        <w:rPr>
          <w:color w:val="000000"/>
          <w:sz w:val="24"/>
          <w:szCs w:val="24"/>
          <w:lang w:val="it-IT"/>
        </w:rPr>
      </w:pPr>
      <w:r w:rsidRPr="005B74DA">
        <w:rPr>
          <w:color w:val="000000"/>
          <w:sz w:val="24"/>
          <w:szCs w:val="24"/>
          <w:lang w:val="it-IT"/>
        </w:rPr>
        <w:t>Ordonanţa de urgenţă nr.114/2021 pentru modificarea unor acte normative precum şi reglementarea unor măsuri în domeniul protecţiei drepturilor persoanei cu dizabilităţi</w:t>
      </w:r>
      <w:r w:rsidRPr="00C55A8D">
        <w:rPr>
          <w:color w:val="000000"/>
          <w:sz w:val="24"/>
          <w:szCs w:val="24"/>
          <w:lang w:val="it-IT"/>
        </w:rPr>
        <w:t>;</w:t>
      </w:r>
    </w:p>
    <w:p w:rsidR="006C6FE9" w:rsidRPr="005B74DA" w:rsidRDefault="006C6FE9" w:rsidP="00407B73">
      <w:pPr>
        <w:numPr>
          <w:ilvl w:val="0"/>
          <w:numId w:val="1"/>
        </w:numPr>
        <w:jc w:val="both"/>
        <w:rPr>
          <w:color w:val="000000"/>
          <w:sz w:val="24"/>
          <w:szCs w:val="24"/>
          <w:lang w:val="it-IT"/>
        </w:rPr>
      </w:pPr>
      <w:r w:rsidRPr="005B74DA">
        <w:rPr>
          <w:color w:val="000000"/>
          <w:sz w:val="24"/>
          <w:szCs w:val="24"/>
          <w:lang w:val="it-IT"/>
        </w:rPr>
        <w:lastRenderedPageBreak/>
        <w:t>Ordinul nr.82/2019, anexa 2, privind  Standardele specifice minime de calitate pentru serviciile sociale destinate persoanelor adulte cu dizabilită</w:t>
      </w:r>
      <w:r w:rsidRPr="005B74DA">
        <w:rPr>
          <w:rFonts w:ascii="Tahoma" w:hAnsi="Tahoma" w:cs="Tahoma"/>
          <w:color w:val="000000"/>
          <w:sz w:val="24"/>
          <w:szCs w:val="24"/>
          <w:lang w:val="it-IT"/>
        </w:rPr>
        <w:t>ț</w:t>
      </w:r>
      <w:r w:rsidRPr="005B74DA">
        <w:rPr>
          <w:color w:val="000000"/>
          <w:sz w:val="24"/>
          <w:szCs w:val="24"/>
          <w:lang w:val="it-IT"/>
        </w:rPr>
        <w:t>i;</w:t>
      </w:r>
      <w:r w:rsidRPr="005B74DA">
        <w:rPr>
          <w:color w:val="000000"/>
          <w:kern w:val="36"/>
          <w:sz w:val="24"/>
          <w:szCs w:val="24"/>
          <w:lang w:val="ro-RO"/>
        </w:rPr>
        <w:t xml:space="preserve">  </w:t>
      </w:r>
    </w:p>
    <w:p w:rsidR="006C6FE9" w:rsidRPr="005B74DA" w:rsidRDefault="006C6FE9" w:rsidP="00407B73">
      <w:pPr>
        <w:numPr>
          <w:ilvl w:val="0"/>
          <w:numId w:val="1"/>
        </w:numPr>
        <w:tabs>
          <w:tab w:val="clear" w:pos="644"/>
          <w:tab w:val="num" w:pos="360"/>
        </w:tabs>
        <w:jc w:val="both"/>
        <w:rPr>
          <w:color w:val="000000"/>
          <w:sz w:val="24"/>
          <w:szCs w:val="24"/>
          <w:lang w:val="it-IT"/>
        </w:rPr>
      </w:pPr>
      <w:r w:rsidRPr="00C55A8D">
        <w:rPr>
          <w:rStyle w:val="diasuggestionw93"/>
          <w:color w:val="000000"/>
          <w:sz w:val="24"/>
          <w:szCs w:val="24"/>
          <w:lang w:val="it-IT"/>
        </w:rPr>
        <w:t>Ordinul nr.235/20.03.2023 al preşedintelui ANPDPD</w:t>
      </w:r>
      <w:r w:rsidRPr="00C55A8D">
        <w:rPr>
          <w:color w:val="000000"/>
          <w:sz w:val="24"/>
          <w:szCs w:val="24"/>
          <w:shd w:val="clear" w:color="auto" w:fill="FFFFFF"/>
          <w:lang w:val="it-IT"/>
        </w:rPr>
        <w:t xml:space="preserve"> privind aprobarea </w:t>
      </w:r>
      <w:hyperlink r:id="rId9" w:tgtFrame="_top" w:history="1">
        <w:r w:rsidRPr="00C55A8D">
          <w:rPr>
            <w:rStyle w:val="Hyperlink"/>
            <w:bCs/>
            <w:color w:val="000000"/>
            <w:sz w:val="24"/>
            <w:szCs w:val="24"/>
            <w:u w:val="none"/>
            <w:shd w:val="clear" w:color="auto" w:fill="FFFFFF"/>
            <w:lang w:val="it-IT"/>
          </w:rPr>
          <w:t>Metodologiei</w:t>
        </w:r>
      </w:hyperlink>
      <w:r w:rsidRPr="00C55A8D">
        <w:rPr>
          <w:color w:val="000000"/>
          <w:sz w:val="24"/>
          <w:szCs w:val="24"/>
          <w:shd w:val="clear" w:color="auto" w:fill="FFFFFF"/>
          <w:lang w:val="it-IT"/>
        </w:rPr>
        <w:t xml:space="preserve"> de admitere a persoanelor adulte cu dizabilităţi în mediul rezidenţial; </w:t>
      </w:r>
    </w:p>
    <w:p w:rsidR="006C6FE9" w:rsidRPr="00C55A8D" w:rsidRDefault="006C6FE9" w:rsidP="00C061EF">
      <w:pPr>
        <w:tabs>
          <w:tab w:val="num" w:pos="360"/>
          <w:tab w:val="left" w:pos="10080"/>
        </w:tabs>
        <w:jc w:val="both"/>
        <w:rPr>
          <w:bCs/>
          <w:iCs/>
          <w:color w:val="000000"/>
          <w:sz w:val="24"/>
          <w:szCs w:val="24"/>
          <w:lang w:val="fr-FR"/>
        </w:rPr>
      </w:pPr>
      <w:r w:rsidRPr="00C55A8D">
        <w:rPr>
          <w:b/>
          <w:bCs/>
          <w:iCs/>
          <w:color w:val="000000"/>
          <w:lang w:val="it-IT"/>
        </w:rPr>
        <w:t xml:space="preserve">     </w:t>
      </w:r>
      <w:r w:rsidRPr="00C55A8D">
        <w:rPr>
          <w:b/>
          <w:bCs/>
          <w:iCs/>
          <w:color w:val="000000"/>
          <w:sz w:val="24"/>
          <w:szCs w:val="24"/>
          <w:lang w:val="fr-FR"/>
        </w:rPr>
        <w:t xml:space="preserve">●    </w:t>
      </w:r>
      <w:r w:rsidRPr="00C55A8D">
        <w:rPr>
          <w:bCs/>
          <w:iCs/>
          <w:color w:val="000000"/>
          <w:sz w:val="24"/>
          <w:szCs w:val="24"/>
          <w:lang w:val="fr-FR"/>
        </w:rPr>
        <w:t xml:space="preserve">Ordinul nr.358/10.04.2023 al preşedintelui ANPDPD pentru aprobarea Metodologiei de  </w:t>
      </w:r>
    </w:p>
    <w:p w:rsidR="006C6FE9" w:rsidRPr="00C55A8D" w:rsidRDefault="006C6FE9" w:rsidP="00C061EF">
      <w:pPr>
        <w:tabs>
          <w:tab w:val="num" w:pos="360"/>
          <w:tab w:val="left" w:pos="10080"/>
        </w:tabs>
        <w:jc w:val="both"/>
        <w:rPr>
          <w:bCs/>
          <w:iCs/>
          <w:color w:val="000000"/>
          <w:sz w:val="24"/>
          <w:szCs w:val="24"/>
          <w:lang w:val="fr-FR"/>
        </w:rPr>
      </w:pPr>
      <w:r w:rsidRPr="00C55A8D">
        <w:rPr>
          <w:bCs/>
          <w:iCs/>
          <w:color w:val="000000"/>
          <w:sz w:val="24"/>
          <w:szCs w:val="24"/>
          <w:lang w:val="fr-FR"/>
        </w:rPr>
        <w:t xml:space="preserve">           finanţare a serviciilor sociale de tip rezidenţial;</w:t>
      </w:r>
    </w:p>
    <w:p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iCs/>
          <w:color w:val="000000"/>
          <w:sz w:val="24"/>
          <w:szCs w:val="24"/>
        </w:rPr>
        <w:t xml:space="preserve">    ●    Ordinul nr.359/10.04.2023 al preşedintelui ANPDPD pentru aprobarea obiectivelor şi   </w:t>
      </w:r>
    </w:p>
    <w:p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iCs/>
          <w:color w:val="000000"/>
          <w:sz w:val="24"/>
          <w:szCs w:val="24"/>
        </w:rPr>
        <w:t xml:space="preserve">           indicatorilor-cheie de performanţă corespunzători acestora privind procesul de   </w:t>
      </w:r>
    </w:p>
    <w:p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5B74DA">
        <w:rPr>
          <w:rFonts w:ascii="Times New Roman" w:hAnsi="Times New Roman"/>
          <w:bCs/>
          <w:iCs/>
          <w:color w:val="000000"/>
          <w:sz w:val="24"/>
          <w:szCs w:val="24"/>
        </w:rPr>
        <w:t xml:space="preserve">           dezinstituţionalizare şi de  prevenire a instituţionalizării persoanelor adulte cu dizabilităţi</w:t>
      </w:r>
      <w:r w:rsidRPr="005B74DA">
        <w:rPr>
          <w:rFonts w:ascii="Times New Roman" w:hAnsi="Times New Roman"/>
          <w:bCs/>
          <w:color w:val="000000"/>
          <w:sz w:val="24"/>
          <w:szCs w:val="24"/>
        </w:rPr>
        <w:t xml:space="preserve">,  </w:t>
      </w:r>
    </w:p>
    <w:p w:rsidR="006C6FE9" w:rsidRPr="005B74DA" w:rsidRDefault="006C6FE9"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5B74DA">
        <w:rPr>
          <w:rFonts w:ascii="Times New Roman" w:hAnsi="Times New Roman"/>
          <w:bCs/>
          <w:color w:val="000000"/>
          <w:sz w:val="24"/>
          <w:szCs w:val="24"/>
        </w:rPr>
        <w:t xml:space="preserve">           </w:t>
      </w:r>
      <w:r w:rsidRPr="005B74DA">
        <w:rPr>
          <w:rFonts w:ascii="Times New Roman" w:hAnsi="Times New Roman"/>
          <w:bCs/>
          <w:iCs/>
          <w:color w:val="000000"/>
          <w:sz w:val="24"/>
          <w:szCs w:val="24"/>
        </w:rPr>
        <w:t>planificaţi la nivelul fiecărui judeţ/sector al municipiului Bucureşti;</w:t>
      </w:r>
    </w:p>
    <w:p w:rsidR="006C6FE9" w:rsidRPr="00C55A8D" w:rsidRDefault="006C6FE9" w:rsidP="00C061EF">
      <w:pPr>
        <w:tabs>
          <w:tab w:val="num" w:pos="360"/>
          <w:tab w:val="left" w:pos="10080"/>
          <w:tab w:val="left" w:pos="10170"/>
          <w:tab w:val="left" w:pos="10260"/>
        </w:tabs>
        <w:ind w:left="540" w:right="-90" w:hanging="540"/>
        <w:jc w:val="both"/>
        <w:rPr>
          <w:color w:val="000000"/>
          <w:sz w:val="24"/>
          <w:szCs w:val="24"/>
          <w:lang w:val="fr-FR"/>
        </w:rPr>
      </w:pPr>
      <w:r w:rsidRPr="005B74DA">
        <w:rPr>
          <w:rStyle w:val="diasuggestionw93"/>
          <w:color w:val="000000"/>
          <w:sz w:val="24"/>
          <w:szCs w:val="24"/>
          <w:lang w:val="pt-BR"/>
        </w:rPr>
        <w:t xml:space="preserve">    ●    Ordinul nr.334/02.04.2024 al preşedintelui ANPDPD </w:t>
      </w:r>
      <w:r w:rsidRPr="00C55A8D">
        <w:rPr>
          <w:color w:val="000000"/>
          <w:sz w:val="24"/>
          <w:szCs w:val="24"/>
          <w:lang w:val="fr-FR"/>
        </w:rPr>
        <w:t xml:space="preserve">pentru aprobarea versiunii extinse a    </w:t>
      </w:r>
    </w:p>
    <w:p w:rsidR="006C6FE9" w:rsidRPr="00C55A8D" w:rsidRDefault="006C6FE9" w:rsidP="00C061EF">
      <w:pPr>
        <w:tabs>
          <w:tab w:val="num" w:pos="360"/>
          <w:tab w:val="left" w:pos="10080"/>
          <w:tab w:val="left" w:pos="10170"/>
          <w:tab w:val="left" w:pos="10260"/>
        </w:tabs>
        <w:ind w:left="540" w:right="-90" w:hanging="540"/>
        <w:jc w:val="both"/>
        <w:rPr>
          <w:color w:val="000000"/>
          <w:sz w:val="24"/>
          <w:szCs w:val="24"/>
          <w:lang w:val="fr-FR"/>
        </w:rPr>
      </w:pPr>
      <w:r w:rsidRPr="00C55A8D">
        <w:rPr>
          <w:color w:val="000000"/>
          <w:sz w:val="24"/>
          <w:szCs w:val="24"/>
          <w:lang w:val="fr-FR"/>
        </w:rPr>
        <w:t xml:space="preserve">          Ghidului care conţine instrumentele de lucru privind accelerarea procesului de     </w:t>
      </w:r>
    </w:p>
    <w:p w:rsidR="006C6FE9" w:rsidRPr="00C55A8D" w:rsidRDefault="006C6FE9" w:rsidP="00C061EF">
      <w:pPr>
        <w:tabs>
          <w:tab w:val="num" w:pos="360"/>
          <w:tab w:val="left" w:pos="10080"/>
          <w:tab w:val="left" w:pos="10170"/>
          <w:tab w:val="left" w:pos="10260"/>
        </w:tabs>
        <w:ind w:left="540" w:right="-90" w:hanging="540"/>
        <w:jc w:val="both"/>
        <w:rPr>
          <w:color w:val="000000"/>
          <w:sz w:val="24"/>
          <w:szCs w:val="24"/>
          <w:lang w:val="fr-FR"/>
        </w:rPr>
      </w:pPr>
      <w:r w:rsidRPr="00C55A8D">
        <w:rPr>
          <w:color w:val="000000"/>
          <w:sz w:val="24"/>
          <w:szCs w:val="24"/>
          <w:lang w:val="fr-FR"/>
        </w:rPr>
        <w:t xml:space="preserve">          dezinstituţionalizare</w:t>
      </w:r>
      <w:r w:rsidRPr="005B74DA">
        <w:rPr>
          <w:color w:val="000000"/>
          <w:sz w:val="24"/>
          <w:szCs w:val="24"/>
          <w:shd w:val="clear" w:color="auto" w:fill="FFFFFF"/>
          <w:lang w:val="pt-BR"/>
        </w:rPr>
        <w:t>;</w:t>
      </w:r>
    </w:p>
    <w:p w:rsidR="006C6FE9" w:rsidRPr="005B74DA" w:rsidRDefault="006C6FE9" w:rsidP="00C061EF">
      <w:pPr>
        <w:shd w:val="clear" w:color="auto" w:fill="FFFFFF"/>
        <w:tabs>
          <w:tab w:val="num" w:pos="360"/>
          <w:tab w:val="left" w:pos="10080"/>
        </w:tabs>
        <w:spacing w:after="75"/>
        <w:jc w:val="both"/>
        <w:outlineLvl w:val="0"/>
        <w:rPr>
          <w:color w:val="000000"/>
          <w:kern w:val="36"/>
          <w:sz w:val="24"/>
          <w:szCs w:val="24"/>
          <w:lang w:val="ro-RO"/>
        </w:rPr>
      </w:pPr>
      <w:r w:rsidRPr="005B74DA">
        <w:rPr>
          <w:color w:val="000000"/>
          <w:kern w:val="36"/>
          <w:sz w:val="24"/>
          <w:szCs w:val="24"/>
          <w:lang w:val="ro-RO"/>
        </w:rPr>
        <w:t xml:space="preserve">    ●   Alte norme şi reglementări legale naţionale şi internaţionale din domeniu. </w:t>
      </w:r>
    </w:p>
    <w:p w:rsidR="006C6FE9" w:rsidRPr="005B74DA" w:rsidRDefault="006C6FE9" w:rsidP="00407B73">
      <w:pPr>
        <w:tabs>
          <w:tab w:val="num" w:pos="360"/>
        </w:tabs>
        <w:jc w:val="both"/>
        <w:rPr>
          <w:color w:val="000000"/>
          <w:sz w:val="24"/>
          <w:szCs w:val="24"/>
          <w:lang w:val="it-IT"/>
        </w:rPr>
      </w:pPr>
    </w:p>
    <w:p w:rsidR="006C6FE9" w:rsidRPr="00F07D4A" w:rsidRDefault="006C6FE9" w:rsidP="00F07D4A">
      <w:pPr>
        <w:jc w:val="both"/>
        <w:rPr>
          <w:i/>
          <w:sz w:val="24"/>
          <w:szCs w:val="24"/>
          <w:lang w:val="it-IT"/>
        </w:rPr>
      </w:pPr>
      <w:r w:rsidRPr="005B74DA">
        <w:rPr>
          <w:color w:val="000000"/>
          <w:sz w:val="24"/>
          <w:szCs w:val="24"/>
          <w:lang w:val="it-IT"/>
        </w:rPr>
        <w:t xml:space="preserve">(2) Standard minim de calitate aplicabil: </w:t>
      </w:r>
      <w:r w:rsidRPr="005B74DA">
        <w:rPr>
          <w:b/>
          <w:i/>
          <w:color w:val="000000"/>
          <w:sz w:val="24"/>
          <w:szCs w:val="24"/>
          <w:shd w:val="clear" w:color="auto" w:fill="FFFFFF"/>
          <w:lang w:val="it-IT"/>
        </w:rPr>
        <w:t>Ordinul nr. 82/2019</w:t>
      </w:r>
      <w:r w:rsidRPr="005B74DA">
        <w:rPr>
          <w:i/>
          <w:color w:val="000000"/>
          <w:sz w:val="24"/>
          <w:szCs w:val="24"/>
          <w:shd w:val="clear" w:color="auto" w:fill="FFFFFF"/>
          <w:lang w:val="it-IT"/>
        </w:rPr>
        <w:t xml:space="preserve"> aprobarea</w:t>
      </w:r>
      <w:r w:rsidRPr="005B74DA">
        <w:rPr>
          <w:i/>
          <w:color w:val="000000"/>
          <w:sz w:val="24"/>
          <w:szCs w:val="24"/>
          <w:lang w:val="it-IT"/>
        </w:rPr>
        <w:t xml:space="preserve">  Standardelor specifice minime de calitate obligatorii pentru serviciile sociale destinate persoanelor adulte cu dizabilităţi</w:t>
      </w:r>
      <w:r w:rsidRPr="00F07D4A">
        <w:rPr>
          <w:i/>
          <w:sz w:val="24"/>
          <w:szCs w:val="24"/>
          <w:lang w:val="it-IT"/>
        </w:rPr>
        <w:t xml:space="preserve">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6C6FE9" w:rsidRPr="00F07D4A" w:rsidRDefault="006C6FE9" w:rsidP="00F07D4A">
      <w:pPr>
        <w:jc w:val="both"/>
        <w:rPr>
          <w:sz w:val="24"/>
          <w:szCs w:val="24"/>
          <w:lang w:val="it-IT"/>
        </w:rPr>
      </w:pPr>
    </w:p>
    <w:p w:rsidR="006C6FE9" w:rsidRPr="00F07D4A" w:rsidRDefault="006C6FE9"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sidRPr="00C55A8D">
        <w:rPr>
          <w:bCs/>
          <w:i/>
          <w:sz w:val="24"/>
          <w:szCs w:val="24"/>
          <w:lang w:val="it-IT"/>
        </w:rPr>
        <w:t>) Nr. 2</w:t>
      </w:r>
      <w:r w:rsidRPr="00F07D4A">
        <w:rPr>
          <w:bCs/>
          <w:i/>
          <w:sz w:val="24"/>
          <w:szCs w:val="24"/>
          <w:lang w:val="ro-RO"/>
        </w:rPr>
        <w:t xml:space="preserve"> Bălileşti,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6C6FE9" w:rsidRPr="00F07D4A" w:rsidRDefault="006C6FE9" w:rsidP="00F07D4A">
      <w:pPr>
        <w:jc w:val="both"/>
        <w:rPr>
          <w:sz w:val="24"/>
          <w:szCs w:val="24"/>
          <w:lang w:val="it-IT"/>
        </w:rPr>
      </w:pPr>
    </w:p>
    <w:p w:rsidR="006C6FE9" w:rsidRPr="00F07D4A" w:rsidRDefault="006C6FE9" w:rsidP="00F07D4A">
      <w:pPr>
        <w:jc w:val="both"/>
        <w:rPr>
          <w:b/>
          <w:sz w:val="24"/>
          <w:szCs w:val="24"/>
          <w:lang w:val="it-IT"/>
        </w:rPr>
      </w:pPr>
      <w:r w:rsidRPr="00F07D4A">
        <w:rPr>
          <w:b/>
          <w:sz w:val="24"/>
          <w:szCs w:val="24"/>
          <w:lang w:val="it-IT"/>
        </w:rPr>
        <w:t>Art. 5</w:t>
      </w:r>
    </w:p>
    <w:p w:rsidR="006C6FE9" w:rsidRPr="00F07D4A" w:rsidRDefault="006C6FE9" w:rsidP="00F07D4A">
      <w:pPr>
        <w:jc w:val="both"/>
        <w:rPr>
          <w:sz w:val="24"/>
          <w:szCs w:val="24"/>
          <w:lang w:val="it-IT"/>
        </w:rPr>
      </w:pPr>
      <w:r w:rsidRPr="00F07D4A">
        <w:rPr>
          <w:b/>
          <w:bCs/>
          <w:sz w:val="24"/>
          <w:szCs w:val="24"/>
          <w:lang w:val="it-IT"/>
        </w:rPr>
        <w:t>Principiile care stau la baza acordării serviciului social</w:t>
      </w:r>
    </w:p>
    <w:p w:rsidR="006C6FE9" w:rsidRPr="00F07D4A" w:rsidRDefault="006C6FE9" w:rsidP="00F07D4A">
      <w:pPr>
        <w:jc w:val="both"/>
        <w:rPr>
          <w:sz w:val="24"/>
          <w:szCs w:val="24"/>
          <w:lang w:val="it-IT"/>
        </w:rPr>
      </w:pPr>
    </w:p>
    <w:p w:rsidR="006C6FE9" w:rsidRPr="00F07D4A" w:rsidRDefault="006C6FE9"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sidRPr="00C55A8D">
        <w:rPr>
          <w:bCs/>
          <w:i/>
          <w:sz w:val="24"/>
          <w:szCs w:val="24"/>
          <w:lang w:val="it-IT"/>
        </w:rPr>
        <w:t>)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6C6FE9" w:rsidRPr="00F07D4A" w:rsidRDefault="006C6FE9" w:rsidP="00F07D4A">
      <w:pPr>
        <w:jc w:val="both"/>
        <w:rPr>
          <w:sz w:val="24"/>
          <w:szCs w:val="24"/>
          <w:lang w:val="it-IT"/>
        </w:rPr>
      </w:pPr>
    </w:p>
    <w:p w:rsidR="006C6FE9" w:rsidRPr="00F07D4A" w:rsidRDefault="006C6FE9"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C55A8D">
        <w:rPr>
          <w:bCs/>
          <w:i/>
          <w:sz w:val="24"/>
          <w:szCs w:val="24"/>
          <w:lang w:val="it-IT"/>
        </w:rPr>
        <w:t>)</w:t>
      </w:r>
      <w:r>
        <w:rPr>
          <w:bCs/>
          <w:i/>
          <w:sz w:val="24"/>
          <w:szCs w:val="24"/>
          <w:lang w:val="ro-RO"/>
        </w:rPr>
        <w:t xml:space="preserve">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sunt următoarele:</w:t>
      </w:r>
    </w:p>
    <w:p w:rsidR="006C6FE9" w:rsidRPr="00F07D4A" w:rsidRDefault="006C6FE9" w:rsidP="00F07D4A">
      <w:pPr>
        <w:jc w:val="both"/>
        <w:rPr>
          <w:sz w:val="24"/>
          <w:szCs w:val="24"/>
          <w:lang w:val="it-IT"/>
        </w:rPr>
      </w:pPr>
      <w:r w:rsidRPr="00F07D4A">
        <w:rPr>
          <w:sz w:val="24"/>
          <w:szCs w:val="24"/>
          <w:lang w:val="it-IT"/>
        </w:rPr>
        <w:t>a) respectarea şi promovarea cu prioritate a interesului persoanei beneficiare;</w:t>
      </w:r>
    </w:p>
    <w:p w:rsidR="006C6FE9" w:rsidRPr="00F07D4A" w:rsidRDefault="006C6FE9"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6C6FE9" w:rsidRPr="00F07D4A" w:rsidRDefault="006C6FE9" w:rsidP="00F07D4A">
      <w:pPr>
        <w:jc w:val="both"/>
        <w:rPr>
          <w:sz w:val="24"/>
          <w:szCs w:val="24"/>
          <w:lang w:val="it-IT"/>
        </w:rPr>
      </w:pPr>
      <w:r w:rsidRPr="00F07D4A">
        <w:rPr>
          <w:sz w:val="24"/>
          <w:szCs w:val="24"/>
          <w:lang w:val="it-IT"/>
        </w:rPr>
        <w:t>c) asigurarea protecţiei împotriva abuzului şi exploatării persoanei beneficiare;</w:t>
      </w:r>
    </w:p>
    <w:p w:rsidR="006C6FE9" w:rsidRPr="00F07D4A" w:rsidRDefault="006C6FE9" w:rsidP="00F07D4A">
      <w:pPr>
        <w:jc w:val="both"/>
        <w:rPr>
          <w:sz w:val="24"/>
          <w:szCs w:val="24"/>
          <w:lang w:val="it-IT"/>
        </w:rPr>
      </w:pPr>
      <w:r w:rsidRPr="00F07D4A">
        <w:rPr>
          <w:sz w:val="24"/>
          <w:szCs w:val="24"/>
          <w:lang w:val="it-IT"/>
        </w:rPr>
        <w:t>d) deschiderea către comunitate;</w:t>
      </w:r>
    </w:p>
    <w:p w:rsidR="006C6FE9" w:rsidRPr="00F07D4A" w:rsidRDefault="006C6FE9"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6C6FE9" w:rsidRPr="00F07D4A" w:rsidRDefault="006C6FE9"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6C6FE9" w:rsidRPr="00F07D4A" w:rsidRDefault="006C6FE9"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6C6FE9" w:rsidRPr="00F07D4A" w:rsidRDefault="006C6FE9"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6C6FE9" w:rsidRPr="00F07D4A" w:rsidRDefault="006C6FE9" w:rsidP="00F07D4A">
      <w:pPr>
        <w:jc w:val="both"/>
        <w:rPr>
          <w:sz w:val="24"/>
          <w:szCs w:val="24"/>
          <w:lang w:val="it-IT"/>
        </w:rPr>
      </w:pPr>
      <w:r w:rsidRPr="00F07D4A">
        <w:rPr>
          <w:sz w:val="24"/>
          <w:szCs w:val="24"/>
          <w:lang w:val="it-IT"/>
        </w:rPr>
        <w:t>i) promovarea unui model familial de îngrijire a persoanei beneficiare;</w:t>
      </w:r>
    </w:p>
    <w:p w:rsidR="006C6FE9" w:rsidRPr="00F07D4A" w:rsidRDefault="006C6FE9"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rsidR="006C6FE9" w:rsidRPr="00F07D4A" w:rsidRDefault="006C6FE9"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6C6FE9" w:rsidRPr="00F07D4A" w:rsidRDefault="006C6FE9"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6C6FE9" w:rsidRPr="00F07D4A" w:rsidRDefault="006C6FE9" w:rsidP="00F07D4A">
      <w:pPr>
        <w:jc w:val="both"/>
        <w:rPr>
          <w:sz w:val="24"/>
          <w:szCs w:val="24"/>
          <w:lang w:val="it-IT"/>
        </w:rPr>
      </w:pPr>
      <w:r w:rsidRPr="00F07D4A">
        <w:rPr>
          <w:sz w:val="24"/>
          <w:szCs w:val="24"/>
          <w:lang w:val="it-IT"/>
        </w:rPr>
        <w:t>m) asigurarea unei intervenţii profesioniste, prin echipe pluridisciplinare;</w:t>
      </w:r>
    </w:p>
    <w:p w:rsidR="006C6FE9" w:rsidRPr="00F07D4A" w:rsidRDefault="006C6FE9" w:rsidP="00F07D4A">
      <w:pPr>
        <w:jc w:val="both"/>
        <w:rPr>
          <w:sz w:val="24"/>
          <w:szCs w:val="24"/>
          <w:lang w:val="it-IT"/>
        </w:rPr>
      </w:pPr>
      <w:r w:rsidRPr="00F07D4A">
        <w:rPr>
          <w:sz w:val="24"/>
          <w:szCs w:val="24"/>
          <w:lang w:val="it-IT"/>
        </w:rPr>
        <w:t>n) asigurarea confidenţialităţii şi a eticii profesionale;</w:t>
      </w:r>
    </w:p>
    <w:p w:rsidR="006C6FE9" w:rsidRPr="00F07D4A" w:rsidRDefault="006C6FE9"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6C6FE9" w:rsidRPr="00F07D4A" w:rsidRDefault="006C6FE9" w:rsidP="00F07D4A">
      <w:pPr>
        <w:jc w:val="both"/>
        <w:rPr>
          <w:sz w:val="24"/>
          <w:szCs w:val="24"/>
          <w:lang w:val="it-IT"/>
        </w:rPr>
      </w:pPr>
      <w:r w:rsidRPr="00F07D4A">
        <w:rPr>
          <w:sz w:val="24"/>
          <w:szCs w:val="24"/>
          <w:lang w:val="it-IT"/>
        </w:rPr>
        <w:t>p) colaborarea unităţii cu serviciul public de asistenţă socială.</w:t>
      </w:r>
    </w:p>
    <w:p w:rsidR="006C6FE9" w:rsidRPr="00F07D4A" w:rsidRDefault="006C6FE9" w:rsidP="00F07D4A">
      <w:pPr>
        <w:jc w:val="both"/>
        <w:rPr>
          <w:sz w:val="24"/>
          <w:szCs w:val="24"/>
          <w:lang w:val="it-IT"/>
        </w:rPr>
      </w:pPr>
      <w:r w:rsidRPr="00F07D4A">
        <w:rPr>
          <w:sz w:val="24"/>
          <w:szCs w:val="24"/>
          <w:lang w:val="it-IT"/>
        </w:rPr>
        <w:t xml:space="preserve"> </w:t>
      </w:r>
    </w:p>
    <w:p w:rsidR="006C6FE9" w:rsidRPr="00F07D4A" w:rsidRDefault="006C6FE9" w:rsidP="00F07D4A">
      <w:pPr>
        <w:jc w:val="both"/>
        <w:rPr>
          <w:b/>
          <w:sz w:val="24"/>
          <w:szCs w:val="24"/>
          <w:lang w:val="it-IT"/>
        </w:rPr>
      </w:pPr>
      <w:r w:rsidRPr="00F07D4A">
        <w:rPr>
          <w:b/>
          <w:sz w:val="24"/>
          <w:szCs w:val="24"/>
          <w:lang w:val="it-IT"/>
        </w:rPr>
        <w:t>Art. 6</w:t>
      </w:r>
    </w:p>
    <w:p w:rsidR="006C6FE9" w:rsidRPr="00F07D4A" w:rsidRDefault="006C6FE9" w:rsidP="00F07D4A">
      <w:pPr>
        <w:jc w:val="both"/>
        <w:rPr>
          <w:b/>
          <w:bCs/>
          <w:sz w:val="24"/>
          <w:szCs w:val="24"/>
          <w:lang w:val="it-IT"/>
        </w:rPr>
      </w:pPr>
      <w:r w:rsidRPr="00F07D4A">
        <w:rPr>
          <w:b/>
          <w:bCs/>
          <w:sz w:val="24"/>
          <w:szCs w:val="24"/>
          <w:lang w:val="it-IT"/>
        </w:rPr>
        <w:t>Beneficiarii serviciului social</w:t>
      </w:r>
    </w:p>
    <w:p w:rsidR="006C6FE9" w:rsidRPr="00F07D4A" w:rsidRDefault="006C6FE9" w:rsidP="00F07D4A">
      <w:pPr>
        <w:jc w:val="both"/>
        <w:rPr>
          <w:sz w:val="24"/>
          <w:szCs w:val="24"/>
          <w:lang w:val="it-IT"/>
        </w:rPr>
      </w:pPr>
    </w:p>
    <w:p w:rsidR="006C6FE9" w:rsidRPr="00F07D4A" w:rsidRDefault="006C6FE9"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sidRPr="00C55A8D">
        <w:rPr>
          <w:bCs/>
          <w:i/>
          <w:sz w:val="24"/>
          <w:szCs w:val="24"/>
          <w:lang w:val="it-IT"/>
        </w:rPr>
        <w:t>) Nr. 2</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6C6FE9" w:rsidRPr="00F07D4A" w:rsidRDefault="006C6FE9"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6C6FE9" w:rsidRPr="00F07D4A" w:rsidRDefault="006C6FE9"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6C6FE9" w:rsidRPr="00F07D4A" w:rsidRDefault="006C6FE9"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6C6FE9" w:rsidRPr="00F07D4A" w:rsidRDefault="006C6FE9"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6C6FE9" w:rsidRPr="00F07D4A" w:rsidRDefault="006C6FE9" w:rsidP="00F07D4A">
      <w:pPr>
        <w:jc w:val="both"/>
        <w:rPr>
          <w:sz w:val="24"/>
          <w:szCs w:val="24"/>
          <w:lang w:val="ro-RO"/>
        </w:rPr>
      </w:pPr>
    </w:p>
    <w:p w:rsidR="006C6FE9" w:rsidRPr="005B74DA" w:rsidRDefault="006C6FE9" w:rsidP="00F07D4A">
      <w:pPr>
        <w:jc w:val="both"/>
        <w:rPr>
          <w:color w:val="000000"/>
          <w:sz w:val="24"/>
          <w:szCs w:val="24"/>
          <w:lang w:val="it-IT"/>
        </w:rPr>
      </w:pPr>
      <w:r w:rsidRPr="00F07D4A">
        <w:rPr>
          <w:sz w:val="24"/>
          <w:szCs w:val="24"/>
          <w:lang w:val="it-IT"/>
        </w:rPr>
        <w:t xml:space="preserve">(2) Condiţiile de </w:t>
      </w:r>
      <w:r w:rsidRPr="005B74DA">
        <w:rPr>
          <w:color w:val="000000"/>
          <w:sz w:val="24"/>
          <w:szCs w:val="24"/>
          <w:lang w:val="it-IT"/>
        </w:rPr>
        <w:t xml:space="preserve">admitere sunt următoarele:  </w:t>
      </w:r>
    </w:p>
    <w:p w:rsidR="006C6FE9" w:rsidRPr="005B74DA" w:rsidRDefault="006C6FE9"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5B74DA">
        <w:rPr>
          <w:color w:val="000000"/>
          <w:sz w:val="24"/>
          <w:szCs w:val="24"/>
          <w:lang w:val="it-IT"/>
        </w:rPr>
        <w:t>a</w:t>
      </w:r>
      <w:r w:rsidRPr="00C55A8D">
        <w:rPr>
          <w:color w:val="000000"/>
          <w:sz w:val="24"/>
          <w:szCs w:val="24"/>
          <w:lang w:val="ro-RO"/>
        </w:rPr>
        <w:t xml:space="preserve">) </w:t>
      </w:r>
      <w:r w:rsidRPr="005B74DA">
        <w:rPr>
          <w:color w:val="000000"/>
          <w:sz w:val="24"/>
          <w:szCs w:val="24"/>
          <w:lang w:val="it-IT"/>
        </w:rPr>
        <w:t xml:space="preserve">În vederea admiterii în locuinţa maxim protejată, persoana cu handicap, ori reprezentantul legal al acesteia, va depune la </w:t>
      </w:r>
      <w:r w:rsidRPr="005B74DA">
        <w:rPr>
          <w:b/>
          <w:color w:val="000000"/>
          <w:sz w:val="24"/>
          <w:szCs w:val="24"/>
          <w:lang w:val="it-IT"/>
        </w:rPr>
        <w:t>registratura DGASPC Argeş</w:t>
      </w:r>
      <w:r w:rsidRPr="005B74DA">
        <w:rPr>
          <w:color w:val="000000"/>
          <w:sz w:val="24"/>
          <w:szCs w:val="24"/>
          <w:lang w:val="it-IT"/>
        </w:rPr>
        <w:t xml:space="preserve"> următoarele </w:t>
      </w:r>
      <w:r w:rsidRPr="005B74DA">
        <w:rPr>
          <w:b/>
          <w:bCs/>
          <w:color w:val="000000"/>
          <w:sz w:val="24"/>
          <w:szCs w:val="24"/>
          <w:lang w:val="it-IT"/>
        </w:rPr>
        <w:t>documente</w:t>
      </w:r>
      <w:r w:rsidRPr="005B74DA">
        <w:rPr>
          <w:color w:val="000000"/>
          <w:sz w:val="24"/>
          <w:szCs w:val="24"/>
          <w:lang w:val="it-IT"/>
        </w:rPr>
        <w:t xml:space="preserve">: </w:t>
      </w:r>
    </w:p>
    <w:p w:rsidR="006C6FE9" w:rsidRPr="005B74DA" w:rsidRDefault="006C6FE9" w:rsidP="00F07D4A">
      <w:pPr>
        <w:autoSpaceDE w:val="0"/>
        <w:autoSpaceDN w:val="0"/>
        <w:adjustRightInd w:val="0"/>
        <w:ind w:left="-360"/>
        <w:jc w:val="both"/>
        <w:rPr>
          <w:color w:val="000000"/>
          <w:sz w:val="24"/>
          <w:szCs w:val="24"/>
          <w:lang w:val="it-IT"/>
        </w:rPr>
      </w:pPr>
      <w:r w:rsidRPr="005B74DA">
        <w:rPr>
          <w:color w:val="000000"/>
          <w:sz w:val="24"/>
          <w:szCs w:val="24"/>
          <w:lang w:val="it-IT"/>
        </w:rPr>
        <w:t>1.</w:t>
      </w:r>
      <w:r w:rsidRPr="00C55A8D">
        <w:rPr>
          <w:iCs/>
          <w:color w:val="000000"/>
          <w:sz w:val="24"/>
          <w:szCs w:val="24"/>
          <w:shd w:val="clear" w:color="auto" w:fill="FFFFFF"/>
          <w:lang w:val="fr-FR"/>
        </w:rPr>
        <w:t xml:space="preserve"> </w:t>
      </w:r>
      <w:r w:rsidRPr="00C55A8D">
        <w:rPr>
          <w:b/>
          <w:bCs/>
          <w:iCs/>
          <w:color w:val="000000"/>
          <w:sz w:val="24"/>
          <w:szCs w:val="24"/>
          <w:shd w:val="clear" w:color="auto" w:fill="FFFFFF"/>
          <w:lang w:val="fr-FR"/>
        </w:rPr>
        <w:t>Cererea de admitere</w:t>
      </w:r>
      <w:r w:rsidRPr="00C55A8D">
        <w:rPr>
          <w:iCs/>
          <w:color w:val="000000"/>
          <w:sz w:val="24"/>
          <w:szCs w:val="24"/>
          <w:shd w:val="clear" w:color="auto" w:fill="FFFFFF"/>
          <w:lang w:val="fr-FR"/>
        </w:rPr>
        <w:t xml:space="preserve">, în care va fi consemnată </w:t>
      </w:r>
      <w:r w:rsidRPr="00C55A8D">
        <w:rPr>
          <w:b/>
          <w:bCs/>
          <w:iCs/>
          <w:color w:val="000000"/>
          <w:sz w:val="24"/>
          <w:szCs w:val="24"/>
          <w:u w:val="single"/>
          <w:shd w:val="clear" w:color="auto" w:fill="FFFFFF"/>
          <w:lang w:val="fr-FR"/>
        </w:rPr>
        <w:t xml:space="preserve">obligaţia </w:t>
      </w:r>
      <w:r w:rsidRPr="00C55A8D">
        <w:rPr>
          <w:iCs/>
          <w:color w:val="000000"/>
          <w:sz w:val="24"/>
          <w:szCs w:val="24"/>
          <w:u w:val="single"/>
          <w:shd w:val="clear" w:color="auto" w:fill="FFFFFF"/>
          <w:lang w:val="fr-FR"/>
        </w:rPr>
        <w:t>primăriei de domiciliu/resedintă</w:t>
      </w:r>
      <w:r w:rsidRPr="00C55A8D">
        <w:rPr>
          <w:iCs/>
          <w:color w:val="000000"/>
          <w:sz w:val="24"/>
          <w:szCs w:val="24"/>
          <w:shd w:val="clear" w:color="auto" w:fill="FFFFFF"/>
          <w:lang w:val="fr-FR"/>
        </w:rPr>
        <w:t xml:space="preserve"> ca, în termen de 24 de luni de la data admiterii, </w:t>
      </w:r>
      <w:r w:rsidRPr="00C55A8D">
        <w:rPr>
          <w:iCs/>
          <w:color w:val="000000"/>
          <w:sz w:val="24"/>
          <w:szCs w:val="24"/>
          <w:u w:val="single"/>
          <w:shd w:val="clear" w:color="auto" w:fill="FFFFFF"/>
          <w:lang w:val="fr-FR"/>
        </w:rPr>
        <w:t xml:space="preserve">persoana cu dizabilităţi </w:t>
      </w:r>
      <w:r w:rsidRPr="00C55A8D">
        <w:rPr>
          <w:iCs/>
          <w:color w:val="000000"/>
          <w:sz w:val="24"/>
          <w:szCs w:val="24"/>
          <w:shd w:val="clear" w:color="auto" w:fill="FFFFFF"/>
          <w:lang w:val="fr-FR"/>
        </w:rPr>
        <w:t xml:space="preserve">să fie transferată în comunitatea de domiciliu sau de reşedinţă şi să i se asigure accesul la serviciu social din comunitate, precum şi </w:t>
      </w:r>
      <w:r w:rsidRPr="00C55A8D">
        <w:rPr>
          <w:b/>
          <w:bCs/>
          <w:iCs/>
          <w:color w:val="000000"/>
          <w:sz w:val="24"/>
          <w:szCs w:val="24"/>
          <w:u w:val="single"/>
          <w:shd w:val="clear" w:color="auto" w:fill="FFFFFF"/>
          <w:lang w:val="fr-FR"/>
        </w:rPr>
        <w:t xml:space="preserve">acordul </w:t>
      </w:r>
      <w:r w:rsidRPr="00C55A8D">
        <w:rPr>
          <w:iCs/>
          <w:color w:val="000000"/>
          <w:sz w:val="24"/>
          <w:szCs w:val="24"/>
          <w:u w:val="single"/>
          <w:shd w:val="clear" w:color="auto" w:fill="FFFFFF"/>
          <w:lang w:val="fr-FR"/>
        </w:rPr>
        <w:t>acesteia</w:t>
      </w:r>
      <w:r w:rsidRPr="00C55A8D">
        <w:rPr>
          <w:b/>
          <w:bCs/>
          <w:iCs/>
          <w:color w:val="000000"/>
          <w:sz w:val="24"/>
          <w:szCs w:val="24"/>
          <w:u w:val="single"/>
          <w:shd w:val="clear" w:color="auto" w:fill="FFFFFF"/>
          <w:lang w:val="fr-FR"/>
        </w:rPr>
        <w:t xml:space="preserve"> </w:t>
      </w:r>
      <w:r w:rsidRPr="00C55A8D">
        <w:rPr>
          <w:iCs/>
          <w:color w:val="000000"/>
          <w:sz w:val="24"/>
          <w:szCs w:val="24"/>
          <w:u w:val="single"/>
          <w:shd w:val="clear" w:color="auto" w:fill="FFFFFF"/>
          <w:lang w:val="fr-FR"/>
        </w:rPr>
        <w:t>în acest sens</w:t>
      </w:r>
      <w:r w:rsidRPr="00C55A8D">
        <w:rPr>
          <w:iCs/>
          <w:color w:val="000000"/>
          <w:sz w:val="24"/>
          <w:szCs w:val="24"/>
          <w:shd w:val="clear" w:color="auto" w:fill="FFFFFF"/>
          <w:lang w:val="fr-FR"/>
        </w:rPr>
        <w:t>;</w:t>
      </w:r>
    </w:p>
    <w:p w:rsidR="006C6FE9" w:rsidRPr="005B74DA" w:rsidRDefault="006C6FE9" w:rsidP="00F07D4A">
      <w:pPr>
        <w:autoSpaceDE w:val="0"/>
        <w:autoSpaceDN w:val="0"/>
        <w:adjustRightInd w:val="0"/>
        <w:ind w:left="-360"/>
        <w:jc w:val="both"/>
        <w:rPr>
          <w:color w:val="000000"/>
          <w:sz w:val="24"/>
          <w:szCs w:val="24"/>
        </w:rPr>
      </w:pPr>
      <w:r w:rsidRPr="005B74DA">
        <w:rPr>
          <w:color w:val="000000"/>
          <w:sz w:val="24"/>
          <w:szCs w:val="24"/>
          <w:lang w:val="it-IT"/>
        </w:rPr>
        <w:t>2. Acte de stare civilă:</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buletin de identitate/carte de identitate persoana cu handicap (copie);</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certificat de na</w:t>
      </w:r>
      <w:r w:rsidRPr="005B74DA">
        <w:rPr>
          <w:rFonts w:ascii="Tahoma" w:hAnsi="Tahoma" w:cs="Tahoma"/>
          <w:color w:val="000000"/>
          <w:sz w:val="24"/>
          <w:szCs w:val="24"/>
          <w:lang w:val="it-IT"/>
        </w:rPr>
        <w:t>ș</w:t>
      </w:r>
      <w:r w:rsidRPr="005B74DA">
        <w:rPr>
          <w:color w:val="000000"/>
          <w:sz w:val="24"/>
          <w:szCs w:val="24"/>
          <w:lang w:val="it-IT"/>
        </w:rPr>
        <w:t>tere persoana cu handicap(copie);</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certificat căsătorie persoana cu handicap sau certificat de deces soţ/soţie, dupa caz (copie);</w:t>
      </w:r>
    </w:p>
    <w:p w:rsidR="006C6FE9" w:rsidRDefault="006C6FE9" w:rsidP="00FD323D">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buletin de identitate/carte de identitate sus</w:t>
      </w:r>
      <w:r w:rsidRPr="005B74DA">
        <w:rPr>
          <w:rFonts w:ascii="Tahoma" w:hAnsi="Tahoma" w:cs="Tahoma"/>
          <w:color w:val="000000"/>
          <w:sz w:val="24"/>
          <w:szCs w:val="24"/>
          <w:lang w:val="it-IT"/>
        </w:rPr>
        <w:t>ț</w:t>
      </w:r>
      <w:r w:rsidRPr="005B74DA">
        <w:rPr>
          <w:color w:val="000000"/>
          <w:sz w:val="24"/>
          <w:szCs w:val="24"/>
          <w:lang w:val="it-IT"/>
        </w:rPr>
        <w:t>inător legal, copii, fra</w:t>
      </w:r>
      <w:r w:rsidRPr="005B74DA">
        <w:rPr>
          <w:rFonts w:ascii="Tahoma" w:hAnsi="Tahoma" w:cs="Tahoma"/>
          <w:color w:val="000000"/>
          <w:sz w:val="24"/>
          <w:szCs w:val="24"/>
          <w:lang w:val="it-IT"/>
        </w:rPr>
        <w:t>ț</w:t>
      </w:r>
      <w:r w:rsidRPr="005B74DA">
        <w:rPr>
          <w:color w:val="000000"/>
          <w:sz w:val="24"/>
          <w:szCs w:val="24"/>
          <w:lang w:val="it-IT"/>
        </w:rPr>
        <w:t>i/surori ale persoanei cu handicap (copie);</w:t>
      </w:r>
      <w:r>
        <w:rPr>
          <w:color w:val="000000"/>
          <w:sz w:val="24"/>
          <w:szCs w:val="24"/>
          <w:lang w:val="it-IT"/>
        </w:rPr>
        <w:t xml:space="preserve">  </w:t>
      </w:r>
    </w:p>
    <w:p w:rsidR="006C6FE9" w:rsidRDefault="006C6FE9" w:rsidP="00FD323D">
      <w:pPr>
        <w:autoSpaceDE w:val="0"/>
        <w:autoSpaceDN w:val="0"/>
        <w:adjustRightInd w:val="0"/>
        <w:ind w:left="-360"/>
        <w:jc w:val="both"/>
        <w:rPr>
          <w:color w:val="000000"/>
          <w:sz w:val="24"/>
          <w:szCs w:val="24"/>
          <w:lang w:val="it-IT"/>
        </w:rPr>
      </w:pPr>
      <w:r w:rsidRPr="005A3AD1">
        <w:rPr>
          <w:sz w:val="24"/>
          <w:szCs w:val="24"/>
          <w:lang w:val="it-IT"/>
        </w:rPr>
        <w:t>3. Declara</w:t>
      </w:r>
      <w:r w:rsidRPr="005A3AD1">
        <w:rPr>
          <w:rFonts w:ascii="Tahoma" w:hAnsi="Tahoma" w:cs="Tahoma"/>
          <w:sz w:val="24"/>
          <w:szCs w:val="24"/>
          <w:lang w:val="it-IT"/>
        </w:rPr>
        <w:t>ț</w:t>
      </w:r>
      <w:r w:rsidRPr="005A3AD1">
        <w:rPr>
          <w:sz w:val="24"/>
          <w:szCs w:val="24"/>
          <w:lang w:val="it-IT"/>
        </w:rPr>
        <w:t>ie notarială a apar</w:t>
      </w:r>
      <w:r w:rsidRPr="005A3AD1">
        <w:rPr>
          <w:rFonts w:ascii="Tahoma" w:hAnsi="Tahoma" w:cs="Tahoma"/>
          <w:sz w:val="24"/>
          <w:szCs w:val="24"/>
          <w:lang w:val="it-IT"/>
        </w:rPr>
        <w:t>ț</w:t>
      </w:r>
      <w:r w:rsidRPr="005A3AD1">
        <w:rPr>
          <w:sz w:val="24"/>
          <w:szCs w:val="24"/>
          <w:lang w:val="it-IT"/>
        </w:rPr>
        <w:t>inătorului privind înmormântarea persoanei asistate în caz de deces</w:t>
      </w:r>
      <w:r w:rsidRPr="00FD323D">
        <w:rPr>
          <w:color w:val="993300"/>
          <w:sz w:val="24"/>
          <w:szCs w:val="24"/>
          <w:lang w:val="it-IT"/>
        </w:rPr>
        <w:t>,</w:t>
      </w:r>
      <w:r w:rsidRPr="005B74DA">
        <w:rPr>
          <w:color w:val="000000"/>
          <w:sz w:val="24"/>
          <w:szCs w:val="24"/>
          <w:lang w:val="it-IT"/>
        </w:rPr>
        <w:t xml:space="preserve"> plata contribu</w:t>
      </w:r>
      <w:r w:rsidRPr="005B74DA">
        <w:rPr>
          <w:rFonts w:ascii="Tahoma" w:hAnsi="Tahoma" w:cs="Tahoma"/>
          <w:color w:val="000000"/>
          <w:sz w:val="24"/>
          <w:szCs w:val="24"/>
          <w:lang w:val="it-IT"/>
        </w:rPr>
        <w:t>ț</w:t>
      </w:r>
      <w:r w:rsidRPr="005B74DA">
        <w:rPr>
          <w:color w:val="000000"/>
          <w:sz w:val="24"/>
          <w:szCs w:val="24"/>
          <w:lang w:val="it-IT"/>
        </w:rPr>
        <w:t>iei lunare de între</w:t>
      </w:r>
      <w:r w:rsidRPr="005B74DA">
        <w:rPr>
          <w:rFonts w:ascii="Tahoma" w:hAnsi="Tahoma" w:cs="Tahoma"/>
          <w:color w:val="000000"/>
          <w:sz w:val="24"/>
          <w:szCs w:val="24"/>
          <w:lang w:val="it-IT"/>
        </w:rPr>
        <w:t>ț</w:t>
      </w:r>
      <w:r w:rsidRPr="005B74DA">
        <w:rPr>
          <w:color w:val="000000"/>
          <w:sz w:val="24"/>
          <w:szCs w:val="24"/>
          <w:lang w:val="it-IT"/>
        </w:rPr>
        <w:t>inere sau declara</w:t>
      </w:r>
      <w:r w:rsidRPr="005B74DA">
        <w:rPr>
          <w:rFonts w:ascii="Tahoma" w:hAnsi="Tahoma" w:cs="Tahoma"/>
          <w:color w:val="000000"/>
          <w:sz w:val="24"/>
          <w:szCs w:val="24"/>
          <w:lang w:val="it-IT"/>
        </w:rPr>
        <w:t>ț</w:t>
      </w:r>
      <w:r w:rsidRPr="005B74DA">
        <w:rPr>
          <w:color w:val="000000"/>
          <w:sz w:val="24"/>
          <w:szCs w:val="24"/>
          <w:lang w:val="it-IT"/>
        </w:rPr>
        <w:t>ia persoanei asistate privind lipsa sus</w:t>
      </w:r>
      <w:r w:rsidRPr="005B74DA">
        <w:rPr>
          <w:rFonts w:ascii="Tahoma" w:hAnsi="Tahoma" w:cs="Tahoma"/>
          <w:color w:val="000000"/>
          <w:sz w:val="24"/>
          <w:szCs w:val="24"/>
          <w:lang w:val="it-IT"/>
        </w:rPr>
        <w:t>ț</w:t>
      </w:r>
      <w:r w:rsidRPr="005B74DA">
        <w:rPr>
          <w:color w:val="000000"/>
          <w:sz w:val="24"/>
          <w:szCs w:val="24"/>
          <w:lang w:val="it-IT"/>
        </w:rPr>
        <w:t>inătorilor legali;</w:t>
      </w:r>
      <w:r>
        <w:rPr>
          <w:color w:val="000000"/>
          <w:sz w:val="24"/>
          <w:szCs w:val="24"/>
          <w:lang w:val="it-IT"/>
        </w:rPr>
        <w:t xml:space="preserve">  </w:t>
      </w:r>
    </w:p>
    <w:p w:rsidR="006C6FE9" w:rsidRPr="005B74DA" w:rsidRDefault="006C6FE9" w:rsidP="00FD323D">
      <w:pPr>
        <w:autoSpaceDE w:val="0"/>
        <w:autoSpaceDN w:val="0"/>
        <w:adjustRightInd w:val="0"/>
        <w:ind w:left="-360"/>
        <w:jc w:val="both"/>
        <w:rPr>
          <w:color w:val="000000"/>
          <w:sz w:val="24"/>
          <w:szCs w:val="24"/>
          <w:lang w:val="it-IT"/>
        </w:rPr>
      </w:pPr>
      <w:r w:rsidRPr="005B74DA">
        <w:rPr>
          <w:color w:val="000000"/>
          <w:sz w:val="24"/>
          <w:szCs w:val="24"/>
          <w:lang w:val="it-IT"/>
        </w:rPr>
        <w:t xml:space="preserve">4. Acte doveditoare privind veniturile, persoanei asistate şi ale membrilor de familie;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rPr>
        <w:t xml:space="preserve">acte </w:t>
      </w:r>
      <w:r w:rsidRPr="005B74DA">
        <w:rPr>
          <w:color w:val="000000"/>
          <w:sz w:val="24"/>
          <w:szCs w:val="24"/>
          <w:lang w:val="it-IT"/>
        </w:rPr>
        <w:t>doveditoare privind veniturile, respectiv adeverin</w:t>
      </w:r>
      <w:r w:rsidRPr="005B74DA">
        <w:rPr>
          <w:rFonts w:ascii="Tahoma" w:hAnsi="Tahoma" w:cs="Tahoma"/>
          <w:color w:val="000000"/>
          <w:sz w:val="24"/>
          <w:szCs w:val="24"/>
          <w:lang w:val="it-IT"/>
        </w:rPr>
        <w:t>ț</w:t>
      </w:r>
      <w:r w:rsidRPr="005B74DA">
        <w:rPr>
          <w:color w:val="000000"/>
          <w:sz w:val="24"/>
          <w:szCs w:val="24"/>
          <w:lang w:val="it-IT"/>
        </w:rPr>
        <w:t>e salariu, talon de pensie, adeverin</w:t>
      </w:r>
      <w:r w:rsidRPr="005B74DA">
        <w:rPr>
          <w:rFonts w:ascii="Tahoma" w:hAnsi="Tahoma" w:cs="Tahoma"/>
          <w:color w:val="000000"/>
          <w:sz w:val="24"/>
          <w:szCs w:val="24"/>
          <w:lang w:val="it-IT"/>
        </w:rPr>
        <w:t>ț</w:t>
      </w:r>
      <w:r w:rsidRPr="005B74DA">
        <w:rPr>
          <w:color w:val="000000"/>
          <w:sz w:val="24"/>
          <w:szCs w:val="24"/>
          <w:lang w:val="it-IT"/>
        </w:rPr>
        <w:t>e de venit eliberate de organele financiare teritoriale;</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declara</w:t>
      </w:r>
      <w:r w:rsidRPr="005B74DA">
        <w:rPr>
          <w:rFonts w:ascii="Tahoma" w:hAnsi="Tahoma" w:cs="Tahoma"/>
          <w:color w:val="000000"/>
          <w:sz w:val="24"/>
          <w:szCs w:val="24"/>
          <w:lang w:val="it-IT"/>
        </w:rPr>
        <w:t>ț</w:t>
      </w:r>
      <w:r w:rsidRPr="005B74DA">
        <w:rPr>
          <w:color w:val="000000"/>
          <w:sz w:val="24"/>
          <w:szCs w:val="24"/>
          <w:lang w:val="it-IT"/>
        </w:rPr>
        <w:t>ie pe proprie răspundere în cazul celor fără venituri;</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Hotărâri judecătoreşti sau contracte de vânzare- cumpărare prin care s-au stabilit obligaţii de întreţinere în favoarea sau în obligaţia persoanei asistate dacă este cazul (copie);</w:t>
      </w:r>
    </w:p>
    <w:p w:rsidR="006C6FE9" w:rsidRDefault="006C6FE9" w:rsidP="00FD323D">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Hotărâri judecătore</w:t>
      </w:r>
      <w:r w:rsidRPr="005B74DA">
        <w:rPr>
          <w:rFonts w:ascii="Tahoma" w:hAnsi="Tahoma" w:cs="Tahoma"/>
          <w:color w:val="000000"/>
          <w:sz w:val="24"/>
          <w:szCs w:val="24"/>
          <w:lang w:val="it-IT"/>
        </w:rPr>
        <w:t>ș</w:t>
      </w:r>
      <w:r w:rsidRPr="005B74DA">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rsidR="006C6FE9" w:rsidRPr="005B74DA" w:rsidRDefault="006C6FE9" w:rsidP="00585299">
      <w:pPr>
        <w:autoSpaceDE w:val="0"/>
        <w:autoSpaceDN w:val="0"/>
        <w:adjustRightInd w:val="0"/>
        <w:ind w:left="-360"/>
        <w:jc w:val="both"/>
        <w:rPr>
          <w:color w:val="000000"/>
          <w:sz w:val="24"/>
          <w:szCs w:val="24"/>
          <w:lang w:val="it-IT"/>
        </w:rPr>
      </w:pPr>
      <w:r>
        <w:rPr>
          <w:color w:val="000000"/>
          <w:sz w:val="24"/>
          <w:szCs w:val="24"/>
          <w:lang w:val="it-IT"/>
        </w:rPr>
        <w:t>5.</w:t>
      </w:r>
      <w:r w:rsidRPr="005B74DA">
        <w:rPr>
          <w:color w:val="000000"/>
          <w:sz w:val="24"/>
          <w:szCs w:val="24"/>
          <w:lang w:val="it-IT"/>
        </w:rPr>
        <w:t xml:space="preserve">Analize medicale:            </w:t>
      </w:r>
    </w:p>
    <w:p w:rsidR="006C6FE9" w:rsidRPr="005B74DA" w:rsidRDefault="006C6FE9" w:rsidP="00A8339E">
      <w:pPr>
        <w:numPr>
          <w:ilvl w:val="0"/>
          <w:numId w:val="18"/>
        </w:numPr>
        <w:autoSpaceDE w:val="0"/>
        <w:autoSpaceDN w:val="0"/>
        <w:adjustRightInd w:val="0"/>
        <w:jc w:val="both"/>
        <w:rPr>
          <w:color w:val="000000"/>
          <w:sz w:val="24"/>
          <w:szCs w:val="24"/>
        </w:rPr>
      </w:pPr>
      <w:r w:rsidRPr="005B74DA">
        <w:rPr>
          <w:color w:val="000000"/>
          <w:sz w:val="24"/>
          <w:szCs w:val="24"/>
          <w:lang w:val="it-IT"/>
        </w:rPr>
        <w:t>examen neuropsihiatric</w:t>
      </w:r>
      <w:r w:rsidRPr="005B74DA">
        <w:rPr>
          <w:color w:val="000000"/>
          <w:sz w:val="24"/>
          <w:szCs w:val="24"/>
        </w:rPr>
        <w:t xml:space="preserve">; </w:t>
      </w:r>
    </w:p>
    <w:p w:rsidR="006C6FE9" w:rsidRPr="005B74DA" w:rsidRDefault="006C6FE9" w:rsidP="00A8339E">
      <w:pPr>
        <w:numPr>
          <w:ilvl w:val="0"/>
          <w:numId w:val="18"/>
        </w:numPr>
        <w:autoSpaceDE w:val="0"/>
        <w:autoSpaceDN w:val="0"/>
        <w:adjustRightInd w:val="0"/>
        <w:jc w:val="both"/>
        <w:rPr>
          <w:color w:val="000000"/>
          <w:sz w:val="24"/>
          <w:szCs w:val="24"/>
        </w:rPr>
      </w:pPr>
      <w:r w:rsidRPr="005B74DA">
        <w:rPr>
          <w:color w:val="000000"/>
          <w:sz w:val="24"/>
          <w:szCs w:val="24"/>
        </w:rPr>
        <w:t xml:space="preserve">examen pulmonar şi radiografia;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lastRenderedPageBreak/>
        <w:t>adeverin</w:t>
      </w:r>
      <w:r w:rsidRPr="005B74DA">
        <w:rPr>
          <w:rFonts w:ascii="Tahoma" w:hAnsi="Tahoma" w:cs="Tahoma"/>
          <w:color w:val="000000"/>
          <w:sz w:val="24"/>
          <w:szCs w:val="24"/>
          <w:lang w:val="it-IT"/>
        </w:rPr>
        <w:t>ț</w:t>
      </w:r>
      <w:r w:rsidRPr="005B74DA">
        <w:rPr>
          <w:color w:val="000000"/>
          <w:sz w:val="24"/>
          <w:szCs w:val="24"/>
          <w:lang w:val="it-IT"/>
        </w:rPr>
        <w:t xml:space="preserve">ă medicală din care să reiasă că persoana cu handicap nu suferă de boli infecto-contagioase (medicul de familie);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fi</w:t>
      </w:r>
      <w:r w:rsidRPr="005B74DA">
        <w:rPr>
          <w:rFonts w:ascii="Tahoma" w:hAnsi="Tahoma" w:cs="Tahoma"/>
          <w:color w:val="000000"/>
          <w:sz w:val="24"/>
          <w:szCs w:val="24"/>
          <w:lang w:val="it-IT"/>
        </w:rPr>
        <w:t>ș</w:t>
      </w:r>
      <w:r w:rsidRPr="005B74DA">
        <w:rPr>
          <w:color w:val="000000"/>
          <w:sz w:val="24"/>
          <w:szCs w:val="24"/>
          <w:lang w:val="it-IT"/>
        </w:rPr>
        <w:t>a de consulta</w:t>
      </w:r>
      <w:r w:rsidRPr="005B74DA">
        <w:rPr>
          <w:rFonts w:ascii="Tahoma" w:hAnsi="Tahoma" w:cs="Tahoma"/>
          <w:color w:val="000000"/>
          <w:sz w:val="24"/>
          <w:szCs w:val="24"/>
          <w:lang w:val="it-IT"/>
        </w:rPr>
        <w:t>ț</w:t>
      </w:r>
      <w:r w:rsidRPr="005B74DA">
        <w:rPr>
          <w:color w:val="000000"/>
          <w:sz w:val="24"/>
          <w:szCs w:val="24"/>
          <w:lang w:val="it-IT"/>
        </w:rPr>
        <w:t xml:space="preserve">ie de la medicul de familie al persoanei cu handicap (copie);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Antigenul hepatitei B ( HBs) şi C (HCv);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H.I.V.;  </w:t>
      </w:r>
    </w:p>
    <w:p w:rsidR="006C6FE9" w:rsidRPr="005B74DA" w:rsidRDefault="006C6FE9" w:rsidP="00A8339E">
      <w:pPr>
        <w:numPr>
          <w:ilvl w:val="0"/>
          <w:numId w:val="18"/>
        </w:numPr>
        <w:autoSpaceDE w:val="0"/>
        <w:autoSpaceDN w:val="0"/>
        <w:adjustRightInd w:val="0"/>
        <w:jc w:val="both"/>
        <w:rPr>
          <w:color w:val="000000"/>
          <w:sz w:val="24"/>
          <w:szCs w:val="24"/>
          <w:lang w:val="it-IT"/>
        </w:rPr>
      </w:pPr>
      <w:r w:rsidRPr="005B74DA">
        <w:rPr>
          <w:color w:val="000000"/>
          <w:sz w:val="24"/>
          <w:szCs w:val="24"/>
          <w:lang w:val="it-IT"/>
        </w:rPr>
        <w:t xml:space="preserve">V.D.R.L.; </w:t>
      </w:r>
    </w:p>
    <w:p w:rsidR="006C6FE9" w:rsidRPr="005B74DA" w:rsidRDefault="006C6FE9" w:rsidP="00585299">
      <w:pPr>
        <w:autoSpaceDE w:val="0"/>
        <w:autoSpaceDN w:val="0"/>
        <w:adjustRightInd w:val="0"/>
        <w:ind w:left="-360"/>
        <w:jc w:val="both"/>
        <w:rPr>
          <w:color w:val="000000"/>
          <w:sz w:val="24"/>
          <w:szCs w:val="24"/>
          <w:lang w:val="it-IT"/>
        </w:rPr>
      </w:pPr>
      <w:r w:rsidRPr="005B74DA">
        <w:rPr>
          <w:color w:val="000000"/>
          <w:sz w:val="24"/>
          <w:szCs w:val="24"/>
          <w:lang w:val="it-IT"/>
        </w:rPr>
        <w:t xml:space="preserve">6. Scrisoare medicală de la medicul specialist;  </w:t>
      </w:r>
    </w:p>
    <w:p w:rsidR="006C6FE9" w:rsidRPr="00C55A8D" w:rsidRDefault="006C6FE9" w:rsidP="00F07D4A">
      <w:pPr>
        <w:shd w:val="clear" w:color="auto" w:fill="FFFFFF"/>
        <w:ind w:left="-360"/>
        <w:jc w:val="both"/>
        <w:rPr>
          <w:color w:val="000000"/>
          <w:sz w:val="24"/>
          <w:szCs w:val="24"/>
          <w:lang w:val="fr-FR"/>
        </w:rPr>
      </w:pPr>
      <w:r w:rsidRPr="005B74DA">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C55A8D">
        <w:rPr>
          <w:color w:val="000000"/>
          <w:sz w:val="24"/>
          <w:szCs w:val="24"/>
          <w:lang w:val="fr-FR"/>
        </w:rPr>
        <w:t>;</w:t>
      </w:r>
    </w:p>
    <w:p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it-IT"/>
        </w:rPr>
        <w:t xml:space="preserve">8.  </w:t>
      </w:r>
      <w:r w:rsidRPr="005B74DA">
        <w:rPr>
          <w:color w:val="000000"/>
          <w:sz w:val="24"/>
          <w:szCs w:val="24"/>
          <w:lang w:val="pt-BR"/>
        </w:rPr>
        <w:t>Anchetă socială privind situa</w:t>
      </w:r>
      <w:r w:rsidRPr="005B74DA">
        <w:rPr>
          <w:rFonts w:ascii="Tahoma" w:hAnsi="Tahoma" w:cs="Tahoma"/>
          <w:color w:val="000000"/>
          <w:sz w:val="24"/>
          <w:szCs w:val="24"/>
          <w:lang w:val="pt-BR"/>
        </w:rPr>
        <w:t>ț</w:t>
      </w:r>
      <w:r w:rsidRPr="005B74DA">
        <w:rPr>
          <w:color w:val="000000"/>
          <w:sz w:val="24"/>
          <w:szCs w:val="24"/>
          <w:lang w:val="pt-BR"/>
        </w:rPr>
        <w:t xml:space="preserve">ia peroanei asistate </w:t>
      </w:r>
      <w:r w:rsidRPr="005B74DA">
        <w:rPr>
          <w:rFonts w:ascii="Tahoma" w:hAnsi="Tahoma" w:cs="Tahoma"/>
          <w:color w:val="000000"/>
          <w:sz w:val="24"/>
          <w:szCs w:val="24"/>
          <w:lang w:val="pt-BR"/>
        </w:rPr>
        <w:t>ș</w:t>
      </w:r>
      <w:r w:rsidRPr="005B74DA">
        <w:rPr>
          <w:color w:val="000000"/>
          <w:sz w:val="24"/>
          <w:szCs w:val="24"/>
          <w:lang w:val="pt-BR"/>
        </w:rPr>
        <w:t xml:space="preserve">i a familiei sale; </w:t>
      </w:r>
    </w:p>
    <w:p w:rsidR="006C6FE9" w:rsidRPr="005B74DA" w:rsidRDefault="006C6FE9" w:rsidP="00F07D4A">
      <w:pPr>
        <w:autoSpaceDE w:val="0"/>
        <w:autoSpaceDN w:val="0"/>
        <w:adjustRightInd w:val="0"/>
        <w:ind w:left="-360"/>
        <w:jc w:val="both"/>
        <w:rPr>
          <w:color w:val="000000"/>
          <w:sz w:val="24"/>
          <w:szCs w:val="24"/>
          <w:lang w:val="pt-BR"/>
        </w:rPr>
      </w:pPr>
      <w:r w:rsidRPr="00C55A8D">
        <w:rPr>
          <w:color w:val="000000"/>
          <w:sz w:val="24"/>
          <w:szCs w:val="24"/>
          <w:lang w:val="fr-FR"/>
        </w:rPr>
        <w:t>9. A</w:t>
      </w:r>
      <w:r w:rsidRPr="00C55A8D">
        <w:rPr>
          <w:rStyle w:val="spar"/>
          <w:b/>
          <w:bCs/>
          <w:color w:val="000000"/>
          <w:sz w:val="24"/>
          <w:szCs w:val="24"/>
          <w:bdr w:val="none" w:sz="0" w:space="0" w:color="auto" w:frame="1"/>
          <w:shd w:val="clear" w:color="auto" w:fill="FFFFFF"/>
          <w:lang w:val="fr-FR"/>
        </w:rPr>
        <w:t xml:space="preserve">deverinţa </w:t>
      </w:r>
      <w:r w:rsidRPr="00C55A8D">
        <w:rPr>
          <w:rStyle w:val="spar"/>
          <w:color w:val="000000"/>
          <w:sz w:val="24"/>
          <w:szCs w:val="24"/>
          <w:bdr w:val="none" w:sz="0" w:space="0" w:color="auto" w:frame="1"/>
          <w:shd w:val="clear" w:color="auto" w:fill="FFFFFF"/>
          <w:lang w:val="fr-FR"/>
        </w:rPr>
        <w:t>de la primăria de domiciliu/de reşedinţă a persoanei care solicită admiterea în mediul rezidenţial, în care se specifică</w:t>
      </w:r>
      <w:r w:rsidRPr="00C55A8D">
        <w:rPr>
          <w:color w:val="000000"/>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10. Dovada eliberată de Serviciul specializat al primăriei în a cărei rază teritorială î</w:t>
      </w:r>
      <w:r w:rsidRPr="005B74DA">
        <w:rPr>
          <w:rFonts w:ascii="Tahoma" w:hAnsi="Tahoma" w:cs="Tahoma"/>
          <w:color w:val="000000"/>
          <w:sz w:val="24"/>
          <w:szCs w:val="24"/>
          <w:lang w:val="pt-BR"/>
        </w:rPr>
        <w:t>ș</w:t>
      </w:r>
      <w:r w:rsidRPr="005B74DA">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11. Consimţământul beneficiarului/ reprezentantului legal pentru îngrijire şi tratamente medicale în situaţii exceptionale;</w:t>
      </w:r>
    </w:p>
    <w:p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pt-BR"/>
        </w:rPr>
        <w:t xml:space="preserve">12. Declaraţia cu acordul scris privind utilizarea imaginii </w:t>
      </w:r>
      <w:r w:rsidRPr="005B74DA">
        <w:rPr>
          <w:rFonts w:ascii="Tahoma" w:hAnsi="Tahoma" w:cs="Tahoma"/>
          <w:color w:val="000000"/>
          <w:sz w:val="24"/>
          <w:szCs w:val="24"/>
          <w:lang w:val="pt-BR"/>
        </w:rPr>
        <w:t>ș</w:t>
      </w:r>
      <w:r w:rsidRPr="005B74DA">
        <w:rPr>
          <w:color w:val="000000"/>
          <w:sz w:val="24"/>
          <w:szCs w:val="24"/>
          <w:lang w:val="pt-BR"/>
        </w:rPr>
        <w:t xml:space="preserve">i datelor cu caracter personal pe o anumită perioadă de timp.    </w:t>
      </w:r>
    </w:p>
    <w:p w:rsidR="006C6FE9" w:rsidRPr="005B74DA" w:rsidRDefault="006C6FE9" w:rsidP="00F07D4A">
      <w:pPr>
        <w:autoSpaceDE w:val="0"/>
        <w:autoSpaceDN w:val="0"/>
        <w:adjustRightInd w:val="0"/>
        <w:ind w:left="-360"/>
        <w:jc w:val="both"/>
        <w:rPr>
          <w:color w:val="000000"/>
          <w:sz w:val="24"/>
          <w:szCs w:val="24"/>
          <w:lang w:val="pt-BR"/>
        </w:rPr>
      </w:pPr>
      <w:r w:rsidRPr="005B74DA">
        <w:rPr>
          <w:color w:val="000000"/>
          <w:sz w:val="24"/>
          <w:szCs w:val="24"/>
          <w:lang w:val="it-IT"/>
        </w:rPr>
        <w:t xml:space="preserve">13. </w:t>
      </w:r>
      <w:r w:rsidRPr="00C55A8D">
        <w:rPr>
          <w:i/>
          <w:iCs/>
          <w:color w:val="000000"/>
          <w:sz w:val="24"/>
          <w:szCs w:val="24"/>
          <w:shd w:val="clear" w:color="auto" w:fill="FFFFFF"/>
          <w:lang w:val="pt-BR"/>
        </w:rPr>
        <w:t>avizul</w:t>
      </w:r>
      <w:r w:rsidRPr="00C55A8D">
        <w:rPr>
          <w:b/>
          <w:bCs/>
          <w:i/>
          <w:iCs/>
          <w:color w:val="000000"/>
          <w:sz w:val="24"/>
          <w:szCs w:val="24"/>
          <w:shd w:val="clear" w:color="auto" w:fill="FFFFFF"/>
          <w:lang w:val="pt-BR"/>
        </w:rPr>
        <w:t xml:space="preserve"> </w:t>
      </w:r>
      <w:r w:rsidRPr="00C55A8D">
        <w:rPr>
          <w:i/>
          <w:iCs/>
          <w:color w:val="000000"/>
          <w:sz w:val="24"/>
          <w:szCs w:val="24"/>
          <w:shd w:val="clear" w:color="auto" w:fill="FFFFFF"/>
          <w:lang w:val="pt-BR"/>
        </w:rPr>
        <w:t xml:space="preserve">ANPDPD </w:t>
      </w:r>
      <w:r w:rsidRPr="00C55A8D">
        <w:rPr>
          <w:color w:val="000000"/>
          <w:sz w:val="24"/>
          <w:szCs w:val="24"/>
          <w:shd w:val="clear" w:color="auto" w:fill="FFFFFF"/>
          <w:lang w:val="pt-BR"/>
        </w:rPr>
        <w:t>privind admiterea în centrele reziden</w:t>
      </w:r>
      <w:r w:rsidRPr="00C55A8D">
        <w:rPr>
          <w:rFonts w:ascii="Tahoma" w:hAnsi="Tahoma" w:cs="Tahoma"/>
          <w:color w:val="000000"/>
          <w:sz w:val="24"/>
          <w:szCs w:val="24"/>
          <w:shd w:val="clear" w:color="auto" w:fill="FFFFFF"/>
          <w:lang w:val="pt-BR"/>
        </w:rPr>
        <w:t>ț</w:t>
      </w:r>
      <w:r w:rsidRPr="00C55A8D">
        <w:rPr>
          <w:color w:val="000000"/>
          <w:sz w:val="24"/>
          <w:szCs w:val="24"/>
          <w:shd w:val="clear" w:color="auto" w:fill="FFFFFF"/>
          <w:lang w:val="pt-BR"/>
        </w:rPr>
        <w:t>iale publice</w:t>
      </w:r>
      <w:r w:rsidRPr="00C55A8D">
        <w:rPr>
          <w:color w:val="000000"/>
          <w:sz w:val="24"/>
          <w:szCs w:val="24"/>
          <w:lang w:val="pt-BR"/>
        </w:rPr>
        <w:t xml:space="preserve"> a </w:t>
      </w:r>
      <w:r w:rsidRPr="00C55A8D">
        <w:rPr>
          <w:i/>
          <w:iCs/>
          <w:color w:val="000000"/>
          <w:sz w:val="24"/>
          <w:szCs w:val="24"/>
          <w:u w:val="single"/>
          <w:lang w:val="pt-BR"/>
        </w:rPr>
        <w:t xml:space="preserve">persoanelor cu dizabilităţi </w:t>
      </w:r>
      <w:r w:rsidRPr="00C55A8D">
        <w:rPr>
          <w:b/>
          <w:bCs/>
          <w:i/>
          <w:iCs/>
          <w:color w:val="000000"/>
          <w:sz w:val="24"/>
          <w:szCs w:val="24"/>
          <w:u w:val="single"/>
          <w:lang w:val="pt-BR"/>
        </w:rPr>
        <w:t>repatriate de pe teritoriul altui stat</w:t>
      </w:r>
      <w:r w:rsidRPr="00C55A8D">
        <w:rPr>
          <w:color w:val="000000"/>
          <w:sz w:val="24"/>
          <w:szCs w:val="24"/>
          <w:lang w:val="pt-BR"/>
        </w:rPr>
        <w:t xml:space="preserve">, a </w:t>
      </w:r>
      <w:r w:rsidRPr="00C55A8D">
        <w:rPr>
          <w:i/>
          <w:iCs/>
          <w:color w:val="000000"/>
          <w:sz w:val="24"/>
          <w:szCs w:val="24"/>
          <w:u w:val="single"/>
          <w:lang w:val="pt-BR"/>
        </w:rPr>
        <w:t xml:space="preserve">persoanelor cu dizabilităţi </w:t>
      </w:r>
      <w:r w:rsidRPr="00C55A8D">
        <w:rPr>
          <w:b/>
          <w:bCs/>
          <w:i/>
          <w:iCs/>
          <w:color w:val="000000"/>
          <w:sz w:val="24"/>
          <w:szCs w:val="24"/>
          <w:u w:val="single"/>
          <w:lang w:val="pt-BR"/>
        </w:rPr>
        <w:t>intrate în România din zona conflictului armat</w:t>
      </w:r>
      <w:r w:rsidRPr="00C55A8D">
        <w:rPr>
          <w:i/>
          <w:iCs/>
          <w:color w:val="000000"/>
          <w:sz w:val="24"/>
          <w:szCs w:val="24"/>
          <w:u w:val="single"/>
          <w:lang w:val="pt-BR"/>
        </w:rPr>
        <w:t xml:space="preserve"> </w:t>
      </w:r>
      <w:r w:rsidRPr="00C55A8D">
        <w:rPr>
          <w:b/>
          <w:bCs/>
          <w:i/>
          <w:iCs/>
          <w:color w:val="000000"/>
          <w:sz w:val="24"/>
          <w:szCs w:val="24"/>
          <w:u w:val="single"/>
          <w:lang w:val="pt-BR"/>
        </w:rPr>
        <w:t>din Ucraina</w:t>
      </w:r>
      <w:r w:rsidRPr="00C55A8D">
        <w:rPr>
          <w:i/>
          <w:iCs/>
          <w:color w:val="000000"/>
          <w:sz w:val="24"/>
          <w:szCs w:val="24"/>
          <w:lang w:val="pt-BR"/>
        </w:rPr>
        <w:t xml:space="preserve"> </w:t>
      </w:r>
      <w:r w:rsidRPr="00C55A8D">
        <w:rPr>
          <w:color w:val="000000"/>
          <w:sz w:val="24"/>
          <w:szCs w:val="24"/>
          <w:lang w:val="pt-BR"/>
        </w:rPr>
        <w:t xml:space="preserve">şi care nu solicită o formă de protecţie potrivit Legii nr. 122/2006 privind azilul în România, cu modificările şi completările ulterioare, precum şi a </w:t>
      </w:r>
      <w:r w:rsidRPr="00C55A8D">
        <w:rPr>
          <w:i/>
          <w:iCs/>
          <w:color w:val="000000"/>
          <w:sz w:val="24"/>
          <w:szCs w:val="24"/>
          <w:u w:val="single"/>
          <w:lang w:val="pt-BR"/>
        </w:rPr>
        <w:t xml:space="preserve">persoanelor cu dizabilităţi </w:t>
      </w:r>
      <w:r w:rsidRPr="00C55A8D">
        <w:rPr>
          <w:b/>
          <w:bCs/>
          <w:i/>
          <w:iCs/>
          <w:color w:val="000000"/>
          <w:sz w:val="24"/>
          <w:szCs w:val="24"/>
          <w:u w:val="single"/>
          <w:lang w:val="pt-BR"/>
        </w:rPr>
        <w:t>aflate în situaţii de risc</w:t>
      </w:r>
      <w:r w:rsidRPr="00C55A8D">
        <w:rPr>
          <w:i/>
          <w:iCs/>
          <w:color w:val="000000"/>
          <w:sz w:val="24"/>
          <w:szCs w:val="24"/>
          <w:u w:val="single"/>
          <w:lang w:val="pt-BR"/>
        </w:rPr>
        <w:t xml:space="preserve"> privind producerea unor consecinţe grave cu privire la sănătatea sau integritatea lor.</w:t>
      </w:r>
    </w:p>
    <w:p w:rsidR="006C6FE9" w:rsidRPr="005B74DA" w:rsidRDefault="006C6FE9" w:rsidP="00F07D4A">
      <w:pPr>
        <w:jc w:val="both"/>
        <w:rPr>
          <w:color w:val="000000"/>
          <w:sz w:val="24"/>
          <w:szCs w:val="24"/>
          <w:lang w:val="it-IT"/>
        </w:rPr>
      </w:pPr>
    </w:p>
    <w:p w:rsidR="006C6FE9" w:rsidRPr="005B74DA" w:rsidRDefault="006C6FE9" w:rsidP="00F07D4A">
      <w:pPr>
        <w:autoSpaceDE w:val="0"/>
        <w:autoSpaceDN w:val="0"/>
        <w:adjustRightInd w:val="0"/>
        <w:jc w:val="both"/>
        <w:rPr>
          <w:color w:val="000000"/>
          <w:sz w:val="24"/>
          <w:szCs w:val="24"/>
          <w:lang w:val="pt-BR"/>
        </w:rPr>
      </w:pPr>
      <w:r>
        <w:rPr>
          <w:color w:val="000000"/>
          <w:sz w:val="24"/>
          <w:szCs w:val="24"/>
          <w:lang w:val="it-IT"/>
        </w:rPr>
        <w:t xml:space="preserve">    </w:t>
      </w:r>
      <w:r w:rsidRPr="005B74DA">
        <w:rPr>
          <w:color w:val="000000"/>
          <w:sz w:val="24"/>
          <w:szCs w:val="24"/>
          <w:lang w:val="it-IT"/>
        </w:rPr>
        <w:t xml:space="preserve">b) </w:t>
      </w:r>
      <w:r w:rsidRPr="005B74DA">
        <w:rPr>
          <w:color w:val="000000"/>
          <w:sz w:val="24"/>
          <w:szCs w:val="24"/>
          <w:u w:val="single"/>
          <w:lang w:val="it-IT"/>
        </w:rPr>
        <w:t>Criterii de eligibilitate ale beneficiarilor:</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5B74DA">
        <w:rPr>
          <w:color w:val="000000"/>
          <w:sz w:val="24"/>
          <w:szCs w:val="24"/>
          <w:lang w:val="it-IT"/>
        </w:rPr>
        <w:t xml:space="preserve">        Beneficiarii </w:t>
      </w:r>
      <w:r w:rsidRPr="005B74DA">
        <w:rPr>
          <w:bCs/>
          <w:i/>
          <w:color w:val="000000"/>
          <w:sz w:val="24"/>
          <w:szCs w:val="24"/>
          <w:lang w:val="ro-RO"/>
        </w:rPr>
        <w:t>Locuinţei Maxim Protejată (LMP</w:t>
      </w:r>
      <w:r w:rsidRPr="00C55A8D">
        <w:rPr>
          <w:bCs/>
          <w:i/>
          <w:color w:val="000000"/>
          <w:sz w:val="24"/>
          <w:szCs w:val="24"/>
          <w:lang w:val="it-IT"/>
        </w:rPr>
        <w:t>) Nr. 2</w:t>
      </w:r>
      <w:r w:rsidRPr="005B74DA">
        <w:rPr>
          <w:bCs/>
          <w:i/>
          <w:color w:val="000000"/>
          <w:sz w:val="24"/>
          <w:szCs w:val="24"/>
          <w:lang w:val="ro-RO"/>
        </w:rPr>
        <w:t xml:space="preserve"> Bălileşti</w:t>
      </w:r>
      <w:r w:rsidRPr="005B74DA">
        <w:rPr>
          <w:i/>
          <w:iCs/>
          <w:color w:val="000000"/>
          <w:sz w:val="24"/>
          <w:szCs w:val="24"/>
          <w:lang w:val="it-IT"/>
        </w:rPr>
        <w:t xml:space="preserve">, </w:t>
      </w:r>
      <w:r w:rsidRPr="005B74DA">
        <w:rPr>
          <w:color w:val="000000"/>
          <w:sz w:val="24"/>
          <w:szCs w:val="24"/>
          <w:lang w:val="it-IT"/>
        </w:rPr>
        <w:t xml:space="preserve">sunt persoane care </w:t>
      </w:r>
      <w:bookmarkStart w:id="0" w:name="_Hlk102308987"/>
      <w:r w:rsidRPr="005B74DA">
        <w:rPr>
          <w:color w:val="000000"/>
          <w:sz w:val="24"/>
          <w:szCs w:val="24"/>
          <w:lang w:val="it-IT"/>
        </w:rPr>
        <w:t>se află, cumulativ, în următoarele situa</w:t>
      </w:r>
      <w:r w:rsidRPr="005B74DA">
        <w:rPr>
          <w:rFonts w:ascii="Tahoma" w:hAnsi="Tahoma" w:cs="Tahoma"/>
          <w:color w:val="000000"/>
          <w:sz w:val="24"/>
          <w:szCs w:val="24"/>
          <w:lang w:val="it-IT"/>
        </w:rPr>
        <w:t>ț</w:t>
      </w:r>
      <w:r w:rsidRPr="005B74DA">
        <w:rPr>
          <w:color w:val="000000"/>
          <w:sz w:val="24"/>
          <w:szCs w:val="24"/>
          <w:lang w:val="it-IT"/>
        </w:rPr>
        <w:t>ii:</w:t>
      </w:r>
    </w:p>
    <w:p w:rsidR="006C6FE9" w:rsidRPr="005B74DA" w:rsidRDefault="006C6FE9" w:rsidP="00F07D4A">
      <w:pPr>
        <w:shd w:val="clear" w:color="auto" w:fill="FFFFFF"/>
        <w:jc w:val="both"/>
        <w:rPr>
          <w:color w:val="000000"/>
          <w:sz w:val="24"/>
          <w:szCs w:val="24"/>
          <w:shd w:val="clear" w:color="auto" w:fill="FFFFFF"/>
          <w:lang w:val="ro-RO" w:eastAsia="en-US"/>
        </w:rPr>
      </w:pPr>
      <w:r w:rsidRPr="005B74DA">
        <w:rPr>
          <w:color w:val="000000"/>
          <w:sz w:val="24"/>
          <w:szCs w:val="24"/>
          <w:lang w:val="ro-RO" w:eastAsia="en-US"/>
        </w:rPr>
        <w:t xml:space="preserve">  -    </w:t>
      </w:r>
      <w:r w:rsidRPr="005B74DA">
        <w:rPr>
          <w:color w:val="000000"/>
          <w:sz w:val="24"/>
          <w:szCs w:val="24"/>
          <w:shd w:val="clear" w:color="auto" w:fill="FFFFFF"/>
          <w:lang w:val="ro-RO" w:eastAsia="en-US"/>
        </w:rPr>
        <w:t>persoane adulte cu dizabilităţi care de</w:t>
      </w:r>
      <w:r w:rsidRPr="005B74DA">
        <w:rPr>
          <w:rFonts w:ascii="Tahoma" w:hAnsi="Tahoma" w:cs="Tahoma"/>
          <w:color w:val="000000"/>
          <w:sz w:val="24"/>
          <w:szCs w:val="24"/>
          <w:shd w:val="clear" w:color="auto" w:fill="FFFFFF"/>
          <w:lang w:val="ro-RO" w:eastAsia="en-US"/>
        </w:rPr>
        <w:t>ț</w:t>
      </w:r>
      <w:r w:rsidRPr="005B74DA">
        <w:rPr>
          <w:color w:val="000000"/>
          <w:sz w:val="24"/>
          <w:szCs w:val="24"/>
          <w:shd w:val="clear" w:color="auto" w:fill="FFFFFF"/>
          <w:lang w:val="ro-RO" w:eastAsia="en-US"/>
        </w:rPr>
        <w:t xml:space="preserve">in certificate de încadrare în grad de handicap, în termen de valabilitate;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5B74DA">
        <w:rPr>
          <w:color w:val="000000"/>
          <w:sz w:val="24"/>
          <w:szCs w:val="24"/>
          <w:lang w:val="it-IT"/>
        </w:rPr>
        <w:t xml:space="preserve">  -    persoane care necesită servicii specifice locuin</w:t>
      </w:r>
      <w:r w:rsidRPr="005B74DA">
        <w:rPr>
          <w:rFonts w:ascii="Tahoma" w:hAnsi="Tahoma" w:cs="Tahoma"/>
          <w:color w:val="000000"/>
          <w:sz w:val="24"/>
          <w:szCs w:val="24"/>
          <w:lang w:val="it-IT"/>
        </w:rPr>
        <w:t>ț</w:t>
      </w:r>
      <w:r w:rsidRPr="005B74DA">
        <w:rPr>
          <w:color w:val="000000"/>
          <w:sz w:val="24"/>
          <w:szCs w:val="24"/>
          <w:lang w:val="it-IT"/>
        </w:rPr>
        <w:t>ei maxim protejată;</w:t>
      </w:r>
    </w:p>
    <w:p w:rsidR="006C6FE9" w:rsidRPr="005B74DA" w:rsidRDefault="006C6FE9" w:rsidP="00F07D4A">
      <w:pPr>
        <w:shd w:val="clear" w:color="auto" w:fill="FFFFFF"/>
        <w:spacing w:after="200" w:line="276" w:lineRule="auto"/>
        <w:ind w:left="-360"/>
        <w:jc w:val="both"/>
        <w:rPr>
          <w:color w:val="000000"/>
          <w:sz w:val="24"/>
          <w:szCs w:val="24"/>
          <w:lang w:val="ro-RO" w:eastAsia="en-US"/>
        </w:rPr>
      </w:pPr>
      <w:r w:rsidRPr="005B74DA">
        <w:rPr>
          <w:color w:val="000000"/>
          <w:sz w:val="24"/>
          <w:szCs w:val="24"/>
          <w:shd w:val="clear" w:color="auto" w:fill="FFFFFF"/>
          <w:lang w:val="ro-RO" w:eastAsia="en-US"/>
        </w:rPr>
        <w:t xml:space="preserve">        -    persoane care au domiciliul/reşedinţa în jud. Argeş.</w:t>
      </w:r>
      <w:bookmarkEnd w:id="0"/>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5B74DA">
        <w:rPr>
          <w:b/>
          <w:color w:val="000000"/>
          <w:sz w:val="24"/>
          <w:szCs w:val="24"/>
          <w:lang w:val="it-IT"/>
        </w:rPr>
        <w:t>c</w:t>
      </w:r>
      <w:r w:rsidRPr="005B74DA">
        <w:rPr>
          <w:bCs/>
          <w:color w:val="000000"/>
          <w:sz w:val="24"/>
          <w:szCs w:val="24"/>
          <w:lang w:val="it-IT"/>
        </w:rPr>
        <w:t xml:space="preserve">) </w:t>
      </w:r>
      <w:r w:rsidRPr="005B74DA">
        <w:rPr>
          <w:bCs/>
          <w:color w:val="000000"/>
          <w:sz w:val="24"/>
          <w:szCs w:val="24"/>
          <w:u w:val="single"/>
          <w:lang w:val="it-IT"/>
        </w:rPr>
        <w:t xml:space="preserve">Admiterea beneficiarilor:     </w:t>
      </w:r>
    </w:p>
    <w:p w:rsidR="006C6FE9" w:rsidRPr="00C55A8D" w:rsidRDefault="006C6FE9" w:rsidP="00F07D4A">
      <w:pPr>
        <w:pStyle w:val="NormalWeb"/>
        <w:spacing w:before="0" w:beforeAutospacing="0" w:after="0" w:afterAutospacing="0"/>
        <w:ind w:left="-360" w:hanging="90"/>
        <w:jc w:val="both"/>
        <w:rPr>
          <w:rFonts w:ascii="Times New Roman" w:hAnsi="Times New Roman"/>
          <w:color w:val="000000"/>
          <w:szCs w:val="24"/>
          <w:lang w:val="ro-RO"/>
        </w:rPr>
      </w:pPr>
      <w:r w:rsidRPr="005B74DA">
        <w:rPr>
          <w:rFonts w:ascii="Times New Roman" w:hAnsi="Times New Roman"/>
          <w:b/>
          <w:color w:val="000000"/>
          <w:szCs w:val="24"/>
          <w:lang w:val="it-IT"/>
        </w:rPr>
        <w:t xml:space="preserve">        Directorul General</w:t>
      </w:r>
      <w:r w:rsidRPr="005B74DA">
        <w:rPr>
          <w:rFonts w:ascii="Times New Roman" w:hAnsi="Times New Roman"/>
          <w:color w:val="000000"/>
          <w:szCs w:val="24"/>
          <w:lang w:val="it-IT"/>
        </w:rPr>
        <w:t xml:space="preserve"> </w:t>
      </w:r>
      <w:r w:rsidRPr="00B87816">
        <w:rPr>
          <w:rFonts w:ascii="Times New Roman" w:hAnsi="Times New Roman"/>
          <w:b/>
          <w:szCs w:val="24"/>
          <w:lang w:val="it-IT"/>
        </w:rPr>
        <w:t>Adjunct</w:t>
      </w:r>
      <w:r>
        <w:rPr>
          <w:rFonts w:ascii="Times New Roman" w:hAnsi="Times New Roman"/>
          <w:color w:val="000000"/>
          <w:szCs w:val="24"/>
          <w:lang w:val="it-IT"/>
        </w:rPr>
        <w:t xml:space="preserve"> </w:t>
      </w:r>
      <w:r w:rsidRPr="005B74DA">
        <w:rPr>
          <w:rFonts w:ascii="Times New Roman" w:hAnsi="Times New Roman"/>
          <w:color w:val="000000"/>
          <w:szCs w:val="24"/>
          <w:lang w:val="it-IT"/>
        </w:rPr>
        <w:t xml:space="preserve">repartizează cererea împreună cu documentaţia anexată către </w:t>
      </w:r>
      <w:r w:rsidRPr="005B74DA">
        <w:rPr>
          <w:rFonts w:ascii="Times New Roman" w:hAnsi="Times New Roman"/>
          <w:color w:val="000000"/>
          <w:szCs w:val="24"/>
          <w:lang w:val="ro-RO"/>
        </w:rPr>
        <w:t xml:space="preserve">Serviciul de Evaluare Complexă a Persoanelor Adulte cu handicap (SECPAH), pentru </w:t>
      </w:r>
      <w:r w:rsidRPr="005B74DA">
        <w:rPr>
          <w:rFonts w:ascii="Times New Roman" w:hAnsi="Times New Roman"/>
          <w:b/>
          <w:bCs/>
          <w:i/>
          <w:iCs/>
          <w:color w:val="000000"/>
          <w:szCs w:val="24"/>
          <w:u w:val="single"/>
          <w:lang w:val="ro-RO"/>
        </w:rPr>
        <w:t>evaluarea</w:t>
      </w:r>
      <w:r w:rsidRPr="00C55A8D">
        <w:rPr>
          <w:rFonts w:ascii="Times New Roman" w:hAnsi="Times New Roman"/>
          <w:b/>
          <w:bCs/>
          <w:i/>
          <w:iCs/>
          <w:color w:val="000000"/>
          <w:szCs w:val="24"/>
          <w:u w:val="single"/>
          <w:lang w:val="ro-RO"/>
        </w:rPr>
        <w:t xml:space="preserve"> nevoilor individuale de servicii</w:t>
      </w:r>
      <w:r w:rsidRPr="00C55A8D">
        <w:rPr>
          <w:rFonts w:ascii="Times New Roman" w:hAnsi="Times New Roman"/>
          <w:color w:val="000000"/>
          <w:szCs w:val="24"/>
          <w:lang w:val="ro-RO"/>
        </w:rPr>
        <w:t xml:space="preserve"> în baza </w:t>
      </w:r>
      <w:r w:rsidRPr="00C55A8D">
        <w:rPr>
          <w:rFonts w:ascii="Times New Roman" w:hAnsi="Times New Roman"/>
          <w:i/>
          <w:iCs/>
          <w:color w:val="000000"/>
          <w:szCs w:val="24"/>
          <w:lang w:val="ro-RO"/>
        </w:rPr>
        <w:t xml:space="preserve">metodologiei de evaluare periodică a nevoii de servicii la nivel local, </w:t>
      </w:r>
      <w:r w:rsidRPr="00C55A8D">
        <w:rPr>
          <w:rFonts w:ascii="Times New Roman" w:hAnsi="Times New Roman"/>
          <w:color w:val="000000"/>
          <w:szCs w:val="24"/>
          <w:lang w:val="ro-RO"/>
        </w:rPr>
        <w:t xml:space="preserve">inclusiv pentru </w:t>
      </w:r>
      <w:r w:rsidRPr="00C55A8D">
        <w:rPr>
          <w:rFonts w:ascii="Times New Roman" w:hAnsi="Times New Roman"/>
          <w:b/>
          <w:bCs/>
          <w:i/>
          <w:iCs/>
          <w:color w:val="000000"/>
          <w:szCs w:val="24"/>
          <w:u w:val="single"/>
          <w:lang w:val="ro-RO"/>
        </w:rPr>
        <w:t>identificarea nevoilor specifice</w:t>
      </w:r>
      <w:r w:rsidRPr="00C55A8D">
        <w:rPr>
          <w:rFonts w:ascii="Times New Roman" w:hAnsi="Times New Roman"/>
          <w:color w:val="000000"/>
          <w:szCs w:val="24"/>
          <w:lang w:val="ro-RO"/>
        </w:rPr>
        <w:t xml:space="preserve"> ale persoanei cu dizabilităţi;</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C55A8D">
        <w:rPr>
          <w:color w:val="000000"/>
          <w:sz w:val="24"/>
          <w:szCs w:val="24"/>
          <w:lang w:val="ro-RO"/>
        </w:rPr>
        <w:t xml:space="preserve">        </w:t>
      </w:r>
      <w:r w:rsidRPr="00C55A8D">
        <w:rPr>
          <w:b/>
          <w:color w:val="000000"/>
          <w:sz w:val="24"/>
          <w:szCs w:val="24"/>
          <w:lang w:val="ro-RO"/>
        </w:rPr>
        <w:t>SECPAH</w:t>
      </w:r>
      <w:r w:rsidRPr="00C55A8D">
        <w:rPr>
          <w:color w:val="000000"/>
          <w:sz w:val="24"/>
          <w:szCs w:val="24"/>
          <w:lang w:val="ro-RO"/>
        </w:rPr>
        <w:t xml:space="preserve"> întocmeşte </w:t>
      </w:r>
      <w:r w:rsidRPr="00C55A8D">
        <w:rPr>
          <w:i/>
          <w:iCs/>
          <w:color w:val="000000"/>
          <w:sz w:val="24"/>
          <w:szCs w:val="24"/>
          <w:lang w:val="ro-RO"/>
        </w:rPr>
        <w:t xml:space="preserve">Raportul de Evaluare Complexă </w:t>
      </w:r>
      <w:r w:rsidRPr="00C55A8D">
        <w:rPr>
          <w:color w:val="000000"/>
          <w:sz w:val="24"/>
          <w:szCs w:val="24"/>
          <w:lang w:val="ro-RO"/>
        </w:rPr>
        <w:t xml:space="preserve">şi </w:t>
      </w:r>
      <w:r w:rsidRPr="00C55A8D">
        <w:rPr>
          <w:i/>
          <w:color w:val="000000"/>
          <w:sz w:val="24"/>
          <w:szCs w:val="24"/>
          <w:lang w:val="ro-RO"/>
        </w:rPr>
        <w:t xml:space="preserve">Planul Individual de Servicii </w:t>
      </w:r>
      <w:r w:rsidRPr="00C55A8D">
        <w:rPr>
          <w:iCs/>
          <w:color w:val="000000"/>
          <w:sz w:val="24"/>
          <w:szCs w:val="24"/>
          <w:lang w:val="ro-RO"/>
        </w:rPr>
        <w:t>al persoanei cu handicap</w:t>
      </w:r>
      <w:r w:rsidRPr="00C55A8D">
        <w:rPr>
          <w:i/>
          <w:color w:val="000000"/>
          <w:sz w:val="24"/>
          <w:szCs w:val="24"/>
          <w:lang w:val="ro-RO"/>
        </w:rPr>
        <w:t xml:space="preserve"> </w:t>
      </w:r>
      <w:r w:rsidRPr="00C55A8D">
        <w:rPr>
          <w:color w:val="000000"/>
          <w:sz w:val="24"/>
          <w:szCs w:val="24"/>
          <w:lang w:val="ro-RO"/>
        </w:rPr>
        <w:t xml:space="preserve">cu propunerea măsurii de protecţie în locuinţa maxim protejată, după care, în termen de </w:t>
      </w:r>
      <w:r w:rsidRPr="00C55A8D">
        <w:rPr>
          <w:b/>
          <w:bCs/>
          <w:color w:val="000000"/>
          <w:sz w:val="24"/>
          <w:szCs w:val="24"/>
          <w:lang w:val="ro-RO"/>
        </w:rPr>
        <w:t>10 zile</w:t>
      </w:r>
      <w:r w:rsidRPr="00C55A8D">
        <w:rPr>
          <w:color w:val="000000"/>
          <w:sz w:val="24"/>
          <w:szCs w:val="24"/>
          <w:lang w:val="ro-RO"/>
        </w:rPr>
        <w:t xml:space="preserve"> de la data înregistrării solicitării de admitere, transmite întreaga documentaţie către ANPDPD, în vederea obţinerii </w:t>
      </w:r>
      <w:r w:rsidRPr="00C55A8D">
        <w:rPr>
          <w:b/>
          <w:bCs/>
          <w:i/>
          <w:iCs/>
          <w:color w:val="000000"/>
          <w:sz w:val="24"/>
          <w:szCs w:val="24"/>
          <w:lang w:val="ro-RO"/>
        </w:rPr>
        <w:t>avizului</w:t>
      </w:r>
      <w:r w:rsidRPr="00C55A8D">
        <w:rPr>
          <w:color w:val="000000"/>
          <w:sz w:val="24"/>
          <w:szCs w:val="24"/>
          <w:lang w:val="ro-RO"/>
        </w:rPr>
        <w:t>;</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C55A8D">
        <w:rPr>
          <w:b/>
          <w:color w:val="000000"/>
          <w:sz w:val="24"/>
          <w:szCs w:val="24"/>
          <w:lang w:val="ro-RO"/>
        </w:rPr>
        <w:t xml:space="preserve">        </w:t>
      </w:r>
      <w:r w:rsidRPr="00C55A8D">
        <w:rPr>
          <w:bCs/>
          <w:color w:val="000000"/>
          <w:sz w:val="24"/>
          <w:szCs w:val="24"/>
          <w:lang w:val="ro-RO"/>
        </w:rPr>
        <w:t>În situaţia în care se obţine avizul ANPDPD,</w:t>
      </w:r>
      <w:r w:rsidRPr="00C55A8D">
        <w:rPr>
          <w:b/>
          <w:color w:val="000000"/>
          <w:sz w:val="24"/>
          <w:szCs w:val="24"/>
          <w:lang w:val="ro-RO"/>
        </w:rPr>
        <w:t xml:space="preserve">  Comisia de Evaluare a Persoanelor Adulte cu Handicap</w:t>
      </w:r>
      <w:r w:rsidRPr="00C55A8D">
        <w:rPr>
          <w:color w:val="000000"/>
          <w:sz w:val="24"/>
          <w:szCs w:val="24"/>
          <w:lang w:val="ro-RO"/>
        </w:rPr>
        <w:t xml:space="preserve"> (CEPAH) stabileşte măsura de admitere a persoanei cu handicap la </w:t>
      </w:r>
      <w:r w:rsidRPr="00C55A8D">
        <w:rPr>
          <w:color w:val="000000"/>
          <w:sz w:val="24"/>
          <w:szCs w:val="24"/>
          <w:u w:val="single"/>
          <w:lang w:val="ro-RO"/>
        </w:rPr>
        <w:t>locuin</w:t>
      </w:r>
      <w:r w:rsidRPr="00C55A8D">
        <w:rPr>
          <w:rFonts w:ascii="Tahoma" w:hAnsi="Tahoma" w:cs="Tahoma"/>
          <w:color w:val="000000"/>
          <w:sz w:val="24"/>
          <w:szCs w:val="24"/>
          <w:u w:val="single"/>
          <w:lang w:val="ro-RO"/>
        </w:rPr>
        <w:t>ț</w:t>
      </w:r>
      <w:r w:rsidRPr="00C55A8D">
        <w:rPr>
          <w:color w:val="000000"/>
          <w:sz w:val="24"/>
          <w:szCs w:val="24"/>
          <w:u w:val="single"/>
          <w:lang w:val="ro-RO"/>
        </w:rPr>
        <w:t>a maxim protejată</w:t>
      </w:r>
      <w:r w:rsidRPr="00C55A8D">
        <w:rPr>
          <w:color w:val="000000"/>
          <w:sz w:val="24"/>
          <w:szCs w:val="24"/>
          <w:lang w:val="ro-RO"/>
        </w:rPr>
        <w:t xml:space="preserve"> şi </w:t>
      </w:r>
      <w:r w:rsidRPr="00C55A8D">
        <w:rPr>
          <w:color w:val="000000"/>
          <w:sz w:val="24"/>
          <w:szCs w:val="24"/>
          <w:u w:val="single"/>
          <w:lang w:val="ro-RO"/>
        </w:rPr>
        <w:t>centrul de zi</w:t>
      </w:r>
      <w:r w:rsidRPr="00C55A8D">
        <w:rPr>
          <w:color w:val="000000"/>
          <w:sz w:val="24"/>
          <w:szCs w:val="24"/>
          <w:lang w:val="ro-RO"/>
        </w:rPr>
        <w:t xml:space="preserve">,  întocmeşte </w:t>
      </w:r>
      <w:r w:rsidRPr="00C55A8D">
        <w:rPr>
          <w:i/>
          <w:color w:val="000000"/>
          <w:sz w:val="24"/>
          <w:szCs w:val="24"/>
          <w:lang w:val="ro-RO"/>
        </w:rPr>
        <w:t>Programului Individual de Reabilitare şi Integrare Socială,</w:t>
      </w:r>
      <w:r w:rsidRPr="00C55A8D">
        <w:rPr>
          <w:color w:val="000000"/>
          <w:sz w:val="24"/>
          <w:szCs w:val="24"/>
          <w:lang w:val="ro-RO"/>
        </w:rPr>
        <w:t xml:space="preserve"> anexă la certificatul de încadrare în grad de handicap şi emite </w:t>
      </w:r>
      <w:r w:rsidRPr="00C55A8D">
        <w:rPr>
          <w:i/>
          <w:color w:val="000000"/>
          <w:sz w:val="24"/>
          <w:szCs w:val="24"/>
          <w:lang w:val="ro-RO"/>
        </w:rPr>
        <w:t xml:space="preserve">Decizia </w:t>
      </w:r>
      <w:r w:rsidRPr="00C55A8D">
        <w:rPr>
          <w:iCs/>
          <w:color w:val="000000"/>
          <w:sz w:val="24"/>
          <w:szCs w:val="24"/>
          <w:lang w:val="ro-RO"/>
        </w:rPr>
        <w:t>în acest sens</w:t>
      </w:r>
      <w:r w:rsidRPr="00C55A8D">
        <w:rPr>
          <w:i/>
          <w:color w:val="000000"/>
          <w:sz w:val="24"/>
          <w:szCs w:val="24"/>
          <w:lang w:val="ro-RO"/>
        </w:rPr>
        <w:t>;</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C55A8D">
        <w:rPr>
          <w:b/>
          <w:color w:val="000000"/>
          <w:sz w:val="24"/>
          <w:szCs w:val="24"/>
          <w:lang w:val="ro-RO"/>
        </w:rPr>
        <w:lastRenderedPageBreak/>
        <w:t xml:space="preserve">     </w:t>
      </w:r>
      <w:r w:rsidRPr="00C55A8D">
        <w:rPr>
          <w:color w:val="000000"/>
          <w:sz w:val="24"/>
          <w:szCs w:val="24"/>
          <w:lang w:val="ro-RO"/>
        </w:rPr>
        <w:t xml:space="preserve">  </w:t>
      </w:r>
      <w:r w:rsidRPr="00C55A8D">
        <w:rPr>
          <w:b/>
          <w:bCs/>
          <w:color w:val="000000"/>
          <w:sz w:val="24"/>
          <w:szCs w:val="24"/>
          <w:lang w:val="fr-FR"/>
        </w:rPr>
        <w:t>Secretariatul CEPAH</w:t>
      </w:r>
      <w:r w:rsidRPr="00C55A8D">
        <w:rPr>
          <w:color w:val="000000"/>
          <w:sz w:val="24"/>
          <w:szCs w:val="24"/>
          <w:lang w:val="fr-FR"/>
        </w:rPr>
        <w:t xml:space="preserve"> transmite documentele persoanei cu handicap către </w:t>
      </w:r>
      <w:r w:rsidR="004035D1" w:rsidRPr="00C55A8D">
        <w:rPr>
          <w:sz w:val="24"/>
          <w:szCs w:val="24"/>
          <w:lang w:val="fr-FR"/>
        </w:rPr>
        <w:t>Serviciul Monitorizare și Management de Caz pentru Adulți (SMMCA)</w:t>
      </w:r>
      <w:r w:rsidRPr="00C55A8D">
        <w:rPr>
          <w:color w:val="000000"/>
          <w:sz w:val="24"/>
          <w:szCs w:val="24"/>
          <w:lang w:val="fr-FR"/>
        </w:rPr>
        <w:t>;</w:t>
      </w:r>
      <w:r w:rsidRPr="00C55A8D">
        <w:rPr>
          <w:b/>
          <w:color w:val="000000"/>
          <w:sz w:val="24"/>
          <w:szCs w:val="24"/>
          <w:lang w:val="fr-FR"/>
        </w:rPr>
        <w:t xml:space="preserve">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fr-FR"/>
        </w:rPr>
      </w:pPr>
      <w:r w:rsidRPr="00C55A8D">
        <w:rPr>
          <w:b/>
          <w:color w:val="000000"/>
          <w:sz w:val="24"/>
          <w:szCs w:val="24"/>
          <w:lang w:val="fr-FR"/>
        </w:rPr>
        <w:t xml:space="preserve">       </w:t>
      </w:r>
      <w:r w:rsidR="004035D1" w:rsidRPr="00C55A8D">
        <w:rPr>
          <w:b/>
          <w:sz w:val="24"/>
          <w:szCs w:val="24"/>
          <w:lang w:val="fr-FR"/>
        </w:rPr>
        <w:t>SMMCA</w:t>
      </w:r>
      <w:r w:rsidRPr="00C55A8D">
        <w:rPr>
          <w:color w:val="000000"/>
          <w:sz w:val="24"/>
          <w:szCs w:val="24"/>
          <w:lang w:val="fr-FR"/>
        </w:rPr>
        <w:t xml:space="preserve"> întocmeşte </w:t>
      </w:r>
      <w:r w:rsidRPr="00C55A8D">
        <w:rPr>
          <w:i/>
          <w:color w:val="000000"/>
          <w:sz w:val="24"/>
          <w:szCs w:val="24"/>
          <w:u w:val="single"/>
          <w:lang w:val="fr-FR"/>
        </w:rPr>
        <w:t>Raportul privind admiterea persoanei adulte cu dizabilităţi la locuinţa maxim protejată şi centrul de zi, precum şi emiterea Dispozi</w:t>
      </w:r>
      <w:r w:rsidRPr="00C55A8D">
        <w:rPr>
          <w:rFonts w:ascii="Tahoma" w:hAnsi="Tahoma" w:cs="Tahoma"/>
          <w:i/>
          <w:color w:val="000000"/>
          <w:sz w:val="24"/>
          <w:szCs w:val="24"/>
          <w:u w:val="single"/>
          <w:lang w:val="fr-FR"/>
        </w:rPr>
        <w:t>ț</w:t>
      </w:r>
      <w:r w:rsidRPr="00C55A8D">
        <w:rPr>
          <w:i/>
          <w:color w:val="000000"/>
          <w:sz w:val="24"/>
          <w:szCs w:val="24"/>
          <w:u w:val="single"/>
          <w:lang w:val="fr-FR"/>
        </w:rPr>
        <w:t xml:space="preserve">iei în acest sens.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fr-FR"/>
        </w:rPr>
      </w:pPr>
      <w:r w:rsidRPr="00C55A8D">
        <w:rPr>
          <w:b/>
          <w:color w:val="000000"/>
          <w:sz w:val="24"/>
          <w:szCs w:val="24"/>
          <w:lang w:val="fr-FR"/>
        </w:rPr>
        <w:t xml:space="preserve">        </w:t>
      </w:r>
      <w:r w:rsidRPr="00C55A8D">
        <w:rPr>
          <w:color w:val="000000"/>
          <w:sz w:val="24"/>
          <w:szCs w:val="24"/>
          <w:lang w:val="fr-FR"/>
        </w:rPr>
        <w:t>Directorul General al DGASPC Argeş</w:t>
      </w:r>
      <w:r w:rsidRPr="00C55A8D">
        <w:rPr>
          <w:b/>
          <w:color w:val="000000"/>
          <w:sz w:val="24"/>
          <w:szCs w:val="24"/>
          <w:lang w:val="fr-FR"/>
        </w:rPr>
        <w:t xml:space="preserve"> </w:t>
      </w:r>
      <w:r w:rsidRPr="00C55A8D">
        <w:rPr>
          <w:color w:val="000000"/>
          <w:sz w:val="24"/>
          <w:szCs w:val="24"/>
          <w:lang w:val="fr-FR"/>
        </w:rPr>
        <w:t xml:space="preserve">emite </w:t>
      </w:r>
      <w:r w:rsidRPr="00C55A8D">
        <w:rPr>
          <w:i/>
          <w:color w:val="000000"/>
          <w:sz w:val="24"/>
          <w:szCs w:val="24"/>
          <w:u w:val="single"/>
          <w:lang w:val="fr-FR"/>
        </w:rPr>
        <w:t>Dispoziţia de admitere a beneficiarului</w:t>
      </w:r>
      <w:r w:rsidRPr="00C55A8D">
        <w:rPr>
          <w:color w:val="000000"/>
          <w:sz w:val="24"/>
          <w:szCs w:val="24"/>
          <w:lang w:val="fr-FR"/>
        </w:rPr>
        <w:t xml:space="preserve">, în baza propunerii </w:t>
      </w:r>
      <w:r w:rsidR="004035D1" w:rsidRPr="00C55A8D">
        <w:rPr>
          <w:sz w:val="24"/>
          <w:szCs w:val="24"/>
          <w:lang w:val="fr-FR"/>
        </w:rPr>
        <w:t>SMMCA</w:t>
      </w:r>
      <w:r w:rsidRPr="00C55A8D">
        <w:rPr>
          <w:color w:val="000000"/>
          <w:sz w:val="24"/>
          <w:szCs w:val="24"/>
          <w:lang w:val="fr-FR"/>
        </w:rPr>
        <w:t xml:space="preserve">; </w:t>
      </w:r>
      <w:r w:rsidRPr="00C55A8D">
        <w:rPr>
          <w:b/>
          <w:color w:val="000000"/>
          <w:sz w:val="24"/>
          <w:szCs w:val="24"/>
          <w:lang w:val="fr-FR"/>
        </w:rPr>
        <w:t xml:space="preserve">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fr-FR"/>
        </w:rPr>
      </w:pPr>
      <w:r w:rsidRPr="00C55A8D">
        <w:rPr>
          <w:b/>
          <w:color w:val="000000"/>
          <w:sz w:val="24"/>
          <w:szCs w:val="24"/>
          <w:lang w:val="fr-FR"/>
        </w:rPr>
        <w:t xml:space="preserve">        </w:t>
      </w:r>
      <w:r w:rsidR="004035D1" w:rsidRPr="00C55A8D">
        <w:rPr>
          <w:sz w:val="24"/>
          <w:szCs w:val="24"/>
          <w:lang w:val="fr-FR"/>
        </w:rPr>
        <w:t>SMMCA</w:t>
      </w:r>
      <w:r w:rsidR="004035D1" w:rsidRPr="00C55A8D">
        <w:rPr>
          <w:color w:val="000000"/>
          <w:sz w:val="24"/>
          <w:szCs w:val="24"/>
          <w:lang w:val="fr-FR"/>
        </w:rPr>
        <w:t xml:space="preserve"> </w:t>
      </w:r>
      <w:r w:rsidRPr="00C55A8D">
        <w:rPr>
          <w:color w:val="000000"/>
          <w:sz w:val="24"/>
          <w:szCs w:val="24"/>
          <w:lang w:val="fr-FR"/>
        </w:rPr>
        <w:t>comunică beneficiarului, locuin</w:t>
      </w:r>
      <w:r w:rsidRPr="00C55A8D">
        <w:rPr>
          <w:rFonts w:ascii="Tahoma" w:hAnsi="Tahoma" w:cs="Tahoma"/>
          <w:color w:val="000000"/>
          <w:sz w:val="24"/>
          <w:szCs w:val="24"/>
          <w:lang w:val="fr-FR"/>
        </w:rPr>
        <w:t>ț</w:t>
      </w:r>
      <w:r w:rsidRPr="00C55A8D">
        <w:rPr>
          <w:color w:val="000000"/>
          <w:sz w:val="24"/>
          <w:szCs w:val="24"/>
          <w:lang w:val="fr-FR"/>
        </w:rPr>
        <w:t xml:space="preserve">ei maxim protejată şi centrului de zi în care a fost admis, </w:t>
      </w:r>
      <w:r w:rsidRPr="00C55A8D">
        <w:rPr>
          <w:i/>
          <w:color w:val="000000"/>
          <w:sz w:val="24"/>
          <w:szCs w:val="24"/>
          <w:lang w:val="fr-FR"/>
        </w:rPr>
        <w:t>Dispozi</w:t>
      </w:r>
      <w:r w:rsidRPr="00C55A8D">
        <w:rPr>
          <w:rFonts w:ascii="Tahoma" w:hAnsi="Tahoma" w:cs="Tahoma"/>
          <w:i/>
          <w:color w:val="000000"/>
          <w:sz w:val="24"/>
          <w:szCs w:val="24"/>
          <w:lang w:val="fr-FR"/>
        </w:rPr>
        <w:t>ț</w:t>
      </w:r>
      <w:r w:rsidRPr="00C55A8D">
        <w:rPr>
          <w:i/>
          <w:color w:val="000000"/>
          <w:sz w:val="24"/>
          <w:szCs w:val="24"/>
          <w:lang w:val="fr-FR"/>
        </w:rPr>
        <w:t>ia</w:t>
      </w:r>
      <w:r w:rsidRPr="00C55A8D">
        <w:rPr>
          <w:color w:val="000000"/>
          <w:sz w:val="24"/>
          <w:szCs w:val="24"/>
          <w:lang w:val="fr-FR"/>
        </w:rPr>
        <w:t xml:space="preserve"> de admitere </w:t>
      </w:r>
      <w:r w:rsidRPr="00C55A8D">
        <w:rPr>
          <w:bCs/>
          <w:color w:val="000000"/>
          <w:sz w:val="24"/>
          <w:szCs w:val="24"/>
          <w:lang w:val="fr-FR"/>
        </w:rPr>
        <w:t>Directorului General,</w:t>
      </w:r>
      <w:r w:rsidRPr="00C55A8D">
        <w:rPr>
          <w:b/>
          <w:color w:val="000000"/>
          <w:sz w:val="24"/>
          <w:szCs w:val="24"/>
          <w:lang w:val="fr-FR"/>
        </w:rPr>
        <w:t xml:space="preserve"> </w:t>
      </w:r>
      <w:r w:rsidRPr="00C55A8D">
        <w:rPr>
          <w:color w:val="000000"/>
          <w:sz w:val="24"/>
          <w:szCs w:val="24"/>
          <w:lang w:val="fr-FR"/>
        </w:rPr>
        <w:t>iar</w:t>
      </w:r>
      <w:r w:rsidRPr="00C55A8D">
        <w:rPr>
          <w:bCs/>
          <w:color w:val="000000"/>
          <w:sz w:val="24"/>
          <w:szCs w:val="24"/>
          <w:lang w:val="fr-FR"/>
        </w:rPr>
        <w:t xml:space="preserve"> </w:t>
      </w:r>
      <w:r w:rsidRPr="00C55A8D">
        <w:rPr>
          <w:color w:val="000000"/>
          <w:sz w:val="24"/>
          <w:szCs w:val="24"/>
          <w:lang w:val="fr-FR"/>
        </w:rPr>
        <w:t>dosarul beneficiarului se transmite, în original,</w:t>
      </w:r>
      <w:r w:rsidRPr="00C55A8D">
        <w:rPr>
          <w:i/>
          <w:color w:val="000000"/>
          <w:sz w:val="24"/>
          <w:szCs w:val="24"/>
          <w:lang w:val="fr-FR"/>
        </w:rPr>
        <w:t xml:space="preserve"> </w:t>
      </w:r>
      <w:r w:rsidRPr="00C55A8D">
        <w:rPr>
          <w:bCs/>
          <w:color w:val="000000"/>
          <w:sz w:val="24"/>
          <w:szCs w:val="24"/>
          <w:lang w:val="fr-FR"/>
        </w:rPr>
        <w:t>locuin</w:t>
      </w:r>
      <w:r w:rsidRPr="00C55A8D">
        <w:rPr>
          <w:rFonts w:ascii="Tahoma" w:hAnsi="Tahoma" w:cs="Tahoma"/>
          <w:bCs/>
          <w:color w:val="000000"/>
          <w:sz w:val="24"/>
          <w:szCs w:val="24"/>
          <w:lang w:val="fr-FR"/>
        </w:rPr>
        <w:t>ț</w:t>
      </w:r>
      <w:r w:rsidRPr="00C55A8D">
        <w:rPr>
          <w:bCs/>
          <w:color w:val="000000"/>
          <w:sz w:val="24"/>
          <w:szCs w:val="24"/>
          <w:lang w:val="fr-FR"/>
        </w:rPr>
        <w:t>ei maxim protejată</w:t>
      </w:r>
      <w:r w:rsidRPr="00C55A8D">
        <w:rPr>
          <w:color w:val="000000"/>
          <w:sz w:val="24"/>
          <w:szCs w:val="24"/>
          <w:lang w:val="fr-FR"/>
        </w:rPr>
        <w:t xml:space="preserve">, urmând să se încheie </w:t>
      </w:r>
      <w:r w:rsidRPr="00C55A8D">
        <w:rPr>
          <w:i/>
          <w:color w:val="000000"/>
          <w:sz w:val="24"/>
          <w:szCs w:val="24"/>
          <w:u w:val="single"/>
          <w:lang w:val="fr-FR"/>
        </w:rPr>
        <w:t>Contractul de furnizare servicii</w:t>
      </w:r>
      <w:r w:rsidRPr="00C55A8D">
        <w:rPr>
          <w:i/>
          <w:color w:val="000000"/>
          <w:sz w:val="24"/>
          <w:szCs w:val="24"/>
          <w:lang w:val="fr-FR"/>
        </w:rPr>
        <w:t xml:space="preserve"> </w:t>
      </w:r>
      <w:r w:rsidRPr="00C55A8D">
        <w:rPr>
          <w:iCs/>
          <w:color w:val="000000"/>
          <w:sz w:val="24"/>
          <w:szCs w:val="24"/>
          <w:lang w:val="fr-FR"/>
        </w:rPr>
        <w:t>cu beneficiarul</w:t>
      </w:r>
      <w:r w:rsidRPr="00C55A8D">
        <w:rPr>
          <w:color w:val="000000"/>
          <w:sz w:val="24"/>
          <w:szCs w:val="24"/>
          <w:lang w:val="fr-FR"/>
        </w:rPr>
        <w:t xml:space="preserve">/ reprezentantul legal şi </w:t>
      </w:r>
      <w:r w:rsidRPr="00C55A8D">
        <w:rPr>
          <w:i/>
          <w:color w:val="000000"/>
          <w:sz w:val="24"/>
          <w:szCs w:val="24"/>
          <w:u w:val="single"/>
          <w:lang w:val="fr-FR"/>
        </w:rPr>
        <w:t>Angajamentul de plată</w:t>
      </w:r>
      <w:r w:rsidRPr="00C55A8D">
        <w:rPr>
          <w:color w:val="000000"/>
          <w:sz w:val="24"/>
          <w:szCs w:val="24"/>
          <w:lang w:val="fr-FR"/>
        </w:rPr>
        <w:t xml:space="preserve"> cu persoanele obligate la plata contribuţiei de întreţinere, conform modelului prevăzut în normele legale în vigoare.</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lang w:val="fr-FR"/>
        </w:rPr>
      </w:pPr>
      <w:r w:rsidRPr="00C55A8D">
        <w:rPr>
          <w:color w:val="000000"/>
          <w:sz w:val="24"/>
          <w:szCs w:val="24"/>
          <w:lang w:val="fr-FR"/>
        </w:rPr>
        <w:t xml:space="preserve">         Ulterior, </w:t>
      </w:r>
      <w:r w:rsidRPr="00C55A8D">
        <w:rPr>
          <w:i/>
          <w:color w:val="000000"/>
          <w:sz w:val="24"/>
          <w:szCs w:val="24"/>
          <w:lang w:val="fr-FR"/>
        </w:rPr>
        <w:t>Contractul de furnizare servicii</w:t>
      </w:r>
      <w:r w:rsidRPr="00C55A8D">
        <w:rPr>
          <w:color w:val="000000"/>
          <w:sz w:val="24"/>
          <w:szCs w:val="24"/>
          <w:lang w:val="fr-FR"/>
        </w:rPr>
        <w:t xml:space="preserve"> </w:t>
      </w:r>
      <w:r w:rsidRPr="00C55A8D">
        <w:rPr>
          <w:rFonts w:ascii="Tahoma" w:hAnsi="Tahoma" w:cs="Tahoma"/>
          <w:color w:val="000000"/>
          <w:sz w:val="24"/>
          <w:szCs w:val="24"/>
          <w:lang w:val="fr-FR"/>
        </w:rPr>
        <w:t>ș</w:t>
      </w:r>
      <w:r w:rsidRPr="00C55A8D">
        <w:rPr>
          <w:color w:val="000000"/>
          <w:sz w:val="24"/>
          <w:szCs w:val="24"/>
          <w:lang w:val="fr-FR"/>
        </w:rPr>
        <w:t xml:space="preserve">i </w:t>
      </w:r>
      <w:r w:rsidRPr="00C55A8D">
        <w:rPr>
          <w:i/>
          <w:color w:val="000000"/>
          <w:sz w:val="24"/>
          <w:szCs w:val="24"/>
          <w:lang w:val="fr-FR"/>
        </w:rPr>
        <w:t>Angajamentul de plată</w:t>
      </w:r>
      <w:r w:rsidRPr="00C55A8D">
        <w:rPr>
          <w:color w:val="000000"/>
          <w:sz w:val="24"/>
          <w:szCs w:val="24"/>
          <w:lang w:val="fr-FR"/>
        </w:rPr>
        <w:t xml:space="preserve"> vor fi înaintate DGASPC Arge</w:t>
      </w:r>
      <w:r w:rsidRPr="00C55A8D">
        <w:rPr>
          <w:rFonts w:ascii="Tahoma" w:hAnsi="Tahoma" w:cs="Tahoma"/>
          <w:color w:val="000000"/>
          <w:sz w:val="24"/>
          <w:szCs w:val="24"/>
          <w:lang w:val="fr-FR"/>
        </w:rPr>
        <w:t>ș</w:t>
      </w:r>
      <w:r w:rsidRPr="00C55A8D">
        <w:rPr>
          <w:color w:val="000000"/>
          <w:sz w:val="24"/>
          <w:szCs w:val="24"/>
          <w:lang w:val="fr-FR"/>
        </w:rPr>
        <w:t>,  în vederea semnării acestora de către conducerea instituţiei.</w:t>
      </w:r>
    </w:p>
    <w:p w:rsidR="006C6FE9" w:rsidRPr="005B74DA" w:rsidRDefault="006C6FE9" w:rsidP="00F07D4A">
      <w:pPr>
        <w:autoSpaceDE w:val="0"/>
        <w:autoSpaceDN w:val="0"/>
        <w:adjustRightInd w:val="0"/>
        <w:ind w:left="-360" w:hanging="90"/>
        <w:jc w:val="both"/>
        <w:rPr>
          <w:color w:val="000000"/>
          <w:sz w:val="24"/>
          <w:szCs w:val="24"/>
          <w:lang w:val="it-IT"/>
        </w:rPr>
      </w:pPr>
      <w:r w:rsidRPr="005B74DA">
        <w:rPr>
          <w:color w:val="000000"/>
          <w:sz w:val="24"/>
          <w:szCs w:val="24"/>
          <w:lang w:val="it-IT"/>
        </w:rPr>
        <w:t xml:space="preserve">         Dosarul personal al beneficiarului, împreună cu decizia de admitere se transmit locuin</w:t>
      </w:r>
      <w:r w:rsidRPr="005B74DA">
        <w:rPr>
          <w:rFonts w:ascii="Tahoma" w:hAnsi="Tahoma" w:cs="Tahoma"/>
          <w:color w:val="000000"/>
          <w:sz w:val="24"/>
          <w:szCs w:val="24"/>
          <w:lang w:val="it-IT"/>
        </w:rPr>
        <w:t>ț</w:t>
      </w:r>
      <w:r w:rsidRPr="005B74DA">
        <w:rPr>
          <w:color w:val="000000"/>
          <w:sz w:val="24"/>
          <w:szCs w:val="24"/>
          <w:lang w:val="it-IT"/>
        </w:rPr>
        <w:t>ei maxim protejată unde a fost admisă persoana adultă cu dizabilităţi.</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6C6FE9" w:rsidRPr="005B74DA" w:rsidRDefault="006C6FE9" w:rsidP="00F07D4A">
      <w:pPr>
        <w:shd w:val="clear" w:color="auto" w:fill="FFFFFF"/>
        <w:jc w:val="both"/>
        <w:rPr>
          <w:color w:val="000000"/>
          <w:sz w:val="24"/>
          <w:szCs w:val="24"/>
          <w:lang w:val="it-IT"/>
        </w:rPr>
      </w:pPr>
      <w:r>
        <w:rPr>
          <w:color w:val="000000"/>
          <w:sz w:val="24"/>
          <w:szCs w:val="24"/>
          <w:lang w:val="it-IT"/>
        </w:rPr>
        <w:t xml:space="preserve">       </w:t>
      </w:r>
      <w:r w:rsidRPr="005B74DA">
        <w:rPr>
          <w:color w:val="000000"/>
          <w:sz w:val="24"/>
          <w:szCs w:val="24"/>
          <w:lang w:val="it-IT"/>
        </w:rPr>
        <w:t xml:space="preserve">d) Serviciile sociale se acordă în baza </w:t>
      </w:r>
      <w:r w:rsidRPr="005B74DA">
        <w:rPr>
          <w:i/>
          <w:color w:val="000000"/>
          <w:sz w:val="24"/>
          <w:szCs w:val="24"/>
          <w:lang w:val="it-IT"/>
        </w:rPr>
        <w:t>Contractului de furnizare servicii</w:t>
      </w:r>
      <w:r w:rsidRPr="005B74DA">
        <w:rPr>
          <w:color w:val="000000"/>
          <w:sz w:val="24"/>
          <w:szCs w:val="24"/>
          <w:lang w:val="it-IT"/>
        </w:rPr>
        <w:t xml:space="preserve">, încheiat între DGASPC Argeş şi beneficiar/ reprezentant legal.  </w:t>
      </w:r>
    </w:p>
    <w:p w:rsidR="006C6FE9" w:rsidRPr="00C55A8D" w:rsidRDefault="006C6FE9" w:rsidP="00F07D4A">
      <w:pPr>
        <w:jc w:val="both"/>
        <w:textAlignment w:val="top"/>
        <w:rPr>
          <w:color w:val="000000"/>
          <w:sz w:val="24"/>
          <w:szCs w:val="24"/>
          <w:lang w:val="fr-FR" w:eastAsia="en-US"/>
        </w:rPr>
      </w:pPr>
      <w:r w:rsidRPr="00C55A8D">
        <w:rPr>
          <w:color w:val="000000"/>
          <w:sz w:val="24"/>
          <w:szCs w:val="24"/>
          <w:lang w:val="fr-FR" w:eastAsia="en-US"/>
        </w:rPr>
        <w:t xml:space="preserve">          Formatul şi conţinutul contractului de furnizare servicii este stabilit de furnizorul acestuia în baza modelului aprobat prin ordin al ministrului muncii, familiei, protec</w:t>
      </w:r>
      <w:r w:rsidRPr="00C55A8D">
        <w:rPr>
          <w:rFonts w:ascii="Tahoma" w:hAnsi="Tahoma" w:cs="Tahoma"/>
          <w:color w:val="000000"/>
          <w:sz w:val="24"/>
          <w:szCs w:val="24"/>
          <w:lang w:val="fr-FR" w:eastAsia="en-US"/>
        </w:rPr>
        <w:t>ț</w:t>
      </w:r>
      <w:r w:rsidRPr="00C55A8D">
        <w:rPr>
          <w:color w:val="000000"/>
          <w:sz w:val="24"/>
          <w:szCs w:val="24"/>
          <w:lang w:val="fr-FR" w:eastAsia="en-US"/>
        </w:rPr>
        <w:t xml:space="preserve">iei sociale </w:t>
      </w:r>
      <w:r w:rsidRPr="00C55A8D">
        <w:rPr>
          <w:rFonts w:ascii="Tahoma" w:hAnsi="Tahoma" w:cs="Tahoma"/>
          <w:color w:val="000000"/>
          <w:sz w:val="24"/>
          <w:szCs w:val="24"/>
          <w:lang w:val="fr-FR" w:eastAsia="en-US"/>
        </w:rPr>
        <w:t>ș</w:t>
      </w:r>
      <w:r w:rsidRPr="00C55A8D">
        <w:rPr>
          <w:color w:val="000000"/>
          <w:sz w:val="24"/>
          <w:szCs w:val="24"/>
          <w:lang w:val="fr-FR" w:eastAsia="en-US"/>
        </w:rPr>
        <w:t xml:space="preserve">i persoanelor vârstnice. </w:t>
      </w:r>
    </w:p>
    <w:p w:rsidR="006C6FE9" w:rsidRPr="00C55A8D" w:rsidRDefault="006C6FE9" w:rsidP="003F2B3A">
      <w:pPr>
        <w:jc w:val="both"/>
        <w:textAlignment w:val="top"/>
        <w:rPr>
          <w:color w:val="000000"/>
          <w:sz w:val="24"/>
          <w:szCs w:val="24"/>
          <w:lang w:val="fr-FR" w:eastAsia="en-US"/>
        </w:rPr>
      </w:pPr>
      <w:r w:rsidRPr="00C55A8D">
        <w:rPr>
          <w:color w:val="000000"/>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6C6FE9" w:rsidRPr="005B74DA" w:rsidRDefault="006C6FE9" w:rsidP="003F2B3A">
      <w:pPr>
        <w:jc w:val="both"/>
        <w:textAlignment w:val="top"/>
        <w:rPr>
          <w:color w:val="000000"/>
          <w:sz w:val="24"/>
          <w:szCs w:val="24"/>
          <w:lang w:val="it-IT"/>
        </w:rPr>
      </w:pPr>
    </w:p>
    <w:p w:rsidR="006C6FE9" w:rsidRPr="00C55A8D" w:rsidRDefault="006C6FE9" w:rsidP="00F07D4A">
      <w:pPr>
        <w:jc w:val="both"/>
        <w:rPr>
          <w:color w:val="000000"/>
          <w:sz w:val="24"/>
          <w:szCs w:val="24"/>
          <w:u w:val="single"/>
          <w:lang w:val="fr-FR"/>
        </w:rPr>
      </w:pPr>
      <w:r w:rsidRPr="00C55A8D">
        <w:rPr>
          <w:color w:val="000000"/>
          <w:sz w:val="24"/>
          <w:szCs w:val="24"/>
          <w:lang w:val="fr-FR"/>
        </w:rPr>
        <w:t xml:space="preserve">(3) </w:t>
      </w:r>
      <w:r w:rsidRPr="00C55A8D">
        <w:rPr>
          <w:color w:val="000000"/>
          <w:sz w:val="24"/>
          <w:szCs w:val="24"/>
          <w:u w:val="single"/>
          <w:lang w:val="fr-FR"/>
        </w:rPr>
        <w:t xml:space="preserve">Condiţii de suspendare/încetare a serviciilor. </w:t>
      </w:r>
    </w:p>
    <w:p w:rsidR="006C6FE9" w:rsidRPr="005B74DA" w:rsidRDefault="006C6FE9" w:rsidP="00F07D4A">
      <w:pPr>
        <w:pStyle w:val="NormalWeb"/>
        <w:spacing w:before="0" w:beforeAutospacing="0" w:after="0" w:afterAutospacing="0"/>
        <w:jc w:val="both"/>
        <w:rPr>
          <w:rFonts w:ascii="Times New Roman" w:hAnsi="Times New Roman"/>
          <w:b/>
          <w:bCs/>
          <w:color w:val="000000"/>
          <w:szCs w:val="24"/>
          <w:lang w:val="ro-RO"/>
        </w:rPr>
      </w:pPr>
      <w:r w:rsidRPr="005B74DA">
        <w:rPr>
          <w:rFonts w:ascii="Times New Roman" w:hAnsi="Times New Roman"/>
          <w:b/>
          <w:bCs/>
          <w:i/>
          <w:iCs/>
          <w:color w:val="000000"/>
          <w:szCs w:val="24"/>
          <w:lang w:val="ro-RO"/>
        </w:rPr>
        <w:t xml:space="preserve">      </w:t>
      </w:r>
      <w:r w:rsidRPr="005B74DA">
        <w:rPr>
          <w:rFonts w:ascii="Times New Roman" w:hAnsi="Times New Roman"/>
          <w:b/>
          <w:bCs/>
          <w:i/>
          <w:iCs/>
          <w:color w:val="000000"/>
          <w:szCs w:val="24"/>
          <w:lang w:val="ro-RO"/>
        </w:rPr>
        <w:tab/>
        <w:t xml:space="preserve">  </w:t>
      </w:r>
      <w:r w:rsidRPr="005B74DA">
        <w:rPr>
          <w:rFonts w:ascii="Times New Roman" w:hAnsi="Times New Roman"/>
          <w:bCs/>
          <w:i/>
          <w:color w:val="000000"/>
          <w:szCs w:val="24"/>
          <w:lang w:val="ro-RO"/>
        </w:rPr>
        <w:t>Locuinţa Maxim Protejată (LMP</w:t>
      </w:r>
      <w:r w:rsidRPr="00C55A8D">
        <w:rPr>
          <w:rFonts w:ascii="Times New Roman" w:hAnsi="Times New Roman"/>
          <w:bCs/>
          <w:i/>
          <w:color w:val="000000"/>
          <w:szCs w:val="24"/>
          <w:lang w:val="ro-RO"/>
        </w:rPr>
        <w:t xml:space="preserve">) Nr. 2 </w:t>
      </w:r>
      <w:r w:rsidRPr="005B74DA">
        <w:rPr>
          <w:rFonts w:ascii="Times New Roman" w:hAnsi="Times New Roman"/>
          <w:bCs/>
          <w:i/>
          <w:color w:val="000000"/>
          <w:szCs w:val="24"/>
          <w:lang w:val="ro-RO"/>
        </w:rPr>
        <w:t>Bălileşti</w:t>
      </w:r>
      <w:r w:rsidRPr="005B74DA">
        <w:rPr>
          <w:rFonts w:ascii="Times New Roman" w:hAnsi="Times New Roman"/>
          <w:bCs/>
          <w:i/>
          <w:color w:val="000000"/>
          <w:szCs w:val="24"/>
          <w:lang w:val="it-IT"/>
        </w:rPr>
        <w:t xml:space="preserve">, </w:t>
      </w:r>
      <w:r w:rsidRPr="005B74DA">
        <w:rPr>
          <w:rFonts w:ascii="Times New Roman" w:hAnsi="Times New Roman"/>
          <w:b/>
          <w:bCs/>
          <w:i/>
          <w:iCs/>
          <w:color w:val="000000"/>
          <w:szCs w:val="24"/>
          <w:lang w:val="ro-RO"/>
        </w:rPr>
        <w:t xml:space="preserve"> </w:t>
      </w:r>
      <w:r w:rsidRPr="005B74DA">
        <w:rPr>
          <w:rFonts w:ascii="Times New Roman" w:eastAsia="SimSun" w:hAnsi="Times New Roman"/>
          <w:color w:val="000000"/>
          <w:szCs w:val="24"/>
          <w:lang w:val="ro-RO"/>
        </w:rPr>
        <w:t xml:space="preserve">aplică o procedură de suspendare/încetare a serviciilor,  </w:t>
      </w:r>
      <w:r w:rsidRPr="00C55A8D">
        <w:rPr>
          <w:rFonts w:ascii="Times New Roman" w:hAnsi="Times New Roman"/>
          <w:color w:val="000000"/>
          <w:szCs w:val="24"/>
          <w:lang w:val="ro-RO"/>
        </w:rPr>
        <w:t xml:space="preserve">elaborată </w:t>
      </w:r>
      <w:r w:rsidRPr="00C55A8D">
        <w:rPr>
          <w:rFonts w:ascii="Tahoma" w:hAnsi="Tahoma" w:cs="Tahoma"/>
          <w:color w:val="000000"/>
          <w:szCs w:val="24"/>
          <w:lang w:val="ro-RO"/>
        </w:rPr>
        <w:t>ș</w:t>
      </w:r>
      <w:r w:rsidRPr="00C55A8D">
        <w:rPr>
          <w:rFonts w:ascii="Times New Roman" w:hAnsi="Times New Roman"/>
          <w:color w:val="000000"/>
          <w:szCs w:val="24"/>
          <w:lang w:val="ro-RO"/>
        </w:rPr>
        <w:t>i aprobată de către DGASPC Arge</w:t>
      </w:r>
      <w:r w:rsidRPr="00C55A8D">
        <w:rPr>
          <w:rFonts w:ascii="Tahoma" w:hAnsi="Tahoma" w:cs="Tahoma"/>
          <w:color w:val="000000"/>
          <w:szCs w:val="24"/>
          <w:lang w:val="ro-RO"/>
        </w:rPr>
        <w:t>ș</w:t>
      </w:r>
      <w:r w:rsidRPr="00C55A8D">
        <w:rPr>
          <w:rFonts w:ascii="Times New Roman" w:hAnsi="Times New Roman"/>
          <w:color w:val="000000"/>
          <w:szCs w:val="24"/>
          <w:lang w:val="ro-RO"/>
        </w:rPr>
        <w:t xml:space="preserve">.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C55A8D">
        <w:rPr>
          <w:color w:val="000000"/>
          <w:sz w:val="24"/>
          <w:szCs w:val="24"/>
          <w:lang w:val="ro-RO" w:eastAsia="ar-SA"/>
        </w:rPr>
        <w:t xml:space="preserve">               Conform prevederilor din Modulul II, Standardul 4, punctele 5, 6 - Anexa 2 la </w:t>
      </w:r>
      <w:r w:rsidRPr="00C55A8D">
        <w:rPr>
          <w:i/>
          <w:color w:val="000000"/>
          <w:sz w:val="24"/>
          <w:szCs w:val="24"/>
          <w:lang w:val="ro-RO" w:eastAsia="ar-SA"/>
        </w:rPr>
        <w:t xml:space="preserve">Ordinul 82/2019, privind aprobarea Standardelor specifice minime de calitate obligatorii pentru serviciile sociale destinate persoanelor adulte cu dizabilităţi </w:t>
      </w:r>
      <w:r w:rsidRPr="00C55A8D">
        <w:rPr>
          <w:color w:val="000000"/>
          <w:sz w:val="24"/>
          <w:szCs w:val="24"/>
          <w:lang w:val="ro-RO" w:eastAsia="ar-SA"/>
        </w:rPr>
        <w:t>şi art. 7 alin (2) din Metodologia de admitere a persoanelor adulte cu dizabilităţi în mediul rezidenţial,</w:t>
      </w:r>
      <w:r w:rsidRPr="00C55A8D">
        <w:rPr>
          <w:i/>
          <w:color w:val="000000"/>
          <w:sz w:val="24"/>
          <w:szCs w:val="24"/>
          <w:lang w:val="ro-RO" w:eastAsia="ar-SA"/>
        </w:rPr>
        <w:t xml:space="preserve"> aprobată prin Ordinul </w:t>
      </w:r>
      <w:r w:rsidRPr="005B74DA">
        <w:rPr>
          <w:i/>
          <w:color w:val="000000"/>
          <w:sz w:val="24"/>
          <w:szCs w:val="24"/>
          <w:lang w:val="ro-RO" w:eastAsia="ar-SA"/>
        </w:rPr>
        <w:t>nr.235/2023:</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val="ro-RO" w:eastAsia="ar-SA"/>
        </w:rPr>
      </w:pPr>
      <w:r w:rsidRPr="00C55A8D">
        <w:rPr>
          <w:i/>
          <w:color w:val="000000"/>
          <w:sz w:val="24"/>
          <w:szCs w:val="24"/>
          <w:lang w:val="ro-RO" w:eastAsia="ar-SA"/>
        </w:rPr>
        <w:tab/>
        <w:t xml:space="preserve"> </w:t>
      </w:r>
      <w:r w:rsidRPr="00C55A8D">
        <w:rPr>
          <w:color w:val="000000"/>
          <w:sz w:val="24"/>
          <w:szCs w:val="24"/>
          <w:u w:val="single"/>
          <w:lang w:val="ro-RO" w:eastAsia="ar-SA"/>
        </w:rPr>
        <w:t xml:space="preserve">Principalele situaţii în care se poate </w:t>
      </w:r>
      <w:r w:rsidRPr="00C55A8D">
        <w:rPr>
          <w:b/>
          <w:color w:val="000000"/>
          <w:sz w:val="24"/>
          <w:szCs w:val="24"/>
          <w:u w:val="single"/>
          <w:lang w:val="ro-RO" w:eastAsia="ar-SA"/>
        </w:rPr>
        <w:t>suspenda</w:t>
      </w:r>
      <w:r w:rsidRPr="00C55A8D">
        <w:rPr>
          <w:color w:val="000000"/>
          <w:sz w:val="24"/>
          <w:szCs w:val="24"/>
          <w:u w:val="single"/>
          <w:lang w:val="ro-RO" w:eastAsia="ar-SA"/>
        </w:rPr>
        <w:t xml:space="preserve"> </w:t>
      </w:r>
      <w:r w:rsidRPr="00C55A8D">
        <w:rPr>
          <w:color w:val="000000"/>
          <w:sz w:val="24"/>
          <w:szCs w:val="24"/>
          <w:lang w:val="ro-RO" w:eastAsia="ar-SA"/>
        </w:rPr>
        <w:t>acordarea serviciilor pentru un beneficiar sunt:</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ro-RO"/>
        </w:rPr>
      </w:pPr>
      <w:r w:rsidRPr="00C55A8D">
        <w:rPr>
          <w:color w:val="000000"/>
          <w:sz w:val="24"/>
          <w:szCs w:val="24"/>
          <w:lang w:val="ro-RO"/>
        </w:rPr>
        <w:t xml:space="preserve">         a) la cererea beneficiarului/reprezentantului legal pentru revenire în familie, cu acordul  acesteia, pentru o perioadă de maxim 15 zile;</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lang w:val="ro-RO"/>
        </w:rPr>
      </w:pPr>
      <w:r w:rsidRPr="00C55A8D">
        <w:rPr>
          <w:color w:val="000000"/>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ro-RO"/>
        </w:rPr>
        <w:t xml:space="preserve">         </w:t>
      </w:r>
      <w:r w:rsidRPr="00C55A8D">
        <w:rPr>
          <w:color w:val="000000"/>
          <w:sz w:val="24"/>
          <w:szCs w:val="24"/>
          <w:lang w:val="fr-FR"/>
        </w:rPr>
        <w:t>c) în caz de internare în spital cu o durată mai mare de 30 de zile;</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r w:rsidRPr="00C55A8D">
        <w:rPr>
          <w:color w:val="000000"/>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ab/>
      </w:r>
      <w:r w:rsidRPr="005B74DA">
        <w:rPr>
          <w:rFonts w:eastAsia="SimSun"/>
          <w:color w:val="000000"/>
          <w:sz w:val="24"/>
          <w:szCs w:val="24"/>
          <w:u w:val="single"/>
          <w:lang w:val="pt-BR"/>
        </w:rPr>
        <w:t xml:space="preserve">Principalele situaţii  care pot duce la  </w:t>
      </w:r>
      <w:r w:rsidRPr="005B74DA">
        <w:rPr>
          <w:rFonts w:eastAsia="SimSun"/>
          <w:b/>
          <w:color w:val="000000"/>
          <w:sz w:val="24"/>
          <w:szCs w:val="24"/>
          <w:u w:val="single"/>
          <w:lang w:val="pt-BR"/>
        </w:rPr>
        <w:t>încetarea</w:t>
      </w:r>
      <w:r w:rsidRPr="005B74DA">
        <w:rPr>
          <w:rFonts w:eastAsia="SimSun"/>
          <w:color w:val="000000"/>
          <w:sz w:val="24"/>
          <w:szCs w:val="24"/>
          <w:lang w:val="pt-BR"/>
        </w:rPr>
        <w:t xml:space="preserve"> acordării serviciilor pentru un  beneficiar sunt:</w:t>
      </w:r>
      <w:r w:rsidRPr="00C55A8D">
        <w:rPr>
          <w:color w:val="000000"/>
          <w:sz w:val="24"/>
          <w:szCs w:val="24"/>
          <w:lang w:val="fr-FR"/>
        </w:rPr>
        <w:t xml:space="preserve">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w:t>
      </w:r>
      <w:r w:rsidRPr="00C55A8D">
        <w:rPr>
          <w:color w:val="000000"/>
          <w:sz w:val="24"/>
          <w:szCs w:val="24"/>
          <w:lang w:val="fr-FR"/>
        </w:rPr>
        <w:lastRenderedPageBreak/>
        <w:t>DGASPC Arge</w:t>
      </w:r>
      <w:r w:rsidRPr="00C55A8D">
        <w:rPr>
          <w:rFonts w:ascii="Tahoma" w:hAnsi="Tahoma" w:cs="Tahoma"/>
          <w:color w:val="000000"/>
          <w:sz w:val="24"/>
          <w:szCs w:val="24"/>
          <w:lang w:val="fr-FR"/>
        </w:rPr>
        <w:t>ș</w:t>
      </w:r>
      <w:r w:rsidRPr="00C55A8D">
        <w:rPr>
          <w:color w:val="000000"/>
          <w:sz w:val="24"/>
          <w:szCs w:val="24"/>
          <w:lang w:val="fr-FR"/>
        </w:rPr>
        <w:t xml:space="preserve"> va notifica serviciul public de asistenţă socială pe a cărei rază teritorială va locui beneficiarul;</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b) la cererea reprezentantului legal, însoţită de un angajament scris prin care acesta se obligă să asigure găzduirea, îngrijirea şi întreţinerea beneficiarului, cu obligaţia ca, în termen de 48 ore de la încetare, DGASPC Arge</w:t>
      </w:r>
      <w:r w:rsidRPr="00C55A8D">
        <w:rPr>
          <w:rFonts w:ascii="Tahoma" w:hAnsi="Tahoma" w:cs="Tahoma"/>
          <w:color w:val="000000"/>
          <w:sz w:val="24"/>
          <w:szCs w:val="24"/>
          <w:lang w:val="fr-FR"/>
        </w:rPr>
        <w:t>ș</w:t>
      </w:r>
      <w:r w:rsidRPr="00C55A8D">
        <w:rPr>
          <w:color w:val="000000"/>
          <w:sz w:val="24"/>
          <w:szCs w:val="24"/>
          <w:lang w:val="fr-FR"/>
        </w:rPr>
        <w:t xml:space="preserve"> să notifice serviciul public asistenţă socială pe a cărei rază teritorială va locui beneficiarul;</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c) transfer în altă instituţie rezidenţială, la cererea scrisă a beneficiarului/reprezentantului legal, cu acordul instituţiei respective;</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6C6FE9" w:rsidRPr="00C55A8D"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e) la expirarea termenului prevăzut în contract;</w:t>
      </w:r>
    </w:p>
    <w:p w:rsidR="006C6FE9" w:rsidRPr="00C55A8D"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f) în cazul în care beneficiarul nu respectă clauzele contractuale </w:t>
      </w:r>
      <w:r w:rsidRPr="00C55A8D">
        <w:rPr>
          <w:rFonts w:ascii="Tahoma" w:hAnsi="Tahoma" w:cs="Tahoma"/>
          <w:color w:val="000000"/>
          <w:sz w:val="24"/>
          <w:szCs w:val="24"/>
          <w:lang w:val="fr-FR"/>
        </w:rPr>
        <w:t>ș</w:t>
      </w:r>
      <w:r w:rsidRPr="00C55A8D">
        <w:rPr>
          <w:color w:val="000000"/>
          <w:sz w:val="24"/>
          <w:szCs w:val="24"/>
          <w:lang w:val="fr-FR"/>
        </w:rPr>
        <w:t>i/sau nu respectă în mod regulat Regulile casei, pe baza hotărârii cu majoritate simplă a unei comisii formate din conducătorul LMP, un reprezentant al DGASPC Arge</w:t>
      </w:r>
      <w:r w:rsidRPr="00C55A8D">
        <w:rPr>
          <w:rFonts w:ascii="Tahoma" w:hAnsi="Tahoma" w:cs="Tahoma"/>
          <w:color w:val="000000"/>
          <w:sz w:val="24"/>
          <w:szCs w:val="24"/>
          <w:lang w:val="fr-FR"/>
        </w:rPr>
        <w:t>ș</w:t>
      </w:r>
      <w:r w:rsidRPr="00C55A8D">
        <w:rPr>
          <w:color w:val="000000"/>
          <w:sz w:val="24"/>
          <w:szCs w:val="24"/>
          <w:lang w:val="fr-FR"/>
        </w:rPr>
        <w:t xml:space="preserve"> ( responsabil de centru), managerul de caz sau un reprezentant al personalului LMP şi 2 reprezentanţi ai beneficiarilor;</w:t>
      </w:r>
    </w:p>
    <w:p w:rsidR="006C6FE9" w:rsidRPr="00C55A8D"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g) în cazuri de forţă majoră (cataclisme naturale, incendii, apariţia unui focar de infecţie, suspendarea licenţei de funcţionare, altele); în aceste situaţii  DGASPC Arge</w:t>
      </w:r>
      <w:r w:rsidRPr="00C55A8D">
        <w:rPr>
          <w:rFonts w:ascii="Tahoma" w:hAnsi="Tahoma" w:cs="Tahoma"/>
          <w:color w:val="000000"/>
          <w:sz w:val="24"/>
          <w:szCs w:val="24"/>
          <w:lang w:val="fr-FR"/>
        </w:rPr>
        <w:t>ș</w:t>
      </w:r>
      <w:r w:rsidRPr="00C55A8D">
        <w:rPr>
          <w:color w:val="000000"/>
          <w:sz w:val="24"/>
          <w:szCs w:val="24"/>
          <w:lang w:val="fr-FR"/>
        </w:rPr>
        <w:t xml:space="preserve"> va asigura, condiţii de siguranţă, transferul beneficiarilor în servicii sociale similare;</w:t>
      </w:r>
    </w:p>
    <w:p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55A8D">
        <w:rPr>
          <w:color w:val="000000"/>
          <w:sz w:val="24"/>
          <w:szCs w:val="24"/>
          <w:lang w:val="fr-FR"/>
        </w:rPr>
        <w:t xml:space="preserve">           </w:t>
      </w:r>
      <w:r w:rsidRPr="005B74DA">
        <w:rPr>
          <w:color w:val="000000"/>
          <w:sz w:val="24"/>
          <w:szCs w:val="24"/>
        </w:rPr>
        <w:t>h) în caz de deces al beneficiarului.</w:t>
      </w:r>
    </w:p>
    <w:p w:rsidR="006C6FE9" w:rsidRPr="005B74DA" w:rsidRDefault="006C6FE9" w:rsidP="00F07D4A">
      <w:pPr>
        <w:jc w:val="both"/>
        <w:rPr>
          <w:color w:val="000000"/>
          <w:sz w:val="24"/>
          <w:szCs w:val="24"/>
        </w:rPr>
      </w:pPr>
      <w:r w:rsidRPr="005B74DA">
        <w:rPr>
          <w:color w:val="000000"/>
          <w:sz w:val="24"/>
          <w:szCs w:val="24"/>
          <w:lang w:eastAsia="ar-SA"/>
        </w:rPr>
        <w:t xml:space="preserve">           </w:t>
      </w:r>
      <w:r w:rsidRPr="005B74DA">
        <w:rPr>
          <w:color w:val="000000"/>
          <w:sz w:val="24"/>
          <w:szCs w:val="24"/>
        </w:rPr>
        <w:t xml:space="preserve">i) în termen de </w:t>
      </w:r>
      <w:r w:rsidRPr="005B74DA">
        <w:rPr>
          <w:b/>
          <w:bCs/>
          <w:color w:val="000000"/>
          <w:sz w:val="24"/>
          <w:szCs w:val="24"/>
        </w:rPr>
        <w:t>24 de luni</w:t>
      </w:r>
      <w:r w:rsidRPr="005B74DA">
        <w:rPr>
          <w:color w:val="000000"/>
          <w:sz w:val="24"/>
          <w:szCs w:val="24"/>
        </w:rPr>
        <w:t xml:space="preserve"> de la data admiterii beneficiarului în mediul rezidenţial, urmând ca acesta să fie dezinstituţionalizat, potrivit prevederilor legale.</w:t>
      </w:r>
    </w:p>
    <w:p w:rsidR="006C6FE9" w:rsidRPr="005B74DA" w:rsidRDefault="006C6FE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5B74DA">
        <w:rPr>
          <w:color w:val="000000"/>
          <w:sz w:val="24"/>
          <w:szCs w:val="24"/>
          <w:lang w:eastAsia="ar-SA"/>
        </w:rPr>
        <w:t xml:space="preserve">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5B74DA">
        <w:rPr>
          <w:color w:val="000000"/>
          <w:sz w:val="24"/>
          <w:szCs w:val="24"/>
        </w:rPr>
        <w:t xml:space="preserve">             LMP solicită documentele necesare suspendării/încetării  serviciului social,  institu</w:t>
      </w:r>
      <w:r w:rsidRPr="005B74DA">
        <w:rPr>
          <w:rFonts w:ascii="Tahoma" w:hAnsi="Tahoma" w:cs="Tahoma"/>
          <w:color w:val="000000"/>
          <w:sz w:val="24"/>
          <w:szCs w:val="24"/>
        </w:rPr>
        <w:t>ț</w:t>
      </w:r>
      <w:r w:rsidRPr="005B74DA">
        <w:rPr>
          <w:color w:val="000000"/>
          <w:sz w:val="24"/>
          <w:szCs w:val="24"/>
        </w:rPr>
        <w:t>iilor sau familiilor care primesc beneficiarul (</w:t>
      </w:r>
      <w:r w:rsidRPr="005B74DA">
        <w:rPr>
          <w:i/>
          <w:iCs/>
          <w:color w:val="000000"/>
          <w:sz w:val="24"/>
          <w:szCs w:val="24"/>
        </w:rPr>
        <w:t>Acord persoană/familie care prime</w:t>
      </w:r>
      <w:r w:rsidRPr="005B74DA">
        <w:rPr>
          <w:rFonts w:ascii="Tahoma" w:hAnsi="Tahoma" w:cs="Tahoma"/>
          <w:i/>
          <w:iCs/>
          <w:color w:val="000000"/>
          <w:sz w:val="24"/>
          <w:szCs w:val="24"/>
        </w:rPr>
        <w:t>ș</w:t>
      </w:r>
      <w:r w:rsidRPr="005B74DA">
        <w:rPr>
          <w:i/>
          <w:iCs/>
          <w:color w:val="000000"/>
          <w:sz w:val="24"/>
          <w:szCs w:val="24"/>
        </w:rPr>
        <w:t>te beneficiarul, Acord al institu</w:t>
      </w:r>
      <w:r w:rsidRPr="005B74DA">
        <w:rPr>
          <w:rFonts w:ascii="Tahoma" w:hAnsi="Tahoma" w:cs="Tahoma"/>
          <w:i/>
          <w:iCs/>
          <w:color w:val="000000"/>
          <w:sz w:val="24"/>
          <w:szCs w:val="24"/>
        </w:rPr>
        <w:t>ț</w:t>
      </w:r>
      <w:r w:rsidRPr="005B74DA">
        <w:rPr>
          <w:i/>
          <w:iCs/>
          <w:color w:val="000000"/>
          <w:sz w:val="24"/>
          <w:szCs w:val="24"/>
        </w:rPr>
        <w:t>iei unde se realizează transferul, Acord al beneficiarului/ reprezentant legal în caz de transfer într-o altă institu</w:t>
      </w:r>
      <w:r w:rsidRPr="005B74DA">
        <w:rPr>
          <w:rFonts w:ascii="Tahoma" w:hAnsi="Tahoma" w:cs="Tahoma"/>
          <w:i/>
          <w:iCs/>
          <w:color w:val="000000"/>
          <w:sz w:val="24"/>
          <w:szCs w:val="24"/>
        </w:rPr>
        <w:t>ț</w:t>
      </w:r>
      <w:r w:rsidRPr="005B74DA">
        <w:rPr>
          <w:i/>
          <w:iCs/>
          <w:color w:val="000000"/>
          <w:sz w:val="24"/>
          <w:szCs w:val="24"/>
        </w:rPr>
        <w:t xml:space="preserve">ie).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t>În situa</w:t>
      </w:r>
      <w:r w:rsidRPr="005B74DA">
        <w:rPr>
          <w:rFonts w:ascii="Tahoma" w:hAnsi="Tahoma" w:cs="Tahoma"/>
          <w:color w:val="000000"/>
          <w:sz w:val="24"/>
          <w:szCs w:val="24"/>
        </w:rPr>
        <w:t>ț</w:t>
      </w:r>
      <w:r w:rsidRPr="005B74DA">
        <w:rPr>
          <w:color w:val="000000"/>
          <w:sz w:val="24"/>
          <w:szCs w:val="24"/>
        </w:rPr>
        <w:t xml:space="preserve">ia </w:t>
      </w:r>
      <w:r w:rsidRPr="005B74DA">
        <w:rPr>
          <w:color w:val="000000"/>
          <w:sz w:val="24"/>
          <w:szCs w:val="24"/>
          <w:u w:val="single"/>
        </w:rPr>
        <w:t>suspendării</w:t>
      </w:r>
      <w:r w:rsidRPr="005B74DA">
        <w:rPr>
          <w:color w:val="000000"/>
          <w:sz w:val="24"/>
          <w:szCs w:val="24"/>
        </w:rPr>
        <w:t xml:space="preserve"> furnizării serviciilor la cererea beneficiarului/ reprezentantului legal pentru o perioadă de maxim 60 de zile, </w:t>
      </w:r>
      <w:r w:rsidRPr="005B74DA">
        <w:rPr>
          <w:rFonts w:ascii="Tahoma" w:hAnsi="Tahoma" w:cs="Tahoma"/>
          <w:color w:val="000000"/>
          <w:sz w:val="24"/>
          <w:szCs w:val="24"/>
        </w:rPr>
        <w:t>ș</w:t>
      </w:r>
      <w:r w:rsidRPr="005B74DA">
        <w:rPr>
          <w:color w:val="000000"/>
          <w:sz w:val="24"/>
          <w:szCs w:val="24"/>
        </w:rPr>
        <w:t xml:space="preserve">i cu </w:t>
      </w:r>
      <w:r w:rsidRPr="005B74DA">
        <w:rPr>
          <w:i/>
          <w:color w:val="000000"/>
          <w:sz w:val="24"/>
          <w:szCs w:val="24"/>
        </w:rPr>
        <w:t>acordul scris</w:t>
      </w:r>
      <w:r w:rsidRPr="005B74DA">
        <w:rPr>
          <w:color w:val="000000"/>
          <w:sz w:val="24"/>
          <w:szCs w:val="24"/>
        </w:rPr>
        <w:t xml:space="preserve"> al persoanei care asigură găzduirea </w:t>
      </w:r>
      <w:r w:rsidRPr="005B74DA">
        <w:rPr>
          <w:rFonts w:ascii="Tahoma" w:hAnsi="Tahoma" w:cs="Tahoma"/>
          <w:color w:val="000000"/>
          <w:sz w:val="24"/>
          <w:szCs w:val="24"/>
        </w:rPr>
        <w:t>ș</w:t>
      </w:r>
      <w:r w:rsidRPr="005B74DA">
        <w:rPr>
          <w:color w:val="000000"/>
          <w:sz w:val="24"/>
          <w:szCs w:val="24"/>
        </w:rPr>
        <w:t>i îngrijirea pe perioada respectivă,</w:t>
      </w:r>
      <w:r w:rsidRPr="005B74DA">
        <w:rPr>
          <w:b/>
          <w:color w:val="000000"/>
          <w:sz w:val="24"/>
          <w:szCs w:val="24"/>
        </w:rPr>
        <w:t xml:space="preserve"> LMP </w:t>
      </w:r>
      <w:r w:rsidRPr="005B74DA">
        <w:rPr>
          <w:b/>
          <w:i/>
          <w:color w:val="000000"/>
          <w:sz w:val="24"/>
          <w:szCs w:val="24"/>
        </w:rPr>
        <w:t xml:space="preserve">va efectua </w:t>
      </w:r>
      <w:r w:rsidRPr="005B74DA">
        <w:rPr>
          <w:b/>
          <w:i/>
          <w:color w:val="000000"/>
          <w:sz w:val="24"/>
          <w:szCs w:val="24"/>
          <w:u w:val="single"/>
        </w:rPr>
        <w:t>ancheta socială</w:t>
      </w:r>
      <w:r w:rsidRPr="005B74DA">
        <w:rPr>
          <w:b/>
          <w:i/>
          <w:color w:val="000000"/>
          <w:sz w:val="24"/>
          <w:szCs w:val="24"/>
        </w:rPr>
        <w:t xml:space="preserve"> la persoana/ familia respectivă</w:t>
      </w:r>
      <w:r w:rsidRPr="005B74DA">
        <w:rPr>
          <w:color w:val="000000"/>
          <w:sz w:val="24"/>
          <w:szCs w:val="24"/>
        </w:rPr>
        <w:t xml:space="preserve">; </w:t>
      </w:r>
      <w:r w:rsidRPr="005B74DA">
        <w:rPr>
          <w:b/>
          <w:i/>
          <w:color w:val="000000"/>
          <w:sz w:val="24"/>
          <w:szCs w:val="24"/>
        </w:rPr>
        <w:t xml:space="preserve">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5B74DA">
        <w:rPr>
          <w:color w:val="000000"/>
          <w:sz w:val="24"/>
          <w:szCs w:val="24"/>
          <w:lang w:eastAsia="ar-SA"/>
        </w:rPr>
        <w:t xml:space="preserve">  </w:t>
      </w:r>
      <w:r w:rsidRPr="00C55A8D">
        <w:rPr>
          <w:color w:val="000000"/>
          <w:sz w:val="24"/>
          <w:szCs w:val="24"/>
          <w:lang w:val="fr-FR" w:eastAsia="ar-SA"/>
        </w:rPr>
        <w:t>LMP întocme</w:t>
      </w:r>
      <w:r w:rsidRPr="00C55A8D">
        <w:rPr>
          <w:rFonts w:ascii="Tahoma" w:hAnsi="Tahoma" w:cs="Tahoma"/>
          <w:color w:val="000000"/>
          <w:sz w:val="24"/>
          <w:szCs w:val="24"/>
          <w:lang w:val="fr-FR" w:eastAsia="ar-SA"/>
        </w:rPr>
        <w:t>ș</w:t>
      </w:r>
      <w:r w:rsidRPr="00C55A8D">
        <w:rPr>
          <w:color w:val="000000"/>
          <w:sz w:val="24"/>
          <w:szCs w:val="24"/>
          <w:lang w:val="fr-FR" w:eastAsia="ar-SA"/>
        </w:rPr>
        <w:t xml:space="preserve">te </w:t>
      </w:r>
      <w:r w:rsidRPr="00C55A8D">
        <w:rPr>
          <w:b/>
          <w:i/>
          <w:iCs/>
          <w:color w:val="000000"/>
          <w:sz w:val="24"/>
          <w:szCs w:val="24"/>
          <w:lang w:val="fr-FR" w:eastAsia="ar-SA"/>
        </w:rPr>
        <w:t>Fişa de suspendare/încetare a serviciilor</w:t>
      </w:r>
      <w:r w:rsidRPr="00C55A8D">
        <w:rPr>
          <w:color w:val="000000"/>
          <w:sz w:val="24"/>
          <w:szCs w:val="24"/>
          <w:lang w:val="fr-FR" w:eastAsia="ar-SA"/>
        </w:rPr>
        <w:t xml:space="preserve"> în termen de   maxim 24 ore, la constatarea uneia din situa</w:t>
      </w:r>
      <w:r w:rsidRPr="00C55A8D">
        <w:rPr>
          <w:rFonts w:ascii="Tahoma" w:hAnsi="Tahoma" w:cs="Tahoma"/>
          <w:color w:val="000000"/>
          <w:sz w:val="24"/>
          <w:szCs w:val="24"/>
          <w:lang w:val="fr-FR" w:eastAsia="ar-SA"/>
        </w:rPr>
        <w:t>ț</w:t>
      </w:r>
      <w:r w:rsidRPr="00C55A8D">
        <w:rPr>
          <w:color w:val="000000"/>
          <w:sz w:val="24"/>
          <w:szCs w:val="24"/>
          <w:lang w:val="fr-FR" w:eastAsia="ar-SA"/>
        </w:rPr>
        <w:t xml:space="preserve">iile descrise la Modulul II, Standardul 4, punctul 5, 6 din Anexa 2 la </w:t>
      </w:r>
      <w:r w:rsidRPr="00C55A8D">
        <w:rPr>
          <w:i/>
          <w:color w:val="000000"/>
          <w:sz w:val="24"/>
          <w:szCs w:val="24"/>
          <w:lang w:val="fr-FR" w:eastAsia="ar-SA"/>
        </w:rPr>
        <w:t>Ordinul 82/2019, privind aprobarea Standardelor specifice minime de calitate obligatorii pentru serviciile sociale destinate persoanelor adulte cu dizabilită</w:t>
      </w:r>
      <w:r w:rsidRPr="00C55A8D">
        <w:rPr>
          <w:rFonts w:ascii="Tahoma" w:hAnsi="Tahoma" w:cs="Tahoma"/>
          <w:i/>
          <w:color w:val="000000"/>
          <w:sz w:val="24"/>
          <w:szCs w:val="24"/>
          <w:lang w:val="fr-FR" w:eastAsia="ar-SA"/>
        </w:rPr>
        <w:t>ț</w:t>
      </w:r>
      <w:r w:rsidRPr="00C55A8D">
        <w:rPr>
          <w:i/>
          <w:color w:val="000000"/>
          <w:sz w:val="24"/>
          <w:szCs w:val="24"/>
          <w:lang w:val="fr-FR" w:eastAsia="ar-SA"/>
        </w:rPr>
        <w:t>i.</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C55A8D">
        <w:rPr>
          <w:color w:val="000000"/>
          <w:sz w:val="24"/>
          <w:szCs w:val="24"/>
          <w:lang w:val="fr-FR" w:eastAsia="ar-SA"/>
        </w:rPr>
        <w:t xml:space="preserve">   Fi</w:t>
      </w:r>
      <w:r w:rsidRPr="00C55A8D">
        <w:rPr>
          <w:rFonts w:ascii="Tahoma" w:hAnsi="Tahoma" w:cs="Tahoma"/>
          <w:color w:val="000000"/>
          <w:sz w:val="24"/>
          <w:szCs w:val="24"/>
          <w:lang w:val="fr-FR" w:eastAsia="ar-SA"/>
        </w:rPr>
        <w:t>ș</w:t>
      </w:r>
      <w:r w:rsidRPr="00C55A8D">
        <w:rPr>
          <w:color w:val="000000"/>
          <w:sz w:val="24"/>
          <w:szCs w:val="24"/>
          <w:lang w:val="fr-FR" w:eastAsia="ar-SA"/>
        </w:rPr>
        <w:t>a de suspendare/ încetare a acordării serviciilor sociale cuprinde informa</w:t>
      </w:r>
      <w:r w:rsidRPr="00C55A8D">
        <w:rPr>
          <w:rFonts w:ascii="Tahoma" w:hAnsi="Tahoma" w:cs="Tahoma"/>
          <w:color w:val="000000"/>
          <w:sz w:val="24"/>
          <w:szCs w:val="24"/>
          <w:lang w:val="fr-FR" w:eastAsia="ar-SA"/>
        </w:rPr>
        <w:t>ț</w:t>
      </w:r>
      <w:r w:rsidRPr="00C55A8D">
        <w:rPr>
          <w:color w:val="000000"/>
          <w:sz w:val="24"/>
          <w:szCs w:val="24"/>
          <w:lang w:val="fr-FR" w:eastAsia="ar-SA"/>
        </w:rPr>
        <w:t>ii despre condi</w:t>
      </w:r>
      <w:r w:rsidRPr="00C55A8D">
        <w:rPr>
          <w:rFonts w:ascii="Tahoma" w:hAnsi="Tahoma" w:cs="Tahoma"/>
          <w:color w:val="000000"/>
          <w:sz w:val="24"/>
          <w:szCs w:val="24"/>
          <w:lang w:val="fr-FR" w:eastAsia="ar-SA"/>
        </w:rPr>
        <w:t>ț</w:t>
      </w:r>
      <w:r w:rsidRPr="00C55A8D">
        <w:rPr>
          <w:color w:val="000000"/>
          <w:sz w:val="24"/>
          <w:szCs w:val="24"/>
          <w:lang w:val="fr-FR" w:eastAsia="ar-SA"/>
        </w:rPr>
        <w:t>iile în care beneficiarul a părăsit locuin</w:t>
      </w:r>
      <w:r w:rsidRPr="00C55A8D">
        <w:rPr>
          <w:rFonts w:ascii="Tahoma" w:hAnsi="Tahoma" w:cs="Tahoma"/>
          <w:color w:val="000000"/>
          <w:sz w:val="24"/>
          <w:szCs w:val="24"/>
          <w:lang w:val="fr-FR" w:eastAsia="ar-SA"/>
        </w:rPr>
        <w:t>ț</w:t>
      </w:r>
      <w:r w:rsidRPr="00C55A8D">
        <w:rPr>
          <w:color w:val="000000"/>
          <w:sz w:val="24"/>
          <w:szCs w:val="24"/>
          <w:lang w:val="fr-FR" w:eastAsia="ar-SA"/>
        </w:rPr>
        <w:t>a maxim protejată: situa</w:t>
      </w:r>
      <w:r w:rsidRPr="00C55A8D">
        <w:rPr>
          <w:rFonts w:ascii="Tahoma" w:hAnsi="Tahoma" w:cs="Tahoma"/>
          <w:color w:val="000000"/>
          <w:sz w:val="24"/>
          <w:szCs w:val="24"/>
          <w:lang w:val="fr-FR" w:eastAsia="ar-SA"/>
        </w:rPr>
        <w:t>ț</w:t>
      </w:r>
      <w:r w:rsidRPr="00C55A8D">
        <w:rPr>
          <w:color w:val="000000"/>
          <w:sz w:val="24"/>
          <w:szCs w:val="24"/>
          <w:lang w:val="fr-FR" w:eastAsia="ar-SA"/>
        </w:rPr>
        <w:t xml:space="preserve">ia care a determinat suspendarea/ încetarea, documentele aferente, îmbrăcămintea </w:t>
      </w:r>
      <w:r w:rsidRPr="00C55A8D">
        <w:rPr>
          <w:rFonts w:ascii="Tahoma" w:hAnsi="Tahoma" w:cs="Tahoma"/>
          <w:color w:val="000000"/>
          <w:sz w:val="24"/>
          <w:szCs w:val="24"/>
          <w:lang w:val="fr-FR" w:eastAsia="ar-SA"/>
        </w:rPr>
        <w:t>ș</w:t>
      </w:r>
      <w:r w:rsidRPr="00C55A8D">
        <w:rPr>
          <w:color w:val="000000"/>
          <w:sz w:val="24"/>
          <w:szCs w:val="24"/>
          <w:lang w:val="fr-FR" w:eastAsia="ar-SA"/>
        </w:rPr>
        <w:t>i mijloacele de transport folosite, înso</w:t>
      </w:r>
      <w:r w:rsidRPr="00C55A8D">
        <w:rPr>
          <w:rFonts w:ascii="Tahoma" w:hAnsi="Tahoma" w:cs="Tahoma"/>
          <w:color w:val="000000"/>
          <w:sz w:val="24"/>
          <w:szCs w:val="24"/>
          <w:lang w:val="fr-FR" w:eastAsia="ar-SA"/>
        </w:rPr>
        <w:t>ț</w:t>
      </w:r>
      <w:r w:rsidRPr="00C55A8D">
        <w:rPr>
          <w:color w:val="000000"/>
          <w:sz w:val="24"/>
          <w:szCs w:val="24"/>
          <w:lang w:val="fr-FR" w:eastAsia="ar-SA"/>
        </w:rPr>
        <w:t xml:space="preserve">itori, bagaj, precum </w:t>
      </w:r>
      <w:r w:rsidRPr="00C55A8D">
        <w:rPr>
          <w:rFonts w:ascii="Tahoma" w:hAnsi="Tahoma" w:cs="Tahoma"/>
          <w:color w:val="000000"/>
          <w:sz w:val="24"/>
          <w:szCs w:val="24"/>
          <w:lang w:val="fr-FR" w:eastAsia="ar-SA"/>
        </w:rPr>
        <w:t>ș</w:t>
      </w:r>
      <w:r w:rsidRPr="00C55A8D">
        <w:rPr>
          <w:color w:val="000000"/>
          <w:sz w:val="24"/>
          <w:szCs w:val="24"/>
          <w:lang w:val="fr-FR" w:eastAsia="ar-SA"/>
        </w:rPr>
        <w:t>i destina</w:t>
      </w:r>
      <w:r w:rsidRPr="00C55A8D">
        <w:rPr>
          <w:rFonts w:ascii="Tahoma" w:hAnsi="Tahoma" w:cs="Tahoma"/>
          <w:color w:val="000000"/>
          <w:sz w:val="24"/>
          <w:szCs w:val="24"/>
          <w:lang w:val="fr-FR" w:eastAsia="ar-SA"/>
        </w:rPr>
        <w:t>ț</w:t>
      </w:r>
      <w:r w:rsidRPr="00C55A8D">
        <w:rPr>
          <w:color w:val="000000"/>
          <w:sz w:val="24"/>
          <w:szCs w:val="24"/>
          <w:lang w:val="fr-FR" w:eastAsia="ar-SA"/>
        </w:rPr>
        <w:t xml:space="preserve">ia comunicată. </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b/>
          <w:color w:val="000000"/>
          <w:sz w:val="24"/>
          <w:szCs w:val="24"/>
          <w:lang w:val="fr-FR"/>
        </w:rPr>
        <w:t xml:space="preserve">         </w:t>
      </w:r>
      <w:r w:rsidRPr="00C55A8D">
        <w:rPr>
          <w:b/>
          <w:color w:val="000000"/>
          <w:sz w:val="24"/>
          <w:szCs w:val="24"/>
          <w:lang w:val="fr-FR"/>
        </w:rPr>
        <w:tab/>
      </w:r>
      <w:r w:rsidRPr="00C55A8D">
        <w:rPr>
          <w:color w:val="000000"/>
          <w:sz w:val="24"/>
          <w:szCs w:val="24"/>
          <w:lang w:val="fr-FR"/>
        </w:rPr>
        <w:t>În situa</w:t>
      </w:r>
      <w:r w:rsidRPr="00C55A8D">
        <w:rPr>
          <w:rFonts w:ascii="Tahoma" w:hAnsi="Tahoma" w:cs="Tahoma"/>
          <w:color w:val="000000"/>
          <w:sz w:val="24"/>
          <w:szCs w:val="24"/>
          <w:lang w:val="fr-FR"/>
        </w:rPr>
        <w:t>ț</w:t>
      </w:r>
      <w:r w:rsidRPr="00C55A8D">
        <w:rPr>
          <w:color w:val="000000"/>
          <w:sz w:val="24"/>
          <w:szCs w:val="24"/>
          <w:lang w:val="fr-FR"/>
        </w:rPr>
        <w:t xml:space="preserve">ia </w:t>
      </w:r>
      <w:r w:rsidRPr="00C55A8D">
        <w:rPr>
          <w:color w:val="000000"/>
          <w:sz w:val="24"/>
          <w:szCs w:val="24"/>
          <w:u w:val="single"/>
          <w:lang w:val="fr-FR"/>
        </w:rPr>
        <w:t>încetării</w:t>
      </w:r>
      <w:r w:rsidRPr="00C55A8D">
        <w:rPr>
          <w:color w:val="000000"/>
          <w:sz w:val="24"/>
          <w:szCs w:val="24"/>
          <w:lang w:val="fr-FR"/>
        </w:rPr>
        <w:t xml:space="preserve"> serviciilor sociale, LMP înaintează o </w:t>
      </w:r>
      <w:r w:rsidRPr="00C55A8D">
        <w:rPr>
          <w:color w:val="000000"/>
          <w:sz w:val="24"/>
          <w:szCs w:val="24"/>
          <w:u w:val="single"/>
          <w:lang w:val="fr-FR"/>
        </w:rPr>
        <w:t xml:space="preserve">adresă </w:t>
      </w:r>
      <w:r w:rsidRPr="00C55A8D">
        <w:rPr>
          <w:color w:val="000000"/>
          <w:sz w:val="24"/>
          <w:szCs w:val="24"/>
          <w:lang w:val="fr-FR"/>
        </w:rPr>
        <w:t>în acest sens către  DGASPC Arge</w:t>
      </w:r>
      <w:r w:rsidRPr="00C55A8D">
        <w:rPr>
          <w:rFonts w:ascii="Tahoma" w:hAnsi="Tahoma" w:cs="Tahoma"/>
          <w:color w:val="000000"/>
          <w:sz w:val="24"/>
          <w:szCs w:val="24"/>
          <w:lang w:val="fr-FR"/>
        </w:rPr>
        <w:t>ș</w:t>
      </w:r>
      <w:r w:rsidRPr="00C55A8D">
        <w:rPr>
          <w:color w:val="000000"/>
          <w:sz w:val="24"/>
          <w:szCs w:val="24"/>
          <w:lang w:val="fr-FR"/>
        </w:rPr>
        <w:t xml:space="preserve">, prin care transmite </w:t>
      </w:r>
      <w:r w:rsidR="004035D1" w:rsidRPr="00C55A8D">
        <w:rPr>
          <w:sz w:val="24"/>
          <w:szCs w:val="24"/>
          <w:lang w:val="fr-FR"/>
        </w:rPr>
        <w:t>Serviciului Monitorizare și Management de Caz pentru Adulți</w:t>
      </w:r>
      <w:r w:rsidRPr="00C55A8D">
        <w:rPr>
          <w:color w:val="000000"/>
          <w:sz w:val="24"/>
          <w:szCs w:val="24"/>
          <w:lang w:val="fr-FR"/>
        </w:rPr>
        <w:t>:  Fi</w:t>
      </w:r>
      <w:r w:rsidRPr="00C55A8D">
        <w:rPr>
          <w:rFonts w:ascii="Tahoma" w:hAnsi="Tahoma" w:cs="Tahoma"/>
          <w:color w:val="000000"/>
          <w:sz w:val="24"/>
          <w:szCs w:val="24"/>
          <w:lang w:val="fr-FR"/>
        </w:rPr>
        <w:t>ș</w:t>
      </w:r>
      <w:r w:rsidRPr="00C55A8D">
        <w:rPr>
          <w:color w:val="000000"/>
          <w:sz w:val="24"/>
          <w:szCs w:val="24"/>
          <w:lang w:val="fr-FR"/>
        </w:rPr>
        <w:t xml:space="preserve">a de încetare a acordării serviciului </w:t>
      </w:r>
      <w:r w:rsidRPr="00C55A8D">
        <w:rPr>
          <w:rFonts w:ascii="Tahoma" w:hAnsi="Tahoma" w:cs="Tahoma"/>
          <w:color w:val="000000"/>
          <w:sz w:val="24"/>
          <w:szCs w:val="24"/>
          <w:lang w:val="fr-FR"/>
        </w:rPr>
        <w:t>ș</w:t>
      </w:r>
      <w:r w:rsidRPr="00C55A8D">
        <w:rPr>
          <w:color w:val="000000"/>
          <w:sz w:val="24"/>
          <w:szCs w:val="24"/>
          <w:lang w:val="fr-FR"/>
        </w:rPr>
        <w:t>i, pe bază de proces-verbal de predare – primire, copia documentelor care alcătuiesc dosarul personal al beneficiarului.</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ab/>
        <w:t>Procesul-verbal de predare- primire este semnat de păr</w:t>
      </w:r>
      <w:r w:rsidRPr="00C55A8D">
        <w:rPr>
          <w:rFonts w:ascii="Tahoma" w:hAnsi="Tahoma" w:cs="Tahoma"/>
          <w:color w:val="000000"/>
          <w:sz w:val="24"/>
          <w:szCs w:val="24"/>
          <w:lang w:val="fr-FR"/>
        </w:rPr>
        <w:t>ț</w:t>
      </w:r>
      <w:r w:rsidRPr="00C55A8D">
        <w:rPr>
          <w:color w:val="000000"/>
          <w:sz w:val="24"/>
          <w:szCs w:val="24"/>
          <w:lang w:val="fr-FR"/>
        </w:rPr>
        <w:t xml:space="preserve">i </w:t>
      </w:r>
      <w:r w:rsidRPr="00C55A8D">
        <w:rPr>
          <w:rFonts w:ascii="Tahoma" w:hAnsi="Tahoma" w:cs="Tahoma"/>
          <w:color w:val="000000"/>
          <w:sz w:val="24"/>
          <w:szCs w:val="24"/>
          <w:lang w:val="fr-FR"/>
        </w:rPr>
        <w:t>ș</w:t>
      </w:r>
      <w:r w:rsidRPr="00C55A8D">
        <w:rPr>
          <w:color w:val="000000"/>
          <w:sz w:val="24"/>
          <w:szCs w:val="24"/>
          <w:lang w:val="fr-FR"/>
        </w:rPr>
        <w:t>i arhivat la sediul DGASPC Arge</w:t>
      </w:r>
      <w:r w:rsidRPr="00C55A8D">
        <w:rPr>
          <w:rFonts w:ascii="Tahoma" w:hAnsi="Tahoma" w:cs="Tahoma"/>
          <w:color w:val="000000"/>
          <w:sz w:val="24"/>
          <w:szCs w:val="24"/>
          <w:lang w:val="fr-FR"/>
        </w:rPr>
        <w:t>ș</w:t>
      </w:r>
      <w:r w:rsidRPr="00C55A8D">
        <w:rPr>
          <w:color w:val="000000"/>
          <w:sz w:val="24"/>
          <w:szCs w:val="24"/>
          <w:lang w:val="fr-FR"/>
        </w:rPr>
        <w:t>.</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55A8D">
        <w:rPr>
          <w:color w:val="000000"/>
          <w:sz w:val="24"/>
          <w:szCs w:val="24"/>
          <w:lang w:val="fr-FR"/>
        </w:rPr>
        <w:tab/>
      </w:r>
      <w:r w:rsidRPr="005B74DA">
        <w:rPr>
          <w:color w:val="000000"/>
          <w:sz w:val="24"/>
          <w:szCs w:val="24"/>
        </w:rPr>
        <w:t xml:space="preserve">Adresa LMP este  repartizată  de Directorul General către Directorului General Adjunct, spre analiză.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B74DA">
        <w:rPr>
          <w:color w:val="000000"/>
          <w:sz w:val="24"/>
          <w:szCs w:val="24"/>
        </w:rPr>
        <w:tab/>
        <w:t xml:space="preserve">Directorul General Adjunct repartizează adresa LMP către </w:t>
      </w:r>
      <w:r w:rsidR="004035D1">
        <w:rPr>
          <w:sz w:val="24"/>
          <w:szCs w:val="24"/>
        </w:rPr>
        <w:t>SM</w:t>
      </w:r>
      <w:r w:rsidR="004035D1" w:rsidRPr="00F07D4A">
        <w:rPr>
          <w:sz w:val="24"/>
          <w:szCs w:val="24"/>
        </w:rPr>
        <w:t>MCA</w:t>
      </w:r>
      <w:r w:rsidRPr="005B74DA">
        <w:rPr>
          <w:color w:val="000000"/>
          <w:sz w:val="24"/>
          <w:szCs w:val="24"/>
        </w:rPr>
        <w:t xml:space="preserve">. </w:t>
      </w:r>
    </w:p>
    <w:p w:rsidR="006C6FE9" w:rsidRPr="005B74DA"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5B74DA">
        <w:rPr>
          <w:b/>
          <w:color w:val="000000"/>
          <w:sz w:val="24"/>
          <w:szCs w:val="24"/>
        </w:rPr>
        <w:t xml:space="preserve">   </w:t>
      </w:r>
      <w:r w:rsidR="004035D1">
        <w:rPr>
          <w:sz w:val="24"/>
          <w:szCs w:val="24"/>
        </w:rPr>
        <w:t>SM</w:t>
      </w:r>
      <w:r w:rsidR="004035D1" w:rsidRPr="00F07D4A">
        <w:rPr>
          <w:sz w:val="24"/>
          <w:szCs w:val="24"/>
        </w:rPr>
        <w:t>MCA</w:t>
      </w:r>
      <w:r w:rsidRPr="005B74DA">
        <w:rPr>
          <w:color w:val="000000"/>
          <w:sz w:val="24"/>
          <w:szCs w:val="24"/>
        </w:rPr>
        <w:t xml:space="preserve"> întocme</w:t>
      </w:r>
      <w:r w:rsidRPr="005B74DA">
        <w:rPr>
          <w:rFonts w:ascii="Tahoma" w:hAnsi="Tahoma" w:cs="Tahoma"/>
          <w:color w:val="000000"/>
          <w:sz w:val="24"/>
          <w:szCs w:val="24"/>
        </w:rPr>
        <w:t>ș</w:t>
      </w:r>
      <w:r w:rsidRPr="005B74DA">
        <w:rPr>
          <w:color w:val="000000"/>
          <w:sz w:val="24"/>
          <w:szCs w:val="24"/>
        </w:rPr>
        <w:t xml:space="preserve">te un </w:t>
      </w:r>
      <w:r w:rsidRPr="005B74DA">
        <w:rPr>
          <w:color w:val="000000"/>
          <w:sz w:val="24"/>
          <w:szCs w:val="24"/>
          <w:u w:val="single"/>
        </w:rPr>
        <w:t>Referat de încetare a acordării serviciului social</w:t>
      </w:r>
      <w:r w:rsidRPr="005B74DA">
        <w:rPr>
          <w:color w:val="000000"/>
          <w:sz w:val="24"/>
          <w:szCs w:val="24"/>
        </w:rPr>
        <w:t xml:space="preserve">, pe baza documentelor primite, </w:t>
      </w:r>
      <w:r w:rsidRPr="005B74DA">
        <w:rPr>
          <w:rFonts w:ascii="Tahoma" w:hAnsi="Tahoma" w:cs="Tahoma"/>
          <w:color w:val="000000"/>
          <w:sz w:val="24"/>
          <w:szCs w:val="24"/>
        </w:rPr>
        <w:t>ș</w:t>
      </w:r>
      <w:r w:rsidRPr="005B74DA">
        <w:rPr>
          <w:color w:val="000000"/>
          <w:sz w:val="24"/>
          <w:szCs w:val="24"/>
        </w:rPr>
        <w:t xml:space="preserve">i-l înaintează Directorului General în vederea emiterii </w:t>
      </w:r>
      <w:r w:rsidRPr="005B74DA">
        <w:rPr>
          <w:color w:val="000000"/>
          <w:sz w:val="24"/>
          <w:szCs w:val="24"/>
          <w:u w:val="single"/>
        </w:rPr>
        <w:t>Dispozi</w:t>
      </w:r>
      <w:r w:rsidRPr="005B74DA">
        <w:rPr>
          <w:rFonts w:ascii="Tahoma" w:hAnsi="Tahoma" w:cs="Tahoma"/>
          <w:color w:val="000000"/>
          <w:sz w:val="24"/>
          <w:szCs w:val="24"/>
          <w:u w:val="single"/>
        </w:rPr>
        <w:t>ț</w:t>
      </w:r>
      <w:r w:rsidRPr="005B74DA">
        <w:rPr>
          <w:color w:val="000000"/>
          <w:sz w:val="24"/>
          <w:szCs w:val="24"/>
          <w:u w:val="single"/>
        </w:rPr>
        <w:t xml:space="preserve">iei de </w:t>
      </w:r>
      <w:r w:rsidRPr="005B74DA">
        <w:rPr>
          <w:color w:val="000000"/>
          <w:sz w:val="24"/>
          <w:szCs w:val="24"/>
          <w:u w:val="single"/>
        </w:rPr>
        <w:lastRenderedPageBreak/>
        <w:t>încetare a acordării serviciului social</w:t>
      </w:r>
      <w:r w:rsidRPr="005B74DA">
        <w:rPr>
          <w:color w:val="000000"/>
          <w:sz w:val="24"/>
          <w:szCs w:val="24"/>
        </w:rPr>
        <w:t xml:space="preserve">  </w:t>
      </w:r>
      <w:r w:rsidRPr="005B74DA">
        <w:rPr>
          <w:rFonts w:ascii="Tahoma" w:hAnsi="Tahoma" w:cs="Tahoma"/>
          <w:color w:val="000000"/>
          <w:sz w:val="24"/>
          <w:szCs w:val="24"/>
        </w:rPr>
        <w:t>ș</w:t>
      </w:r>
      <w:r w:rsidRPr="005B74DA">
        <w:rPr>
          <w:color w:val="000000"/>
          <w:sz w:val="24"/>
          <w:szCs w:val="24"/>
        </w:rPr>
        <w:t>i totodată transmite o copie a Fi</w:t>
      </w:r>
      <w:r w:rsidRPr="005B74DA">
        <w:rPr>
          <w:rFonts w:ascii="Tahoma" w:hAnsi="Tahoma" w:cs="Tahoma"/>
          <w:color w:val="000000"/>
          <w:sz w:val="24"/>
          <w:szCs w:val="24"/>
        </w:rPr>
        <w:t>ș</w:t>
      </w:r>
      <w:r w:rsidRPr="005B74DA">
        <w:rPr>
          <w:color w:val="000000"/>
          <w:sz w:val="24"/>
          <w:szCs w:val="24"/>
        </w:rPr>
        <w:t>ei de încetare a acordării serviciului, către Comisia de Evaluare a Persoanelor Adulte cu Handicap care a emis decizia de admitere.</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B74DA">
        <w:rPr>
          <w:color w:val="000000"/>
          <w:sz w:val="24"/>
          <w:szCs w:val="24"/>
        </w:rPr>
        <w:tab/>
      </w:r>
      <w:r w:rsidRPr="00C55A8D">
        <w:rPr>
          <w:color w:val="000000"/>
          <w:sz w:val="24"/>
          <w:szCs w:val="24"/>
          <w:lang w:val="fr-FR"/>
        </w:rPr>
        <w:t xml:space="preserve">Directorul General emite </w:t>
      </w:r>
      <w:r w:rsidRPr="00C55A8D">
        <w:rPr>
          <w:color w:val="000000"/>
          <w:sz w:val="24"/>
          <w:szCs w:val="24"/>
          <w:u w:val="single"/>
          <w:lang w:val="fr-FR"/>
        </w:rPr>
        <w:t>Dispozi</w:t>
      </w:r>
      <w:r w:rsidRPr="00C55A8D">
        <w:rPr>
          <w:rFonts w:ascii="Tahoma" w:hAnsi="Tahoma" w:cs="Tahoma"/>
          <w:color w:val="000000"/>
          <w:sz w:val="24"/>
          <w:szCs w:val="24"/>
          <w:u w:val="single"/>
          <w:lang w:val="fr-FR"/>
        </w:rPr>
        <w:t>ț</w:t>
      </w:r>
      <w:r w:rsidRPr="00C55A8D">
        <w:rPr>
          <w:color w:val="000000"/>
          <w:sz w:val="24"/>
          <w:szCs w:val="24"/>
          <w:u w:val="single"/>
          <w:lang w:val="fr-FR"/>
        </w:rPr>
        <w:t>ia de încetare a acordării serviciului social</w:t>
      </w:r>
      <w:r w:rsidRPr="00C55A8D">
        <w:rPr>
          <w:color w:val="000000"/>
          <w:sz w:val="24"/>
          <w:szCs w:val="24"/>
          <w:lang w:val="fr-FR"/>
        </w:rPr>
        <w:t>.</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C55A8D">
        <w:rPr>
          <w:color w:val="000000"/>
          <w:sz w:val="24"/>
          <w:szCs w:val="24"/>
          <w:lang w:val="fr-FR"/>
        </w:rPr>
        <w:t xml:space="preserve">               </w:t>
      </w:r>
      <w:r w:rsidR="004035D1" w:rsidRPr="00C55A8D">
        <w:rPr>
          <w:sz w:val="24"/>
          <w:szCs w:val="24"/>
          <w:lang w:val="fr-FR"/>
        </w:rPr>
        <w:t>SMMCA</w:t>
      </w:r>
      <w:r w:rsidRPr="00C55A8D">
        <w:rPr>
          <w:color w:val="000000"/>
          <w:sz w:val="24"/>
          <w:szCs w:val="24"/>
          <w:lang w:val="fr-FR"/>
        </w:rPr>
        <w:t>: - va notifica  Serviciul public de asisten</w:t>
      </w:r>
      <w:r w:rsidRPr="00C55A8D">
        <w:rPr>
          <w:rFonts w:ascii="Tahoma" w:hAnsi="Tahoma" w:cs="Tahoma"/>
          <w:color w:val="000000"/>
          <w:sz w:val="24"/>
          <w:szCs w:val="24"/>
          <w:lang w:val="fr-FR"/>
        </w:rPr>
        <w:t>ț</w:t>
      </w:r>
      <w:r w:rsidRPr="00C55A8D">
        <w:rPr>
          <w:color w:val="000000"/>
          <w:sz w:val="24"/>
          <w:szCs w:val="24"/>
          <w:lang w:val="fr-FR"/>
        </w:rPr>
        <w:t xml:space="preserve">ă socială pe a cărei rază teritorială va  locui beneficiarul în termen de 5 zile de la încetarea  acordării serviciului  social în cazul cererii beneficiarului </w:t>
      </w:r>
      <w:r w:rsidRPr="00C55A8D">
        <w:rPr>
          <w:rFonts w:ascii="Tahoma" w:hAnsi="Tahoma" w:cs="Tahoma"/>
          <w:color w:val="000000"/>
          <w:sz w:val="24"/>
          <w:szCs w:val="24"/>
          <w:lang w:val="fr-FR"/>
        </w:rPr>
        <w:t>ș</w:t>
      </w:r>
      <w:r w:rsidRPr="00C55A8D">
        <w:rPr>
          <w:color w:val="000000"/>
          <w:sz w:val="24"/>
          <w:szCs w:val="24"/>
          <w:lang w:val="fr-FR"/>
        </w:rPr>
        <w:t>i în  48 de ore în cazul cererii reprezentantului legal al beneficiarului.</w:t>
      </w:r>
    </w:p>
    <w:p w:rsidR="006C6FE9" w:rsidRPr="00C55A8D"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r w:rsidRPr="00C55A8D">
        <w:rPr>
          <w:color w:val="000000"/>
          <w:sz w:val="24"/>
          <w:szCs w:val="24"/>
          <w:lang w:val="fr-FR"/>
        </w:rPr>
        <w:t xml:space="preserve">                        -  va transmite LMP, Dispozi</w:t>
      </w:r>
      <w:r w:rsidRPr="00C55A8D">
        <w:rPr>
          <w:rFonts w:ascii="Tahoma" w:hAnsi="Tahoma" w:cs="Tahoma"/>
          <w:color w:val="000000"/>
          <w:sz w:val="24"/>
          <w:szCs w:val="24"/>
          <w:lang w:val="fr-FR"/>
        </w:rPr>
        <w:t>ț</w:t>
      </w:r>
      <w:r w:rsidRPr="00C55A8D">
        <w:rPr>
          <w:color w:val="000000"/>
          <w:sz w:val="24"/>
          <w:szCs w:val="24"/>
          <w:lang w:val="fr-FR"/>
        </w:rPr>
        <w:t xml:space="preserve">ia de încetare a acordării serviciului social emisă de Directorul General </w:t>
      </w:r>
      <w:r w:rsidRPr="00C55A8D">
        <w:rPr>
          <w:rFonts w:ascii="Tahoma" w:hAnsi="Tahoma" w:cs="Tahoma"/>
          <w:color w:val="000000"/>
          <w:sz w:val="24"/>
          <w:szCs w:val="24"/>
          <w:lang w:val="fr-FR"/>
        </w:rPr>
        <w:t>ș</w:t>
      </w:r>
      <w:r w:rsidRPr="00C55A8D">
        <w:rPr>
          <w:color w:val="000000"/>
          <w:sz w:val="24"/>
          <w:szCs w:val="24"/>
          <w:lang w:val="fr-FR"/>
        </w:rPr>
        <w:t>i data notificării Serviciului public de asisten</w:t>
      </w:r>
      <w:r w:rsidRPr="00C55A8D">
        <w:rPr>
          <w:rFonts w:ascii="Tahoma" w:hAnsi="Tahoma" w:cs="Tahoma"/>
          <w:color w:val="000000"/>
          <w:sz w:val="24"/>
          <w:szCs w:val="24"/>
          <w:lang w:val="fr-FR"/>
        </w:rPr>
        <w:t>ț</w:t>
      </w:r>
      <w:r w:rsidRPr="00C55A8D">
        <w:rPr>
          <w:color w:val="000000"/>
          <w:sz w:val="24"/>
          <w:szCs w:val="24"/>
          <w:lang w:val="fr-FR"/>
        </w:rPr>
        <w:t>ă socială pe a cărei rază teritorială va  locui beneficiarul;</w:t>
      </w:r>
    </w:p>
    <w:p w:rsidR="00ED280D" w:rsidRPr="00C55A8D" w:rsidRDefault="00ED280D"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p>
    <w:p w:rsidR="006C6FE9" w:rsidRPr="005B74DA" w:rsidRDefault="006C6FE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6C6FE9" w:rsidRPr="005B74DA" w:rsidRDefault="006C6FE9" w:rsidP="00F07D4A">
      <w:pPr>
        <w:jc w:val="both"/>
        <w:rPr>
          <w:color w:val="000000"/>
          <w:sz w:val="24"/>
          <w:szCs w:val="24"/>
          <w:lang w:val="es-ES"/>
        </w:rPr>
      </w:pPr>
      <w:r w:rsidRPr="005B74DA">
        <w:rPr>
          <w:color w:val="000000"/>
          <w:sz w:val="24"/>
          <w:szCs w:val="24"/>
          <w:lang w:val="es-ES"/>
        </w:rPr>
        <w:t xml:space="preserve">              (4) Persoanele beneficiare de servicii sociale furnizate în</w:t>
      </w:r>
      <w:r w:rsidRPr="005B74DA">
        <w:rPr>
          <w:b/>
          <w:bCs/>
          <w:i/>
          <w:iCs/>
          <w:color w:val="000000"/>
          <w:sz w:val="24"/>
          <w:szCs w:val="24"/>
          <w:lang w:val="ro-RO"/>
        </w:rPr>
        <w:t xml:space="preserve"> </w:t>
      </w:r>
      <w:r w:rsidRPr="005B74DA">
        <w:rPr>
          <w:bCs/>
          <w:i/>
          <w:color w:val="000000"/>
          <w:sz w:val="24"/>
          <w:szCs w:val="24"/>
          <w:lang w:val="ro-RO"/>
        </w:rPr>
        <w:t>Locuinţa Maxim Protejată (LMP</w:t>
      </w:r>
      <w:r w:rsidRPr="00C55A8D">
        <w:rPr>
          <w:bCs/>
          <w:i/>
          <w:color w:val="000000"/>
          <w:sz w:val="24"/>
          <w:szCs w:val="24"/>
          <w:lang w:val="es-ES"/>
        </w:rPr>
        <w:t>)</w:t>
      </w:r>
      <w:r w:rsidRPr="005B74DA">
        <w:rPr>
          <w:bCs/>
          <w:i/>
          <w:color w:val="000000"/>
          <w:sz w:val="24"/>
          <w:szCs w:val="24"/>
          <w:lang w:val="ro-RO"/>
        </w:rPr>
        <w:t xml:space="preserve"> Nr. 2 Bălileşti</w:t>
      </w:r>
      <w:r w:rsidRPr="005B74DA">
        <w:rPr>
          <w:bCs/>
          <w:i/>
          <w:color w:val="000000"/>
          <w:sz w:val="24"/>
          <w:szCs w:val="24"/>
          <w:lang w:val="it-IT"/>
        </w:rPr>
        <w:t xml:space="preserve">, </w:t>
      </w:r>
      <w:r w:rsidRPr="005B74DA">
        <w:rPr>
          <w:color w:val="000000"/>
          <w:sz w:val="24"/>
          <w:szCs w:val="24"/>
          <w:lang w:val="es-ES"/>
        </w:rPr>
        <w:t xml:space="preserve">au următoarele </w:t>
      </w:r>
      <w:r w:rsidRPr="005B74DA">
        <w:rPr>
          <w:color w:val="000000"/>
          <w:sz w:val="24"/>
          <w:szCs w:val="24"/>
          <w:u w:val="single"/>
          <w:lang w:val="es-ES"/>
        </w:rPr>
        <w:t>drepturi</w:t>
      </w:r>
      <w:r w:rsidRPr="005B74DA">
        <w:rPr>
          <w:color w:val="000000"/>
          <w:sz w:val="24"/>
          <w:szCs w:val="24"/>
          <w:lang w:val="es-ES"/>
        </w:rPr>
        <w:t>:</w:t>
      </w:r>
    </w:p>
    <w:p w:rsidR="006C6FE9" w:rsidRPr="00C55A8D" w:rsidRDefault="006C6FE9" w:rsidP="00F07D4A">
      <w:pPr>
        <w:jc w:val="both"/>
        <w:rPr>
          <w:color w:val="000000"/>
          <w:sz w:val="24"/>
          <w:szCs w:val="24"/>
          <w:lang w:val="fr-FR" w:eastAsia="en-US"/>
        </w:rPr>
      </w:pPr>
      <w:r w:rsidRPr="00C55A8D">
        <w:rPr>
          <w:color w:val="000000"/>
          <w:sz w:val="24"/>
          <w:szCs w:val="24"/>
          <w:lang w:val="es-ES" w:eastAsia="en-US"/>
        </w:rPr>
        <w:t xml:space="preserve">             </w:t>
      </w:r>
      <w:r w:rsidRPr="00C55A8D">
        <w:rPr>
          <w:color w:val="000000"/>
          <w:sz w:val="24"/>
          <w:szCs w:val="24"/>
          <w:lang w:val="fr-FR" w:eastAsia="en-US"/>
        </w:rPr>
        <w:t xml:space="preserve">a) să li se respecte drepturile </w:t>
      </w:r>
      <w:r w:rsidRPr="00C55A8D">
        <w:rPr>
          <w:rFonts w:ascii="Tahoma" w:hAnsi="Tahoma" w:cs="Tahoma"/>
          <w:color w:val="000000"/>
          <w:sz w:val="24"/>
          <w:szCs w:val="24"/>
          <w:lang w:val="fr-FR" w:eastAsia="en-US"/>
        </w:rPr>
        <w:t>ș</w:t>
      </w:r>
      <w:r w:rsidRPr="00C55A8D">
        <w:rPr>
          <w:color w:val="000000"/>
          <w:sz w:val="24"/>
          <w:szCs w:val="24"/>
          <w:lang w:val="fr-FR" w:eastAsia="en-US"/>
        </w:rPr>
        <w:t>i libertă</w:t>
      </w:r>
      <w:r w:rsidRPr="00C55A8D">
        <w:rPr>
          <w:rFonts w:ascii="Tahoma" w:hAnsi="Tahoma" w:cs="Tahoma"/>
          <w:color w:val="000000"/>
          <w:sz w:val="24"/>
          <w:szCs w:val="24"/>
          <w:lang w:val="fr-FR" w:eastAsia="en-US"/>
        </w:rPr>
        <w:t>ț</w:t>
      </w:r>
      <w:r w:rsidRPr="00C55A8D">
        <w:rPr>
          <w:color w:val="000000"/>
          <w:sz w:val="24"/>
          <w:szCs w:val="24"/>
          <w:lang w:val="fr-FR" w:eastAsia="en-US"/>
        </w:rPr>
        <w:t>ile fundamentale, fără discriminare pe bază de rasă, sex, religie, opinie sau orice altă circumstan</w:t>
      </w:r>
      <w:r w:rsidRPr="00C55A8D">
        <w:rPr>
          <w:rFonts w:ascii="Tahoma" w:hAnsi="Tahoma" w:cs="Tahoma"/>
          <w:color w:val="000000"/>
          <w:sz w:val="24"/>
          <w:szCs w:val="24"/>
          <w:lang w:val="fr-FR" w:eastAsia="en-US"/>
        </w:rPr>
        <w:t>ț</w:t>
      </w:r>
      <w:r w:rsidRPr="00C55A8D">
        <w:rPr>
          <w:color w:val="000000"/>
          <w:sz w:val="24"/>
          <w:szCs w:val="24"/>
          <w:lang w:val="fr-FR" w:eastAsia="en-US"/>
        </w:rPr>
        <w:t>ă personală ori socială;</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b) să participe la procesul de luare a deciziilor în furnizarea serviciilor sociale, respectiv la luarea deciziilor privind interven</w:t>
      </w:r>
      <w:r w:rsidRPr="00C55A8D">
        <w:rPr>
          <w:rFonts w:ascii="Tahoma" w:hAnsi="Tahoma" w:cs="Tahoma"/>
          <w:color w:val="000000"/>
          <w:sz w:val="24"/>
          <w:szCs w:val="24"/>
          <w:lang w:val="fr-FR" w:eastAsia="en-US"/>
        </w:rPr>
        <w:t>ț</w:t>
      </w:r>
      <w:r w:rsidRPr="00C55A8D">
        <w:rPr>
          <w:color w:val="000000"/>
          <w:sz w:val="24"/>
          <w:szCs w:val="24"/>
          <w:lang w:val="fr-FR" w:eastAsia="en-US"/>
        </w:rPr>
        <w:t>ia socială care li se aplică;</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c) să li se asigure păstrarea confiden</w:t>
      </w:r>
      <w:r w:rsidRPr="00C55A8D">
        <w:rPr>
          <w:rFonts w:ascii="Tahoma" w:hAnsi="Tahoma" w:cs="Tahoma"/>
          <w:color w:val="000000"/>
          <w:sz w:val="24"/>
          <w:szCs w:val="24"/>
          <w:lang w:val="fr-FR" w:eastAsia="en-US"/>
        </w:rPr>
        <w:t>ț</w:t>
      </w:r>
      <w:r w:rsidRPr="00C55A8D">
        <w:rPr>
          <w:color w:val="000000"/>
          <w:sz w:val="24"/>
          <w:szCs w:val="24"/>
          <w:lang w:val="fr-FR" w:eastAsia="en-US"/>
        </w:rPr>
        <w:t>ialită</w:t>
      </w:r>
      <w:r w:rsidRPr="00C55A8D">
        <w:rPr>
          <w:rFonts w:ascii="Tahoma" w:hAnsi="Tahoma" w:cs="Tahoma"/>
          <w:color w:val="000000"/>
          <w:sz w:val="24"/>
          <w:szCs w:val="24"/>
          <w:lang w:val="fr-FR" w:eastAsia="en-US"/>
        </w:rPr>
        <w:t>ț</w:t>
      </w:r>
      <w:r w:rsidRPr="00C55A8D">
        <w:rPr>
          <w:color w:val="000000"/>
          <w:sz w:val="24"/>
          <w:szCs w:val="24"/>
          <w:lang w:val="fr-FR" w:eastAsia="en-US"/>
        </w:rPr>
        <w:t>ii asupra informa</w:t>
      </w:r>
      <w:r w:rsidRPr="00C55A8D">
        <w:rPr>
          <w:rFonts w:ascii="Tahoma" w:hAnsi="Tahoma" w:cs="Tahoma"/>
          <w:color w:val="000000"/>
          <w:sz w:val="24"/>
          <w:szCs w:val="24"/>
          <w:lang w:val="fr-FR" w:eastAsia="en-US"/>
        </w:rPr>
        <w:t>ț</w:t>
      </w:r>
      <w:r w:rsidRPr="00C55A8D">
        <w:rPr>
          <w:color w:val="000000"/>
          <w:sz w:val="24"/>
          <w:szCs w:val="24"/>
          <w:lang w:val="fr-FR" w:eastAsia="en-US"/>
        </w:rPr>
        <w:t xml:space="preserve">iilor furnizate </w:t>
      </w:r>
      <w:r w:rsidRPr="00C55A8D">
        <w:rPr>
          <w:rFonts w:ascii="Tahoma" w:hAnsi="Tahoma" w:cs="Tahoma"/>
          <w:color w:val="000000"/>
          <w:sz w:val="24"/>
          <w:szCs w:val="24"/>
          <w:lang w:val="fr-FR" w:eastAsia="en-US"/>
        </w:rPr>
        <w:t>ș</w:t>
      </w:r>
      <w:r w:rsidRPr="00C55A8D">
        <w:rPr>
          <w:color w:val="000000"/>
          <w:sz w:val="24"/>
          <w:szCs w:val="24"/>
          <w:lang w:val="fr-FR" w:eastAsia="en-US"/>
        </w:rPr>
        <w:t>i primite;</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d) să li se asigure continuitatea serviciilor sociale furnizate, atât timp cât se men</w:t>
      </w:r>
      <w:r w:rsidRPr="00C55A8D">
        <w:rPr>
          <w:rFonts w:ascii="Tahoma" w:hAnsi="Tahoma" w:cs="Tahoma"/>
          <w:color w:val="000000"/>
          <w:sz w:val="24"/>
          <w:szCs w:val="24"/>
          <w:lang w:val="fr-FR" w:eastAsia="en-US"/>
        </w:rPr>
        <w:t>ț</w:t>
      </w:r>
      <w:r w:rsidRPr="00C55A8D">
        <w:rPr>
          <w:color w:val="000000"/>
          <w:sz w:val="24"/>
          <w:szCs w:val="24"/>
          <w:lang w:val="fr-FR" w:eastAsia="en-US"/>
        </w:rPr>
        <w:t>in condi</w:t>
      </w:r>
      <w:r w:rsidRPr="00C55A8D">
        <w:rPr>
          <w:rFonts w:ascii="Tahoma" w:hAnsi="Tahoma" w:cs="Tahoma"/>
          <w:color w:val="000000"/>
          <w:sz w:val="24"/>
          <w:szCs w:val="24"/>
          <w:lang w:val="fr-FR" w:eastAsia="en-US"/>
        </w:rPr>
        <w:t>ț</w:t>
      </w:r>
      <w:r w:rsidRPr="00C55A8D">
        <w:rPr>
          <w:color w:val="000000"/>
          <w:sz w:val="24"/>
          <w:szCs w:val="24"/>
          <w:lang w:val="fr-FR" w:eastAsia="en-US"/>
        </w:rPr>
        <w:t>iile care au generat situa</w:t>
      </w:r>
      <w:r w:rsidRPr="00C55A8D">
        <w:rPr>
          <w:rFonts w:ascii="Tahoma" w:hAnsi="Tahoma" w:cs="Tahoma"/>
          <w:color w:val="000000"/>
          <w:sz w:val="24"/>
          <w:szCs w:val="24"/>
          <w:lang w:val="fr-FR" w:eastAsia="en-US"/>
        </w:rPr>
        <w:t>ț</w:t>
      </w:r>
      <w:r w:rsidRPr="00C55A8D">
        <w:rPr>
          <w:color w:val="000000"/>
          <w:sz w:val="24"/>
          <w:szCs w:val="24"/>
          <w:lang w:val="fr-FR" w:eastAsia="en-US"/>
        </w:rPr>
        <w:t>ia de dificultate;</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e) să fie proteja</w:t>
      </w:r>
      <w:r w:rsidRPr="00C55A8D">
        <w:rPr>
          <w:rFonts w:ascii="Tahoma" w:hAnsi="Tahoma" w:cs="Tahoma"/>
          <w:color w:val="000000"/>
          <w:sz w:val="24"/>
          <w:szCs w:val="24"/>
          <w:lang w:val="fr-FR" w:eastAsia="en-US"/>
        </w:rPr>
        <w:t>ț</w:t>
      </w:r>
      <w:r w:rsidRPr="00C55A8D">
        <w:rPr>
          <w:color w:val="000000"/>
          <w:sz w:val="24"/>
          <w:szCs w:val="24"/>
          <w:lang w:val="fr-FR" w:eastAsia="en-US"/>
        </w:rPr>
        <w:t xml:space="preserve">i de lege atât ei, cât </w:t>
      </w:r>
      <w:r w:rsidRPr="00C55A8D">
        <w:rPr>
          <w:rFonts w:ascii="Tahoma" w:hAnsi="Tahoma" w:cs="Tahoma"/>
          <w:color w:val="000000"/>
          <w:sz w:val="24"/>
          <w:szCs w:val="24"/>
          <w:lang w:val="fr-FR" w:eastAsia="en-US"/>
        </w:rPr>
        <w:t>ș</w:t>
      </w:r>
      <w:r w:rsidRPr="00C55A8D">
        <w:rPr>
          <w:color w:val="000000"/>
          <w:sz w:val="24"/>
          <w:szCs w:val="24"/>
          <w:lang w:val="fr-FR" w:eastAsia="en-US"/>
        </w:rPr>
        <w:t>i bunurile lor, atunci când nu au capacitate de exerci</w:t>
      </w:r>
      <w:r w:rsidRPr="00C55A8D">
        <w:rPr>
          <w:rFonts w:ascii="Tahoma" w:hAnsi="Tahoma" w:cs="Tahoma"/>
          <w:color w:val="000000"/>
          <w:sz w:val="24"/>
          <w:szCs w:val="24"/>
          <w:lang w:val="fr-FR" w:eastAsia="en-US"/>
        </w:rPr>
        <w:t>ț</w:t>
      </w:r>
      <w:r w:rsidRPr="00C55A8D">
        <w:rPr>
          <w:color w:val="000000"/>
          <w:sz w:val="24"/>
          <w:szCs w:val="24"/>
          <w:lang w:val="fr-FR" w:eastAsia="en-US"/>
        </w:rPr>
        <w:t>iu;</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f) să li se garanteze demnitatea, intimitatea </w:t>
      </w:r>
      <w:r w:rsidRPr="00C55A8D">
        <w:rPr>
          <w:rFonts w:ascii="Tahoma" w:hAnsi="Tahoma" w:cs="Tahoma"/>
          <w:color w:val="000000"/>
          <w:sz w:val="24"/>
          <w:szCs w:val="24"/>
          <w:lang w:val="fr-FR" w:eastAsia="en-US"/>
        </w:rPr>
        <w:t>ș</w:t>
      </w:r>
      <w:r w:rsidRPr="00C55A8D">
        <w:rPr>
          <w:color w:val="000000"/>
          <w:sz w:val="24"/>
          <w:szCs w:val="24"/>
          <w:lang w:val="fr-FR" w:eastAsia="en-US"/>
        </w:rPr>
        <w:t>i respectarea vie</w:t>
      </w:r>
      <w:r w:rsidRPr="00C55A8D">
        <w:rPr>
          <w:rFonts w:ascii="Tahoma" w:hAnsi="Tahoma" w:cs="Tahoma"/>
          <w:color w:val="000000"/>
          <w:sz w:val="24"/>
          <w:szCs w:val="24"/>
          <w:lang w:val="fr-FR" w:eastAsia="en-US"/>
        </w:rPr>
        <w:t>ț</w:t>
      </w:r>
      <w:r w:rsidRPr="00C55A8D">
        <w:rPr>
          <w:color w:val="000000"/>
          <w:sz w:val="24"/>
          <w:szCs w:val="24"/>
          <w:lang w:val="fr-FR" w:eastAsia="en-US"/>
        </w:rPr>
        <w:t>ii intime;</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g) să participe la evaluarea serviciilor sociale primite;</w:t>
      </w:r>
    </w:p>
    <w:p w:rsidR="006C6FE9" w:rsidRPr="00C55A8D" w:rsidRDefault="006C6FE9" w:rsidP="00F07D4A">
      <w:pPr>
        <w:jc w:val="both"/>
        <w:rPr>
          <w:color w:val="000000"/>
          <w:sz w:val="24"/>
          <w:szCs w:val="24"/>
          <w:lang w:val="fr-FR" w:eastAsia="en-US"/>
        </w:rPr>
      </w:pPr>
      <w:r w:rsidRPr="00C55A8D">
        <w:rPr>
          <w:color w:val="000000"/>
          <w:sz w:val="24"/>
          <w:szCs w:val="24"/>
          <w:lang w:val="fr-FR" w:eastAsia="en-US"/>
        </w:rPr>
        <w:t xml:space="preserve">            h) să li se respecte toate drepturile speciale în situa</w:t>
      </w:r>
      <w:r w:rsidRPr="00C55A8D">
        <w:rPr>
          <w:rFonts w:ascii="Tahoma" w:hAnsi="Tahoma" w:cs="Tahoma"/>
          <w:color w:val="000000"/>
          <w:sz w:val="24"/>
          <w:szCs w:val="24"/>
          <w:lang w:val="fr-FR" w:eastAsia="en-US"/>
        </w:rPr>
        <w:t>ț</w:t>
      </w:r>
      <w:r w:rsidRPr="00C55A8D">
        <w:rPr>
          <w:color w:val="000000"/>
          <w:sz w:val="24"/>
          <w:szCs w:val="24"/>
          <w:lang w:val="fr-FR" w:eastAsia="en-US"/>
        </w:rPr>
        <w:t>ia în care sunt minori sau persoane cu dizabilită</w:t>
      </w:r>
      <w:r w:rsidRPr="00C55A8D">
        <w:rPr>
          <w:rFonts w:ascii="Tahoma" w:hAnsi="Tahoma" w:cs="Tahoma"/>
          <w:color w:val="000000"/>
          <w:sz w:val="24"/>
          <w:szCs w:val="24"/>
          <w:lang w:val="fr-FR" w:eastAsia="en-US"/>
        </w:rPr>
        <w:t>ț</w:t>
      </w:r>
      <w:r w:rsidRPr="00C55A8D">
        <w:rPr>
          <w:color w:val="000000"/>
          <w:sz w:val="24"/>
          <w:szCs w:val="24"/>
          <w:lang w:val="fr-FR" w:eastAsia="en-US"/>
        </w:rPr>
        <w:t>i.</w:t>
      </w:r>
    </w:p>
    <w:p w:rsidR="00ED280D" w:rsidRPr="00C55A8D" w:rsidRDefault="00ED280D" w:rsidP="00F07D4A">
      <w:pPr>
        <w:jc w:val="both"/>
        <w:rPr>
          <w:color w:val="000000"/>
          <w:sz w:val="24"/>
          <w:szCs w:val="24"/>
          <w:lang w:val="fr-FR" w:eastAsia="en-US"/>
        </w:rPr>
      </w:pPr>
    </w:p>
    <w:p w:rsidR="006C6FE9" w:rsidRPr="005B74DA" w:rsidRDefault="006C6FE9" w:rsidP="00F07D4A">
      <w:pPr>
        <w:tabs>
          <w:tab w:val="left" w:pos="1440"/>
          <w:tab w:val="left" w:pos="3960"/>
        </w:tabs>
        <w:jc w:val="both"/>
        <w:rPr>
          <w:color w:val="000000"/>
          <w:sz w:val="24"/>
          <w:szCs w:val="24"/>
          <w:lang w:val="it-IT"/>
        </w:rPr>
      </w:pPr>
    </w:p>
    <w:p w:rsidR="006C6FE9" w:rsidRPr="005B74DA" w:rsidRDefault="006C6FE9" w:rsidP="00F07D4A">
      <w:pPr>
        <w:tabs>
          <w:tab w:val="left" w:pos="1440"/>
          <w:tab w:val="left" w:pos="3960"/>
        </w:tabs>
        <w:jc w:val="both"/>
        <w:rPr>
          <w:color w:val="000000"/>
          <w:sz w:val="24"/>
          <w:szCs w:val="24"/>
          <w:lang w:val="it-IT"/>
        </w:rPr>
      </w:pPr>
      <w:r w:rsidRPr="005B74DA">
        <w:rPr>
          <w:color w:val="000000"/>
          <w:sz w:val="24"/>
          <w:szCs w:val="24"/>
          <w:lang w:val="it-IT"/>
        </w:rPr>
        <w:t xml:space="preserve">           (5) Beneficiarii</w:t>
      </w:r>
      <w:r w:rsidRPr="005B74DA">
        <w:rPr>
          <w:rFonts w:eastAsia="Arial Unicode MS"/>
          <w:color w:val="000000"/>
          <w:sz w:val="24"/>
          <w:szCs w:val="24"/>
          <w:lang w:val="it-IT"/>
        </w:rPr>
        <w:t xml:space="preserve"> din cadrul </w:t>
      </w:r>
      <w:r w:rsidRPr="005B74DA">
        <w:rPr>
          <w:bCs/>
          <w:i/>
          <w:color w:val="000000"/>
          <w:sz w:val="24"/>
          <w:szCs w:val="24"/>
          <w:lang w:val="ro-RO"/>
        </w:rPr>
        <w:t>Locuinţei Maxim Protejată (LMP</w:t>
      </w:r>
      <w:r w:rsidRPr="00C55A8D">
        <w:rPr>
          <w:bCs/>
          <w:i/>
          <w:color w:val="000000"/>
          <w:sz w:val="24"/>
          <w:szCs w:val="24"/>
          <w:lang w:val="it-IT"/>
        </w:rPr>
        <w:t>)</w:t>
      </w:r>
      <w:r w:rsidRPr="005B74DA">
        <w:rPr>
          <w:bCs/>
          <w:i/>
          <w:color w:val="000000"/>
          <w:sz w:val="24"/>
          <w:szCs w:val="24"/>
          <w:lang w:val="ro-RO"/>
        </w:rPr>
        <w:t xml:space="preserve"> Nr. 2 Bălileşti</w:t>
      </w:r>
      <w:r w:rsidRPr="005B74DA">
        <w:rPr>
          <w:bCs/>
          <w:i/>
          <w:color w:val="000000"/>
          <w:sz w:val="24"/>
          <w:szCs w:val="24"/>
          <w:lang w:val="it-IT"/>
        </w:rPr>
        <w:t xml:space="preserve">, </w:t>
      </w:r>
      <w:r w:rsidRPr="005B74DA">
        <w:rPr>
          <w:color w:val="000000"/>
          <w:sz w:val="24"/>
          <w:szCs w:val="24"/>
          <w:lang w:val="it-IT"/>
        </w:rPr>
        <w:t xml:space="preserve">au următoarele </w:t>
      </w:r>
      <w:r w:rsidRPr="005B74DA">
        <w:rPr>
          <w:color w:val="000000"/>
          <w:sz w:val="24"/>
          <w:szCs w:val="24"/>
          <w:u w:val="single"/>
          <w:lang w:val="it-IT"/>
        </w:rPr>
        <w:t>obligaţii:</w:t>
      </w:r>
    </w:p>
    <w:p w:rsidR="006C6FE9" w:rsidRPr="00C55A8D" w:rsidRDefault="006C6FE9" w:rsidP="00F07D4A">
      <w:pPr>
        <w:jc w:val="both"/>
        <w:rPr>
          <w:sz w:val="24"/>
          <w:szCs w:val="24"/>
          <w:lang w:val="fr-FR" w:eastAsia="en-US"/>
        </w:rPr>
      </w:pPr>
      <w:r w:rsidRPr="00C55A8D">
        <w:rPr>
          <w:sz w:val="24"/>
          <w:szCs w:val="24"/>
          <w:lang w:val="it-IT" w:eastAsia="en-US"/>
        </w:rPr>
        <w:t xml:space="preserve">           </w:t>
      </w:r>
      <w:r w:rsidRPr="00C55A8D">
        <w:rPr>
          <w:sz w:val="24"/>
          <w:szCs w:val="24"/>
          <w:lang w:val="fr-FR" w:eastAsia="en-US"/>
        </w:rPr>
        <w:t>a) să furnizeze informa</w:t>
      </w:r>
      <w:r w:rsidRPr="00C55A8D">
        <w:rPr>
          <w:rFonts w:ascii="Tahoma" w:hAnsi="Tahoma" w:cs="Tahoma"/>
          <w:sz w:val="24"/>
          <w:szCs w:val="24"/>
          <w:lang w:val="fr-FR" w:eastAsia="en-US"/>
        </w:rPr>
        <w:t>ț</w:t>
      </w:r>
      <w:r w:rsidRPr="00C55A8D">
        <w:rPr>
          <w:sz w:val="24"/>
          <w:szCs w:val="24"/>
          <w:lang w:val="fr-FR" w:eastAsia="en-US"/>
        </w:rPr>
        <w:t>ii corecte cu privire la identitate, situa</w:t>
      </w:r>
      <w:r w:rsidRPr="00C55A8D">
        <w:rPr>
          <w:rFonts w:ascii="Tahoma" w:hAnsi="Tahoma" w:cs="Tahoma"/>
          <w:sz w:val="24"/>
          <w:szCs w:val="24"/>
          <w:lang w:val="fr-FR" w:eastAsia="en-US"/>
        </w:rPr>
        <w:t>ț</w:t>
      </w:r>
      <w:r w:rsidRPr="00C55A8D">
        <w:rPr>
          <w:sz w:val="24"/>
          <w:szCs w:val="24"/>
          <w:lang w:val="fr-FR" w:eastAsia="en-US"/>
        </w:rPr>
        <w:t xml:space="preserve">ie familială, socială, medicală </w:t>
      </w:r>
      <w:r w:rsidRPr="00C55A8D">
        <w:rPr>
          <w:rFonts w:ascii="Tahoma" w:hAnsi="Tahoma" w:cs="Tahoma"/>
          <w:sz w:val="24"/>
          <w:szCs w:val="24"/>
          <w:lang w:val="fr-FR" w:eastAsia="en-US"/>
        </w:rPr>
        <w:t>ș</w:t>
      </w:r>
      <w:r w:rsidRPr="00C55A8D">
        <w:rPr>
          <w:sz w:val="24"/>
          <w:szCs w:val="24"/>
          <w:lang w:val="fr-FR" w:eastAsia="en-US"/>
        </w:rPr>
        <w:t>i economică;</w:t>
      </w:r>
    </w:p>
    <w:p w:rsidR="006C6FE9" w:rsidRPr="00C55A8D" w:rsidRDefault="006C6FE9" w:rsidP="00F07D4A">
      <w:pPr>
        <w:jc w:val="both"/>
        <w:rPr>
          <w:sz w:val="24"/>
          <w:szCs w:val="24"/>
          <w:lang w:val="fr-FR" w:eastAsia="en-US"/>
        </w:rPr>
      </w:pPr>
      <w:r w:rsidRPr="00C55A8D">
        <w:rPr>
          <w:sz w:val="24"/>
          <w:szCs w:val="24"/>
          <w:lang w:val="fr-FR" w:eastAsia="en-US"/>
        </w:rPr>
        <w:t xml:space="preserve">           b) să participe, în raport cu vârsta, situa</w:t>
      </w:r>
      <w:r w:rsidRPr="00C55A8D">
        <w:rPr>
          <w:rFonts w:ascii="Tahoma" w:hAnsi="Tahoma" w:cs="Tahoma"/>
          <w:sz w:val="24"/>
          <w:szCs w:val="24"/>
          <w:lang w:val="fr-FR" w:eastAsia="en-US"/>
        </w:rPr>
        <w:t>ț</w:t>
      </w:r>
      <w:r w:rsidRPr="00C55A8D">
        <w:rPr>
          <w:sz w:val="24"/>
          <w:szCs w:val="24"/>
          <w:lang w:val="fr-FR" w:eastAsia="en-US"/>
        </w:rPr>
        <w:t>ia de dependen</w:t>
      </w:r>
      <w:r w:rsidRPr="00C55A8D">
        <w:rPr>
          <w:rFonts w:ascii="Tahoma" w:hAnsi="Tahoma" w:cs="Tahoma"/>
          <w:sz w:val="24"/>
          <w:szCs w:val="24"/>
          <w:lang w:val="fr-FR" w:eastAsia="en-US"/>
        </w:rPr>
        <w:t>ț</w:t>
      </w:r>
      <w:r w:rsidRPr="00C55A8D">
        <w:rPr>
          <w:sz w:val="24"/>
          <w:szCs w:val="24"/>
          <w:lang w:val="fr-FR" w:eastAsia="en-US"/>
        </w:rPr>
        <w:t>ă etc. la procesul de furnizare a serviciilor sociale;</w:t>
      </w:r>
    </w:p>
    <w:p w:rsidR="006C6FE9" w:rsidRPr="00C55A8D" w:rsidRDefault="006C6FE9" w:rsidP="00F07D4A">
      <w:pPr>
        <w:jc w:val="both"/>
        <w:rPr>
          <w:sz w:val="24"/>
          <w:szCs w:val="24"/>
          <w:lang w:val="fr-FR" w:eastAsia="en-US"/>
        </w:rPr>
      </w:pPr>
      <w:r w:rsidRPr="00C55A8D">
        <w:rPr>
          <w:sz w:val="24"/>
          <w:szCs w:val="24"/>
          <w:lang w:val="fr-FR" w:eastAsia="en-US"/>
        </w:rPr>
        <w:t xml:space="preserve">           c) să contribuie, în conformitate cu legisla</w:t>
      </w:r>
      <w:r w:rsidRPr="00C55A8D">
        <w:rPr>
          <w:rFonts w:ascii="Tahoma" w:hAnsi="Tahoma" w:cs="Tahoma"/>
          <w:sz w:val="24"/>
          <w:szCs w:val="24"/>
          <w:lang w:val="fr-FR" w:eastAsia="en-US"/>
        </w:rPr>
        <w:t>ț</w:t>
      </w:r>
      <w:r w:rsidRPr="00C55A8D">
        <w:rPr>
          <w:sz w:val="24"/>
          <w:szCs w:val="24"/>
          <w:lang w:val="fr-FR" w:eastAsia="en-US"/>
        </w:rPr>
        <w:t>ia în vigoare, la plata serviciilor sociale furnizate, în func</w:t>
      </w:r>
      <w:r w:rsidRPr="00C55A8D">
        <w:rPr>
          <w:rFonts w:ascii="Tahoma" w:hAnsi="Tahoma" w:cs="Tahoma"/>
          <w:sz w:val="24"/>
          <w:szCs w:val="24"/>
          <w:lang w:val="fr-FR" w:eastAsia="en-US"/>
        </w:rPr>
        <w:t>ț</w:t>
      </w:r>
      <w:r w:rsidRPr="00C55A8D">
        <w:rPr>
          <w:sz w:val="24"/>
          <w:szCs w:val="24"/>
          <w:lang w:val="fr-FR" w:eastAsia="en-US"/>
        </w:rPr>
        <w:t xml:space="preserve">ie de tipul serviciului </w:t>
      </w:r>
      <w:r w:rsidRPr="00C55A8D">
        <w:rPr>
          <w:rFonts w:ascii="Tahoma" w:hAnsi="Tahoma" w:cs="Tahoma"/>
          <w:sz w:val="24"/>
          <w:szCs w:val="24"/>
          <w:lang w:val="fr-FR" w:eastAsia="en-US"/>
        </w:rPr>
        <w:t>ș</w:t>
      </w:r>
      <w:r w:rsidRPr="00C55A8D">
        <w:rPr>
          <w:sz w:val="24"/>
          <w:szCs w:val="24"/>
          <w:lang w:val="fr-FR" w:eastAsia="en-US"/>
        </w:rPr>
        <w:t>i de situa</w:t>
      </w:r>
      <w:r w:rsidRPr="00C55A8D">
        <w:rPr>
          <w:rFonts w:ascii="Tahoma" w:hAnsi="Tahoma" w:cs="Tahoma"/>
          <w:sz w:val="24"/>
          <w:szCs w:val="24"/>
          <w:lang w:val="fr-FR" w:eastAsia="en-US"/>
        </w:rPr>
        <w:t>ț</w:t>
      </w:r>
      <w:r w:rsidRPr="00C55A8D">
        <w:rPr>
          <w:sz w:val="24"/>
          <w:szCs w:val="24"/>
          <w:lang w:val="fr-FR" w:eastAsia="en-US"/>
        </w:rPr>
        <w:t>ia lor materială;</w:t>
      </w:r>
    </w:p>
    <w:p w:rsidR="006C6FE9" w:rsidRPr="00C55A8D" w:rsidRDefault="006C6FE9" w:rsidP="00F07D4A">
      <w:pPr>
        <w:jc w:val="both"/>
        <w:rPr>
          <w:sz w:val="24"/>
          <w:szCs w:val="24"/>
          <w:lang w:val="fr-FR" w:eastAsia="en-US"/>
        </w:rPr>
      </w:pPr>
      <w:r w:rsidRPr="00C55A8D">
        <w:rPr>
          <w:sz w:val="24"/>
          <w:szCs w:val="24"/>
          <w:lang w:val="fr-FR" w:eastAsia="en-US"/>
        </w:rPr>
        <w:t xml:space="preserve">          d) să comunice orice modificare intervenită în legătură cu situa</w:t>
      </w:r>
      <w:r w:rsidRPr="00C55A8D">
        <w:rPr>
          <w:rFonts w:ascii="Tahoma" w:hAnsi="Tahoma" w:cs="Tahoma"/>
          <w:sz w:val="24"/>
          <w:szCs w:val="24"/>
          <w:lang w:val="fr-FR" w:eastAsia="en-US"/>
        </w:rPr>
        <w:t>ț</w:t>
      </w:r>
      <w:r w:rsidRPr="00C55A8D">
        <w:rPr>
          <w:sz w:val="24"/>
          <w:szCs w:val="24"/>
          <w:lang w:val="fr-FR" w:eastAsia="en-US"/>
        </w:rPr>
        <w:t>ia lor personală;</w:t>
      </w:r>
    </w:p>
    <w:p w:rsidR="006C6FE9" w:rsidRPr="00C55A8D" w:rsidRDefault="006C6FE9" w:rsidP="00F07D4A">
      <w:pPr>
        <w:jc w:val="both"/>
        <w:rPr>
          <w:sz w:val="24"/>
          <w:szCs w:val="24"/>
          <w:lang w:val="fr-FR" w:eastAsia="en-US"/>
        </w:rPr>
      </w:pPr>
      <w:r w:rsidRPr="00C55A8D">
        <w:rPr>
          <w:sz w:val="24"/>
          <w:szCs w:val="24"/>
          <w:lang w:val="fr-FR" w:eastAsia="en-US"/>
        </w:rPr>
        <w:t xml:space="preserve">          e) să respecte prevederile prezentului regulament.</w:t>
      </w:r>
    </w:p>
    <w:p w:rsidR="006C6FE9" w:rsidRDefault="006C6FE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ED280D" w:rsidRPr="00F07D4A" w:rsidRDefault="00ED280D"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6C6FE9" w:rsidRPr="00C55A8D" w:rsidRDefault="006C6FE9" w:rsidP="00F07D4A">
      <w:pPr>
        <w:jc w:val="both"/>
        <w:rPr>
          <w:b/>
          <w:sz w:val="24"/>
          <w:szCs w:val="24"/>
          <w:lang w:val="fr-FR"/>
        </w:rPr>
      </w:pPr>
      <w:r w:rsidRPr="00C55A8D">
        <w:rPr>
          <w:b/>
          <w:sz w:val="24"/>
          <w:szCs w:val="24"/>
          <w:lang w:val="fr-FR"/>
        </w:rPr>
        <w:t xml:space="preserve">           Art. 7</w:t>
      </w:r>
    </w:p>
    <w:p w:rsidR="006C6FE9" w:rsidRPr="00C55A8D" w:rsidRDefault="006C6FE9" w:rsidP="00F07D4A">
      <w:pPr>
        <w:jc w:val="both"/>
        <w:rPr>
          <w:b/>
          <w:bCs/>
          <w:sz w:val="24"/>
          <w:szCs w:val="24"/>
          <w:lang w:val="fr-FR"/>
        </w:rPr>
      </w:pPr>
      <w:r w:rsidRPr="00C55A8D">
        <w:rPr>
          <w:b/>
          <w:bCs/>
          <w:sz w:val="24"/>
          <w:szCs w:val="24"/>
          <w:lang w:val="fr-FR"/>
        </w:rPr>
        <w:t xml:space="preserve">          Activităţi şi funcţii </w:t>
      </w:r>
    </w:p>
    <w:p w:rsidR="006C6FE9" w:rsidRPr="00C55A8D" w:rsidRDefault="006C6FE9" w:rsidP="003E1377">
      <w:pPr>
        <w:jc w:val="both"/>
        <w:rPr>
          <w:i/>
          <w:iCs/>
          <w:sz w:val="24"/>
          <w:szCs w:val="24"/>
          <w:lang w:val="fr-FR"/>
        </w:rPr>
      </w:pPr>
    </w:p>
    <w:p w:rsidR="006C6FE9" w:rsidRPr="00C55A8D" w:rsidRDefault="006C6FE9" w:rsidP="005C54DD">
      <w:pPr>
        <w:jc w:val="both"/>
        <w:rPr>
          <w:sz w:val="24"/>
          <w:szCs w:val="24"/>
          <w:lang w:val="fr-FR"/>
        </w:rPr>
      </w:pPr>
      <w:r w:rsidRPr="00C55A8D">
        <w:rPr>
          <w:sz w:val="24"/>
          <w:szCs w:val="24"/>
          <w:lang w:val="fr-FR"/>
        </w:rPr>
        <w:t xml:space="preserve">           Principalele funcţii ale serviciului social </w:t>
      </w:r>
      <w:r w:rsidRPr="00F07D4A">
        <w:rPr>
          <w:bCs/>
          <w:i/>
          <w:sz w:val="24"/>
          <w:szCs w:val="24"/>
          <w:lang w:val="ro-RO"/>
        </w:rPr>
        <w:t>Locuinţ</w:t>
      </w:r>
      <w:r>
        <w:rPr>
          <w:bCs/>
          <w:i/>
          <w:sz w:val="24"/>
          <w:szCs w:val="24"/>
          <w:lang w:val="ro-RO"/>
        </w:rPr>
        <w:t xml:space="preserve">a </w:t>
      </w:r>
      <w:r w:rsidRPr="00F07D4A">
        <w:rPr>
          <w:bCs/>
          <w:i/>
          <w:sz w:val="24"/>
          <w:szCs w:val="24"/>
          <w:lang w:val="ro-RO"/>
        </w:rPr>
        <w:t>Maxim Protejată (LMP</w:t>
      </w:r>
      <w:r w:rsidRPr="00C55A8D">
        <w:rPr>
          <w:bCs/>
          <w:i/>
          <w:sz w:val="24"/>
          <w:szCs w:val="24"/>
          <w:lang w:val="fr-FR"/>
        </w:rPr>
        <w:t>)</w:t>
      </w:r>
      <w:r>
        <w:rPr>
          <w:bCs/>
          <w:i/>
          <w:sz w:val="24"/>
          <w:szCs w:val="24"/>
          <w:lang w:val="ro-RO"/>
        </w:rPr>
        <w:t xml:space="preserve"> Nr. 2</w:t>
      </w:r>
      <w:r w:rsidRPr="00F07D4A">
        <w:rPr>
          <w:bCs/>
          <w:i/>
          <w:sz w:val="24"/>
          <w:szCs w:val="24"/>
          <w:lang w:val="ro-RO"/>
        </w:rPr>
        <w:t xml:space="preserve"> Bălileşti </w:t>
      </w:r>
      <w:r w:rsidRPr="00C55A8D">
        <w:rPr>
          <w:i/>
          <w:iCs/>
          <w:sz w:val="24"/>
          <w:szCs w:val="24"/>
          <w:lang w:val="fr-FR"/>
        </w:rPr>
        <w:t xml:space="preserve"> </w:t>
      </w:r>
      <w:r w:rsidRPr="00C55A8D">
        <w:rPr>
          <w:sz w:val="24"/>
          <w:szCs w:val="24"/>
          <w:lang w:val="fr-FR"/>
        </w:rPr>
        <w:t>sunt următoarele:</w:t>
      </w:r>
    </w:p>
    <w:p w:rsidR="006C6FE9" w:rsidRDefault="006C6FE9"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ED280D" w:rsidRDefault="00ED280D" w:rsidP="00ED280D">
      <w:pPr>
        <w:pStyle w:val="ListParagraph"/>
        <w:spacing w:after="0" w:line="240" w:lineRule="auto"/>
        <w:jc w:val="both"/>
        <w:rPr>
          <w:rFonts w:ascii="Times New Roman" w:hAnsi="Times New Roman"/>
          <w:b/>
          <w:bCs/>
          <w:sz w:val="24"/>
          <w:szCs w:val="24"/>
        </w:rPr>
      </w:pPr>
    </w:p>
    <w:p w:rsidR="00ED280D" w:rsidRDefault="00ED280D" w:rsidP="00ED280D">
      <w:pPr>
        <w:pStyle w:val="ListParagraph"/>
        <w:spacing w:after="0" w:line="240" w:lineRule="auto"/>
        <w:jc w:val="both"/>
        <w:rPr>
          <w:rFonts w:ascii="Times New Roman" w:hAnsi="Times New Roman"/>
          <w:b/>
          <w:bCs/>
          <w:sz w:val="24"/>
          <w:szCs w:val="24"/>
        </w:rPr>
      </w:pPr>
    </w:p>
    <w:p w:rsidR="00ED280D" w:rsidRPr="00F07D4A" w:rsidRDefault="00ED280D" w:rsidP="00ED280D">
      <w:pPr>
        <w:pStyle w:val="ListParagraph"/>
        <w:spacing w:after="0" w:line="240" w:lineRule="auto"/>
        <w:jc w:val="both"/>
        <w:rPr>
          <w:rFonts w:ascii="Times New Roman" w:hAnsi="Times New Roman"/>
          <w:b/>
          <w:bCs/>
          <w:sz w:val="24"/>
          <w:szCs w:val="24"/>
        </w:rPr>
      </w:pPr>
    </w:p>
    <w:p w:rsidR="006C6FE9" w:rsidRPr="00F07D4A" w:rsidRDefault="006C6FE9"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6C6FE9" w:rsidRPr="00C55A8D" w:rsidRDefault="006C6FE9" w:rsidP="00903AE2">
      <w:pPr>
        <w:numPr>
          <w:ilvl w:val="0"/>
          <w:numId w:val="3"/>
        </w:numPr>
        <w:tabs>
          <w:tab w:val="clear" w:pos="720"/>
          <w:tab w:val="num" w:pos="630"/>
        </w:tabs>
        <w:ind w:left="630" w:hanging="270"/>
        <w:jc w:val="both"/>
        <w:rPr>
          <w:sz w:val="24"/>
          <w:szCs w:val="24"/>
          <w:lang w:val="fr-FR"/>
        </w:rPr>
      </w:pPr>
      <w:r w:rsidRPr="00C55A8D">
        <w:rPr>
          <w:sz w:val="24"/>
          <w:szCs w:val="24"/>
          <w:lang w:val="fr-FR"/>
        </w:rPr>
        <w:t xml:space="preserve"> elaborează şi actualizează, după caz, modelul de contract de furnizare de servicii pe baza                    modelului aprobat prin ordin al ministrului muncii şi justiţiei sociale;</w:t>
      </w:r>
    </w:p>
    <w:p w:rsidR="006C6FE9" w:rsidRPr="00C55A8D" w:rsidRDefault="006C6FE9" w:rsidP="00903AE2">
      <w:pPr>
        <w:numPr>
          <w:ilvl w:val="0"/>
          <w:numId w:val="3"/>
        </w:numPr>
        <w:tabs>
          <w:tab w:val="clear" w:pos="720"/>
          <w:tab w:val="num" w:pos="630"/>
        </w:tabs>
        <w:ind w:left="630" w:hanging="270"/>
        <w:jc w:val="both"/>
        <w:rPr>
          <w:sz w:val="24"/>
          <w:szCs w:val="24"/>
          <w:lang w:val="fr-FR"/>
        </w:rPr>
      </w:pPr>
      <w:r w:rsidRPr="00C55A8D">
        <w:rPr>
          <w:sz w:val="24"/>
          <w:szCs w:val="24"/>
          <w:lang w:val="fr-FR"/>
        </w:rPr>
        <w:t xml:space="preserve"> asistentul social din cadrul CZ explică beneficiarului </w:t>
      </w:r>
      <w:r w:rsidRPr="00C55A8D">
        <w:rPr>
          <w:rFonts w:ascii="Tahoma" w:hAnsi="Tahoma" w:cs="Tahoma"/>
          <w:sz w:val="24"/>
          <w:szCs w:val="24"/>
          <w:lang w:val="fr-FR"/>
        </w:rPr>
        <w:t>ș</w:t>
      </w:r>
      <w:r w:rsidRPr="00C55A8D">
        <w:rPr>
          <w:sz w:val="24"/>
          <w:szCs w:val="24"/>
          <w:lang w:val="fr-FR"/>
        </w:rPr>
        <w:t>i/ sau reprezentantului său legal prevederile din contractul de furnizare de servicii, înainte de a fi semnat;</w:t>
      </w:r>
    </w:p>
    <w:p w:rsidR="006C6FE9" w:rsidRPr="00C55A8D" w:rsidRDefault="006C6FE9" w:rsidP="00903AE2">
      <w:pPr>
        <w:numPr>
          <w:ilvl w:val="0"/>
          <w:numId w:val="3"/>
        </w:numPr>
        <w:tabs>
          <w:tab w:val="clear" w:pos="720"/>
          <w:tab w:val="num" w:pos="630"/>
        </w:tabs>
        <w:ind w:left="630" w:hanging="270"/>
        <w:jc w:val="both"/>
        <w:rPr>
          <w:sz w:val="24"/>
          <w:szCs w:val="24"/>
          <w:lang w:val="fr-FR"/>
        </w:rPr>
      </w:pPr>
      <w:r w:rsidRPr="00C55A8D">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55A8D">
        <w:rPr>
          <w:rFonts w:ascii="Tahoma" w:hAnsi="Tahoma" w:cs="Tahoma"/>
          <w:sz w:val="24"/>
          <w:szCs w:val="24"/>
          <w:lang w:val="fr-FR"/>
        </w:rPr>
        <w:t>ș</w:t>
      </w:r>
      <w:r w:rsidRPr="00C55A8D">
        <w:rPr>
          <w:sz w:val="24"/>
          <w:szCs w:val="24"/>
          <w:lang w:val="fr-FR"/>
        </w:rPr>
        <w:t>, iar un exemplar se înmânează beneficiarului;</w:t>
      </w:r>
    </w:p>
    <w:p w:rsidR="006C6FE9" w:rsidRPr="00C55A8D" w:rsidRDefault="006C6FE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C55A8D">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6C6FE9" w:rsidRPr="00F07D4A" w:rsidRDefault="006C6FE9" w:rsidP="00F07D4A">
      <w:pPr>
        <w:jc w:val="both"/>
        <w:rPr>
          <w:sz w:val="24"/>
          <w:szCs w:val="24"/>
        </w:rPr>
      </w:pPr>
      <w:r w:rsidRPr="00C55A8D">
        <w:rPr>
          <w:sz w:val="24"/>
          <w:szCs w:val="24"/>
          <w:lang w:val="fr-FR"/>
        </w:rPr>
        <w:t xml:space="preserve">          </w:t>
      </w:r>
      <w:r w:rsidRPr="00F07D4A">
        <w:rPr>
          <w:sz w:val="24"/>
          <w:szCs w:val="24"/>
        </w:rPr>
        <w:t xml:space="preserve">Personalul implicat este coordonatorul LMP, precum şi asistentul social al CZ. </w:t>
      </w:r>
    </w:p>
    <w:p w:rsidR="006C6FE9" w:rsidRPr="00F07D4A" w:rsidRDefault="006C6FE9" w:rsidP="00F07D4A">
      <w:pPr>
        <w:jc w:val="both"/>
        <w:rPr>
          <w:sz w:val="24"/>
          <w:szCs w:val="24"/>
        </w:rPr>
      </w:pPr>
    </w:p>
    <w:p w:rsidR="006C6FE9" w:rsidRPr="00F07D4A" w:rsidRDefault="006C6FE9"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6C6FE9" w:rsidRPr="00C55A8D" w:rsidRDefault="006C6FE9" w:rsidP="00903AE2">
      <w:pPr>
        <w:pStyle w:val="NormalWeb"/>
        <w:numPr>
          <w:ilvl w:val="0"/>
          <w:numId w:val="2"/>
        </w:numPr>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respectă parametri de suprafa</w:t>
      </w:r>
      <w:r w:rsidRPr="00C55A8D">
        <w:rPr>
          <w:rFonts w:ascii="Tahoma" w:hAnsi="Tahoma" w:cs="Tahoma"/>
          <w:szCs w:val="24"/>
          <w:lang w:val="fr-FR"/>
        </w:rPr>
        <w:t>ț</w:t>
      </w:r>
      <w:r w:rsidRPr="00C55A8D">
        <w:rPr>
          <w:rFonts w:ascii="Times New Roman" w:hAnsi="Times New Roman"/>
          <w:szCs w:val="24"/>
          <w:lang w:val="fr-FR"/>
        </w:rPr>
        <w:t>ă stabili</w:t>
      </w:r>
      <w:r w:rsidRPr="00C55A8D">
        <w:rPr>
          <w:rFonts w:ascii="Tahoma" w:hAnsi="Tahoma" w:cs="Tahoma"/>
          <w:szCs w:val="24"/>
          <w:lang w:val="fr-FR"/>
        </w:rPr>
        <w:t>ț</w:t>
      </w:r>
      <w:r w:rsidRPr="00C55A8D">
        <w:rPr>
          <w:rFonts w:ascii="Times New Roman" w:hAnsi="Times New Roman"/>
          <w:szCs w:val="24"/>
          <w:lang w:val="fr-FR"/>
        </w:rPr>
        <w:t>i pentru găzduire a câte doi beneficiari/dormitor, cu acordul acestora sau a reprezentantului legal.</w:t>
      </w:r>
    </w:p>
    <w:p w:rsidR="006C6FE9" w:rsidRPr="00F07D4A" w:rsidRDefault="006C6FE9"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6C6FE9" w:rsidRPr="00F07D4A" w:rsidRDefault="006C6FE9"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6C6FE9" w:rsidRPr="00F07D4A" w:rsidRDefault="006C6FE9" w:rsidP="00F07D4A">
      <w:pPr>
        <w:ind w:left="720"/>
        <w:jc w:val="both"/>
        <w:rPr>
          <w:sz w:val="24"/>
          <w:szCs w:val="24"/>
          <w:lang w:val="it-IT"/>
        </w:rPr>
      </w:pPr>
      <w:r w:rsidRPr="00F07D4A">
        <w:rPr>
          <w:sz w:val="24"/>
          <w:szCs w:val="24"/>
          <w:lang w:val="it-IT"/>
        </w:rPr>
        <w:t>-  respectă dieta recomanadată pentru fiecare beneficiar, acolo unde este cazul;</w:t>
      </w:r>
    </w:p>
    <w:p w:rsidR="006C6FE9" w:rsidRPr="00F07D4A" w:rsidRDefault="006C6FE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6C6FE9" w:rsidRPr="00C55A8D" w:rsidRDefault="006C6FE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C55A8D">
        <w:rPr>
          <w:rFonts w:ascii="Times New Roman" w:hAnsi="Times New Roman"/>
          <w:sz w:val="24"/>
          <w:szCs w:val="24"/>
          <w:lang w:val="it-IT"/>
        </w:rPr>
        <w:t>;</w:t>
      </w:r>
    </w:p>
    <w:p w:rsidR="006C6FE9" w:rsidRPr="00F07D4A" w:rsidRDefault="006C6FE9"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6C6FE9" w:rsidRPr="00C55A8D"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55A8D">
        <w:rPr>
          <w:rFonts w:ascii="Times New Roman" w:hAnsi="Times New Roman"/>
          <w:szCs w:val="24"/>
          <w:lang w:val="fr-FR"/>
        </w:rPr>
        <w:t xml:space="preserve">dispune de sisteme de încălzire </w:t>
      </w:r>
      <w:r w:rsidRPr="00C55A8D">
        <w:rPr>
          <w:rFonts w:ascii="Tahoma" w:hAnsi="Tahoma" w:cs="Tahoma"/>
          <w:szCs w:val="24"/>
          <w:lang w:val="fr-FR"/>
        </w:rPr>
        <w:t>ș</w:t>
      </w:r>
      <w:r w:rsidRPr="00C55A8D">
        <w:rPr>
          <w:rFonts w:ascii="Times New Roman" w:hAnsi="Times New Roman"/>
          <w:szCs w:val="24"/>
          <w:lang w:val="fr-FR"/>
        </w:rPr>
        <w:t>i de dschideri directe (u</w:t>
      </w:r>
      <w:r w:rsidRPr="00C55A8D">
        <w:rPr>
          <w:rFonts w:ascii="Tahoma" w:hAnsi="Tahoma" w:cs="Tahoma"/>
          <w:szCs w:val="24"/>
          <w:lang w:val="fr-FR"/>
        </w:rPr>
        <w:t>ș</w:t>
      </w:r>
      <w:r w:rsidRPr="00C55A8D">
        <w:rPr>
          <w:rFonts w:ascii="Times New Roman" w:hAnsi="Times New Roman"/>
          <w:szCs w:val="24"/>
          <w:lang w:val="fr-FR"/>
        </w:rPr>
        <w:t>i, ferestre) către aer liber pentru ventila</w:t>
      </w:r>
      <w:r w:rsidRPr="00C55A8D">
        <w:rPr>
          <w:rFonts w:ascii="Tahoma" w:hAnsi="Tahoma" w:cs="Tahoma"/>
          <w:szCs w:val="24"/>
          <w:lang w:val="fr-FR"/>
        </w:rPr>
        <w:t>ț</w:t>
      </w:r>
      <w:r w:rsidRPr="00C55A8D">
        <w:rPr>
          <w:rFonts w:ascii="Times New Roman" w:hAnsi="Times New Roman"/>
          <w:szCs w:val="24"/>
          <w:lang w:val="fr-FR"/>
        </w:rPr>
        <w:t>ie naturală.</w:t>
      </w:r>
    </w:p>
    <w:p w:rsidR="006C6FE9" w:rsidRPr="00C55A8D" w:rsidRDefault="006C6FE9" w:rsidP="00F07D4A">
      <w:pPr>
        <w:pStyle w:val="NormalWeb"/>
        <w:spacing w:before="0" w:beforeAutospacing="0" w:after="0" w:afterAutospacing="0"/>
        <w:ind w:left="630"/>
        <w:jc w:val="both"/>
        <w:rPr>
          <w:rFonts w:ascii="Times New Roman" w:hAnsi="Times New Roman"/>
          <w:szCs w:val="24"/>
          <w:lang w:val="fr-FR"/>
        </w:rPr>
      </w:pPr>
    </w:p>
    <w:p w:rsidR="006C6FE9" w:rsidRPr="00F07D4A" w:rsidRDefault="006C6FE9" w:rsidP="00F07D4A">
      <w:pPr>
        <w:pStyle w:val="NormalWeb"/>
        <w:spacing w:before="0" w:beforeAutospacing="0" w:after="0" w:afterAutospacing="0"/>
        <w:jc w:val="both"/>
        <w:rPr>
          <w:rFonts w:ascii="Times New Roman" w:hAnsi="Times New Roman"/>
          <w:szCs w:val="24"/>
          <w:lang w:val="it-IT"/>
        </w:rPr>
      </w:pPr>
      <w:r w:rsidRPr="00C55A8D">
        <w:rPr>
          <w:rFonts w:ascii="Times New Roman" w:hAnsi="Times New Roman"/>
          <w:b/>
          <w:bCs/>
          <w:szCs w:val="24"/>
          <w:lang w:val="fr-FR"/>
        </w:rPr>
        <w:t xml:space="preserve">     3</w:t>
      </w:r>
      <w:r w:rsidRPr="00C55A8D">
        <w:rPr>
          <w:rFonts w:ascii="Times New Roman" w:hAnsi="Times New Roman"/>
          <w:szCs w:val="24"/>
          <w:lang w:val="fr-FR"/>
        </w:rPr>
        <w:t xml:space="preserve">. </w:t>
      </w:r>
      <w:r w:rsidRPr="00C55A8D">
        <w:rPr>
          <w:rFonts w:ascii="Times New Roman" w:hAnsi="Times New Roman"/>
          <w:szCs w:val="24"/>
          <w:u w:val="single"/>
          <w:lang w:val="fr-FR"/>
        </w:rPr>
        <w:t>Consiliere psihologică</w:t>
      </w:r>
      <w:r w:rsidRPr="00C55A8D">
        <w:rPr>
          <w:rFonts w:ascii="Times New Roman" w:hAnsi="Times New Roman"/>
          <w:szCs w:val="24"/>
          <w:lang w:val="fr-FR"/>
        </w:rPr>
        <w:t xml:space="preserve"> – se desfă</w:t>
      </w:r>
      <w:r w:rsidRPr="00C55A8D">
        <w:rPr>
          <w:rFonts w:ascii="Tahoma" w:hAnsi="Tahoma" w:cs="Tahoma"/>
          <w:szCs w:val="24"/>
          <w:lang w:val="fr-FR"/>
        </w:rPr>
        <w:t>ș</w:t>
      </w:r>
      <w:r w:rsidRPr="00C55A8D">
        <w:rPr>
          <w:rFonts w:ascii="Times New Roman" w:hAnsi="Times New Roman"/>
          <w:szCs w:val="24"/>
          <w:lang w:val="fr-FR"/>
        </w:rPr>
        <w:t>oară de personalul CZ, la sediul acestuia sau în LMP.</w:t>
      </w:r>
    </w:p>
    <w:p w:rsidR="006C6FE9" w:rsidRPr="00F07D4A" w:rsidRDefault="006C6FE9" w:rsidP="00F07D4A">
      <w:pPr>
        <w:pStyle w:val="NormalWeb"/>
        <w:spacing w:before="0" w:beforeAutospacing="0" w:after="0" w:afterAutospacing="0"/>
        <w:jc w:val="both"/>
        <w:rPr>
          <w:rFonts w:ascii="Times New Roman" w:hAnsi="Times New Roman"/>
          <w:szCs w:val="24"/>
          <w:lang w:val="it-IT"/>
        </w:rPr>
      </w:pPr>
      <w:r w:rsidRPr="00C55A8D">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6C6FE9" w:rsidRPr="00F07D4A"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ab/>
        <w:t>- dezvoltarea comportamentului adecvat situaţiilor sociale;</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ab/>
        <w:t xml:space="preserve">- dezvoltarea atenţiei şi gândirii pozitive; </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C55A8D">
        <w:rPr>
          <w:rFonts w:ascii="Times New Roman" w:hAnsi="Times New Roman"/>
          <w:szCs w:val="24"/>
          <w:lang w:val="fr-FR"/>
        </w:rPr>
        <w:tab/>
      </w:r>
      <w:r w:rsidRPr="00F07D4A">
        <w:rPr>
          <w:rFonts w:ascii="Times New Roman" w:hAnsi="Times New Roman"/>
          <w:szCs w:val="24"/>
        </w:rPr>
        <w:t xml:space="preserve">- adecvarea emoţiilor; </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ab/>
        <w:t xml:space="preserve">- conştientizarea de sine; </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6C6FE9" w:rsidRPr="00C55A8D"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55A8D">
        <w:rPr>
          <w:rFonts w:ascii="Times New Roman" w:hAnsi="Times New Roman"/>
          <w:szCs w:val="24"/>
          <w:lang w:val="fr-FR"/>
        </w:rPr>
        <w:t>Consilierea psihologică cuprinde programe de consiliere şi terapie suportivă, intervenţii terapeutice specifice.</w:t>
      </w:r>
    </w:p>
    <w:p w:rsidR="006C6FE9" w:rsidRPr="00C55A8D" w:rsidRDefault="006C6FE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C55A8D">
        <w:rPr>
          <w:rFonts w:ascii="Times New Roman" w:hAnsi="Times New Roman"/>
          <w:szCs w:val="24"/>
          <w:lang w:val="fr-FR"/>
        </w:rPr>
        <w:t>Activitatea de consiliere psihologică este realizată de psiholog care folose</w:t>
      </w:r>
      <w:r w:rsidRPr="00C55A8D">
        <w:rPr>
          <w:rFonts w:ascii="Tahoma" w:hAnsi="Tahoma" w:cs="Tahoma"/>
          <w:szCs w:val="24"/>
          <w:lang w:val="fr-FR"/>
        </w:rPr>
        <w:t>ș</w:t>
      </w:r>
      <w:r w:rsidRPr="00C55A8D">
        <w:rPr>
          <w:rFonts w:ascii="Times New Roman" w:hAnsi="Times New Roman"/>
          <w:szCs w:val="24"/>
          <w:lang w:val="fr-FR"/>
        </w:rPr>
        <w:t xml:space="preserve">te ca instrument de lucru atât </w:t>
      </w:r>
      <w:r w:rsidRPr="00C55A8D">
        <w:rPr>
          <w:rFonts w:ascii="Times New Roman" w:hAnsi="Times New Roman"/>
          <w:i/>
          <w:iCs/>
          <w:szCs w:val="24"/>
          <w:lang w:val="fr-FR"/>
        </w:rPr>
        <w:t>Fişa beneficiarului</w:t>
      </w:r>
      <w:r w:rsidRPr="00C55A8D">
        <w:rPr>
          <w:rFonts w:ascii="Times New Roman" w:hAnsi="Times New Roman"/>
          <w:szCs w:val="24"/>
          <w:lang w:val="fr-FR"/>
        </w:rPr>
        <w:t xml:space="preserve">, în care consemnează intervenţia şi durata acesteia, cât </w:t>
      </w:r>
      <w:r w:rsidRPr="00C55A8D">
        <w:rPr>
          <w:rFonts w:ascii="Tahoma" w:hAnsi="Tahoma" w:cs="Tahoma"/>
          <w:szCs w:val="24"/>
          <w:lang w:val="fr-FR"/>
        </w:rPr>
        <w:t>ș</w:t>
      </w:r>
      <w:r w:rsidRPr="00C55A8D">
        <w:rPr>
          <w:rFonts w:ascii="Times New Roman" w:hAnsi="Times New Roman"/>
          <w:szCs w:val="24"/>
          <w:lang w:val="fr-FR"/>
        </w:rPr>
        <w:t xml:space="preserve">i </w:t>
      </w:r>
      <w:r w:rsidRPr="00C55A8D">
        <w:rPr>
          <w:rFonts w:ascii="Times New Roman" w:hAnsi="Times New Roman"/>
          <w:i/>
          <w:iCs/>
          <w:szCs w:val="24"/>
          <w:lang w:val="fr-FR"/>
        </w:rPr>
        <w:t>Rapoartele de întrevedere</w:t>
      </w:r>
      <w:r w:rsidRPr="00C55A8D">
        <w:rPr>
          <w:rFonts w:ascii="Times New Roman" w:hAnsi="Times New Roman"/>
          <w:szCs w:val="24"/>
          <w:lang w:val="fr-FR"/>
        </w:rPr>
        <w:t xml:space="preserve">  cu beneficiarul.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p>
    <w:p w:rsidR="006C6FE9" w:rsidRPr="00F07D4A" w:rsidRDefault="006C6FE9"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6C6FE9" w:rsidRPr="00C55A8D" w:rsidRDefault="006C6FE9" w:rsidP="00F07D4A">
      <w:pPr>
        <w:pStyle w:val="NormalWeb"/>
        <w:spacing w:before="0" w:beforeAutospacing="0" w:after="0" w:afterAutospacing="0"/>
        <w:ind w:left="144"/>
        <w:jc w:val="both"/>
        <w:rPr>
          <w:rFonts w:ascii="Times New Roman" w:hAnsi="Times New Roman"/>
          <w:szCs w:val="24"/>
          <w:lang w:val="it-IT"/>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6C6FE9" w:rsidRPr="00C55A8D" w:rsidRDefault="006C6FE9" w:rsidP="00F07D4A">
      <w:pPr>
        <w:pStyle w:val="NormalWeb"/>
        <w:spacing w:before="0" w:beforeAutospacing="0" w:after="0" w:afterAutospacing="0"/>
        <w:ind w:left="144"/>
        <w:jc w:val="both"/>
        <w:rPr>
          <w:rFonts w:ascii="Times New Roman" w:hAnsi="Times New Roman"/>
          <w:szCs w:val="24"/>
          <w:lang w:val="fr-FR"/>
        </w:rPr>
      </w:pPr>
      <w:r w:rsidRPr="00C55A8D">
        <w:rPr>
          <w:rFonts w:ascii="Times New Roman" w:hAnsi="Times New Roman"/>
          <w:szCs w:val="24"/>
          <w:lang w:val="it-IT"/>
        </w:rPr>
        <w:t xml:space="preserve">   </w:t>
      </w:r>
      <w:r w:rsidRPr="00C55A8D">
        <w:rPr>
          <w:rFonts w:ascii="Times New Roman" w:hAnsi="Times New Roman"/>
          <w:szCs w:val="24"/>
          <w:lang w:val="fr-FR"/>
        </w:rPr>
        <w:t xml:space="preserve">●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6C6FE9" w:rsidRPr="00C55A8D" w:rsidRDefault="006C6FE9" w:rsidP="001608C5">
      <w:pPr>
        <w:pStyle w:val="NormalWeb"/>
        <w:numPr>
          <w:ilvl w:val="0"/>
          <w:numId w:val="20"/>
        </w:numPr>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sprijin pentru îmbrăcat/dezbrăcat, încălţat/descălţat, alegerea hainelor adecvate;</w:t>
      </w:r>
    </w:p>
    <w:p w:rsidR="006C6FE9" w:rsidRPr="00C55A8D" w:rsidRDefault="006C6FE9" w:rsidP="001608C5">
      <w:pPr>
        <w:pStyle w:val="NormalWeb"/>
        <w:numPr>
          <w:ilvl w:val="0"/>
          <w:numId w:val="20"/>
        </w:numPr>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sprijin pentru asigurarea igienei zilnice (spălat şi şters, îngrijirea propriului corp şi a  părţilor   </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6C6FE9" w:rsidRPr="00C55A8D" w:rsidRDefault="006C6FE9" w:rsidP="001608C5">
      <w:pPr>
        <w:pStyle w:val="NormalWeb"/>
        <w:numPr>
          <w:ilvl w:val="0"/>
          <w:numId w:val="20"/>
        </w:numPr>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sprijin pentru deplasare la instituţii medicale, unităţi spitaliceşti, farmacii etc;</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6C6FE9" w:rsidRPr="00F07D4A" w:rsidRDefault="006C6FE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6C6FE9" w:rsidRPr="00F07D4A" w:rsidRDefault="006C6FE9"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6C6FE9" w:rsidRPr="00F07D4A" w:rsidRDefault="006C6FE9" w:rsidP="00F07D4A">
      <w:pPr>
        <w:pStyle w:val="NormalWeb"/>
        <w:spacing w:before="0" w:beforeAutospacing="0" w:after="0" w:afterAutospacing="0"/>
        <w:ind w:left="90"/>
        <w:jc w:val="both"/>
        <w:rPr>
          <w:rFonts w:ascii="Times New Roman" w:hAnsi="Times New Roman"/>
          <w:szCs w:val="24"/>
        </w:rPr>
      </w:pPr>
    </w:p>
    <w:p w:rsidR="006C6FE9" w:rsidRPr="00F07D4A" w:rsidRDefault="006C6FE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C55A8D">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w:t>
      </w:r>
      <w:r w:rsidRPr="00C55A8D">
        <w:rPr>
          <w:rFonts w:ascii="Tahoma" w:hAnsi="Tahoma" w:cs="Tahoma"/>
          <w:szCs w:val="24"/>
          <w:lang w:val="fr-FR"/>
        </w:rPr>
        <w:t>ț</w:t>
      </w:r>
      <w:r w:rsidRPr="00C55A8D">
        <w:rPr>
          <w:rFonts w:ascii="Times New Roman" w:hAnsi="Times New Roman"/>
          <w:szCs w:val="24"/>
          <w:lang w:val="fr-FR"/>
        </w:rPr>
        <w:t>ile includ instruirea privind utilizarea tehnologiilor de acces (calculator, internet).</w:t>
      </w:r>
    </w:p>
    <w:p w:rsidR="006C6FE9" w:rsidRPr="00C55A8D" w:rsidRDefault="006C6FE9" w:rsidP="00F07D4A">
      <w:pPr>
        <w:pStyle w:val="NormalWeb"/>
        <w:spacing w:before="0" w:beforeAutospacing="0" w:after="0" w:afterAutospacing="0"/>
        <w:jc w:val="both"/>
        <w:rPr>
          <w:rFonts w:ascii="Times New Roman" w:eastAsia="Arial Unicode MS" w:hAnsi="Times New Roman"/>
          <w:szCs w:val="24"/>
          <w:lang w:val="fr-FR"/>
        </w:rPr>
      </w:pPr>
      <w:r w:rsidRPr="00C55A8D">
        <w:rPr>
          <w:rFonts w:ascii="Times New Roman" w:hAnsi="Times New Roman"/>
          <w:szCs w:val="24"/>
          <w:lang w:val="fr-FR"/>
        </w:rPr>
        <w:t xml:space="preserve">           ● Personalul implicat în efectuarea activităţilor de dezvoltare/consolidare a aptitudinilor cognitive este: psiholog, terapeut ocupaţional/instructor de ergoterapie, care folose</w:t>
      </w:r>
      <w:r w:rsidRPr="00C55A8D">
        <w:rPr>
          <w:rFonts w:ascii="Tahoma" w:hAnsi="Tahoma" w:cs="Tahoma"/>
          <w:szCs w:val="24"/>
          <w:lang w:val="fr-FR"/>
        </w:rPr>
        <w:t>ș</w:t>
      </w:r>
      <w:r w:rsidRPr="00C55A8D">
        <w:rPr>
          <w:rFonts w:ascii="Times New Roman" w:hAnsi="Times New Roman"/>
          <w:szCs w:val="24"/>
          <w:lang w:val="fr-FR"/>
        </w:rPr>
        <w:t xml:space="preserve">te ca instrument de lucru </w:t>
      </w:r>
      <w:r w:rsidRPr="00C55A8D">
        <w:rPr>
          <w:rFonts w:ascii="Times New Roman" w:hAnsi="Times New Roman"/>
          <w:i/>
          <w:iCs/>
          <w:szCs w:val="24"/>
          <w:lang w:val="fr-FR"/>
        </w:rPr>
        <w:t>Fi</w:t>
      </w:r>
      <w:r w:rsidRPr="00C55A8D">
        <w:rPr>
          <w:rFonts w:ascii="Tahoma" w:hAnsi="Tahoma" w:cs="Tahoma"/>
          <w:i/>
          <w:iCs/>
          <w:szCs w:val="24"/>
          <w:lang w:val="fr-FR"/>
        </w:rPr>
        <w:t>ș</w:t>
      </w:r>
      <w:r w:rsidRPr="00C55A8D">
        <w:rPr>
          <w:rFonts w:ascii="Times New Roman" w:hAnsi="Times New Roman"/>
          <w:i/>
          <w:iCs/>
          <w:szCs w:val="24"/>
          <w:lang w:val="fr-FR"/>
        </w:rPr>
        <w:t>a beneficiarului,</w:t>
      </w:r>
      <w:r w:rsidRPr="00C55A8D">
        <w:rPr>
          <w:rFonts w:ascii="Times New Roman" w:hAnsi="Times New Roman"/>
          <w:szCs w:val="24"/>
          <w:lang w:val="fr-FR"/>
        </w:rPr>
        <w:t xml:space="preserve"> în care se consemnează interven</w:t>
      </w:r>
      <w:r w:rsidRPr="00C55A8D">
        <w:rPr>
          <w:rFonts w:ascii="Tahoma" w:hAnsi="Tahoma" w:cs="Tahoma"/>
          <w:szCs w:val="24"/>
          <w:lang w:val="fr-FR"/>
        </w:rPr>
        <w:t>ț</w:t>
      </w:r>
      <w:r w:rsidRPr="00C55A8D">
        <w:rPr>
          <w:rFonts w:ascii="Times New Roman" w:hAnsi="Times New Roman"/>
          <w:szCs w:val="24"/>
          <w:lang w:val="fr-FR"/>
        </w:rPr>
        <w:t xml:space="preserve">ia </w:t>
      </w:r>
      <w:r w:rsidRPr="00C55A8D">
        <w:rPr>
          <w:rFonts w:ascii="Tahoma" w:hAnsi="Tahoma" w:cs="Tahoma"/>
          <w:szCs w:val="24"/>
          <w:lang w:val="fr-FR"/>
        </w:rPr>
        <w:t>ș</w:t>
      </w:r>
      <w:r w:rsidRPr="00C55A8D">
        <w:rPr>
          <w:rFonts w:ascii="Times New Roman" w:hAnsi="Times New Roman"/>
          <w:szCs w:val="24"/>
          <w:lang w:val="fr-FR"/>
        </w:rPr>
        <w:t>i durata acesteia.</w:t>
      </w:r>
    </w:p>
    <w:p w:rsidR="006C6FE9" w:rsidRPr="00C55A8D" w:rsidRDefault="006C6FE9" w:rsidP="00F07D4A">
      <w:pPr>
        <w:pStyle w:val="NormalWeb"/>
        <w:spacing w:before="0" w:beforeAutospacing="0" w:after="0" w:afterAutospacing="0"/>
        <w:jc w:val="both"/>
        <w:rPr>
          <w:rFonts w:ascii="Times New Roman" w:eastAsia="Arial Unicode MS" w:hAnsi="Times New Roman"/>
          <w:szCs w:val="24"/>
          <w:lang w:val="fr-FR"/>
        </w:rPr>
      </w:pP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b/>
          <w:bCs/>
          <w:szCs w:val="24"/>
          <w:lang w:val="fr-FR"/>
        </w:rPr>
        <w:t xml:space="preserve">           6</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 xml:space="preserve">: </w:t>
      </w:r>
      <w:r w:rsidRPr="00F07D4A">
        <w:rPr>
          <w:rFonts w:ascii="Times New Roman" w:hAnsi="Times New Roman"/>
          <w:szCs w:val="24"/>
          <w:lang w:val="ro-RO"/>
        </w:rPr>
        <w:t xml:space="preserve">dezvoltarea/consolidarea deprinderilor zilnice - </w:t>
      </w:r>
      <w:r w:rsidRPr="00C55A8D">
        <w:rPr>
          <w:rFonts w:ascii="Times New Roman" w:hAnsi="Times New Roman"/>
          <w:szCs w:val="24"/>
          <w:lang w:val="fr-FR"/>
        </w:rPr>
        <w:t xml:space="preserve">se desfăşoară de personalul CZ, la sediul acestuia, în spaţiu liber sau în LMP.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de dezvoltare/consolidare a deprinderilor zilnice, constau în: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aplicarea de tehnici şi exerciţii pentru realizarea unei sarcini unice;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îndeplinirea unor sarcini multiple, pentru organizarea, planificarea şi finalizarea programului zilnic;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C55A8D">
        <w:rPr>
          <w:rFonts w:ascii="Tahoma" w:hAnsi="Tahoma" w:cs="Tahoma"/>
          <w:szCs w:val="24"/>
          <w:lang w:val="fr-FR"/>
        </w:rPr>
        <w:t>ș</w:t>
      </w:r>
      <w:r w:rsidRPr="00C55A8D">
        <w:rPr>
          <w:rFonts w:ascii="Times New Roman" w:hAnsi="Times New Roman"/>
          <w:szCs w:val="24"/>
          <w:lang w:val="fr-FR"/>
        </w:rPr>
        <w:t xml:space="preserve">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xml:space="preserve">, în care consemnează intervenţia şi durata acesteia.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p>
    <w:p w:rsidR="006C6FE9" w:rsidRPr="00F07D4A" w:rsidRDefault="006C6FE9" w:rsidP="00F07D4A">
      <w:pPr>
        <w:pStyle w:val="NormalWeb"/>
        <w:spacing w:before="0" w:beforeAutospacing="0" w:after="0" w:afterAutospacing="0"/>
        <w:jc w:val="both"/>
        <w:rPr>
          <w:rFonts w:ascii="Times New Roman" w:hAnsi="Times New Roman"/>
          <w:szCs w:val="24"/>
          <w:lang w:val="ro-RO"/>
        </w:rPr>
      </w:pPr>
      <w:r w:rsidRPr="00C55A8D">
        <w:rPr>
          <w:rFonts w:ascii="Times New Roman" w:hAnsi="Times New Roman"/>
          <w:b/>
          <w:bCs/>
          <w:szCs w:val="24"/>
          <w:lang w:val="fr-FR"/>
        </w:rPr>
        <w:t xml:space="preserve">          7</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dezvoltarea/consolidarea deprinderilor de comunicare - </w:t>
      </w:r>
      <w:r w:rsidRPr="00C55A8D">
        <w:rPr>
          <w:rFonts w:ascii="Times New Roman" w:hAnsi="Times New Roman"/>
          <w:szCs w:val="24"/>
          <w:lang w:val="fr-FR"/>
        </w:rPr>
        <w:t xml:space="preserve">se desfăşoară de personalul CZ, la sediul acestuia, în spaţiu liber sau, după caz, în LMP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de dezvoltare/consolidare a deprinderilor de comunicare,  constau în: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aplicarea de tehnici şi exerciţii pentru comunicare prin mesaje verbale şi non-verbale;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dezvoltarea limbajului mimico-gestual, dezvoltarea abilităţilor de a schimba idei/conversa, de a discuta cu una sau mai multe persoane;</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utilizarea instrumentelor de comunicare.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C55A8D">
        <w:rPr>
          <w:rFonts w:ascii="Tahoma" w:hAnsi="Tahoma" w:cs="Tahoma"/>
          <w:szCs w:val="24"/>
          <w:lang w:val="fr-FR"/>
        </w:rPr>
        <w:t>ș</w:t>
      </w:r>
      <w:r w:rsidRPr="00C55A8D">
        <w:rPr>
          <w:rFonts w:ascii="Times New Roman" w:hAnsi="Times New Roman"/>
          <w:szCs w:val="24"/>
          <w:lang w:val="fr-FR"/>
        </w:rPr>
        <w:t xml:space="preserve">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în care consemnează intervenţia şi durata acesteia.</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p>
    <w:p w:rsidR="006C6FE9" w:rsidRPr="00F07D4A" w:rsidRDefault="006C6FE9" w:rsidP="00F07D4A">
      <w:pPr>
        <w:pStyle w:val="NormalWeb"/>
        <w:spacing w:before="0" w:beforeAutospacing="0" w:after="0" w:afterAutospacing="0"/>
        <w:jc w:val="both"/>
        <w:rPr>
          <w:rFonts w:ascii="Times New Roman" w:hAnsi="Times New Roman"/>
          <w:szCs w:val="24"/>
          <w:lang w:val="ro-RO"/>
        </w:rPr>
      </w:pPr>
      <w:r w:rsidRPr="00C55A8D">
        <w:rPr>
          <w:rFonts w:ascii="Times New Roman" w:hAnsi="Times New Roman"/>
          <w:b/>
          <w:bCs/>
          <w:szCs w:val="24"/>
          <w:lang w:val="fr-FR"/>
        </w:rPr>
        <w:t xml:space="preserve">           8.</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dezvoltarea/consolidarea deprinderilor de mobilitate -  </w:t>
      </w:r>
      <w:r w:rsidRPr="00C55A8D">
        <w:rPr>
          <w:rFonts w:ascii="Times New Roman" w:hAnsi="Times New Roman"/>
          <w:szCs w:val="24"/>
          <w:lang w:val="fr-FR"/>
        </w:rPr>
        <w:t xml:space="preserve">se desfăşoară de personalul CZ, la sediul acestuia, în spaţiu liber sau în LMP.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 Activităţile de dezvoltare/consolidare a deprinderilor de mobilitate, constau în: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aplicarea de tehnici şi exerciţii pentru schimbarea poziţiei corpului;</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lastRenderedPageBreak/>
        <w:t>- deplasarea folosind echipamente sau mijloace de transport.</w:t>
      </w:r>
    </w:p>
    <w:p w:rsidR="006C6FE9" w:rsidRPr="00C55A8D" w:rsidRDefault="006C6FE9" w:rsidP="00F07D4A">
      <w:pPr>
        <w:pStyle w:val="NormalWeb"/>
        <w:spacing w:before="0" w:beforeAutospacing="0" w:after="0" w:afterAutospacing="0"/>
        <w:jc w:val="both"/>
        <w:rPr>
          <w:rFonts w:ascii="Times New Roman" w:eastAsia="Arial Unicode MS"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w:t>
      </w:r>
      <w:r w:rsidRPr="00C55A8D">
        <w:rPr>
          <w:rFonts w:ascii="Times New Roman" w:hAnsi="Times New Roman"/>
          <w:b/>
          <w:szCs w:val="24"/>
          <w:lang w:val="fr-FR"/>
        </w:rPr>
        <w:t>asistent medical</w:t>
      </w:r>
      <w:r w:rsidRPr="00C55A8D">
        <w:rPr>
          <w:rFonts w:ascii="Times New Roman" w:hAnsi="Times New Roman"/>
          <w:szCs w:val="24"/>
          <w:lang w:val="fr-FR"/>
        </w:rPr>
        <w:t xml:space="preserve"> generalist, care folose</w:t>
      </w:r>
      <w:r w:rsidRPr="00C55A8D">
        <w:rPr>
          <w:rFonts w:ascii="Tahoma" w:hAnsi="Tahoma" w:cs="Tahoma"/>
          <w:szCs w:val="24"/>
          <w:lang w:val="fr-FR"/>
        </w:rPr>
        <w:t>ș</w:t>
      </w:r>
      <w:r w:rsidRPr="00C55A8D">
        <w:rPr>
          <w:rFonts w:ascii="Times New Roman" w:hAnsi="Times New Roman"/>
          <w:szCs w:val="24"/>
          <w:lang w:val="fr-FR"/>
        </w:rPr>
        <w:t xml:space="preserve">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în care consemnează intervenţia şi durata acesteia</w:t>
      </w:r>
      <w:r w:rsidRPr="00C55A8D">
        <w:rPr>
          <w:rFonts w:ascii="Times New Roman" w:eastAsia="Arial Unicode MS" w:hAnsi="Times New Roman"/>
          <w:szCs w:val="24"/>
          <w:lang w:val="fr-FR"/>
        </w:rPr>
        <w:t xml:space="preserve"> .</w:t>
      </w:r>
      <w:r w:rsidRPr="00F07D4A">
        <w:rPr>
          <w:rFonts w:ascii="Times New Roman" w:eastAsia="Arial Unicode MS" w:hAnsi="Times New Roman"/>
          <w:szCs w:val="24"/>
        </w:rPr>
        <w:t> </w:t>
      </w:r>
    </w:p>
    <w:p w:rsidR="006C6FE9" w:rsidRPr="00C55A8D" w:rsidRDefault="006C6FE9" w:rsidP="00F07D4A">
      <w:pPr>
        <w:pStyle w:val="NormalWeb"/>
        <w:spacing w:before="0" w:beforeAutospacing="0" w:after="0" w:afterAutospacing="0"/>
        <w:jc w:val="both"/>
        <w:rPr>
          <w:rFonts w:ascii="Times New Roman" w:eastAsia="Arial Unicode MS" w:hAnsi="Times New Roman"/>
          <w:szCs w:val="24"/>
          <w:lang w:val="fr-FR"/>
        </w:rPr>
      </w:pP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b/>
          <w:bCs/>
          <w:szCs w:val="24"/>
          <w:lang w:val="fr-FR"/>
        </w:rPr>
        <w:t xml:space="preserve">           9.</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dezvoltarea/consolidare deprinderilor de autoîngrijire</w:t>
      </w:r>
      <w:r w:rsidRPr="00C55A8D">
        <w:rPr>
          <w:rFonts w:ascii="Times New Roman" w:hAnsi="Times New Roman"/>
          <w:szCs w:val="24"/>
          <w:lang w:val="fr-FR"/>
        </w:rPr>
        <w:t xml:space="preserve"> se desfăşoară de personalul LMP </w:t>
      </w:r>
      <w:r w:rsidRPr="00C55A8D">
        <w:rPr>
          <w:rFonts w:ascii="Tahoma" w:hAnsi="Tahoma" w:cs="Tahoma"/>
          <w:szCs w:val="24"/>
          <w:lang w:val="fr-FR"/>
        </w:rPr>
        <w:t>ș</w:t>
      </w:r>
      <w:r w:rsidRPr="00C55A8D">
        <w:rPr>
          <w:rFonts w:ascii="Times New Roman" w:hAnsi="Times New Roman"/>
          <w:szCs w:val="24"/>
          <w:lang w:val="fr-FR"/>
        </w:rPr>
        <w:t>i CZ, la sediile acestora.</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de dezvoltare/consolidare a deprinderilor de autoîngrijire, constau în: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aplicarea de tehnici şi exerciţii pentru învăţarea acţiunilor de spălat şi şters corpul sau părţile corpului;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de îngrijit pielea, dinţii, părul, unghiile, nasul;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de realizat toaleta intimă, de îmbrăcat/dezbrăcat,de mâncat/băut.</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în care consemnează intervenţia şi durata acesteia.</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w:t>
      </w:r>
    </w:p>
    <w:p w:rsidR="006C6FE9" w:rsidRPr="00F07D4A" w:rsidRDefault="006C6FE9" w:rsidP="00F07D4A">
      <w:pPr>
        <w:pStyle w:val="NormalWeb"/>
        <w:spacing w:before="0" w:beforeAutospacing="0" w:after="0" w:afterAutospacing="0"/>
        <w:jc w:val="both"/>
        <w:rPr>
          <w:rFonts w:ascii="Times New Roman" w:hAnsi="Times New Roman"/>
          <w:szCs w:val="24"/>
          <w:lang w:val="ro-RO"/>
        </w:rPr>
      </w:pPr>
      <w:r w:rsidRPr="00C55A8D">
        <w:rPr>
          <w:rFonts w:ascii="Times New Roman" w:hAnsi="Times New Roman"/>
          <w:b/>
          <w:bCs/>
          <w:szCs w:val="24"/>
          <w:lang w:val="fr-FR"/>
        </w:rPr>
        <w:t xml:space="preserve">           10</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dezvoltarea/consolidarea deprinderilor de îngrijire a propriei sănătăţi</w:t>
      </w:r>
      <w:r w:rsidRPr="00C55A8D">
        <w:rPr>
          <w:rFonts w:ascii="Times New Roman" w:hAnsi="Times New Roman"/>
          <w:szCs w:val="24"/>
          <w:lang w:val="fr-FR"/>
        </w:rPr>
        <w:t xml:space="preserve"> se desfăşoară de personalul CZ, la sediul acestuia, în spaţiu liber sau în LMP  </w:t>
      </w:r>
    </w:p>
    <w:p w:rsidR="006C6FE9" w:rsidRPr="00C55A8D" w:rsidRDefault="006C6FE9" w:rsidP="00F07D4A">
      <w:pPr>
        <w:pStyle w:val="NormalWeb"/>
        <w:spacing w:before="0" w:beforeAutospacing="0" w:after="0" w:afterAutospacing="0"/>
        <w:jc w:val="both"/>
        <w:rPr>
          <w:rFonts w:ascii="Times New Roman" w:hAnsi="Times New Roman"/>
          <w:szCs w:val="24"/>
          <w:lang w:val="ro-RO"/>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de dezvoltare/consolidare a deprinderilor de îngrijire a propriei sănătăţi, constau în: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aplicarea de tehnici şi exerciţii pentru ca beneficiarii să înveţe cum să-şi păstreze igiena personală şi a spa</w:t>
      </w:r>
      <w:r w:rsidRPr="00C55A8D">
        <w:rPr>
          <w:rFonts w:ascii="Tahoma" w:hAnsi="Tahoma" w:cs="Tahoma"/>
          <w:szCs w:val="24"/>
          <w:lang w:val="fr-FR"/>
        </w:rPr>
        <w:t>ț</w:t>
      </w:r>
      <w:r w:rsidRPr="00C55A8D">
        <w:rPr>
          <w:rFonts w:ascii="Times New Roman" w:hAnsi="Times New Roman"/>
          <w:szCs w:val="24"/>
          <w:lang w:val="fr-FR"/>
        </w:rPr>
        <w:t xml:space="preserve">iuui de locuit,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importanţa menţinerii unei diete echilibrate şi a unei activităţi fizice zilnice,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cum să facă faţă influenţelor şi presiunilor legate de riscuri precum consumul de alcool, droguri, infectarea cu infecţii cu transmitere sexuală, HIV/SIDA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în care consemnează intervenţia şi durata acesteia.</w:t>
      </w:r>
    </w:p>
    <w:p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6C6FE9" w:rsidRPr="00F07D4A" w:rsidRDefault="006C6FE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6C6FE9" w:rsidRPr="00F07D4A" w:rsidRDefault="006C6FE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Activităţile de dezvoltare/consolidare a deprinderilor de autogospodărire, constau în: </w:t>
      </w:r>
    </w:p>
    <w:p w:rsidR="006C6FE9" w:rsidRPr="00C55A8D" w:rsidRDefault="006C6FE9" w:rsidP="00CD7A6B">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aplicarea de tehnici şi exerciţii necesare pentru prepararea şi servirea hranei, întreţinerea veselei şi tacâmurilor;</w:t>
      </w:r>
    </w:p>
    <w:p w:rsidR="006C6FE9" w:rsidRPr="00C55A8D" w:rsidRDefault="006C6FE9" w:rsidP="00CD7A6B">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curăţenia spa</w:t>
      </w:r>
      <w:r w:rsidRPr="00C55A8D">
        <w:rPr>
          <w:rFonts w:ascii="Tahoma" w:hAnsi="Tahoma" w:cs="Tahoma"/>
          <w:szCs w:val="24"/>
          <w:lang w:val="fr-FR"/>
        </w:rPr>
        <w:t>ț</w:t>
      </w:r>
      <w:r w:rsidRPr="00C55A8D">
        <w:rPr>
          <w:rFonts w:ascii="Times New Roman" w:hAnsi="Times New Roman"/>
          <w:szCs w:val="24"/>
          <w:lang w:val="fr-FR"/>
        </w:rPr>
        <w:t xml:space="preserve">iului propriu, gestionarea deşeurilor, curăţenia şi aranjarea îmbrăcămintei şi încălţămintei; </w:t>
      </w:r>
    </w:p>
    <w:p w:rsidR="006C6FE9" w:rsidRPr="00C55A8D" w:rsidRDefault="006C6FE9" w:rsidP="00CD7A6B">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îngrijirea dispozitivelor de sprijin (ochelari, lupe, scaun rulat, cadru de mers etc.); </w:t>
      </w:r>
    </w:p>
    <w:p w:rsidR="006C6FE9" w:rsidRPr="00C55A8D" w:rsidRDefault="006C6FE9" w:rsidP="00CD7A6B">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achiziţionarea de bunuri, altele.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Activităţile includ conştientizarea acordării de ajutor pentru deplasare, comunicare, îngrijire etc., celorlalte persoane din cameră/grup.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6C6FE9" w:rsidRPr="00C55A8D" w:rsidRDefault="006C6FE9" w:rsidP="00F07D4A">
      <w:pPr>
        <w:pStyle w:val="NormalWeb"/>
        <w:spacing w:before="0" w:beforeAutospacing="0" w:after="0" w:afterAutospacing="0"/>
        <w:jc w:val="both"/>
        <w:rPr>
          <w:rFonts w:ascii="Times New Roman" w:eastAsia="Arial Unicode MS" w:hAnsi="Times New Roman"/>
          <w:szCs w:val="24"/>
          <w:lang w:val="fr-FR"/>
        </w:rPr>
      </w:pP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b/>
          <w:bCs/>
          <w:szCs w:val="24"/>
          <w:lang w:val="fr-FR"/>
        </w:rPr>
        <w:t xml:space="preserve">       12</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dezvoltarea/consolidarea deprinderilor de interacţiune</w:t>
      </w:r>
      <w:r w:rsidRPr="00C55A8D">
        <w:rPr>
          <w:rFonts w:ascii="Times New Roman" w:hAnsi="Times New Roman"/>
          <w:szCs w:val="24"/>
          <w:lang w:val="fr-FR"/>
        </w:rPr>
        <w:t xml:space="preserve"> se desfăşoară de personalul CZ, la sediul acestuia, în spaţiu liber sau, în LMP.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Activităţile de dezvoltare/consolidare a deprinderilor de interacţiune, constau în:</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xml:space="preserve">- educaţie sexuală şi altele.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eastAsia="Arial Unicode MS" w:hAnsi="Times New Roman"/>
          <w:szCs w:val="24"/>
          <w:lang w:val="fr-FR"/>
        </w:rPr>
        <w:t xml:space="preserve"> </w:t>
      </w:r>
      <w:r w:rsidRPr="00C55A8D">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în care consemnează intervenţia şi durata acesteia.</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b/>
          <w:bCs/>
          <w:szCs w:val="24"/>
          <w:lang w:val="fr-FR"/>
        </w:rPr>
        <w:t xml:space="preserve">         13</w:t>
      </w:r>
      <w:r w:rsidRPr="00C55A8D">
        <w:rPr>
          <w:rFonts w:ascii="Times New Roman" w:hAnsi="Times New Roman"/>
          <w:szCs w:val="24"/>
          <w:lang w:val="fr-FR"/>
        </w:rPr>
        <w:t xml:space="preserve">. </w:t>
      </w:r>
      <w:r w:rsidRPr="00C55A8D">
        <w:rPr>
          <w:rFonts w:ascii="Times New Roman" w:hAnsi="Times New Roman"/>
          <w:szCs w:val="24"/>
          <w:u w:val="single"/>
          <w:lang w:val="fr-FR"/>
        </w:rPr>
        <w:t>Deprinderi de viaţă independentă</w:t>
      </w:r>
      <w:r w:rsidRPr="00C55A8D">
        <w:rPr>
          <w:rFonts w:ascii="Times New Roman" w:hAnsi="Times New Roman"/>
          <w:szCs w:val="24"/>
          <w:lang w:val="fr-FR"/>
        </w:rPr>
        <w:t>:</w:t>
      </w:r>
      <w:r w:rsidRPr="00F07D4A">
        <w:rPr>
          <w:rFonts w:ascii="Times New Roman" w:hAnsi="Times New Roman"/>
          <w:szCs w:val="24"/>
          <w:lang w:val="ro-RO"/>
        </w:rPr>
        <w:t xml:space="preserve"> dobîndirea independenţei economice</w:t>
      </w:r>
      <w:r w:rsidRPr="00C55A8D">
        <w:rPr>
          <w:rFonts w:ascii="Times New Roman" w:hAnsi="Times New Roman"/>
          <w:szCs w:val="24"/>
          <w:lang w:val="fr-FR"/>
        </w:rPr>
        <w:t xml:space="preserve"> se desfăşoară de personalul CZ, la sediul acestuia, în spaţiu liber sau în LMP.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C55A8D">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Activităţile privind dobândirea independenţei economice, constau în:</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aplicarea de tehnici şi exerciţii pentru ca beneficiarii să înveţe formele de tranzacţii economice simple şi complexe;</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lastRenderedPageBreak/>
        <w:t>-  modul de utilizare a banilor sau de a face schimburi;</w:t>
      </w:r>
    </w:p>
    <w:p w:rsidR="006C6FE9" w:rsidRPr="00C55A8D" w:rsidRDefault="006C6FE9" w:rsidP="00F07D4A">
      <w:pPr>
        <w:pStyle w:val="NormalWeb"/>
        <w:spacing w:before="0" w:beforeAutospacing="0" w:after="0" w:afterAutospacing="0"/>
        <w:ind w:firstLine="708"/>
        <w:jc w:val="both"/>
        <w:rPr>
          <w:rFonts w:ascii="Times New Roman" w:hAnsi="Times New Roman"/>
          <w:szCs w:val="24"/>
          <w:lang w:val="fr-FR"/>
        </w:rPr>
      </w:pPr>
      <w:r w:rsidRPr="00C55A8D">
        <w:rPr>
          <w:rFonts w:ascii="Times New Roman" w:hAnsi="Times New Roman"/>
          <w:szCs w:val="24"/>
          <w:lang w:val="fr-FR"/>
        </w:rPr>
        <w:t>-  forme de gestiune a resurselor proprii, altele.</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C55A8D">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xml:space="preserve"> în care consemnează intervenţia şi durata acesteia. </w:t>
      </w:r>
    </w:p>
    <w:p w:rsidR="006C6FE9" w:rsidRPr="00F07D4A" w:rsidRDefault="006C6FE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6C6FE9" w:rsidRPr="00F07D4A" w:rsidRDefault="006C6FE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F07D4A">
        <w:rPr>
          <w:rFonts w:ascii="Times New Roman" w:hAnsi="Times New Roman"/>
          <w:szCs w:val="24"/>
        </w:rPr>
        <w:t xml:space="preserve">      </w:t>
      </w:r>
      <w:r w:rsidRPr="00C55A8D">
        <w:rPr>
          <w:rFonts w:ascii="Times New Roman" w:hAnsi="Times New Roman"/>
          <w:szCs w:val="24"/>
          <w:lang w:val="fr-FR"/>
        </w:rPr>
        <w:t>● Activităţile de abilitare şi reabilitare</w:t>
      </w:r>
      <w:r w:rsidRPr="00F07D4A">
        <w:rPr>
          <w:rFonts w:ascii="Times New Roman" w:hAnsi="Times New Roman"/>
          <w:szCs w:val="24"/>
          <w:lang w:val="it-IT"/>
        </w:rPr>
        <w:t xml:space="preserve"> constau în:</w:t>
      </w:r>
    </w:p>
    <w:bookmarkEnd w:id="1"/>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C55A8D">
        <w:rPr>
          <w:rFonts w:ascii="Times New Roman" w:hAnsi="Times New Roman"/>
          <w:szCs w:val="24"/>
          <w:lang w:val="fr-FR"/>
        </w:rPr>
        <w:t xml:space="preserve">-   kinetoterapie, </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C55A8D">
        <w:rPr>
          <w:rFonts w:ascii="Times New Roman" w:hAnsi="Times New Roman"/>
          <w:szCs w:val="24"/>
          <w:lang w:val="fr-FR"/>
        </w:rPr>
        <w:t>-   fizioterapie;</w:t>
      </w:r>
    </w:p>
    <w:p w:rsidR="006C6FE9" w:rsidRPr="00C55A8D" w:rsidRDefault="006C6FE9" w:rsidP="00F07D4A">
      <w:pPr>
        <w:pStyle w:val="NormalWeb"/>
        <w:spacing w:before="0" w:beforeAutospacing="0" w:after="0" w:afterAutospacing="0"/>
        <w:ind w:left="360"/>
        <w:jc w:val="both"/>
        <w:rPr>
          <w:rFonts w:ascii="Times New Roman" w:hAnsi="Times New Roman"/>
          <w:szCs w:val="24"/>
          <w:lang w:val="fr-FR"/>
        </w:rPr>
      </w:pPr>
      <w:r w:rsidRPr="00C55A8D">
        <w:rPr>
          <w:rFonts w:ascii="Times New Roman" w:hAnsi="Times New Roman"/>
          <w:szCs w:val="24"/>
          <w:lang w:val="fr-FR"/>
        </w:rPr>
        <w:t>-   masaj;</w:t>
      </w:r>
    </w:p>
    <w:p w:rsidR="006C6FE9" w:rsidRPr="00C55A8D" w:rsidRDefault="006C6FE9" w:rsidP="00F07D4A">
      <w:pPr>
        <w:pStyle w:val="NormalWeb"/>
        <w:spacing w:before="0" w:beforeAutospacing="0" w:after="0" w:afterAutospacing="0"/>
        <w:ind w:left="360"/>
        <w:jc w:val="both"/>
        <w:rPr>
          <w:rFonts w:ascii="Times New Roman" w:hAnsi="Times New Roman"/>
          <w:szCs w:val="24"/>
          <w:lang w:val="fr-FR"/>
        </w:rPr>
      </w:pPr>
      <w:r w:rsidRPr="00C55A8D">
        <w:rPr>
          <w:rFonts w:ascii="Times New Roman" w:hAnsi="Times New Roman"/>
          <w:szCs w:val="24"/>
          <w:lang w:val="fr-FR"/>
        </w:rPr>
        <w:t>-   terapie ocupaţională;</w:t>
      </w:r>
    </w:p>
    <w:p w:rsidR="006C6FE9" w:rsidRPr="00C55A8D" w:rsidRDefault="006C6FE9" w:rsidP="00F07D4A">
      <w:pPr>
        <w:pStyle w:val="NormalWeb"/>
        <w:spacing w:before="0" w:beforeAutospacing="0" w:after="0" w:afterAutospacing="0"/>
        <w:ind w:left="360"/>
        <w:jc w:val="both"/>
        <w:rPr>
          <w:rFonts w:ascii="Times New Roman" w:hAnsi="Times New Roman"/>
          <w:szCs w:val="24"/>
          <w:lang w:val="fr-FR"/>
        </w:rPr>
      </w:pPr>
      <w:r w:rsidRPr="00C55A8D">
        <w:rPr>
          <w:rFonts w:ascii="Times New Roman" w:hAnsi="Times New Roman"/>
          <w:szCs w:val="24"/>
          <w:lang w:val="fr-FR"/>
        </w:rPr>
        <w:t>-   activităţi de tip vocaţional/ocupaţional.</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activităţile de abilitare şi reabilitare este:  kinetoterapeut, </w:t>
      </w:r>
      <w:bookmarkStart w:id="2" w:name="_Hlk95738546"/>
      <w:r w:rsidRPr="00C55A8D">
        <w:rPr>
          <w:rFonts w:ascii="Times New Roman" w:hAnsi="Times New Roman"/>
          <w:szCs w:val="24"/>
          <w:lang w:val="fr-FR"/>
        </w:rPr>
        <w:t xml:space="preserve">asistent medical </w:t>
      </w:r>
      <w:bookmarkEnd w:id="2"/>
      <w:r w:rsidRPr="00C55A8D">
        <w:rPr>
          <w:rFonts w:ascii="Times New Roman" w:hAnsi="Times New Roman"/>
          <w:szCs w:val="24"/>
          <w:lang w:val="fr-FR"/>
        </w:rPr>
        <w:t xml:space="preserve">generalist, terapeut occupational/instructor de ergoterapie, psihopedagog, care foloseşte </w:t>
      </w:r>
      <w:r w:rsidRPr="00C55A8D">
        <w:rPr>
          <w:rFonts w:ascii="Times New Roman" w:hAnsi="Times New Roman"/>
          <w:i/>
          <w:iCs/>
          <w:szCs w:val="24"/>
          <w:lang w:val="fr-FR"/>
        </w:rPr>
        <w:t>Fişa beneficiarului</w:t>
      </w:r>
      <w:r w:rsidRPr="00C55A8D">
        <w:rPr>
          <w:rFonts w:ascii="Times New Roman" w:hAnsi="Times New Roman"/>
          <w:szCs w:val="24"/>
          <w:lang w:val="fr-FR"/>
        </w:rPr>
        <w:t>, în care consemnează intervenţia şi durata acesteia.</w:t>
      </w:r>
    </w:p>
    <w:p w:rsidR="006C6FE9" w:rsidRPr="00C55A8D" w:rsidRDefault="006C6FE9" w:rsidP="00F07D4A">
      <w:pPr>
        <w:pStyle w:val="NormalWeb"/>
        <w:spacing w:before="0" w:beforeAutospacing="0" w:after="0" w:afterAutospacing="0"/>
        <w:ind w:left="360"/>
        <w:jc w:val="both"/>
        <w:rPr>
          <w:rFonts w:ascii="Times New Roman" w:hAnsi="Times New Roman"/>
          <w:szCs w:val="24"/>
          <w:lang w:val="fr-FR"/>
        </w:rPr>
      </w:pP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C55A8D">
        <w:rPr>
          <w:rFonts w:ascii="Times New Roman" w:hAnsi="Times New Roman"/>
          <w:szCs w:val="24"/>
          <w:lang w:val="fr-FR"/>
        </w:rPr>
        <w:t>se desfă</w:t>
      </w:r>
      <w:r w:rsidRPr="00C55A8D">
        <w:rPr>
          <w:rFonts w:ascii="Tahoma" w:hAnsi="Tahoma" w:cs="Tahoma"/>
          <w:szCs w:val="24"/>
          <w:lang w:val="fr-FR"/>
        </w:rPr>
        <w:t>ș</w:t>
      </w:r>
      <w:r w:rsidRPr="00C55A8D">
        <w:rPr>
          <w:rFonts w:ascii="Times New Roman" w:hAnsi="Times New Roman"/>
          <w:szCs w:val="24"/>
          <w:lang w:val="fr-FR"/>
        </w:rPr>
        <w:t xml:space="preserve">oară de personalul LMP </w:t>
      </w:r>
      <w:r w:rsidRPr="00C55A8D">
        <w:rPr>
          <w:rFonts w:ascii="Tahoma" w:hAnsi="Tahoma" w:cs="Tahoma"/>
          <w:szCs w:val="24"/>
          <w:lang w:val="fr-FR"/>
        </w:rPr>
        <w:t>ș</w:t>
      </w:r>
      <w:r w:rsidRPr="00C55A8D">
        <w:rPr>
          <w:rFonts w:ascii="Times New Roman" w:hAnsi="Times New Roman"/>
          <w:szCs w:val="24"/>
          <w:lang w:val="fr-FR"/>
        </w:rPr>
        <w:t>i personalul CZ, la sediul acestora sau în spa</w:t>
      </w:r>
      <w:r w:rsidRPr="00C55A8D">
        <w:rPr>
          <w:rFonts w:ascii="Tahoma" w:hAnsi="Tahoma" w:cs="Tahoma"/>
          <w:szCs w:val="24"/>
          <w:lang w:val="fr-FR"/>
        </w:rPr>
        <w:t>ț</w:t>
      </w:r>
      <w:r w:rsidRPr="00C55A8D">
        <w:rPr>
          <w:rFonts w:ascii="Times New Roman" w:hAnsi="Times New Roman"/>
          <w:szCs w:val="24"/>
          <w:lang w:val="fr-FR"/>
        </w:rPr>
        <w:t xml:space="preserve">iu liber. </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Activităţile sunt diverse şi constau în:</w:t>
      </w:r>
    </w:p>
    <w:p w:rsidR="006C6FE9" w:rsidRPr="00C55A8D" w:rsidRDefault="006C6FE9" w:rsidP="00F07D4A">
      <w:pPr>
        <w:pStyle w:val="NormalWeb"/>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cunoaşterea mediului social;</w:t>
      </w:r>
    </w:p>
    <w:p w:rsidR="006C6FE9" w:rsidRPr="00F07D4A" w:rsidRDefault="006C6FE9" w:rsidP="00F07D4A">
      <w:pPr>
        <w:jc w:val="both"/>
        <w:rPr>
          <w:b/>
          <w:sz w:val="24"/>
          <w:szCs w:val="24"/>
          <w:lang w:val="es-ES" w:eastAsia="en-US"/>
        </w:rPr>
      </w:pPr>
      <w:r w:rsidRPr="00C55A8D">
        <w:rPr>
          <w:sz w:val="24"/>
          <w:szCs w:val="24"/>
          <w:lang w:val="fr-FR"/>
        </w:rPr>
        <w:t xml:space="preserve">      - stimularea/învăţarea unui comportament adecvat situaţiilor sociale; </w:t>
      </w:r>
    </w:p>
    <w:p w:rsidR="006C6FE9" w:rsidRPr="00F07D4A" w:rsidRDefault="006C6FE9" w:rsidP="00F07D4A">
      <w:pPr>
        <w:jc w:val="both"/>
        <w:rPr>
          <w:b/>
          <w:sz w:val="24"/>
          <w:szCs w:val="24"/>
          <w:lang w:val="es-ES" w:eastAsia="en-US"/>
        </w:rPr>
      </w:pPr>
      <w:r w:rsidRPr="00C55A8D">
        <w:rPr>
          <w:sz w:val="24"/>
          <w:szCs w:val="24"/>
          <w:lang w:val="fr-FR"/>
        </w:rPr>
        <w:t xml:space="preserve">      - implicarea în activităţi sportive, culturale, artistice desfăşurate în comunitate;</w:t>
      </w:r>
    </w:p>
    <w:p w:rsidR="006C6FE9" w:rsidRPr="00C55A8D" w:rsidRDefault="006C6FE9" w:rsidP="00F07D4A">
      <w:pPr>
        <w:jc w:val="both"/>
        <w:rPr>
          <w:sz w:val="24"/>
          <w:szCs w:val="24"/>
          <w:lang w:val="fr-FR"/>
        </w:rPr>
      </w:pPr>
      <w:r w:rsidRPr="00C55A8D">
        <w:rPr>
          <w:sz w:val="24"/>
          <w:szCs w:val="24"/>
          <w:lang w:val="fr-FR"/>
        </w:rPr>
        <w:t xml:space="preserve">      - participarea la acţiuni de recreere şi petrecere a timpului liber, la acţiuni de meşteşugărit, vizite,   </w:t>
      </w:r>
    </w:p>
    <w:p w:rsidR="006C6FE9" w:rsidRPr="00C55A8D" w:rsidRDefault="006C6FE9" w:rsidP="00F07D4A">
      <w:pPr>
        <w:jc w:val="both"/>
        <w:rPr>
          <w:sz w:val="24"/>
          <w:szCs w:val="24"/>
          <w:lang w:val="fr-FR"/>
        </w:rPr>
      </w:pPr>
      <w:r w:rsidRPr="00C55A8D">
        <w:rPr>
          <w:sz w:val="24"/>
          <w:szCs w:val="24"/>
          <w:lang w:val="fr-FR"/>
        </w:rPr>
        <w:t xml:space="preserve">        altele;</w:t>
      </w:r>
      <w:r w:rsidRPr="00F07D4A">
        <w:rPr>
          <w:sz w:val="24"/>
          <w:szCs w:val="24"/>
          <w:lang w:val="it-IT"/>
        </w:rPr>
        <w:tab/>
      </w:r>
    </w:p>
    <w:p w:rsidR="006C6FE9" w:rsidRPr="00C55A8D" w:rsidRDefault="006C6FE9" w:rsidP="00F07D4A">
      <w:pPr>
        <w:pStyle w:val="NormalWeb"/>
        <w:spacing w:before="0" w:beforeAutospacing="0" w:after="120" w:afterAutospacing="0"/>
        <w:jc w:val="both"/>
        <w:rPr>
          <w:rFonts w:ascii="Times New Roman" w:hAnsi="Times New Roman"/>
          <w:szCs w:val="24"/>
          <w:lang w:val="fr-FR"/>
        </w:rPr>
      </w:pPr>
      <w:r w:rsidRPr="00C55A8D">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psihopedagog, care fac parte din CZ şi infirmiera din cadrul LMP, care foloseşte ca instrument de lucru </w:t>
      </w:r>
      <w:r w:rsidRPr="00C55A8D">
        <w:rPr>
          <w:rFonts w:ascii="Times New Roman" w:hAnsi="Times New Roman"/>
          <w:i/>
          <w:szCs w:val="24"/>
          <w:lang w:val="fr-FR"/>
        </w:rPr>
        <w:t>Fişa beneficiarului,</w:t>
      </w:r>
      <w:r w:rsidRPr="00C55A8D">
        <w:rPr>
          <w:rFonts w:ascii="Times New Roman" w:hAnsi="Times New Roman"/>
          <w:szCs w:val="24"/>
          <w:lang w:val="fr-FR"/>
        </w:rPr>
        <w:t xml:space="preserve"> în care consemnează intervenţia şi durata acesteia. </w:t>
      </w:r>
    </w:p>
    <w:p w:rsidR="006C6FE9" w:rsidRPr="00F07D4A" w:rsidRDefault="006C6FE9" w:rsidP="00F07D4A">
      <w:pPr>
        <w:jc w:val="both"/>
        <w:rPr>
          <w:b/>
          <w:sz w:val="24"/>
          <w:szCs w:val="24"/>
          <w:lang w:val="it-IT" w:eastAsia="en-US"/>
        </w:rPr>
      </w:pPr>
    </w:p>
    <w:p w:rsidR="006C6FE9" w:rsidRPr="00F07D4A" w:rsidRDefault="006C6FE9"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6C6FE9" w:rsidRPr="00F07D4A" w:rsidRDefault="006C6FE9"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6C6FE9" w:rsidRPr="00C55A8D" w:rsidRDefault="006C6FE9" w:rsidP="00F07D4A">
      <w:pPr>
        <w:pStyle w:val="NormalWeb"/>
        <w:spacing w:before="0" w:beforeAutospacing="0" w:after="120" w:afterAutospacing="0"/>
        <w:jc w:val="both"/>
        <w:rPr>
          <w:rFonts w:ascii="Times New Roman" w:hAnsi="Times New Roman"/>
          <w:szCs w:val="24"/>
          <w:lang w:val="it-IT"/>
        </w:rPr>
      </w:pPr>
      <w:r w:rsidRPr="00C55A8D">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C55A8D">
        <w:rPr>
          <w:rFonts w:ascii="Times New Roman" w:hAnsi="Times New Roman"/>
          <w:i/>
          <w:iCs/>
          <w:szCs w:val="24"/>
          <w:lang w:val="it-IT"/>
        </w:rPr>
        <w:t>Fişa de monitorizare a stării de sănătate</w:t>
      </w:r>
      <w:r w:rsidRPr="00C55A8D">
        <w:rPr>
          <w:rFonts w:ascii="Times New Roman" w:hAnsi="Times New Roman"/>
          <w:szCs w:val="24"/>
          <w:lang w:val="it-IT"/>
        </w:rPr>
        <w:t>;</w:t>
      </w:r>
    </w:p>
    <w:p w:rsidR="006C6FE9" w:rsidRPr="00C55A8D" w:rsidRDefault="006C6FE9" w:rsidP="00F07D4A">
      <w:pPr>
        <w:pStyle w:val="NormalWeb"/>
        <w:spacing w:before="0" w:beforeAutospacing="0" w:after="120" w:afterAutospacing="0"/>
        <w:jc w:val="both"/>
        <w:rPr>
          <w:rFonts w:ascii="Times New Roman" w:hAnsi="Times New Roman"/>
          <w:szCs w:val="24"/>
          <w:lang w:val="it-IT"/>
        </w:rPr>
      </w:pPr>
      <w:r w:rsidRPr="00C55A8D">
        <w:rPr>
          <w:rFonts w:ascii="Times New Roman" w:hAnsi="Times New Roman"/>
          <w:szCs w:val="24"/>
          <w:lang w:val="it-IT"/>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6C6FE9" w:rsidRPr="00C55A8D" w:rsidRDefault="006C6FE9" w:rsidP="00F07D4A">
      <w:pPr>
        <w:pStyle w:val="NormalWeb"/>
        <w:spacing w:before="0" w:beforeAutospacing="0" w:after="120" w:afterAutospacing="0"/>
        <w:jc w:val="both"/>
        <w:rPr>
          <w:rFonts w:ascii="Times New Roman" w:hAnsi="Times New Roman"/>
          <w:szCs w:val="24"/>
          <w:lang w:val="it-IT"/>
        </w:rPr>
      </w:pPr>
      <w:r w:rsidRPr="00C55A8D">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C55A8D">
        <w:rPr>
          <w:rFonts w:ascii="Tahoma" w:hAnsi="Tahoma" w:cs="Tahoma"/>
          <w:szCs w:val="24"/>
          <w:lang w:val="it-IT"/>
        </w:rPr>
        <w:t>ș</w:t>
      </w:r>
      <w:r w:rsidRPr="00C55A8D">
        <w:rPr>
          <w:rFonts w:ascii="Times New Roman" w:hAnsi="Times New Roman"/>
          <w:szCs w:val="24"/>
          <w:lang w:val="it-IT"/>
        </w:rPr>
        <w:t xml:space="preserve">i sprijin pentru </w:t>
      </w:r>
      <w:r w:rsidRPr="00C55A8D">
        <w:rPr>
          <w:rFonts w:ascii="Times New Roman" w:hAnsi="Times New Roman"/>
          <w:bCs/>
          <w:szCs w:val="24"/>
          <w:lang w:val="it-IT"/>
        </w:rPr>
        <w:t>ca fiecare beneficiar să poată efectua anual câte o evaluare medicală completă.</w:t>
      </w:r>
    </w:p>
    <w:p w:rsidR="006C6FE9" w:rsidRPr="00C55A8D" w:rsidRDefault="006C6FE9" w:rsidP="00F07D4A">
      <w:pPr>
        <w:pStyle w:val="NormalWeb"/>
        <w:spacing w:before="0" w:beforeAutospacing="0" w:after="120" w:afterAutospacing="0"/>
        <w:ind w:firstLine="274"/>
        <w:jc w:val="both"/>
        <w:rPr>
          <w:rFonts w:ascii="Times New Roman" w:hAnsi="Times New Roman"/>
          <w:szCs w:val="24"/>
          <w:lang w:val="it-IT"/>
        </w:rPr>
      </w:pPr>
      <w:r w:rsidRPr="00C55A8D">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6C6FE9" w:rsidRPr="00C55A8D" w:rsidRDefault="006C6FE9" w:rsidP="00ED5235">
      <w:pPr>
        <w:pStyle w:val="NormalWeb"/>
        <w:spacing w:before="0" w:beforeAutospacing="0" w:after="120" w:afterAutospacing="0"/>
        <w:ind w:left="274"/>
        <w:jc w:val="both"/>
        <w:rPr>
          <w:rFonts w:ascii="Times New Roman" w:hAnsi="Times New Roman"/>
          <w:szCs w:val="24"/>
          <w:lang w:val="it-IT"/>
        </w:rPr>
      </w:pPr>
      <w:r w:rsidRPr="00C55A8D">
        <w:rPr>
          <w:rFonts w:ascii="Times New Roman" w:hAnsi="Times New Roman"/>
          <w:szCs w:val="24"/>
          <w:lang w:val="it-IT"/>
        </w:rPr>
        <w:t xml:space="preserve">● Personalul implicat este medicul din CZ </w:t>
      </w:r>
      <w:r w:rsidRPr="00C55A8D">
        <w:rPr>
          <w:rFonts w:ascii="Tahoma" w:hAnsi="Tahoma" w:cs="Tahoma"/>
          <w:szCs w:val="24"/>
          <w:lang w:val="it-IT"/>
        </w:rPr>
        <w:t>ș</w:t>
      </w:r>
      <w:r w:rsidRPr="00C55A8D">
        <w:rPr>
          <w:rFonts w:ascii="Times New Roman" w:hAnsi="Times New Roman"/>
          <w:szCs w:val="24"/>
          <w:lang w:val="it-IT"/>
        </w:rPr>
        <w:t xml:space="preserve">i asistentul medical din LMP, care completează/ actualizează </w:t>
      </w:r>
      <w:r w:rsidRPr="00C55A8D">
        <w:rPr>
          <w:rFonts w:ascii="Times New Roman" w:hAnsi="Times New Roman"/>
          <w:i/>
          <w:szCs w:val="24"/>
          <w:lang w:val="it-IT"/>
        </w:rPr>
        <w:t>Fi</w:t>
      </w:r>
      <w:r w:rsidRPr="00C55A8D">
        <w:rPr>
          <w:rFonts w:ascii="Tahoma" w:hAnsi="Tahoma" w:cs="Tahoma"/>
          <w:i/>
          <w:szCs w:val="24"/>
          <w:lang w:val="it-IT"/>
        </w:rPr>
        <w:t>ș</w:t>
      </w:r>
      <w:r w:rsidRPr="00C55A8D">
        <w:rPr>
          <w:rFonts w:ascii="Times New Roman" w:hAnsi="Times New Roman"/>
          <w:i/>
          <w:szCs w:val="24"/>
          <w:lang w:val="it-IT"/>
        </w:rPr>
        <w:t>a de monitorizare a stării de sănătate.</w:t>
      </w:r>
      <w:r w:rsidRPr="00C55A8D">
        <w:rPr>
          <w:rFonts w:ascii="Times New Roman" w:hAnsi="Times New Roman"/>
          <w:szCs w:val="24"/>
          <w:lang w:val="it-IT"/>
        </w:rPr>
        <w:t xml:space="preserve">  </w:t>
      </w:r>
    </w:p>
    <w:p w:rsidR="006C6FE9" w:rsidRPr="00C55A8D" w:rsidRDefault="006C6FE9" w:rsidP="00ED5235">
      <w:pPr>
        <w:pStyle w:val="NormalWeb"/>
        <w:spacing w:before="0" w:beforeAutospacing="0" w:after="120" w:afterAutospacing="0"/>
        <w:ind w:left="274"/>
        <w:jc w:val="both"/>
        <w:rPr>
          <w:rFonts w:ascii="Times New Roman" w:hAnsi="Times New Roman"/>
          <w:szCs w:val="24"/>
          <w:lang w:val="it-IT"/>
        </w:rPr>
      </w:pPr>
    </w:p>
    <w:p w:rsidR="006C6FE9" w:rsidRPr="00C55A8D" w:rsidRDefault="006C6FE9" w:rsidP="00F07D4A">
      <w:pPr>
        <w:pStyle w:val="NormalWeb"/>
        <w:spacing w:before="0" w:beforeAutospacing="0" w:after="120" w:afterAutospacing="0"/>
        <w:jc w:val="both"/>
        <w:rPr>
          <w:rFonts w:ascii="Times New Roman" w:hAnsi="Times New Roman"/>
          <w:szCs w:val="24"/>
          <w:lang w:val="fr-FR"/>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C55A8D">
        <w:rPr>
          <w:rFonts w:ascii="Times New Roman" w:hAnsi="Times New Roman"/>
          <w:szCs w:val="24"/>
          <w:lang w:val="fr-FR"/>
        </w:rPr>
        <w:t>de personalul CZ, la sediul acestuia, în spa</w:t>
      </w:r>
      <w:r w:rsidRPr="00C55A8D">
        <w:rPr>
          <w:rFonts w:ascii="Tahoma" w:hAnsi="Tahoma" w:cs="Tahoma"/>
          <w:szCs w:val="24"/>
          <w:lang w:val="fr-FR"/>
        </w:rPr>
        <w:t>ț</w:t>
      </w:r>
      <w:r w:rsidRPr="00C55A8D">
        <w:rPr>
          <w:rFonts w:ascii="Times New Roman" w:hAnsi="Times New Roman"/>
          <w:szCs w:val="24"/>
          <w:lang w:val="fr-FR"/>
        </w:rPr>
        <w:t xml:space="preserve">iu liber sau în LMP. </w:t>
      </w:r>
    </w:p>
    <w:p w:rsidR="006C6FE9" w:rsidRPr="00C55A8D" w:rsidRDefault="006C6FE9" w:rsidP="00F07D4A">
      <w:pPr>
        <w:pStyle w:val="NormalWeb"/>
        <w:spacing w:before="0" w:beforeAutospacing="0" w:after="240" w:afterAutospacing="0"/>
        <w:ind w:left="270"/>
        <w:jc w:val="both"/>
        <w:rPr>
          <w:rFonts w:ascii="Times New Roman" w:hAnsi="Times New Roman"/>
          <w:szCs w:val="24"/>
          <w:lang w:val="fr-FR"/>
        </w:rPr>
      </w:pPr>
      <w:r w:rsidRPr="00C55A8D">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6C6FE9" w:rsidRPr="00C55A8D" w:rsidRDefault="006C6FE9" w:rsidP="00F07D4A">
      <w:pPr>
        <w:pStyle w:val="NormalWeb"/>
        <w:spacing w:before="0" w:beforeAutospacing="0" w:after="0" w:afterAutospacing="0"/>
        <w:ind w:left="270"/>
        <w:jc w:val="both"/>
        <w:rPr>
          <w:rFonts w:ascii="Times New Roman" w:hAnsi="Times New Roman"/>
          <w:szCs w:val="24"/>
          <w:lang w:val="fr-FR"/>
        </w:rPr>
      </w:pPr>
      <w:r w:rsidRPr="00C55A8D">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C55A8D">
        <w:rPr>
          <w:rFonts w:ascii="Tahoma" w:hAnsi="Tahoma" w:cs="Tahoma"/>
          <w:szCs w:val="24"/>
          <w:lang w:val="fr-FR"/>
        </w:rPr>
        <w:t>ț</w:t>
      </w:r>
      <w:r w:rsidRPr="00C55A8D">
        <w:rPr>
          <w:rFonts w:ascii="Times New Roman" w:hAnsi="Times New Roman"/>
          <w:szCs w:val="24"/>
          <w:lang w:val="fr-FR"/>
        </w:rPr>
        <w:t xml:space="preserve">i </w:t>
      </w:r>
      <w:r w:rsidRPr="00C55A8D">
        <w:rPr>
          <w:rFonts w:ascii="Tahoma" w:hAnsi="Tahoma" w:cs="Tahoma"/>
          <w:szCs w:val="24"/>
          <w:lang w:val="fr-FR"/>
        </w:rPr>
        <w:t>ș</w:t>
      </w:r>
      <w:r w:rsidRPr="00C55A8D">
        <w:rPr>
          <w:rFonts w:ascii="Times New Roman" w:hAnsi="Times New Roman"/>
          <w:szCs w:val="24"/>
          <w:lang w:val="fr-FR"/>
        </w:rPr>
        <w:t>i să-</w:t>
      </w:r>
      <w:r w:rsidRPr="00C55A8D">
        <w:rPr>
          <w:rFonts w:ascii="Tahoma" w:hAnsi="Tahoma" w:cs="Tahoma"/>
          <w:szCs w:val="24"/>
          <w:lang w:val="fr-FR"/>
        </w:rPr>
        <w:t>ș</w:t>
      </w:r>
      <w:r w:rsidRPr="00C55A8D">
        <w:rPr>
          <w:rFonts w:ascii="Times New Roman" w:hAnsi="Times New Roman"/>
          <w:szCs w:val="24"/>
          <w:lang w:val="fr-FR"/>
        </w:rPr>
        <w:t>i păstreze locul de muncă:</w:t>
      </w:r>
    </w:p>
    <w:p w:rsidR="006C6FE9" w:rsidRPr="00F07D4A" w:rsidRDefault="006C6FE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rsidR="006C6FE9" w:rsidRPr="00F07D4A" w:rsidRDefault="006C6FE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6C6FE9" w:rsidRPr="00F07D4A" w:rsidRDefault="006C6FE9" w:rsidP="00F07D4A">
      <w:pPr>
        <w:ind w:left="360"/>
        <w:jc w:val="both"/>
        <w:rPr>
          <w:sz w:val="24"/>
          <w:szCs w:val="24"/>
        </w:rPr>
      </w:pPr>
      <w:r w:rsidRPr="00F07D4A">
        <w:rPr>
          <w:sz w:val="24"/>
          <w:szCs w:val="24"/>
        </w:rPr>
        <w:t xml:space="preserve">-     să- şi capaciteze întreg potenţialul creativ şi lucrativ; </w:t>
      </w:r>
    </w:p>
    <w:p w:rsidR="006C6FE9" w:rsidRPr="00C55A8D" w:rsidRDefault="006C6FE9" w:rsidP="00F07D4A">
      <w:pPr>
        <w:ind w:left="360"/>
        <w:jc w:val="both"/>
        <w:rPr>
          <w:sz w:val="24"/>
          <w:szCs w:val="24"/>
          <w:lang w:val="fr-FR"/>
        </w:rPr>
      </w:pPr>
      <w:r w:rsidRPr="00C55A8D">
        <w:rPr>
          <w:sz w:val="24"/>
          <w:szCs w:val="24"/>
          <w:lang w:val="fr-FR"/>
        </w:rPr>
        <w:t xml:space="preserve">-     consiliere pre- </w:t>
      </w:r>
      <w:r w:rsidRPr="00C55A8D">
        <w:rPr>
          <w:rFonts w:ascii="Tahoma" w:hAnsi="Tahoma" w:cs="Tahoma"/>
          <w:sz w:val="24"/>
          <w:szCs w:val="24"/>
          <w:lang w:val="fr-FR"/>
        </w:rPr>
        <w:t>ș</w:t>
      </w:r>
      <w:r w:rsidRPr="00C55A8D">
        <w:rPr>
          <w:sz w:val="24"/>
          <w:szCs w:val="24"/>
          <w:lang w:val="fr-FR"/>
        </w:rPr>
        <w:t>i post- angajare.</w:t>
      </w:r>
    </w:p>
    <w:p w:rsidR="006C6FE9" w:rsidRPr="00C55A8D" w:rsidRDefault="006C6FE9" w:rsidP="00F07D4A">
      <w:pPr>
        <w:pStyle w:val="NormalWeb"/>
        <w:spacing w:before="0" w:beforeAutospacing="0" w:after="120" w:afterAutospacing="0"/>
        <w:ind w:left="274"/>
        <w:jc w:val="both"/>
        <w:rPr>
          <w:rFonts w:ascii="Times New Roman" w:hAnsi="Times New Roman"/>
          <w:szCs w:val="24"/>
          <w:lang w:val="fr-FR"/>
        </w:rPr>
      </w:pPr>
      <w:r w:rsidRPr="00C55A8D">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C55A8D">
        <w:rPr>
          <w:rFonts w:ascii="Times New Roman" w:hAnsi="Times New Roman"/>
          <w:i/>
          <w:szCs w:val="24"/>
          <w:lang w:val="fr-FR"/>
        </w:rPr>
        <w:t>Fişa beneficiarului,</w:t>
      </w:r>
      <w:r w:rsidRPr="00C55A8D">
        <w:rPr>
          <w:rFonts w:ascii="Times New Roman" w:hAnsi="Times New Roman"/>
          <w:szCs w:val="24"/>
          <w:lang w:val="fr-FR"/>
        </w:rPr>
        <w:t xml:space="preserve"> în care consemnează intervenţia şi durata acesteia.</w:t>
      </w:r>
    </w:p>
    <w:p w:rsidR="006C6FE9" w:rsidRPr="00F07D4A" w:rsidRDefault="006C6FE9" w:rsidP="00F07D4A">
      <w:pPr>
        <w:ind w:left="360"/>
        <w:jc w:val="both"/>
        <w:rPr>
          <w:b/>
          <w:sz w:val="24"/>
          <w:szCs w:val="24"/>
          <w:lang w:val="es-ES" w:eastAsia="en-US"/>
        </w:rPr>
      </w:pPr>
    </w:p>
    <w:p w:rsidR="006C6FE9" w:rsidRPr="00F07D4A" w:rsidRDefault="006C6FE9"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6C6FE9" w:rsidRPr="00F07D4A" w:rsidRDefault="006C6FE9"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6C6FE9" w:rsidRPr="00F07D4A" w:rsidRDefault="006C6FE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C55A8D">
        <w:rPr>
          <w:sz w:val="24"/>
          <w:szCs w:val="24"/>
          <w:lang w:val="fr-FR"/>
        </w:rPr>
        <w:t>cunoaşte şi aplică procedura de asistenţă în stare terminală sau în caz de deces respectând următoarele activită</w:t>
      </w:r>
      <w:r w:rsidRPr="00C55A8D">
        <w:rPr>
          <w:rFonts w:ascii="Tahoma" w:hAnsi="Tahoma" w:cs="Tahoma"/>
          <w:sz w:val="24"/>
          <w:szCs w:val="24"/>
          <w:lang w:val="fr-FR"/>
        </w:rPr>
        <w:t>ț</w:t>
      </w:r>
      <w:r w:rsidRPr="00C55A8D">
        <w:rPr>
          <w:sz w:val="24"/>
          <w:szCs w:val="24"/>
          <w:lang w:val="fr-FR"/>
        </w:rPr>
        <w:t>i:</w:t>
      </w:r>
    </w:p>
    <w:p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6C6FE9" w:rsidRPr="00F07D4A" w:rsidRDefault="006C6FE9"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6C6FE9" w:rsidRPr="00F07D4A" w:rsidRDefault="006C6FE9"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6C6FE9" w:rsidRPr="00C55A8D" w:rsidRDefault="006C6FE9" w:rsidP="00F07D4A">
      <w:pPr>
        <w:jc w:val="both"/>
        <w:rPr>
          <w:rFonts w:eastAsia="SimSun"/>
          <w:sz w:val="24"/>
          <w:szCs w:val="24"/>
          <w:lang w:val="ro-RO"/>
        </w:rPr>
      </w:pPr>
    </w:p>
    <w:p w:rsidR="006C6FE9" w:rsidRPr="00F07D4A" w:rsidRDefault="006C6FE9"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6C6FE9" w:rsidRPr="00F07D4A" w:rsidRDefault="006C6FE9" w:rsidP="00F07D4A">
      <w:pPr>
        <w:jc w:val="both"/>
        <w:rPr>
          <w:b/>
          <w:sz w:val="24"/>
          <w:szCs w:val="24"/>
          <w:lang w:val="it-IT"/>
        </w:rPr>
      </w:pPr>
    </w:p>
    <w:p w:rsidR="006C6FE9" w:rsidRPr="00C55A8D" w:rsidRDefault="006C6FE9" w:rsidP="00F07D4A">
      <w:pPr>
        <w:ind w:firstLine="360"/>
        <w:jc w:val="both"/>
        <w:rPr>
          <w:sz w:val="24"/>
          <w:szCs w:val="24"/>
          <w:lang w:val="fr-FR"/>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C55A8D">
        <w:rPr>
          <w:bCs/>
          <w:sz w:val="24"/>
          <w:szCs w:val="24"/>
          <w:u w:val="single"/>
          <w:lang w:val="fr-FR"/>
        </w:rPr>
        <w:t>Informare şi consiliere socială /servicii de asisten</w:t>
      </w:r>
      <w:r w:rsidRPr="00C55A8D">
        <w:rPr>
          <w:rFonts w:ascii="Tahoma" w:hAnsi="Tahoma" w:cs="Tahoma"/>
          <w:bCs/>
          <w:sz w:val="24"/>
          <w:szCs w:val="24"/>
          <w:u w:val="single"/>
          <w:lang w:val="fr-FR"/>
        </w:rPr>
        <w:t>ț</w:t>
      </w:r>
      <w:r w:rsidRPr="00C55A8D">
        <w:rPr>
          <w:bCs/>
          <w:sz w:val="24"/>
          <w:szCs w:val="24"/>
          <w:u w:val="single"/>
          <w:lang w:val="fr-FR"/>
        </w:rPr>
        <w:t>ă socială</w:t>
      </w:r>
      <w:r w:rsidRPr="00C55A8D">
        <w:rPr>
          <w:bCs/>
          <w:sz w:val="24"/>
          <w:szCs w:val="24"/>
          <w:lang w:val="fr-FR"/>
        </w:rPr>
        <w:t>, se desfă</w:t>
      </w:r>
      <w:r w:rsidRPr="00C55A8D">
        <w:rPr>
          <w:rFonts w:ascii="Tahoma" w:hAnsi="Tahoma" w:cs="Tahoma"/>
          <w:bCs/>
          <w:sz w:val="24"/>
          <w:szCs w:val="24"/>
          <w:lang w:val="fr-FR"/>
        </w:rPr>
        <w:t>ș</w:t>
      </w:r>
      <w:r w:rsidRPr="00C55A8D">
        <w:rPr>
          <w:bCs/>
          <w:sz w:val="24"/>
          <w:szCs w:val="24"/>
          <w:lang w:val="fr-FR"/>
        </w:rPr>
        <w:t xml:space="preserve">oară </w:t>
      </w:r>
      <w:r w:rsidRPr="00C55A8D">
        <w:rPr>
          <w:sz w:val="24"/>
          <w:szCs w:val="24"/>
          <w:lang w:val="fr-FR"/>
        </w:rPr>
        <w:t>de personalul CZ, la sediul acestuia, în spa</w:t>
      </w:r>
      <w:r w:rsidRPr="00C55A8D">
        <w:rPr>
          <w:rFonts w:ascii="Tahoma" w:hAnsi="Tahoma" w:cs="Tahoma"/>
          <w:sz w:val="24"/>
          <w:szCs w:val="24"/>
          <w:lang w:val="fr-FR"/>
        </w:rPr>
        <w:t>ț</w:t>
      </w:r>
      <w:r w:rsidRPr="00C55A8D">
        <w:rPr>
          <w:sz w:val="24"/>
          <w:szCs w:val="24"/>
          <w:lang w:val="fr-FR"/>
        </w:rPr>
        <w:t>iu liber sau în LMP.</w:t>
      </w:r>
    </w:p>
    <w:p w:rsidR="006C6FE9" w:rsidRPr="00C55A8D" w:rsidRDefault="006C6FE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C55A8D">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6C6FE9" w:rsidRPr="00C55A8D" w:rsidRDefault="006C6FE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C55A8D">
        <w:rPr>
          <w:sz w:val="24"/>
          <w:szCs w:val="24"/>
          <w:lang w:val="fr-FR"/>
        </w:rPr>
        <w:t>Activităţile  de informare şi consiliere socială, constau în:</w:t>
      </w:r>
    </w:p>
    <w:p w:rsidR="006C6FE9" w:rsidRPr="00C55A8D" w:rsidRDefault="006C6FE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informare şi consiliere cu privire la drepturile şi facilităţile sociale existente, clarificări  privind   </w:t>
      </w:r>
    </w:p>
    <w:p w:rsidR="006C6FE9" w:rsidRPr="00F07D4A" w:rsidRDefault="006C6FE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demersurile de obţinere;</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sprijin pentru menţinerea relaţiei beneficiarului cu familia, prieteni etc.;</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informare despre activităţi şi servicii alternative sau complementare oferite de furnizori sociali  </w:t>
      </w:r>
    </w:p>
    <w:p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privaţi, îndeosebi organizaţii neguvernamentale;</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sprijin pentru identificare locuri de muncă, angajare, păstrarea locului de muncă, obţinerea de   </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tehnologii şi dispozitive asistive şi tehnologii de acces necesare;</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demersuri pentru conştientizarea angajatorilor cu privire la dreptul la muncă, potenţialul şi </w:t>
      </w:r>
    </w:p>
    <w:p w:rsidR="006C6FE9" w:rsidRPr="00C55A8D"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facilităţile angajării persoanelor cu dizabilităţi, realizarea analizei locului şi a mediului de muncă;</w:t>
      </w:r>
    </w:p>
    <w:p w:rsidR="006C6FE9"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privind reţelele de suport existente (inclusiv on-line) formate din persoane aflate în </w:t>
      </w:r>
      <w:r>
        <w:rPr>
          <w:rFonts w:ascii="Times New Roman" w:hAnsi="Times New Roman"/>
          <w:szCs w:val="24"/>
        </w:rPr>
        <w:t xml:space="preserve">   </w:t>
      </w:r>
    </w:p>
    <w:p w:rsidR="006C6FE9" w:rsidRPr="00F07D4A" w:rsidRDefault="006C6FE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situaţii de viaţă asemănătoare;</w:t>
      </w:r>
    </w:p>
    <w:p w:rsidR="006C6FE9" w:rsidRPr="00F07D4A" w:rsidRDefault="006C6FE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6C6FE9" w:rsidRPr="00C55A8D" w:rsidRDefault="006C6FE9" w:rsidP="00F07D4A">
      <w:pPr>
        <w:jc w:val="both"/>
        <w:rPr>
          <w:sz w:val="24"/>
          <w:szCs w:val="24"/>
          <w:lang w:val="fr-FR"/>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C55A8D">
        <w:rPr>
          <w:bCs/>
          <w:sz w:val="24"/>
          <w:szCs w:val="24"/>
          <w:lang w:val="fr-FR"/>
        </w:rPr>
        <w:t>se desfă</w:t>
      </w:r>
      <w:r w:rsidRPr="00C55A8D">
        <w:rPr>
          <w:rFonts w:ascii="Tahoma" w:hAnsi="Tahoma" w:cs="Tahoma"/>
          <w:bCs/>
          <w:sz w:val="24"/>
          <w:szCs w:val="24"/>
          <w:lang w:val="fr-FR"/>
        </w:rPr>
        <w:t>ș</w:t>
      </w:r>
      <w:r w:rsidRPr="00C55A8D">
        <w:rPr>
          <w:bCs/>
          <w:sz w:val="24"/>
          <w:szCs w:val="24"/>
          <w:lang w:val="fr-FR"/>
        </w:rPr>
        <w:t xml:space="preserve">oară </w:t>
      </w:r>
      <w:r w:rsidRPr="00C55A8D">
        <w:rPr>
          <w:sz w:val="24"/>
          <w:szCs w:val="24"/>
          <w:lang w:val="fr-FR"/>
        </w:rPr>
        <w:t>de personalul CZ, la sediul acestuia, în spa</w:t>
      </w:r>
      <w:r w:rsidRPr="00C55A8D">
        <w:rPr>
          <w:rFonts w:ascii="Tahoma" w:hAnsi="Tahoma" w:cs="Tahoma"/>
          <w:sz w:val="24"/>
          <w:szCs w:val="24"/>
          <w:lang w:val="fr-FR"/>
        </w:rPr>
        <w:t>ț</w:t>
      </w:r>
      <w:r w:rsidRPr="00C55A8D">
        <w:rPr>
          <w:sz w:val="24"/>
          <w:szCs w:val="24"/>
          <w:lang w:val="fr-FR"/>
        </w:rPr>
        <w:t>iu liber sau în LMP.</w:t>
      </w:r>
    </w:p>
    <w:p w:rsidR="006C6FE9" w:rsidRPr="00F07D4A" w:rsidRDefault="006C6FE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C55A8D">
        <w:rPr>
          <w:sz w:val="24"/>
          <w:szCs w:val="24"/>
          <w:lang w:val="fr-FR"/>
        </w:rPr>
        <w:t xml:space="preserve">deţine şi pune la dispoziţia persoanelor interesate materiale informative sub forma unui </w:t>
      </w:r>
      <w:r w:rsidRPr="00C55A8D">
        <w:rPr>
          <w:i/>
          <w:iCs/>
          <w:sz w:val="24"/>
          <w:szCs w:val="24"/>
          <w:lang w:val="fr-FR"/>
        </w:rPr>
        <w:t xml:space="preserve">Ghid al beneficiarului </w:t>
      </w:r>
      <w:r w:rsidRPr="00C55A8D">
        <w:rPr>
          <w:rFonts w:ascii="Tahoma" w:hAnsi="Tahoma" w:cs="Tahoma"/>
          <w:sz w:val="24"/>
          <w:szCs w:val="24"/>
          <w:lang w:val="fr-FR"/>
        </w:rPr>
        <w:t>ș</w:t>
      </w:r>
      <w:r w:rsidRPr="00C55A8D">
        <w:rPr>
          <w:sz w:val="24"/>
          <w:szCs w:val="24"/>
          <w:lang w:val="fr-FR"/>
        </w:rPr>
        <w:t>i</w:t>
      </w:r>
      <w:r w:rsidRPr="00C55A8D">
        <w:rPr>
          <w:i/>
          <w:iCs/>
          <w:sz w:val="24"/>
          <w:szCs w:val="24"/>
          <w:lang w:val="fr-FR"/>
        </w:rPr>
        <w:t xml:space="preserve"> pliante,</w:t>
      </w:r>
      <w:r w:rsidRPr="00C55A8D">
        <w:rPr>
          <w:sz w:val="24"/>
          <w:szCs w:val="24"/>
          <w:lang w:val="fr-FR"/>
        </w:rPr>
        <w:t xml:space="preserve"> care cuprind: </w:t>
      </w:r>
    </w:p>
    <w:p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6C6FE9" w:rsidRPr="00F07D4A"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6C6FE9" w:rsidRPr="00C55A8D"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C55A8D">
        <w:rPr>
          <w:rFonts w:ascii="Times New Roman" w:hAnsi="Times New Roman"/>
          <w:szCs w:val="24"/>
          <w:lang w:val="fr-FR"/>
        </w:rPr>
        <w:t xml:space="preserve">condiţiile de suspendare/încetare a acordării serviciilor; </w:t>
      </w:r>
    </w:p>
    <w:p w:rsidR="006C6FE9" w:rsidRPr="00C55A8D" w:rsidRDefault="006C6FE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C55A8D">
        <w:rPr>
          <w:rFonts w:ascii="Times New Roman" w:hAnsi="Times New Roman"/>
          <w:szCs w:val="24"/>
          <w:lang w:val="fr-FR"/>
        </w:rPr>
        <w:t>modul de calcul al contribuţiei beneficiarului.</w:t>
      </w:r>
    </w:p>
    <w:p w:rsidR="006C6FE9" w:rsidRPr="00C55A8D"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C55A8D">
        <w:rPr>
          <w:rFonts w:ascii="Times New Roman" w:hAnsi="Times New Roman"/>
          <w:szCs w:val="24"/>
          <w:lang w:val="fr-FR"/>
        </w:rPr>
        <w:t xml:space="preserve">      ●    Materialele informative sunt postate pe site-ul furnizorului de servicii-DGASPC Arge</w:t>
      </w:r>
      <w:r w:rsidRPr="00C55A8D">
        <w:rPr>
          <w:rFonts w:ascii="Tahoma" w:hAnsi="Tahoma" w:cs="Tahoma"/>
          <w:szCs w:val="24"/>
          <w:lang w:val="fr-FR"/>
        </w:rPr>
        <w:t>ș</w:t>
      </w:r>
      <w:r w:rsidRPr="00C55A8D">
        <w:rPr>
          <w:rFonts w:ascii="Times New Roman" w:hAnsi="Times New Roman"/>
          <w:szCs w:val="24"/>
          <w:lang w:val="fr-FR"/>
        </w:rPr>
        <w:t xml:space="preserve">. </w:t>
      </w:r>
    </w:p>
    <w:p w:rsidR="006C6FE9" w:rsidRPr="00F07D4A" w:rsidRDefault="006C6FE9" w:rsidP="00903AE2">
      <w:pPr>
        <w:numPr>
          <w:ilvl w:val="0"/>
          <w:numId w:val="4"/>
        </w:numPr>
        <w:ind w:firstLine="0"/>
        <w:jc w:val="both"/>
        <w:rPr>
          <w:rFonts w:eastAsia="SimSun"/>
          <w:sz w:val="24"/>
          <w:szCs w:val="24"/>
          <w:lang w:val="it-IT"/>
        </w:rPr>
      </w:pPr>
      <w:r w:rsidRPr="00C55A8D">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6C6FE9" w:rsidRPr="00F07D4A" w:rsidRDefault="006C6FE9" w:rsidP="00F07D4A">
      <w:pPr>
        <w:ind w:left="360"/>
        <w:jc w:val="both"/>
        <w:rPr>
          <w:rFonts w:eastAsia="SimSun"/>
          <w:sz w:val="24"/>
          <w:szCs w:val="24"/>
          <w:lang w:val="it-IT"/>
        </w:rPr>
      </w:pPr>
      <w:r w:rsidRPr="00C55A8D">
        <w:rPr>
          <w:sz w:val="24"/>
          <w:szCs w:val="24"/>
          <w:lang w:val="it-IT"/>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C55A8D">
        <w:rPr>
          <w:sz w:val="24"/>
          <w:szCs w:val="24"/>
          <w:lang w:val="it-IT"/>
        </w:rPr>
        <w:t xml:space="preserve">întocmeşte </w:t>
      </w:r>
      <w:r w:rsidRPr="00C55A8D">
        <w:rPr>
          <w:i/>
          <w:iCs/>
          <w:sz w:val="24"/>
          <w:szCs w:val="24"/>
          <w:lang w:val="it-IT"/>
        </w:rPr>
        <w:t>Note de informare/adrese/procese-verbale</w:t>
      </w:r>
      <w:r w:rsidRPr="00C55A8D">
        <w:rPr>
          <w:sz w:val="24"/>
          <w:szCs w:val="24"/>
          <w:lang w:val="it-IT"/>
        </w:rPr>
        <w:t xml:space="preserve">, </w:t>
      </w:r>
      <w:r w:rsidRPr="00C55A8D">
        <w:rPr>
          <w:rFonts w:ascii="Tahoma" w:hAnsi="Tahoma" w:cs="Tahoma"/>
          <w:sz w:val="24"/>
          <w:szCs w:val="24"/>
          <w:lang w:val="it-IT"/>
        </w:rPr>
        <w:t>ș</w:t>
      </w:r>
      <w:r w:rsidRPr="00C55A8D">
        <w:rPr>
          <w:sz w:val="24"/>
          <w:szCs w:val="24"/>
          <w:lang w:val="it-IT"/>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C55A8D">
        <w:rPr>
          <w:sz w:val="24"/>
          <w:szCs w:val="24"/>
          <w:lang w:val="it-IT"/>
        </w:rPr>
        <w:t xml:space="preserve">  </w:t>
      </w:r>
    </w:p>
    <w:p w:rsidR="006C6FE9" w:rsidRPr="00F07D4A" w:rsidRDefault="006C6FE9" w:rsidP="00F07D4A">
      <w:pPr>
        <w:ind w:left="360"/>
        <w:jc w:val="both"/>
        <w:rPr>
          <w:rFonts w:eastAsia="SimSun"/>
          <w:sz w:val="24"/>
          <w:szCs w:val="24"/>
          <w:lang w:val="it-IT"/>
        </w:rPr>
      </w:pPr>
    </w:p>
    <w:p w:rsidR="006C6FE9" w:rsidRPr="00F07D4A" w:rsidRDefault="006C6FE9"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6C6FE9" w:rsidRPr="00F07D4A" w:rsidRDefault="006C6FE9" w:rsidP="00903AE2">
      <w:pPr>
        <w:numPr>
          <w:ilvl w:val="0"/>
          <w:numId w:val="4"/>
        </w:numPr>
        <w:ind w:firstLine="0"/>
        <w:jc w:val="both"/>
        <w:rPr>
          <w:rFonts w:eastAsia="SimSun"/>
          <w:sz w:val="24"/>
          <w:szCs w:val="24"/>
          <w:lang w:val="it-IT"/>
        </w:rPr>
      </w:pPr>
      <w:r w:rsidRPr="00C55A8D">
        <w:rPr>
          <w:sz w:val="24"/>
          <w:szCs w:val="24"/>
          <w:lang w:val="it-IT"/>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C55A8D">
        <w:rPr>
          <w:sz w:val="24"/>
          <w:szCs w:val="24"/>
          <w:lang w:val="fr-FR"/>
        </w:rPr>
        <w:t>Raportul este avizat de către DGASPC Arge</w:t>
      </w:r>
      <w:r w:rsidRPr="00C55A8D">
        <w:rPr>
          <w:rFonts w:ascii="Tahoma" w:hAnsi="Tahoma" w:cs="Tahoma"/>
          <w:sz w:val="24"/>
          <w:szCs w:val="24"/>
          <w:lang w:val="fr-FR"/>
        </w:rPr>
        <w:t>ș</w:t>
      </w:r>
      <w:r w:rsidRPr="00C55A8D">
        <w:rPr>
          <w:sz w:val="24"/>
          <w:szCs w:val="24"/>
          <w:lang w:val="fr-FR"/>
        </w:rPr>
        <w:t xml:space="preserve"> şi este disponibil la sediul acesteia; </w:t>
      </w:r>
    </w:p>
    <w:p w:rsidR="006C6FE9" w:rsidRPr="00F07D4A" w:rsidRDefault="006C6FE9"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C55A8D">
        <w:rPr>
          <w:i/>
          <w:sz w:val="24"/>
          <w:szCs w:val="24"/>
          <w:lang w:val="it-IT"/>
        </w:rPr>
        <w:t xml:space="preserve">lunar un </w:t>
      </w:r>
      <w:r w:rsidRPr="00C55A8D">
        <w:rPr>
          <w:b/>
          <w:i/>
          <w:sz w:val="24"/>
          <w:szCs w:val="24"/>
          <w:lang w:val="it-IT"/>
        </w:rPr>
        <w:t xml:space="preserve">Raport individual de activitate care </w:t>
      </w:r>
      <w:r w:rsidRPr="00F07D4A">
        <w:rPr>
          <w:sz w:val="24"/>
          <w:szCs w:val="24"/>
          <w:lang w:val="it-IT"/>
        </w:rPr>
        <w:t xml:space="preserve">cuprinde </w:t>
      </w:r>
      <w:r w:rsidRPr="00C55A8D">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6C6FE9" w:rsidRPr="00F07D4A" w:rsidRDefault="006C6FE9" w:rsidP="00F07D4A">
      <w:pPr>
        <w:jc w:val="both"/>
        <w:rPr>
          <w:sz w:val="24"/>
          <w:szCs w:val="24"/>
          <w:lang w:val="it-IT"/>
        </w:rPr>
      </w:pPr>
    </w:p>
    <w:p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6C6FE9" w:rsidRPr="00F07D4A" w:rsidRDefault="006C6FE9"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6C6FE9" w:rsidRPr="00F07D4A" w:rsidRDefault="006C6FE9"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6C6FE9" w:rsidRPr="00F07D4A" w:rsidRDefault="006C6FE9"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6C6FE9" w:rsidRPr="00F07D4A" w:rsidRDefault="006C6FE9"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6C6FE9" w:rsidRPr="00F07D4A" w:rsidRDefault="006C6FE9"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6C6FE9" w:rsidRPr="00F07D4A" w:rsidRDefault="006C6FE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6C6FE9" w:rsidRPr="00F07D4A" w:rsidRDefault="006C6FE9" w:rsidP="00F07D4A">
      <w:pPr>
        <w:ind w:left="270" w:hanging="360"/>
        <w:jc w:val="both"/>
        <w:rPr>
          <w:b/>
          <w:bCs/>
          <w:sz w:val="24"/>
          <w:szCs w:val="24"/>
          <w:lang w:val="it-IT"/>
        </w:rPr>
      </w:pPr>
    </w:p>
    <w:p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6C6FE9" w:rsidRPr="00F07D4A" w:rsidRDefault="006C6FE9"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6C6FE9" w:rsidRPr="00F07D4A" w:rsidRDefault="006C6FE9"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6C6FE9" w:rsidRPr="00F07D4A" w:rsidRDefault="006C6FE9" w:rsidP="00F07D4A">
      <w:pPr>
        <w:jc w:val="both"/>
        <w:rPr>
          <w:sz w:val="24"/>
          <w:szCs w:val="24"/>
          <w:lang w:val="it-IT"/>
        </w:rPr>
      </w:pPr>
    </w:p>
    <w:p w:rsidR="006C6FE9" w:rsidRPr="00F07D4A" w:rsidRDefault="006C6FE9" w:rsidP="00F07D4A">
      <w:pPr>
        <w:jc w:val="both"/>
        <w:rPr>
          <w:sz w:val="24"/>
          <w:szCs w:val="24"/>
          <w:u w:val="single"/>
          <w:lang w:val="it-IT"/>
        </w:rPr>
      </w:pPr>
      <w:r>
        <w:rPr>
          <w:b/>
          <w:bCs/>
          <w:sz w:val="24"/>
          <w:szCs w:val="24"/>
          <w:lang w:val="it-IT"/>
        </w:rPr>
        <w:lastRenderedPageBreak/>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6C6FE9" w:rsidRPr="00F07D4A" w:rsidRDefault="006C6FE9"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6C6FE9" w:rsidRPr="00F07D4A" w:rsidRDefault="006C6FE9"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rsidR="006C6FE9" w:rsidRPr="00F07D4A" w:rsidRDefault="006C6FE9" w:rsidP="00F07D4A">
      <w:pPr>
        <w:jc w:val="both"/>
        <w:rPr>
          <w:sz w:val="24"/>
          <w:szCs w:val="24"/>
          <w:lang w:val="it-IT"/>
        </w:rPr>
      </w:pPr>
    </w:p>
    <w:p w:rsidR="006C6FE9" w:rsidRPr="00C55A8D" w:rsidRDefault="006C6FE9" w:rsidP="00F07D4A">
      <w:pPr>
        <w:jc w:val="both"/>
        <w:rPr>
          <w:sz w:val="24"/>
          <w:szCs w:val="24"/>
          <w:u w:val="single"/>
          <w:lang w:val="it-IT"/>
        </w:rPr>
      </w:pPr>
      <w:r w:rsidRPr="00C55A8D">
        <w:rPr>
          <w:b/>
          <w:bCs/>
          <w:sz w:val="24"/>
          <w:szCs w:val="24"/>
          <w:lang w:val="it-IT"/>
        </w:rPr>
        <w:t xml:space="preserve">            3.</w:t>
      </w:r>
      <w:r w:rsidRPr="00C55A8D">
        <w:rPr>
          <w:sz w:val="24"/>
          <w:szCs w:val="24"/>
          <w:lang w:val="it-IT"/>
        </w:rPr>
        <w:t xml:space="preserve">  </w:t>
      </w:r>
      <w:r w:rsidRPr="00C55A8D">
        <w:rPr>
          <w:sz w:val="24"/>
          <w:szCs w:val="24"/>
          <w:u w:val="single"/>
          <w:lang w:val="it-IT"/>
        </w:rPr>
        <w:t>planificarea serviciilor acordate</w:t>
      </w:r>
    </w:p>
    <w:p w:rsidR="006C6FE9" w:rsidRPr="00F07D4A" w:rsidRDefault="006C6FE9"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6C6FE9" w:rsidRPr="00F07D4A" w:rsidRDefault="006C6FE9"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6C6FE9" w:rsidRPr="00F07D4A" w:rsidRDefault="006C6FE9"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6C6FE9" w:rsidRPr="00F07D4A" w:rsidRDefault="006C6FE9"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6C6FE9" w:rsidRPr="00F07D4A" w:rsidRDefault="006C6FE9" w:rsidP="00F55849">
      <w:pPr>
        <w:numPr>
          <w:ilvl w:val="0"/>
          <w:numId w:val="39"/>
        </w:numPr>
        <w:jc w:val="both"/>
        <w:rPr>
          <w:sz w:val="24"/>
          <w:szCs w:val="24"/>
          <w:lang w:val="it-IT"/>
        </w:rPr>
      </w:pPr>
      <w:r w:rsidRPr="00F07D4A">
        <w:rPr>
          <w:sz w:val="24"/>
          <w:szCs w:val="24"/>
          <w:lang w:val="it-IT"/>
        </w:rPr>
        <w:t xml:space="preserve">materialele şi/sau echipamentele necesare; </w:t>
      </w:r>
    </w:p>
    <w:p w:rsidR="006C6FE9" w:rsidRPr="00F07D4A" w:rsidRDefault="006C6FE9"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6C6FE9" w:rsidRPr="00F07D4A" w:rsidRDefault="006C6FE9" w:rsidP="00F55849">
      <w:pPr>
        <w:numPr>
          <w:ilvl w:val="0"/>
          <w:numId w:val="39"/>
        </w:numPr>
        <w:jc w:val="both"/>
        <w:rPr>
          <w:sz w:val="24"/>
          <w:szCs w:val="24"/>
          <w:lang w:val="it-IT"/>
        </w:rPr>
      </w:pPr>
      <w:r w:rsidRPr="00F07D4A">
        <w:rPr>
          <w:sz w:val="24"/>
          <w:szCs w:val="24"/>
          <w:lang w:val="it-IT"/>
        </w:rPr>
        <w:t>data viitoarei revizuiri;</w:t>
      </w:r>
    </w:p>
    <w:p w:rsidR="006C6FE9" w:rsidRPr="00F07D4A" w:rsidRDefault="006C6FE9" w:rsidP="00F55849">
      <w:pPr>
        <w:numPr>
          <w:ilvl w:val="0"/>
          <w:numId w:val="39"/>
        </w:numPr>
        <w:jc w:val="both"/>
        <w:rPr>
          <w:sz w:val="24"/>
          <w:szCs w:val="24"/>
          <w:lang w:val="it-IT"/>
        </w:rPr>
      </w:pPr>
      <w:r w:rsidRPr="00F07D4A">
        <w:rPr>
          <w:sz w:val="24"/>
          <w:szCs w:val="24"/>
          <w:lang w:val="it-IT"/>
        </w:rPr>
        <w:t xml:space="preserve">concluzii; </w:t>
      </w:r>
    </w:p>
    <w:p w:rsidR="006C6FE9" w:rsidRPr="00F07D4A" w:rsidRDefault="006C6FE9"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6C6FE9" w:rsidRPr="00F07D4A" w:rsidRDefault="006C6FE9"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6C6FE9" w:rsidRPr="00F07D4A" w:rsidRDefault="006C6FE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6C6FE9" w:rsidRDefault="006C6FE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r>
        <w:rPr>
          <w:rFonts w:ascii="Times New Roman" w:hAnsi="Times New Roman"/>
          <w:sz w:val="24"/>
          <w:szCs w:val="24"/>
          <w:lang w:val="it-IT"/>
        </w:rPr>
        <w:t xml:space="preserve">      </w:t>
      </w:r>
    </w:p>
    <w:p w:rsidR="006C6FE9" w:rsidRPr="00F07D4A" w:rsidRDefault="006C6FE9" w:rsidP="00853E02">
      <w:pPr>
        <w:jc w:val="both"/>
        <w:rPr>
          <w:sz w:val="24"/>
          <w:szCs w:val="24"/>
          <w:lang w:val="it-IT"/>
        </w:rPr>
      </w:pPr>
    </w:p>
    <w:p w:rsidR="006C6FE9" w:rsidRPr="00F07D4A" w:rsidRDefault="006C6FE9" w:rsidP="00F07D4A">
      <w:pPr>
        <w:ind w:left="360"/>
        <w:jc w:val="both"/>
        <w:rPr>
          <w:sz w:val="24"/>
          <w:szCs w:val="24"/>
          <w:lang w:val="it-IT"/>
        </w:rPr>
      </w:pPr>
      <w:r>
        <w:rPr>
          <w:b/>
          <w:sz w:val="24"/>
          <w:szCs w:val="24"/>
          <w:lang w:val="it-IT"/>
        </w:rPr>
        <w:t xml:space="preserve">    </w:t>
      </w: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6C6FE9" w:rsidRPr="00F07D4A" w:rsidRDefault="006C6FE9" w:rsidP="00903AE2">
      <w:pPr>
        <w:numPr>
          <w:ilvl w:val="0"/>
          <w:numId w:val="5"/>
        </w:numPr>
        <w:jc w:val="both"/>
        <w:rPr>
          <w:sz w:val="24"/>
          <w:szCs w:val="24"/>
          <w:lang w:val="it-IT"/>
        </w:rPr>
      </w:pPr>
      <w:r w:rsidRPr="00C55A8D">
        <w:rPr>
          <w:sz w:val="24"/>
          <w:szCs w:val="24"/>
          <w:lang w:val="fr-FR"/>
        </w:rPr>
        <w:t xml:space="preserve">Evoluţia situaţiei/progreselor beneficiarilor este discutată lunar, în întâlnirea de lucru a managerului de caz cu echipa multidisciplinară; </w:t>
      </w:r>
    </w:p>
    <w:p w:rsidR="006C6FE9" w:rsidRPr="00F07D4A" w:rsidRDefault="006C6FE9" w:rsidP="00903AE2">
      <w:pPr>
        <w:numPr>
          <w:ilvl w:val="0"/>
          <w:numId w:val="5"/>
        </w:numPr>
        <w:jc w:val="both"/>
        <w:rPr>
          <w:sz w:val="24"/>
          <w:szCs w:val="24"/>
          <w:lang w:val="it-IT"/>
        </w:rPr>
      </w:pPr>
      <w:r w:rsidRPr="00C55A8D">
        <w:rPr>
          <w:sz w:val="24"/>
          <w:szCs w:val="24"/>
          <w:lang w:val="it-IT"/>
        </w:rPr>
        <w:t xml:space="preserve">Managerul de caz completează </w:t>
      </w:r>
      <w:r w:rsidRPr="00C55A8D">
        <w:rPr>
          <w:i/>
          <w:iCs/>
          <w:sz w:val="24"/>
          <w:szCs w:val="24"/>
          <w:lang w:val="it-IT"/>
        </w:rPr>
        <w:t>Fişa de monitorizare</w:t>
      </w:r>
      <w:r w:rsidRPr="00C55A8D">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C55A8D">
        <w:rPr>
          <w:sz w:val="24"/>
          <w:szCs w:val="24"/>
          <w:lang w:val="it-IT"/>
        </w:rPr>
        <w:t>În acest sens, personalul cunoa</w:t>
      </w:r>
      <w:r w:rsidRPr="00C55A8D">
        <w:rPr>
          <w:rFonts w:ascii="Tahoma" w:hAnsi="Tahoma" w:cs="Tahoma"/>
          <w:sz w:val="24"/>
          <w:szCs w:val="24"/>
          <w:lang w:val="it-IT"/>
        </w:rPr>
        <w:t>ș</w:t>
      </w:r>
      <w:r w:rsidRPr="00C55A8D">
        <w:rPr>
          <w:sz w:val="24"/>
          <w:szCs w:val="24"/>
          <w:lang w:val="it-IT"/>
        </w:rPr>
        <w:t xml:space="preserve">te </w:t>
      </w:r>
      <w:r w:rsidRPr="00C55A8D">
        <w:rPr>
          <w:rFonts w:ascii="Tahoma" w:hAnsi="Tahoma" w:cs="Tahoma"/>
          <w:sz w:val="24"/>
          <w:szCs w:val="24"/>
          <w:lang w:val="it-IT"/>
        </w:rPr>
        <w:t>ș</w:t>
      </w:r>
      <w:r w:rsidRPr="00C55A8D">
        <w:rPr>
          <w:sz w:val="24"/>
          <w:szCs w:val="24"/>
          <w:lang w:val="it-IT"/>
        </w:rPr>
        <w:t xml:space="preserve">i aplică: </w:t>
      </w:r>
      <w:r w:rsidRPr="00C55A8D">
        <w:rPr>
          <w:i/>
          <w:sz w:val="24"/>
          <w:szCs w:val="24"/>
          <w:lang w:val="it-IT"/>
        </w:rPr>
        <w:t>Procedura privind protec</w:t>
      </w:r>
      <w:r w:rsidRPr="00C55A8D">
        <w:rPr>
          <w:rFonts w:ascii="Tahoma" w:hAnsi="Tahoma" w:cs="Tahoma"/>
          <w:i/>
          <w:sz w:val="24"/>
          <w:szCs w:val="24"/>
          <w:lang w:val="it-IT"/>
        </w:rPr>
        <w:t>ț</w:t>
      </w:r>
      <w:r w:rsidRPr="00C55A8D">
        <w:rPr>
          <w:i/>
          <w:sz w:val="24"/>
          <w:szCs w:val="24"/>
          <w:lang w:val="it-IT"/>
        </w:rPr>
        <w:t>ia împotriva neglijării, exploatării, violenţei şi abuzului,</w:t>
      </w:r>
      <w:r w:rsidRPr="00C55A8D">
        <w:rPr>
          <w:sz w:val="24"/>
          <w:szCs w:val="24"/>
          <w:lang w:val="it-IT"/>
        </w:rPr>
        <w:t xml:space="preserve"> precum </w:t>
      </w:r>
      <w:r w:rsidRPr="00C55A8D">
        <w:rPr>
          <w:rFonts w:ascii="Tahoma" w:hAnsi="Tahoma" w:cs="Tahoma"/>
          <w:sz w:val="24"/>
          <w:szCs w:val="24"/>
          <w:lang w:val="it-IT"/>
        </w:rPr>
        <w:t>ș</w:t>
      </w:r>
      <w:r w:rsidRPr="00C55A8D">
        <w:rPr>
          <w:sz w:val="24"/>
          <w:szCs w:val="24"/>
          <w:lang w:val="it-IT"/>
        </w:rPr>
        <w:t xml:space="preserve">i </w:t>
      </w:r>
      <w:r w:rsidRPr="00C55A8D">
        <w:rPr>
          <w:i/>
          <w:sz w:val="24"/>
          <w:szCs w:val="24"/>
          <w:lang w:val="it-IT"/>
        </w:rPr>
        <w:t>Procedura privind protec</w:t>
      </w:r>
      <w:r w:rsidRPr="00C55A8D">
        <w:rPr>
          <w:rFonts w:ascii="Tahoma" w:hAnsi="Tahoma" w:cs="Tahoma"/>
          <w:i/>
          <w:sz w:val="24"/>
          <w:szCs w:val="24"/>
          <w:lang w:val="it-IT"/>
        </w:rPr>
        <w:t>ț</w:t>
      </w:r>
      <w:r w:rsidRPr="00C55A8D">
        <w:rPr>
          <w:i/>
          <w:sz w:val="24"/>
          <w:szCs w:val="24"/>
          <w:lang w:val="it-IT"/>
        </w:rPr>
        <w:t>ia împotriva torturii şi tratamentelor crude, inumane sau degradante,</w:t>
      </w:r>
      <w:r w:rsidRPr="00C55A8D">
        <w:rPr>
          <w:sz w:val="24"/>
          <w:szCs w:val="24"/>
          <w:lang w:val="it-IT"/>
        </w:rPr>
        <w:t xml:space="preserve"> existente la sediul LMP.</w:t>
      </w:r>
    </w:p>
    <w:p w:rsidR="006C6FE9" w:rsidRPr="00C55A8D" w:rsidRDefault="006C6FE9" w:rsidP="00F07D4A">
      <w:pPr>
        <w:tabs>
          <w:tab w:val="left" w:pos="0"/>
        </w:tabs>
        <w:jc w:val="both"/>
        <w:rPr>
          <w:sz w:val="24"/>
          <w:szCs w:val="24"/>
          <w:lang w:val="it-IT"/>
        </w:rPr>
      </w:pPr>
    </w:p>
    <w:p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6C6FE9" w:rsidRPr="00F07D4A" w:rsidRDefault="006C6FE9"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6C6FE9" w:rsidRPr="00F07D4A" w:rsidRDefault="006C6FE9"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6C6FE9" w:rsidRPr="00F07D4A" w:rsidRDefault="006C6FE9"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6C6FE9" w:rsidRPr="00F07D4A" w:rsidRDefault="006C6FE9"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6C6FE9" w:rsidRPr="00F07D4A" w:rsidRDefault="006C6FE9" w:rsidP="00903AE2">
      <w:pPr>
        <w:numPr>
          <w:ilvl w:val="0"/>
          <w:numId w:val="8"/>
        </w:numPr>
        <w:jc w:val="both"/>
        <w:rPr>
          <w:sz w:val="24"/>
          <w:szCs w:val="24"/>
          <w:lang w:val="it-IT"/>
        </w:rPr>
      </w:pPr>
      <w:r w:rsidRPr="00F07D4A">
        <w:rPr>
          <w:sz w:val="24"/>
          <w:szCs w:val="24"/>
        </w:rPr>
        <w:lastRenderedPageBreak/>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6C6FE9" w:rsidRPr="00ED280D" w:rsidRDefault="006C6FE9" w:rsidP="00ED280D">
      <w:pPr>
        <w:spacing w:after="240"/>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6C6FE9" w:rsidRPr="00F07D4A" w:rsidRDefault="006C6FE9" w:rsidP="00F07D4A">
      <w:pPr>
        <w:jc w:val="both"/>
        <w:rPr>
          <w:b/>
          <w:sz w:val="24"/>
          <w:szCs w:val="24"/>
          <w:lang w:val="it-IT"/>
        </w:rPr>
      </w:pPr>
      <w:r>
        <w:rPr>
          <w:b/>
          <w:sz w:val="24"/>
          <w:szCs w:val="24"/>
          <w:lang w:val="it-IT"/>
        </w:rPr>
        <w:t xml:space="preserve">     </w:t>
      </w:r>
      <w:r w:rsidRPr="00F07D4A">
        <w:rPr>
          <w:b/>
          <w:sz w:val="24"/>
          <w:szCs w:val="24"/>
          <w:lang w:val="it-IT"/>
        </w:rPr>
        <w:t>Art. 8</w:t>
      </w:r>
    </w:p>
    <w:p w:rsidR="006C6FE9" w:rsidRPr="00F07D4A" w:rsidRDefault="006C6FE9"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6C6FE9" w:rsidRPr="00F07D4A" w:rsidRDefault="006C6FE9" w:rsidP="00F07D4A">
      <w:pPr>
        <w:jc w:val="both"/>
        <w:rPr>
          <w:sz w:val="24"/>
          <w:szCs w:val="24"/>
          <w:lang w:val="it-IT"/>
        </w:rPr>
      </w:pPr>
    </w:p>
    <w:p w:rsidR="006C6FE9" w:rsidRPr="00F07D4A" w:rsidRDefault="006C6FE9"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C55A8D">
        <w:rPr>
          <w:bCs/>
          <w:i/>
          <w:sz w:val="24"/>
          <w:szCs w:val="24"/>
          <w:lang w:val="it-IT"/>
        </w:rPr>
        <w:t>) Nr. 2</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6C6FE9" w:rsidRPr="00F07D4A" w:rsidRDefault="006C6FE9" w:rsidP="00F07D4A">
      <w:pPr>
        <w:jc w:val="both"/>
        <w:rPr>
          <w:sz w:val="24"/>
          <w:szCs w:val="24"/>
          <w:lang w:val="it-IT"/>
        </w:rPr>
      </w:pPr>
    </w:p>
    <w:p w:rsidR="006C6FE9" w:rsidRPr="00F07D4A" w:rsidRDefault="006C6FE9"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6C6FE9" w:rsidRPr="00C55A8D" w:rsidRDefault="006C6FE9" w:rsidP="00F07D4A">
      <w:pPr>
        <w:jc w:val="both"/>
        <w:rPr>
          <w:sz w:val="24"/>
          <w:szCs w:val="24"/>
          <w:lang w:val="fr-FR"/>
        </w:rPr>
      </w:pPr>
      <w:r w:rsidRPr="00F07D4A">
        <w:rPr>
          <w:b/>
          <w:sz w:val="24"/>
          <w:szCs w:val="24"/>
          <w:lang w:val="ro-RO" w:eastAsia="ar-SA"/>
        </w:rPr>
        <w:t>-   ş</w:t>
      </w:r>
      <w:r w:rsidRPr="00C55A8D">
        <w:rPr>
          <w:b/>
          <w:bCs/>
          <w:sz w:val="24"/>
          <w:szCs w:val="24"/>
          <w:lang w:val="fr-FR"/>
        </w:rPr>
        <w:t>ef complex</w:t>
      </w:r>
      <w:r w:rsidRPr="00C55A8D">
        <w:rPr>
          <w:sz w:val="24"/>
          <w:szCs w:val="24"/>
          <w:lang w:val="fr-FR"/>
        </w:rPr>
        <w:t xml:space="preserve"> (funcţie comună pentru cele 5 servicii sociale din cadrul Complexului de Servicii Sociale pentru Persoane cu Dizabilităţi Bălileşti);</w:t>
      </w:r>
    </w:p>
    <w:p w:rsidR="006C6FE9" w:rsidRPr="00C55A8D" w:rsidRDefault="006C6FE9" w:rsidP="00F07D4A">
      <w:pPr>
        <w:jc w:val="both"/>
        <w:rPr>
          <w:sz w:val="24"/>
          <w:szCs w:val="24"/>
          <w:lang w:val="fr-FR"/>
        </w:rPr>
      </w:pPr>
      <w:r w:rsidRPr="00F07D4A">
        <w:rPr>
          <w:b/>
          <w:sz w:val="24"/>
          <w:szCs w:val="24"/>
          <w:lang w:val="ro-RO" w:eastAsia="ar-SA"/>
        </w:rPr>
        <w:t>-  coordonator</w:t>
      </w:r>
      <w:r w:rsidRPr="00C55A8D">
        <w:rPr>
          <w:sz w:val="24"/>
          <w:szCs w:val="24"/>
          <w:lang w:val="fr-FR"/>
        </w:rPr>
        <w:t xml:space="preserve"> </w:t>
      </w:r>
      <w:r w:rsidRPr="00C55A8D">
        <w:rPr>
          <w:b/>
          <w:sz w:val="24"/>
          <w:szCs w:val="24"/>
          <w:lang w:val="fr-FR"/>
        </w:rPr>
        <w:t>personal de specialitate</w:t>
      </w:r>
      <w:r w:rsidRPr="00C55A8D">
        <w:rPr>
          <w:sz w:val="24"/>
          <w:szCs w:val="24"/>
          <w:lang w:val="fr-FR"/>
        </w:rPr>
        <w:t xml:space="preserve"> (funcţie comună pentru cele 5 servicii sociale din cadrul Complexului de Servicii Sociale pentru Persoane cu Dizabilităţi Bălileşti);</w:t>
      </w:r>
    </w:p>
    <w:p w:rsidR="006C6FE9" w:rsidRPr="00F07D4A" w:rsidRDefault="006C6FE9" w:rsidP="00F07D4A">
      <w:pPr>
        <w:jc w:val="both"/>
        <w:rPr>
          <w:sz w:val="24"/>
          <w:szCs w:val="24"/>
          <w:lang w:val="it-IT"/>
        </w:rPr>
      </w:pPr>
    </w:p>
    <w:p w:rsidR="006C6FE9" w:rsidRPr="00C55A8D" w:rsidRDefault="006C6FE9" w:rsidP="00F07D4A">
      <w:pPr>
        <w:jc w:val="both"/>
        <w:rPr>
          <w:b/>
          <w:sz w:val="24"/>
          <w:szCs w:val="24"/>
          <w:lang w:val="fr-FR"/>
        </w:rPr>
      </w:pPr>
      <w:r w:rsidRPr="00F07D4A">
        <w:rPr>
          <w:sz w:val="24"/>
          <w:szCs w:val="24"/>
          <w:lang w:val="it-IT"/>
        </w:rPr>
        <w:t xml:space="preserve">b) </w:t>
      </w:r>
      <w:r w:rsidRPr="00C55A8D">
        <w:rPr>
          <w:b/>
          <w:sz w:val="24"/>
          <w:szCs w:val="24"/>
          <w:lang w:val="fr-FR"/>
        </w:rPr>
        <w:t xml:space="preserve">Personalul de specialitate de îngrijire şi asistenţă. Personal de specialitate şi auxiliar-7 posturi : </w:t>
      </w:r>
    </w:p>
    <w:p w:rsidR="006C6FE9" w:rsidRPr="00F07D4A" w:rsidRDefault="006C6FE9"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rsidR="006C6FE9" w:rsidRPr="00F07D4A" w:rsidRDefault="006C6FE9" w:rsidP="00F07D4A">
      <w:pPr>
        <w:jc w:val="both"/>
        <w:rPr>
          <w:sz w:val="24"/>
          <w:szCs w:val="24"/>
        </w:rPr>
      </w:pPr>
      <w:r>
        <w:rPr>
          <w:sz w:val="24"/>
          <w:szCs w:val="24"/>
          <w:lang w:val="it-IT"/>
        </w:rPr>
        <w:t>- infirmier - 5</w:t>
      </w:r>
      <w:r w:rsidRPr="00F07D4A">
        <w:rPr>
          <w:sz w:val="24"/>
          <w:szCs w:val="24"/>
          <w:lang w:val="it-IT"/>
        </w:rPr>
        <w:t xml:space="preserve"> posturi</w:t>
      </w:r>
      <w:r>
        <w:rPr>
          <w:sz w:val="24"/>
          <w:szCs w:val="24"/>
        </w:rPr>
        <w:t>;</w:t>
      </w:r>
      <w:r w:rsidRPr="00F07D4A">
        <w:rPr>
          <w:sz w:val="24"/>
          <w:szCs w:val="24"/>
        </w:rPr>
        <w:t xml:space="preserve"> </w:t>
      </w:r>
    </w:p>
    <w:p w:rsidR="006C6FE9" w:rsidRPr="00F07D4A" w:rsidRDefault="006C6FE9" w:rsidP="00F07D4A">
      <w:pPr>
        <w:jc w:val="both"/>
        <w:rPr>
          <w:sz w:val="24"/>
          <w:szCs w:val="24"/>
        </w:rPr>
      </w:pPr>
    </w:p>
    <w:p w:rsidR="006C6FE9" w:rsidRPr="00A766F9" w:rsidRDefault="006C6FE9" w:rsidP="00F07D4A">
      <w:pPr>
        <w:jc w:val="both"/>
        <w:rPr>
          <w:sz w:val="24"/>
          <w:szCs w:val="24"/>
          <w:lang w:val="ro-RO"/>
        </w:rPr>
      </w:pPr>
      <w:r w:rsidRPr="00F07D4A">
        <w:rPr>
          <w:sz w:val="24"/>
          <w:szCs w:val="24"/>
          <w:lang w:val="ro-RO"/>
        </w:rPr>
        <w:t>c)</w:t>
      </w:r>
      <w:r>
        <w:rPr>
          <w:sz w:val="24"/>
          <w:szCs w:val="24"/>
          <w:lang w:val="ro-RO"/>
        </w:rPr>
        <w:t xml:space="preserve"> </w:t>
      </w:r>
      <w:r w:rsidRPr="00C55A8D">
        <w:rPr>
          <w:b/>
          <w:bCs/>
          <w:sz w:val="24"/>
          <w:szCs w:val="24"/>
          <w:lang w:val="fr-FR" w:eastAsia="en-GB"/>
        </w:rPr>
        <w:t xml:space="preserve">Personal cu funcţii administrative, gospodărire, întreţinere-reparaţii, deservire- </w:t>
      </w:r>
      <w:r w:rsidRPr="00C55A8D">
        <w:rPr>
          <w:b/>
          <w:bCs/>
          <w:color w:val="000000"/>
          <w:sz w:val="24"/>
          <w:szCs w:val="24"/>
          <w:lang w:val="fr-FR" w:eastAsia="en-GB"/>
        </w:rPr>
        <w:t>11</w:t>
      </w:r>
      <w:r w:rsidRPr="00C55A8D">
        <w:rPr>
          <w:b/>
          <w:bCs/>
          <w:sz w:val="24"/>
          <w:szCs w:val="24"/>
          <w:lang w:val="fr-FR" w:eastAsia="en-GB"/>
        </w:rPr>
        <w:t xml:space="preserve"> posturi</w:t>
      </w:r>
      <w:r w:rsidRPr="00C55A8D">
        <w:rPr>
          <w:sz w:val="24"/>
          <w:szCs w:val="24"/>
          <w:lang w:val="fr-FR" w:eastAsia="ar-SA"/>
        </w:rPr>
        <w:t xml:space="preserve"> (</w:t>
      </w:r>
      <w:r w:rsidRPr="00C55A8D">
        <w:rPr>
          <w:sz w:val="24"/>
          <w:szCs w:val="24"/>
          <w:lang w:val="fr-FR"/>
        </w:rPr>
        <w:t>func</w:t>
      </w:r>
      <w:r w:rsidRPr="00C55A8D">
        <w:rPr>
          <w:rFonts w:ascii="Tahoma" w:hAnsi="Tahoma" w:cs="Tahoma"/>
          <w:sz w:val="24"/>
          <w:szCs w:val="24"/>
          <w:lang w:val="fr-FR"/>
        </w:rPr>
        <w:t>ț</w:t>
      </w:r>
      <w:r w:rsidRPr="00C55A8D">
        <w:rPr>
          <w:sz w:val="24"/>
          <w:szCs w:val="24"/>
          <w:lang w:val="fr-FR"/>
        </w:rPr>
        <w:t>ii comune pentru cele 5 servicii sociale din cadrul Complexului de Servicii Sociale pentru Persoane cu Dizabilităţi Bălileşti):</w:t>
      </w:r>
    </w:p>
    <w:p w:rsidR="006C6FE9" w:rsidRPr="00F07D4A" w:rsidRDefault="006C6FE9" w:rsidP="00F07D4A">
      <w:pPr>
        <w:tabs>
          <w:tab w:val="left" w:pos="0"/>
        </w:tabs>
        <w:jc w:val="both"/>
        <w:rPr>
          <w:sz w:val="24"/>
          <w:szCs w:val="24"/>
        </w:rPr>
      </w:pPr>
      <w:r w:rsidRPr="00F07D4A">
        <w:rPr>
          <w:sz w:val="24"/>
          <w:szCs w:val="24"/>
        </w:rPr>
        <w:t>- referent de specialitate (economist) – 1 post;</w:t>
      </w:r>
    </w:p>
    <w:p w:rsidR="006C6FE9" w:rsidRPr="00F07D4A" w:rsidRDefault="006C6FE9" w:rsidP="00F07D4A">
      <w:pPr>
        <w:tabs>
          <w:tab w:val="left" w:pos="0"/>
        </w:tabs>
        <w:jc w:val="both"/>
        <w:rPr>
          <w:sz w:val="24"/>
          <w:szCs w:val="24"/>
        </w:rPr>
      </w:pPr>
      <w:r w:rsidRPr="00F07D4A">
        <w:rPr>
          <w:sz w:val="24"/>
          <w:szCs w:val="24"/>
        </w:rPr>
        <w:t>- referent de specialitate/administrator – 1 post;</w:t>
      </w:r>
    </w:p>
    <w:p w:rsidR="006C6FE9" w:rsidRDefault="006C6FE9" w:rsidP="00F07D4A">
      <w:pPr>
        <w:tabs>
          <w:tab w:val="left" w:pos="0"/>
        </w:tabs>
        <w:jc w:val="both"/>
        <w:rPr>
          <w:sz w:val="24"/>
          <w:szCs w:val="24"/>
        </w:rPr>
      </w:pPr>
      <w:r w:rsidRPr="00F07D4A">
        <w:rPr>
          <w:sz w:val="24"/>
          <w:szCs w:val="24"/>
        </w:rPr>
        <w:t xml:space="preserve">- muncitor calificat (fochist) – 8 posturi; </w:t>
      </w:r>
      <w:r>
        <w:rPr>
          <w:sz w:val="24"/>
          <w:szCs w:val="24"/>
        </w:rPr>
        <w:t xml:space="preserve"> </w:t>
      </w:r>
    </w:p>
    <w:p w:rsidR="003E1377" w:rsidRDefault="006C6FE9" w:rsidP="00ED280D">
      <w:pPr>
        <w:tabs>
          <w:tab w:val="left" w:pos="0"/>
        </w:tabs>
        <w:spacing w:after="240"/>
        <w:jc w:val="both"/>
        <w:rPr>
          <w:color w:val="000000"/>
          <w:sz w:val="24"/>
          <w:szCs w:val="24"/>
        </w:rPr>
      </w:pPr>
      <w:r>
        <w:rPr>
          <w:color w:val="000000"/>
          <w:sz w:val="24"/>
          <w:szCs w:val="24"/>
        </w:rPr>
        <w:t xml:space="preserve">- şofer – 1. </w:t>
      </w:r>
    </w:p>
    <w:p w:rsidR="006C6FE9" w:rsidRPr="00ED280D" w:rsidRDefault="006C6FE9" w:rsidP="00ED280D">
      <w:pPr>
        <w:numPr>
          <w:ilvl w:val="0"/>
          <w:numId w:val="9"/>
        </w:numPr>
        <w:tabs>
          <w:tab w:val="clear" w:pos="432"/>
          <w:tab w:val="num" w:pos="0"/>
        </w:tabs>
        <w:spacing w:after="240"/>
        <w:ind w:left="0" w:firstLine="0"/>
        <w:jc w:val="both"/>
        <w:rPr>
          <w:i/>
          <w:iCs/>
          <w:sz w:val="24"/>
          <w:szCs w:val="24"/>
        </w:rPr>
      </w:pPr>
      <w:r>
        <w:rPr>
          <w:sz w:val="24"/>
          <w:szCs w:val="24"/>
        </w:rPr>
        <w:t xml:space="preserve">    </w:t>
      </w:r>
      <w:r w:rsidR="003E1377">
        <w:rPr>
          <w:sz w:val="24"/>
          <w:szCs w:val="24"/>
        </w:rPr>
        <w:tab/>
      </w:r>
      <w:r w:rsidR="003E1377" w:rsidRPr="00F11AA5">
        <w:rPr>
          <w:i/>
          <w:iCs/>
          <w:sz w:val="24"/>
          <w:szCs w:val="24"/>
        </w:rPr>
        <w:t>Activităţile în cadrul Locuinţei Maxim Protejată Nr. 2 Bălileşti sunt realizate atât de personalul acesteia: asistent medical, infirmier, cât şi de personalul Centrului de Zi pentru Persoane Adulte cu Dizabilită</w:t>
      </w:r>
      <w:r w:rsidR="003E1377" w:rsidRPr="00F11AA5">
        <w:rPr>
          <w:rFonts w:ascii="Tahoma" w:hAnsi="Tahoma" w:cs="Tahoma"/>
          <w:i/>
          <w:iCs/>
          <w:sz w:val="24"/>
          <w:szCs w:val="24"/>
        </w:rPr>
        <w:t>ț</w:t>
      </w:r>
      <w:r w:rsidR="003E1377" w:rsidRPr="00F11AA5">
        <w:rPr>
          <w:i/>
          <w:iCs/>
          <w:sz w:val="24"/>
          <w:szCs w:val="24"/>
        </w:rPr>
        <w:t>i (CZPAD) Bălileşti: medic, kinetoterapeut, asistent social, psiholog, pdsihopedagog, terapeut ocupa</w:t>
      </w:r>
      <w:r w:rsidR="003E1377" w:rsidRPr="00F11AA5">
        <w:rPr>
          <w:rFonts w:ascii="Tahoma" w:hAnsi="Tahoma" w:cs="Tahoma"/>
          <w:i/>
          <w:iCs/>
          <w:sz w:val="24"/>
          <w:szCs w:val="24"/>
        </w:rPr>
        <w:t>ț</w:t>
      </w:r>
      <w:r w:rsidR="003E1377" w:rsidRPr="00F11AA5">
        <w:rPr>
          <w:i/>
          <w:iCs/>
          <w:sz w:val="24"/>
          <w:szCs w:val="24"/>
        </w:rPr>
        <w:t>ional/instructor  de ergoterapie.</w:t>
      </w:r>
    </w:p>
    <w:p w:rsidR="006C6FE9" w:rsidRPr="00ED280D" w:rsidRDefault="006C6FE9" w:rsidP="00ED280D">
      <w:pPr>
        <w:tabs>
          <w:tab w:val="left" w:pos="0"/>
        </w:tabs>
        <w:spacing w:after="240"/>
        <w:jc w:val="both"/>
        <w:rPr>
          <w:color w:val="000000"/>
          <w:sz w:val="24"/>
          <w:szCs w:val="24"/>
        </w:rPr>
      </w:pPr>
      <w:r>
        <w:rPr>
          <w:color w:val="000000"/>
          <w:sz w:val="24"/>
          <w:szCs w:val="24"/>
        </w:rPr>
        <w:t xml:space="preserve">          </w:t>
      </w:r>
      <w:r w:rsidRPr="00F07D4A">
        <w:rPr>
          <w:bCs/>
          <w:i/>
          <w:sz w:val="24"/>
          <w:szCs w:val="24"/>
          <w:lang w:val="ro-RO"/>
        </w:rPr>
        <w:t>Locuinţa Maxim Protejată (LMP</w:t>
      </w:r>
      <w:r>
        <w:rPr>
          <w:bCs/>
          <w:i/>
          <w:sz w:val="24"/>
          <w:szCs w:val="24"/>
        </w:rPr>
        <w:t>) Nr. 2</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2</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r>
        <w:rPr>
          <w:i/>
          <w:iCs/>
          <w:sz w:val="24"/>
          <w:szCs w:val="24"/>
        </w:rPr>
        <w:t>pdsihopedagog,</w:t>
      </w:r>
      <w:r>
        <w:rPr>
          <w:bCs/>
          <w:sz w:val="24"/>
          <w:szCs w:val="24"/>
          <w:lang w:val="ro-RO"/>
        </w:rPr>
        <w:t xml:space="preserve"> </w:t>
      </w:r>
      <w:r w:rsidRPr="00F07D4A">
        <w:rPr>
          <w:i/>
          <w:iCs/>
          <w:sz w:val="24"/>
          <w:szCs w:val="24"/>
        </w:rPr>
        <w:t>terapeut ocupa</w:t>
      </w:r>
      <w:r w:rsidRPr="00F07D4A">
        <w:rPr>
          <w:rFonts w:ascii="Tahoma" w:hAnsi="Tahoma" w:cs="Tahoma"/>
          <w:i/>
          <w:iCs/>
          <w:sz w:val="24"/>
          <w:szCs w:val="24"/>
        </w:rPr>
        <w:t>ț</w:t>
      </w:r>
      <w:r w:rsidRPr="00F07D4A">
        <w:rPr>
          <w:i/>
          <w:iCs/>
          <w:sz w:val="24"/>
          <w:szCs w:val="24"/>
        </w:rPr>
        <w:t>ional/instructor  d</w:t>
      </w:r>
      <w:r>
        <w:rPr>
          <w:i/>
          <w:iCs/>
          <w:sz w:val="24"/>
          <w:szCs w:val="24"/>
        </w:rPr>
        <w:t>e ergoterapie.</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rsidR="006C6FE9" w:rsidRPr="00F07D4A" w:rsidRDefault="006C6FE9" w:rsidP="00F07D4A">
      <w:pPr>
        <w:jc w:val="both"/>
        <w:rPr>
          <w:bCs/>
          <w:sz w:val="24"/>
          <w:szCs w:val="24"/>
        </w:rPr>
      </w:pPr>
      <w:r w:rsidRPr="00F07D4A">
        <w:rPr>
          <w:bCs/>
          <w:sz w:val="24"/>
          <w:szCs w:val="24"/>
        </w:rPr>
        <w:t xml:space="preserve">d).  Voluntari –    </w:t>
      </w:r>
    </w:p>
    <w:p w:rsidR="006C6FE9" w:rsidRPr="00ED280D" w:rsidRDefault="006C6FE9" w:rsidP="00ED280D">
      <w:pPr>
        <w:spacing w:after="240"/>
        <w:jc w:val="both"/>
        <w:rPr>
          <w:i/>
          <w:iCs/>
          <w:sz w:val="24"/>
          <w:szCs w:val="24"/>
        </w:rPr>
      </w:pPr>
      <w:r w:rsidRPr="00F07D4A">
        <w:rPr>
          <w:i/>
          <w:sz w:val="24"/>
          <w:szCs w:val="24"/>
        </w:rPr>
        <w:t xml:space="preserve"> </w:t>
      </w:r>
      <w:r>
        <w:rPr>
          <w:i/>
          <w:sz w:val="24"/>
          <w:szCs w:val="24"/>
        </w:rPr>
        <w:tab/>
      </w:r>
      <w:r w:rsidRPr="00F07D4A">
        <w:rPr>
          <w:i/>
          <w:sz w:val="24"/>
          <w:szCs w:val="24"/>
        </w:rPr>
        <w:t xml:space="preserve">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6C6FE9" w:rsidRPr="00F07D4A" w:rsidRDefault="006C6FE9"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r w:rsidR="009F6A61">
        <w:rPr>
          <w:sz w:val="24"/>
          <w:szCs w:val="24"/>
          <w:lang w:val="it-IT"/>
        </w:rPr>
        <w:t>JMU</w:t>
      </w:r>
    </w:p>
    <w:p w:rsidR="006C6FE9" w:rsidRPr="00F07D4A" w:rsidRDefault="006C6FE9" w:rsidP="00F07D4A">
      <w:pPr>
        <w:jc w:val="both"/>
        <w:rPr>
          <w:b/>
          <w:sz w:val="24"/>
          <w:szCs w:val="24"/>
          <w:lang w:val="it-IT"/>
        </w:rPr>
      </w:pPr>
      <w:r w:rsidRPr="00F07D4A">
        <w:rPr>
          <w:b/>
          <w:sz w:val="24"/>
          <w:szCs w:val="24"/>
          <w:lang w:val="it-IT"/>
        </w:rPr>
        <w:lastRenderedPageBreak/>
        <w:t>Art. 9</w:t>
      </w:r>
    </w:p>
    <w:p w:rsidR="006C6FE9" w:rsidRPr="00C55A8D" w:rsidRDefault="006C6FE9" w:rsidP="00F07D4A">
      <w:pPr>
        <w:jc w:val="both"/>
        <w:rPr>
          <w:b/>
          <w:sz w:val="24"/>
          <w:szCs w:val="24"/>
          <w:lang w:val="fr-FR"/>
        </w:rPr>
      </w:pPr>
      <w:r w:rsidRPr="00F07D4A">
        <w:rPr>
          <w:b/>
          <w:sz w:val="24"/>
          <w:szCs w:val="24"/>
          <w:lang w:val="it-IT"/>
        </w:rPr>
        <w:t xml:space="preserve">Personalul de conducere </w:t>
      </w:r>
    </w:p>
    <w:p w:rsidR="006C6FE9" w:rsidRPr="00C55A8D" w:rsidRDefault="006C6FE9" w:rsidP="00F07D4A">
      <w:pPr>
        <w:ind w:left="-360"/>
        <w:jc w:val="both"/>
        <w:rPr>
          <w:bCs/>
          <w:sz w:val="24"/>
          <w:szCs w:val="24"/>
          <w:lang w:val="fr-FR"/>
        </w:rPr>
      </w:pPr>
      <w:r w:rsidRPr="00C55A8D">
        <w:rPr>
          <w:sz w:val="24"/>
          <w:szCs w:val="24"/>
          <w:lang w:val="fr-FR"/>
        </w:rPr>
        <w:t xml:space="preserve">      (1) Personalul de conducere este reprezentat de: a) ş</w:t>
      </w:r>
      <w:r w:rsidRPr="00C55A8D">
        <w:rPr>
          <w:bCs/>
          <w:sz w:val="24"/>
          <w:szCs w:val="24"/>
          <w:lang w:val="fr-FR"/>
        </w:rPr>
        <w:t xml:space="preserve">eful de complex; </w:t>
      </w:r>
    </w:p>
    <w:p w:rsidR="006C6FE9" w:rsidRPr="00C55A8D" w:rsidRDefault="006C6FE9" w:rsidP="00F07D4A">
      <w:pPr>
        <w:ind w:left="-360"/>
        <w:jc w:val="both"/>
        <w:rPr>
          <w:bCs/>
          <w:sz w:val="24"/>
          <w:szCs w:val="24"/>
          <w:lang w:val="fr-FR"/>
        </w:rPr>
      </w:pPr>
      <w:r w:rsidRPr="00C55A8D">
        <w:rPr>
          <w:bCs/>
          <w:sz w:val="24"/>
          <w:szCs w:val="24"/>
          <w:lang w:val="fr-FR"/>
        </w:rPr>
        <w:t xml:space="preserve">                                                                                    b) coordonatorul personalului de specialitate.  </w:t>
      </w:r>
    </w:p>
    <w:p w:rsidR="006C6FE9" w:rsidRPr="00F5353B" w:rsidRDefault="006C6FE9"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6C6FE9" w:rsidRPr="00C55A8D" w:rsidRDefault="006C6FE9" w:rsidP="00156CC7">
      <w:pPr>
        <w:jc w:val="both"/>
        <w:rPr>
          <w:b/>
          <w:bCs/>
          <w:sz w:val="24"/>
          <w:szCs w:val="24"/>
          <w:lang w:val="fr-FR"/>
        </w:rPr>
      </w:pPr>
      <w:r w:rsidRPr="00C55A8D">
        <w:rPr>
          <w:sz w:val="24"/>
          <w:szCs w:val="24"/>
          <w:lang w:val="fr-FR"/>
        </w:rPr>
        <w:t xml:space="preserve">      a) </w:t>
      </w:r>
      <w:r w:rsidRPr="00C55A8D">
        <w:rPr>
          <w:b/>
          <w:bCs/>
          <w:sz w:val="24"/>
          <w:szCs w:val="24"/>
          <w:lang w:val="fr-FR"/>
        </w:rPr>
        <w:t>Atribuţiile principale ale şefului de complex sunt:</w:t>
      </w:r>
    </w:p>
    <w:p w:rsidR="001E1CD4" w:rsidRDefault="001E1CD4" w:rsidP="001E1CD4">
      <w:pPr>
        <w:ind w:firstLine="644"/>
        <w:jc w:val="both"/>
        <w:rPr>
          <w:sz w:val="24"/>
          <w:szCs w:val="24"/>
        </w:rPr>
      </w:pPr>
      <w:r>
        <w:rPr>
          <w:sz w:val="24"/>
          <w:szCs w:val="24"/>
        </w:rPr>
        <w:t xml:space="preserve">-    </w:t>
      </w:r>
      <w:r w:rsidRPr="00155731">
        <w:rPr>
          <w:sz w:val="24"/>
          <w:szCs w:val="24"/>
        </w:rPr>
        <w:t xml:space="preserve">conduce, reprezintă și răspunde de funcționarea serviciului social, în conformitate cu </w:t>
      </w:r>
      <w:r>
        <w:rPr>
          <w:sz w:val="24"/>
          <w:szCs w:val="24"/>
        </w:rPr>
        <w:t xml:space="preserve"> </w:t>
      </w:r>
    </w:p>
    <w:p w:rsidR="001E1CD4" w:rsidRPr="00155731" w:rsidRDefault="001E1CD4" w:rsidP="001E1CD4">
      <w:pPr>
        <w:ind w:firstLine="644"/>
        <w:jc w:val="both"/>
        <w:rPr>
          <w:sz w:val="24"/>
          <w:szCs w:val="24"/>
        </w:rPr>
      </w:pPr>
      <w:r>
        <w:rPr>
          <w:sz w:val="24"/>
          <w:szCs w:val="24"/>
        </w:rPr>
        <w:t xml:space="preserve">      </w:t>
      </w:r>
      <w:r w:rsidRPr="00155731">
        <w:rPr>
          <w:sz w:val="24"/>
          <w:szCs w:val="24"/>
        </w:rPr>
        <w:t>prevederile legale;</w:t>
      </w:r>
    </w:p>
    <w:p w:rsidR="006C6FE9" w:rsidRPr="00F5353B" w:rsidRDefault="006C6FE9"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6C6FE9" w:rsidRPr="00C55A8D" w:rsidRDefault="006C6FE9" w:rsidP="003C460C">
      <w:pPr>
        <w:numPr>
          <w:ilvl w:val="0"/>
          <w:numId w:val="25"/>
        </w:numPr>
        <w:jc w:val="both"/>
        <w:rPr>
          <w:sz w:val="24"/>
          <w:szCs w:val="24"/>
          <w:lang w:val="fr-FR"/>
        </w:rPr>
      </w:pPr>
      <w:r w:rsidRPr="00C55A8D">
        <w:rPr>
          <w:sz w:val="24"/>
          <w:szCs w:val="24"/>
          <w:lang w:val="fr-FR"/>
        </w:rPr>
        <w:t xml:space="preserve">desfăşoară activităţi de promovare a imaginii centrului în comunitate; </w:t>
      </w:r>
    </w:p>
    <w:p w:rsidR="006C6FE9" w:rsidRPr="00C55A8D" w:rsidRDefault="006C6FE9" w:rsidP="003C460C">
      <w:pPr>
        <w:numPr>
          <w:ilvl w:val="0"/>
          <w:numId w:val="25"/>
        </w:numPr>
        <w:jc w:val="both"/>
        <w:rPr>
          <w:sz w:val="24"/>
          <w:szCs w:val="24"/>
          <w:lang w:val="fr-FR"/>
        </w:rPr>
      </w:pPr>
      <w:r w:rsidRPr="00C55A8D">
        <w:rPr>
          <w:sz w:val="24"/>
          <w:szCs w:val="24"/>
          <w:lang w:val="fr-FR"/>
        </w:rPr>
        <w:t xml:space="preserve">dispune, în limita competenţei, măsuri de organizare care să ducă la îmbunătăţirea acestei activităţi; </w:t>
      </w:r>
    </w:p>
    <w:p w:rsidR="001E1CD4" w:rsidRPr="00155731" w:rsidRDefault="001E1CD4" w:rsidP="001E1CD4">
      <w:pPr>
        <w:numPr>
          <w:ilvl w:val="0"/>
          <w:numId w:val="25"/>
        </w:numPr>
        <w:jc w:val="both"/>
        <w:rPr>
          <w:sz w:val="24"/>
          <w:szCs w:val="24"/>
        </w:rPr>
      </w:pPr>
      <w:r w:rsidRPr="00155731">
        <w:rPr>
          <w:sz w:val="24"/>
          <w:szCs w:val="24"/>
        </w:rPr>
        <w:t>este subordonat direct directorului general adjunct;</w:t>
      </w:r>
    </w:p>
    <w:p w:rsidR="001E1CD4" w:rsidRPr="001E1CD4" w:rsidRDefault="001E1CD4" w:rsidP="001E1CD4">
      <w:pPr>
        <w:numPr>
          <w:ilvl w:val="0"/>
          <w:numId w:val="25"/>
        </w:numPr>
        <w:jc w:val="both"/>
        <w:rPr>
          <w:sz w:val="24"/>
          <w:szCs w:val="24"/>
        </w:rPr>
      </w:pPr>
      <w:r w:rsidRPr="00155731">
        <w:rPr>
          <w:sz w:val="24"/>
          <w:szCs w:val="24"/>
        </w:rPr>
        <w:t>răspunde de obținerea și valabilitatea tuturor documentelor necesare pentru funcționarea serviciului social, în conformitate cu prevederile legale;</w:t>
      </w:r>
    </w:p>
    <w:p w:rsidR="006C6FE9" w:rsidRPr="00C55A8D" w:rsidRDefault="006C6FE9" w:rsidP="003C460C">
      <w:pPr>
        <w:numPr>
          <w:ilvl w:val="0"/>
          <w:numId w:val="25"/>
        </w:numPr>
        <w:jc w:val="both"/>
        <w:rPr>
          <w:sz w:val="24"/>
          <w:szCs w:val="24"/>
        </w:rPr>
      </w:pPr>
      <w:r w:rsidRPr="00C55A8D">
        <w:rPr>
          <w:sz w:val="24"/>
          <w:szCs w:val="24"/>
        </w:rPr>
        <w:t>colaborează cu D.G.A.S.P.C. Arge</w:t>
      </w:r>
      <w:r w:rsidRPr="00C55A8D">
        <w:rPr>
          <w:rFonts w:ascii="Tahoma" w:hAnsi="Tahoma" w:cs="Tahoma"/>
          <w:sz w:val="24"/>
          <w:szCs w:val="24"/>
        </w:rPr>
        <w:t>ș</w:t>
      </w:r>
      <w:r w:rsidRPr="00C55A8D">
        <w:rPr>
          <w:sz w:val="24"/>
          <w:szCs w:val="24"/>
        </w:rPr>
        <w:t xml:space="preserve"> pentru întocmirea documenta</w:t>
      </w:r>
      <w:r w:rsidRPr="00C55A8D">
        <w:rPr>
          <w:rFonts w:ascii="Tahoma" w:hAnsi="Tahoma" w:cs="Tahoma"/>
          <w:sz w:val="24"/>
          <w:szCs w:val="24"/>
        </w:rPr>
        <w:t>ț</w:t>
      </w:r>
      <w:r w:rsidRPr="00C55A8D">
        <w:rPr>
          <w:sz w:val="24"/>
          <w:szCs w:val="24"/>
        </w:rPr>
        <w:t>iei necesare ob</w:t>
      </w:r>
      <w:r w:rsidRPr="00C55A8D">
        <w:rPr>
          <w:rFonts w:ascii="Tahoma" w:hAnsi="Tahoma" w:cs="Tahoma"/>
          <w:sz w:val="24"/>
          <w:szCs w:val="24"/>
        </w:rPr>
        <w:t>ț</w:t>
      </w:r>
      <w:r w:rsidRPr="00C55A8D">
        <w:rPr>
          <w:sz w:val="24"/>
          <w:szCs w:val="24"/>
        </w:rPr>
        <w:t>inerii avizelor/autoriza</w:t>
      </w:r>
      <w:r w:rsidRPr="00C55A8D">
        <w:rPr>
          <w:rFonts w:ascii="Tahoma" w:hAnsi="Tahoma" w:cs="Tahoma"/>
          <w:sz w:val="24"/>
          <w:szCs w:val="24"/>
        </w:rPr>
        <w:t>ț</w:t>
      </w:r>
      <w:r w:rsidRPr="00C55A8D">
        <w:rPr>
          <w:sz w:val="24"/>
          <w:szCs w:val="24"/>
        </w:rPr>
        <w:t>iilor/licen</w:t>
      </w:r>
      <w:r w:rsidRPr="00C55A8D">
        <w:rPr>
          <w:rFonts w:ascii="Tahoma" w:hAnsi="Tahoma" w:cs="Tahoma"/>
          <w:sz w:val="24"/>
          <w:szCs w:val="24"/>
        </w:rPr>
        <w:t>ț</w:t>
      </w:r>
      <w:r w:rsidRPr="00C55A8D">
        <w:rPr>
          <w:sz w:val="24"/>
          <w:szCs w:val="24"/>
        </w:rPr>
        <w:t>ei de func</w:t>
      </w:r>
      <w:r w:rsidRPr="00C55A8D">
        <w:rPr>
          <w:rFonts w:ascii="Tahoma" w:hAnsi="Tahoma" w:cs="Tahoma"/>
          <w:sz w:val="24"/>
          <w:szCs w:val="24"/>
        </w:rPr>
        <w:t>ț</w:t>
      </w:r>
      <w:r w:rsidRPr="00C55A8D">
        <w:rPr>
          <w:sz w:val="24"/>
          <w:szCs w:val="24"/>
        </w:rPr>
        <w:t xml:space="preserve">ionare, precum </w:t>
      </w:r>
      <w:r w:rsidRPr="00C55A8D">
        <w:rPr>
          <w:rFonts w:ascii="Tahoma" w:hAnsi="Tahoma" w:cs="Tahoma"/>
          <w:sz w:val="24"/>
          <w:szCs w:val="24"/>
        </w:rPr>
        <w:t>ș</w:t>
      </w:r>
      <w:r w:rsidRPr="00C55A8D">
        <w:rPr>
          <w:sz w:val="24"/>
          <w:szCs w:val="24"/>
        </w:rPr>
        <w:t>i pentru aplicarea măsurilor prevăzute de legisla</w:t>
      </w:r>
      <w:r w:rsidRPr="00C55A8D">
        <w:rPr>
          <w:rFonts w:ascii="Tahoma" w:hAnsi="Tahoma" w:cs="Tahoma"/>
          <w:sz w:val="24"/>
          <w:szCs w:val="24"/>
        </w:rPr>
        <w:t>ț</w:t>
      </w:r>
      <w:r w:rsidRPr="00C55A8D">
        <w:rPr>
          <w:sz w:val="24"/>
          <w:szCs w:val="24"/>
        </w:rPr>
        <w:t xml:space="preserve">ia în vigoare; </w:t>
      </w:r>
    </w:p>
    <w:p w:rsidR="006C6FE9" w:rsidRPr="00F5353B" w:rsidRDefault="006C6FE9"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6C6FE9" w:rsidRPr="00F5353B" w:rsidRDefault="006C6FE9"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6C6FE9" w:rsidRPr="00F5353B" w:rsidRDefault="006C6FE9"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6C6FE9" w:rsidRPr="00F5353B" w:rsidRDefault="006C6FE9"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6C6FE9" w:rsidRPr="00F5353B" w:rsidRDefault="006C6FE9"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6C6FE9" w:rsidRPr="00F5353B" w:rsidRDefault="006C6FE9"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6C6FE9" w:rsidRPr="00F5353B" w:rsidRDefault="006C6FE9"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6C6FE9" w:rsidRPr="00F5353B" w:rsidRDefault="006C6FE9"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C55A8D">
        <w:rPr>
          <w:sz w:val="24"/>
          <w:szCs w:val="24"/>
        </w:rPr>
        <w:t>centrului</w:t>
      </w:r>
      <w:r w:rsidRPr="00F5353B">
        <w:rPr>
          <w:sz w:val="24"/>
          <w:szCs w:val="24"/>
          <w:lang w:eastAsia="en-GB"/>
        </w:rPr>
        <w:t xml:space="preserve">  pe care îl conduce;</w:t>
      </w:r>
    </w:p>
    <w:p w:rsidR="006C6FE9" w:rsidRPr="00F5353B" w:rsidRDefault="006C6FE9"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6C6FE9" w:rsidRPr="00F5353B" w:rsidRDefault="006C6FE9"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6C6FE9" w:rsidRPr="00C55A8D" w:rsidRDefault="006C6FE9" w:rsidP="003C460C">
      <w:pPr>
        <w:numPr>
          <w:ilvl w:val="0"/>
          <w:numId w:val="25"/>
        </w:numPr>
        <w:jc w:val="both"/>
        <w:rPr>
          <w:sz w:val="24"/>
          <w:szCs w:val="24"/>
          <w:lang w:eastAsia="ar-SA"/>
        </w:rPr>
      </w:pPr>
      <w:r w:rsidRPr="00C55A8D">
        <w:rPr>
          <w:sz w:val="24"/>
          <w:szCs w:val="24"/>
        </w:rPr>
        <w:t>aprobă documentele de suspendare a serviciilor  beneficiarilor pe perioada determinată;</w:t>
      </w:r>
    </w:p>
    <w:p w:rsidR="006C6FE9" w:rsidRPr="00F5353B" w:rsidRDefault="006C6FE9"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w:t>
      </w:r>
      <w:r>
        <w:rPr>
          <w:sz w:val="24"/>
          <w:szCs w:val="24"/>
          <w:lang w:val="fr-FR"/>
        </w:rPr>
        <w:t>ul personalului de specialitate</w:t>
      </w:r>
      <w:r w:rsidRPr="00F5353B">
        <w:rPr>
          <w:sz w:val="24"/>
          <w:szCs w:val="24"/>
          <w:lang w:val="fr-FR"/>
        </w:rPr>
        <w:t>, registrele şi toate documentele personalului de specialitate în conformitate cu Standardele minime de calitate obligatorii privind protec</w:t>
      </w:r>
      <w:r w:rsidRPr="00F5353B">
        <w:rPr>
          <w:rFonts w:ascii="Tahoma" w:hAnsi="Tahoma" w:cs="Tahoma"/>
          <w:sz w:val="24"/>
          <w:szCs w:val="24"/>
          <w:lang w:val="fr-FR"/>
        </w:rPr>
        <w:t>ț</w:t>
      </w:r>
      <w:r w:rsidRPr="00F5353B">
        <w:rPr>
          <w:sz w:val="24"/>
          <w:szCs w:val="24"/>
          <w:lang w:val="fr-FR"/>
        </w:rPr>
        <w:t>ia adulţilor cu dizabilitati;</w:t>
      </w:r>
    </w:p>
    <w:p w:rsidR="006C6FE9" w:rsidRPr="00F5353B" w:rsidRDefault="006C6FE9"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6C6FE9" w:rsidRPr="00F5353B" w:rsidRDefault="006C6FE9" w:rsidP="003C460C">
      <w:pPr>
        <w:numPr>
          <w:ilvl w:val="0"/>
          <w:numId w:val="25"/>
        </w:numPr>
        <w:rPr>
          <w:sz w:val="24"/>
          <w:szCs w:val="24"/>
          <w:lang w:val="fr-FR"/>
        </w:rPr>
      </w:pPr>
      <w:r w:rsidRPr="00F5353B">
        <w:rPr>
          <w:sz w:val="24"/>
          <w:szCs w:val="24"/>
          <w:lang w:val="fr-FR"/>
        </w:rPr>
        <w:t xml:space="preserve">va fi preocupat de promovarea în comunitate a serviciilor oferite pentru recuperarea/reabilitarea adultului cu dizabilitati; </w:t>
      </w:r>
    </w:p>
    <w:p w:rsidR="006C6FE9" w:rsidRPr="00F5353B" w:rsidRDefault="006C6FE9"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6C6FE9" w:rsidRPr="00C55A8D" w:rsidRDefault="006C6FE9" w:rsidP="003C460C">
      <w:pPr>
        <w:numPr>
          <w:ilvl w:val="0"/>
          <w:numId w:val="25"/>
        </w:numPr>
        <w:jc w:val="both"/>
        <w:rPr>
          <w:sz w:val="24"/>
          <w:szCs w:val="24"/>
          <w:lang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C55A8D">
        <w:rPr>
          <w:sz w:val="24"/>
          <w:szCs w:val="24"/>
        </w:rPr>
        <w:t xml:space="preserve"> </w:t>
      </w:r>
    </w:p>
    <w:p w:rsidR="006C6FE9" w:rsidRPr="00F5353B" w:rsidRDefault="006C6FE9"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6C6FE9" w:rsidRPr="00F5353B" w:rsidRDefault="006C6FE9"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6C6FE9" w:rsidRPr="00F5353B" w:rsidRDefault="006C6FE9"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6C6FE9" w:rsidRPr="00C55A8D" w:rsidRDefault="006C6FE9" w:rsidP="003C460C">
      <w:pPr>
        <w:numPr>
          <w:ilvl w:val="0"/>
          <w:numId w:val="25"/>
        </w:numPr>
        <w:tabs>
          <w:tab w:val="left" w:pos="426"/>
        </w:tabs>
        <w:jc w:val="both"/>
        <w:rPr>
          <w:sz w:val="24"/>
          <w:szCs w:val="24"/>
          <w:lang w:val="fr-FR"/>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C55A8D">
        <w:rPr>
          <w:sz w:val="24"/>
          <w:szCs w:val="24"/>
          <w:lang w:val="fr-FR"/>
        </w:rPr>
        <w:t>;</w:t>
      </w:r>
    </w:p>
    <w:p w:rsidR="006C6FE9" w:rsidRPr="00F5353B" w:rsidRDefault="006C6FE9"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6C6FE9" w:rsidRPr="00F5353B" w:rsidRDefault="006C6FE9"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6C6FE9" w:rsidRPr="00F5353B" w:rsidRDefault="006C6FE9"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6C6FE9" w:rsidRPr="00C55A8D" w:rsidRDefault="006C6FE9" w:rsidP="003C460C">
      <w:pPr>
        <w:numPr>
          <w:ilvl w:val="0"/>
          <w:numId w:val="25"/>
        </w:numPr>
        <w:jc w:val="both"/>
        <w:rPr>
          <w:sz w:val="24"/>
          <w:szCs w:val="24"/>
          <w:lang w:val="fr-FR" w:eastAsia="en-GB"/>
        </w:rPr>
      </w:pPr>
      <w:r w:rsidRPr="00C55A8D">
        <w:rPr>
          <w:sz w:val="24"/>
          <w:szCs w:val="24"/>
          <w:lang w:val="fr-FR" w:eastAsia="en-GB"/>
        </w:rPr>
        <w:t>asigură buna desfăşurare a raporturilor de muncă dintre angajaţii centrului;</w:t>
      </w:r>
    </w:p>
    <w:p w:rsidR="006C6FE9" w:rsidRPr="00C55A8D" w:rsidRDefault="006C6FE9" w:rsidP="003C460C">
      <w:pPr>
        <w:numPr>
          <w:ilvl w:val="0"/>
          <w:numId w:val="25"/>
        </w:numPr>
        <w:jc w:val="both"/>
        <w:rPr>
          <w:sz w:val="24"/>
          <w:szCs w:val="24"/>
          <w:lang w:val="fr-FR" w:eastAsia="en-GB"/>
        </w:rPr>
      </w:pPr>
      <w:r w:rsidRPr="00C55A8D">
        <w:rPr>
          <w:sz w:val="24"/>
          <w:szCs w:val="24"/>
          <w:lang w:val="fr-FR" w:eastAsia="en-GB"/>
        </w:rPr>
        <w:t>propune participarea personalului de specialitate la programele de instruire şi perfecţionare;</w:t>
      </w:r>
    </w:p>
    <w:p w:rsidR="006C6FE9" w:rsidRPr="00C55A8D" w:rsidRDefault="006C6FE9" w:rsidP="003C460C">
      <w:pPr>
        <w:numPr>
          <w:ilvl w:val="0"/>
          <w:numId w:val="25"/>
        </w:numPr>
        <w:jc w:val="both"/>
        <w:rPr>
          <w:sz w:val="24"/>
          <w:szCs w:val="24"/>
          <w:lang w:val="fr-FR"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6C6FE9" w:rsidRPr="00C55A8D" w:rsidRDefault="006C6FE9" w:rsidP="003C460C">
      <w:pPr>
        <w:numPr>
          <w:ilvl w:val="0"/>
          <w:numId w:val="25"/>
        </w:numPr>
        <w:jc w:val="both"/>
        <w:rPr>
          <w:sz w:val="24"/>
          <w:szCs w:val="24"/>
          <w:lang w:val="fr-FR"/>
        </w:rPr>
      </w:pPr>
      <w:r w:rsidRPr="00C55A8D">
        <w:rPr>
          <w:sz w:val="24"/>
          <w:szCs w:val="24"/>
          <w:lang w:val="fr-FR"/>
        </w:rPr>
        <w:t>lunar, organizează cel puţin două întâlniri, fie cu diferite categorii de personal, fie cu întreg personalul;</w:t>
      </w:r>
    </w:p>
    <w:p w:rsidR="006C6FE9" w:rsidRPr="00C55A8D" w:rsidRDefault="006C6FE9" w:rsidP="003C460C">
      <w:pPr>
        <w:numPr>
          <w:ilvl w:val="0"/>
          <w:numId w:val="25"/>
        </w:numPr>
        <w:jc w:val="both"/>
        <w:rPr>
          <w:color w:val="000000"/>
          <w:sz w:val="24"/>
          <w:szCs w:val="24"/>
          <w:lang w:val="fr-FR"/>
        </w:rPr>
      </w:pPr>
      <w:r w:rsidRPr="00C55A8D">
        <w:rPr>
          <w:sz w:val="24"/>
          <w:szCs w:val="24"/>
          <w:lang w:val="fr-FR"/>
        </w:rPr>
        <w:t>asigură coordonarea, îndrumarea şi controlul activităţilor desfăşurate de personalul centrului</w:t>
      </w:r>
      <w:r w:rsidRPr="00C55A8D">
        <w:rPr>
          <w:color w:val="000000"/>
          <w:sz w:val="24"/>
          <w:szCs w:val="24"/>
          <w:lang w:val="fr-FR"/>
        </w:rPr>
        <w:t xml:space="preserve"> şi în</w:t>
      </w:r>
      <w:r w:rsidRPr="00C55A8D">
        <w:rPr>
          <w:rFonts w:ascii="Tahoma" w:hAnsi="Tahoma" w:cs="Tahoma"/>
          <w:color w:val="000000"/>
          <w:sz w:val="24"/>
          <w:szCs w:val="24"/>
          <w:lang w:val="fr-FR"/>
        </w:rPr>
        <w:t>ș</w:t>
      </w:r>
      <w:r w:rsidRPr="00C55A8D">
        <w:rPr>
          <w:color w:val="000000"/>
          <w:sz w:val="24"/>
          <w:szCs w:val="24"/>
          <w:lang w:val="fr-FR"/>
        </w:rPr>
        <w:t>tiin</w:t>
      </w:r>
      <w:r w:rsidRPr="00C55A8D">
        <w:rPr>
          <w:rFonts w:ascii="Tahoma" w:hAnsi="Tahoma" w:cs="Tahoma"/>
          <w:color w:val="000000"/>
          <w:sz w:val="24"/>
          <w:szCs w:val="24"/>
          <w:lang w:val="fr-FR"/>
        </w:rPr>
        <w:t>ț</w:t>
      </w:r>
      <w:r w:rsidRPr="00C55A8D">
        <w:rPr>
          <w:color w:val="000000"/>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55A8D">
        <w:rPr>
          <w:rFonts w:ascii="Tahoma" w:hAnsi="Tahoma" w:cs="Tahoma"/>
          <w:color w:val="000000"/>
          <w:sz w:val="24"/>
          <w:szCs w:val="24"/>
          <w:lang w:val="fr-FR"/>
        </w:rPr>
        <w:t>ș</w:t>
      </w:r>
      <w:r w:rsidRPr="00C55A8D">
        <w:rPr>
          <w:color w:val="000000"/>
          <w:sz w:val="24"/>
          <w:szCs w:val="24"/>
          <w:lang w:val="fr-FR"/>
        </w:rPr>
        <w:t>a postului în mod constant de către ace</w:t>
      </w:r>
      <w:r w:rsidRPr="00C55A8D">
        <w:rPr>
          <w:rFonts w:ascii="Tahoma" w:hAnsi="Tahoma" w:cs="Tahoma"/>
          <w:color w:val="000000"/>
          <w:sz w:val="24"/>
          <w:szCs w:val="24"/>
          <w:lang w:val="fr-FR"/>
        </w:rPr>
        <w:t>ș</w:t>
      </w:r>
      <w:r w:rsidRPr="00C55A8D">
        <w:rPr>
          <w:color w:val="000000"/>
          <w:sz w:val="24"/>
          <w:szCs w:val="24"/>
          <w:lang w:val="fr-FR"/>
        </w:rPr>
        <w:t>tia</w:t>
      </w:r>
      <w:r w:rsidRPr="00C55A8D">
        <w:rPr>
          <w:sz w:val="24"/>
          <w:szCs w:val="24"/>
          <w:lang w:val="fr-FR"/>
        </w:rPr>
        <w:t>;</w:t>
      </w:r>
    </w:p>
    <w:p w:rsidR="006C6FE9" w:rsidRPr="00F5353B" w:rsidRDefault="006C6FE9"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6C6FE9" w:rsidRPr="00F5353B" w:rsidRDefault="006C6FE9"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6C6FE9" w:rsidRPr="00C55A8D" w:rsidRDefault="006C6FE9" w:rsidP="003C460C">
      <w:pPr>
        <w:numPr>
          <w:ilvl w:val="0"/>
          <w:numId w:val="25"/>
        </w:numPr>
        <w:jc w:val="both"/>
        <w:rPr>
          <w:sz w:val="24"/>
          <w:szCs w:val="24"/>
          <w:lang w:val="fr-FR" w:eastAsia="en-GB"/>
        </w:rPr>
      </w:pPr>
      <w:r w:rsidRPr="00C55A8D">
        <w:rPr>
          <w:sz w:val="24"/>
          <w:szCs w:val="24"/>
          <w:lang w:val="fr-FR" w:eastAsia="en-GB"/>
        </w:rPr>
        <w:t xml:space="preserve">întocmeşte </w:t>
      </w:r>
      <w:r w:rsidRPr="00C55A8D">
        <w:rPr>
          <w:rFonts w:ascii="Microsoft Sans Serif" w:hAnsi="Microsoft Sans Serif" w:cs="Microsoft Sans Serif"/>
          <w:sz w:val="24"/>
          <w:szCs w:val="24"/>
          <w:lang w:val="fr-FR" w:eastAsia="en-GB"/>
        </w:rPr>
        <w:t>ȋ</w:t>
      </w:r>
      <w:r w:rsidRPr="00C55A8D">
        <w:rPr>
          <w:sz w:val="24"/>
          <w:szCs w:val="24"/>
          <w:lang w:val="fr-FR" w:eastAsia="en-GB"/>
        </w:rPr>
        <w:t xml:space="preserve">mpreună cu inspectorul de specialitate-economist proiectul bugetului propriu al </w:t>
      </w:r>
      <w:r w:rsidRPr="00F5353B">
        <w:rPr>
          <w:sz w:val="24"/>
          <w:szCs w:val="24"/>
          <w:lang w:val="fr-FR"/>
        </w:rPr>
        <w:t>centrului</w:t>
      </w:r>
      <w:r w:rsidRPr="00C55A8D">
        <w:rPr>
          <w:sz w:val="24"/>
          <w:szCs w:val="24"/>
          <w:lang w:val="fr-FR" w:eastAsia="en-GB"/>
        </w:rPr>
        <w:t xml:space="preserve">; </w:t>
      </w:r>
    </w:p>
    <w:p w:rsidR="006C6FE9" w:rsidRPr="00F5353B" w:rsidRDefault="006C6FE9"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6C6FE9" w:rsidRPr="00F5353B" w:rsidRDefault="006C6FE9"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6C6FE9" w:rsidRPr="00F5353B" w:rsidRDefault="006C6FE9"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6C6FE9" w:rsidRPr="00C55A8D" w:rsidRDefault="006C6FE9" w:rsidP="003C460C">
      <w:pPr>
        <w:numPr>
          <w:ilvl w:val="0"/>
          <w:numId w:val="25"/>
        </w:numPr>
        <w:jc w:val="both"/>
        <w:rPr>
          <w:sz w:val="24"/>
          <w:szCs w:val="24"/>
          <w:lang w:val="fr-FR"/>
        </w:rPr>
      </w:pPr>
      <w:r w:rsidRPr="00C55A8D">
        <w:rPr>
          <w:sz w:val="24"/>
          <w:szCs w:val="24"/>
          <w:lang w:val="fr-FR"/>
        </w:rPr>
        <w:t>răspunde ca aprovizionarea centrului să se facă în conformitate cu contractele de achiziţii licitate de D.G.A.S.P.C. Arge</w:t>
      </w:r>
      <w:r w:rsidRPr="00C55A8D">
        <w:rPr>
          <w:rFonts w:ascii="Tahoma" w:hAnsi="Tahoma" w:cs="Tahoma"/>
          <w:sz w:val="24"/>
          <w:szCs w:val="24"/>
          <w:lang w:val="fr-FR"/>
        </w:rPr>
        <w:t>ș</w:t>
      </w:r>
      <w:r w:rsidRPr="00C55A8D">
        <w:rPr>
          <w:sz w:val="24"/>
          <w:szCs w:val="24"/>
          <w:lang w:val="fr-FR"/>
        </w:rPr>
        <w:t>;</w:t>
      </w:r>
    </w:p>
    <w:p w:rsidR="006C6FE9" w:rsidRPr="00F5353B" w:rsidRDefault="006C6FE9" w:rsidP="003C460C">
      <w:pPr>
        <w:numPr>
          <w:ilvl w:val="0"/>
          <w:numId w:val="25"/>
        </w:numPr>
        <w:jc w:val="both"/>
        <w:rPr>
          <w:sz w:val="24"/>
          <w:szCs w:val="24"/>
          <w:lang w:val="fr-FR" w:eastAsia="en-US"/>
        </w:rPr>
      </w:pPr>
      <w:r w:rsidRPr="00F5353B">
        <w:rPr>
          <w:sz w:val="24"/>
          <w:szCs w:val="24"/>
          <w:lang w:val="fr-FR"/>
        </w:rPr>
        <w:lastRenderedPageBreak/>
        <w:t>aprobă  meniul orientati</w:t>
      </w:r>
      <w:r>
        <w:rPr>
          <w:sz w:val="24"/>
          <w:szCs w:val="24"/>
          <w:lang w:val="fr-FR"/>
        </w:rPr>
        <w:t>v săptămânal pentru beneficiari</w:t>
      </w:r>
      <w:r w:rsidRPr="00F5353B">
        <w:rPr>
          <w:sz w:val="24"/>
          <w:szCs w:val="24"/>
          <w:lang w:val="fr-FR"/>
        </w:rPr>
        <w:t>;</w:t>
      </w:r>
    </w:p>
    <w:p w:rsidR="006C6FE9" w:rsidRPr="00F5353B" w:rsidRDefault="006C6FE9"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6C6FE9" w:rsidRPr="00F5353B" w:rsidRDefault="006C6FE9"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C55A8D">
        <w:rPr>
          <w:sz w:val="24"/>
          <w:szCs w:val="24"/>
          <w:lang w:val="fr-FR"/>
        </w:rPr>
        <w:t xml:space="preserve">, incapacitate temporară de muncă, delegare </w:t>
      </w:r>
      <w:r w:rsidRPr="00C55A8D">
        <w:rPr>
          <w:rFonts w:ascii="Microsoft Sans Serif" w:hAnsi="Microsoft Sans Serif" w:cs="Microsoft Sans Serif"/>
          <w:sz w:val="24"/>
          <w:szCs w:val="24"/>
          <w:lang w:val="fr-FR"/>
        </w:rPr>
        <w:t>ȋ</w:t>
      </w:r>
      <w:r w:rsidRPr="00C55A8D">
        <w:rPr>
          <w:sz w:val="24"/>
          <w:szCs w:val="24"/>
          <w:lang w:val="fr-FR"/>
        </w:rPr>
        <w:t>n condi</w:t>
      </w:r>
      <w:r w:rsidRPr="00C55A8D">
        <w:rPr>
          <w:rFonts w:ascii="Tahoma" w:hAnsi="Tahoma" w:cs="Tahoma"/>
          <w:sz w:val="24"/>
          <w:szCs w:val="24"/>
          <w:lang w:val="fr-FR"/>
        </w:rPr>
        <w:t>ț</w:t>
      </w:r>
      <w:r w:rsidRPr="00C55A8D">
        <w:rPr>
          <w:sz w:val="24"/>
          <w:szCs w:val="24"/>
          <w:lang w:val="fr-FR"/>
        </w:rPr>
        <w:t xml:space="preserve">iile legii, deplasare </w:t>
      </w:r>
      <w:r w:rsidRPr="00C55A8D">
        <w:rPr>
          <w:rFonts w:ascii="Microsoft Sans Serif" w:hAnsi="Microsoft Sans Serif" w:cs="Microsoft Sans Serif"/>
          <w:sz w:val="24"/>
          <w:szCs w:val="24"/>
          <w:lang w:val="fr-FR"/>
        </w:rPr>
        <w:t>ȋ</w:t>
      </w:r>
      <w:r w:rsidRPr="00C55A8D">
        <w:rPr>
          <w:sz w:val="24"/>
          <w:szCs w:val="24"/>
          <w:lang w:val="fr-FR"/>
        </w:rPr>
        <w:t>n interesul serviciului, etc.);</w:t>
      </w:r>
    </w:p>
    <w:p w:rsidR="006C6FE9" w:rsidRPr="00F5353B" w:rsidRDefault="006C6FE9"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C55A8D" w:rsidRDefault="006C6FE9" w:rsidP="003C460C">
      <w:pPr>
        <w:numPr>
          <w:ilvl w:val="0"/>
          <w:numId w:val="25"/>
        </w:numPr>
        <w:jc w:val="both"/>
        <w:rPr>
          <w:sz w:val="24"/>
          <w:szCs w:val="24"/>
        </w:rPr>
      </w:pPr>
      <w:r w:rsidRPr="00C55A8D">
        <w:rPr>
          <w:sz w:val="24"/>
          <w:szCs w:val="24"/>
        </w:rPr>
        <w:t>are o ţinută decentă,  respectă beneficiarii şi personalul din centru;</w:t>
      </w:r>
    </w:p>
    <w:p w:rsidR="006C6FE9" w:rsidRPr="00C55A8D" w:rsidRDefault="006C6FE9" w:rsidP="003C460C">
      <w:pPr>
        <w:numPr>
          <w:ilvl w:val="0"/>
          <w:numId w:val="25"/>
        </w:numPr>
        <w:jc w:val="both"/>
        <w:rPr>
          <w:sz w:val="24"/>
          <w:szCs w:val="24"/>
        </w:rPr>
      </w:pPr>
      <w:r w:rsidRPr="00C55A8D">
        <w:rPr>
          <w:sz w:val="24"/>
          <w:szCs w:val="24"/>
        </w:rPr>
        <w:t xml:space="preserve">respectă normele privind  SSM </w:t>
      </w:r>
      <w:r w:rsidRPr="00C55A8D">
        <w:rPr>
          <w:rFonts w:ascii="Tahoma" w:hAnsi="Tahoma" w:cs="Tahoma"/>
          <w:sz w:val="24"/>
          <w:szCs w:val="24"/>
        </w:rPr>
        <w:t>ș</w:t>
      </w:r>
      <w:r w:rsidRPr="00C55A8D">
        <w:rPr>
          <w:sz w:val="24"/>
          <w:szCs w:val="24"/>
        </w:rPr>
        <w:t>i ISU;</w:t>
      </w:r>
    </w:p>
    <w:p w:rsidR="006C6FE9" w:rsidRPr="00C55A8D" w:rsidRDefault="006C6FE9" w:rsidP="003C460C">
      <w:pPr>
        <w:numPr>
          <w:ilvl w:val="0"/>
          <w:numId w:val="25"/>
        </w:numPr>
        <w:jc w:val="both"/>
        <w:rPr>
          <w:sz w:val="24"/>
          <w:szCs w:val="24"/>
        </w:rPr>
      </w:pPr>
      <w:r w:rsidRPr="00C55A8D">
        <w:rPr>
          <w:sz w:val="24"/>
          <w:szCs w:val="24"/>
        </w:rPr>
        <w:t>are obliga</w:t>
      </w:r>
      <w:r w:rsidRPr="00C55A8D">
        <w:rPr>
          <w:rFonts w:ascii="Tahoma" w:hAnsi="Tahoma" w:cs="Tahoma"/>
          <w:sz w:val="24"/>
          <w:szCs w:val="24"/>
        </w:rPr>
        <w:t>ț</w:t>
      </w:r>
      <w:r w:rsidRPr="00C55A8D">
        <w:rPr>
          <w:sz w:val="24"/>
          <w:szCs w:val="24"/>
        </w:rPr>
        <w:t>ia sesizării conducerii institu</w:t>
      </w:r>
      <w:r w:rsidRPr="00C55A8D">
        <w:rPr>
          <w:rFonts w:ascii="Tahoma" w:hAnsi="Tahoma" w:cs="Tahoma"/>
          <w:sz w:val="24"/>
          <w:szCs w:val="24"/>
        </w:rPr>
        <w:t>ț</w:t>
      </w:r>
      <w:r w:rsidRPr="00C55A8D">
        <w:rPr>
          <w:sz w:val="24"/>
          <w:szCs w:val="24"/>
        </w:rPr>
        <w:t xml:space="preserve">iei </w:t>
      </w:r>
      <w:r w:rsidRPr="00C55A8D">
        <w:rPr>
          <w:rFonts w:ascii="Tahoma" w:hAnsi="Tahoma" w:cs="Tahoma"/>
          <w:sz w:val="24"/>
          <w:szCs w:val="24"/>
        </w:rPr>
        <w:t>ș</w:t>
      </w:r>
      <w:r w:rsidRPr="00C55A8D">
        <w:rPr>
          <w:sz w:val="24"/>
          <w:szCs w:val="24"/>
        </w:rPr>
        <w:t>i a responsabilului SSM, ori de câte ori constată că există suspiciuni cu privire la comportamentul neadecvat al unor salaria</w:t>
      </w:r>
      <w:r w:rsidRPr="00C55A8D">
        <w:rPr>
          <w:rFonts w:ascii="Tahoma" w:hAnsi="Tahoma" w:cs="Tahoma"/>
          <w:sz w:val="24"/>
          <w:szCs w:val="24"/>
        </w:rPr>
        <w:t>ț</w:t>
      </w:r>
      <w:r w:rsidRPr="00C55A8D">
        <w:rPr>
          <w:sz w:val="24"/>
          <w:szCs w:val="24"/>
        </w:rPr>
        <w:t xml:space="preserve">i, </w:t>
      </w:r>
      <w:r w:rsidRPr="00C55A8D">
        <w:rPr>
          <w:rFonts w:ascii="Microsoft Sans Serif" w:hAnsi="Microsoft Sans Serif" w:cs="Microsoft Sans Serif"/>
          <w:sz w:val="24"/>
          <w:szCs w:val="24"/>
        </w:rPr>
        <w:t>ȋ</w:t>
      </w:r>
      <w:r w:rsidRPr="00C55A8D">
        <w:rPr>
          <w:sz w:val="24"/>
          <w:szCs w:val="24"/>
        </w:rPr>
        <w:t>n vederea supunerii evaluării salariatului de către medicul de medicina muncii;</w:t>
      </w:r>
    </w:p>
    <w:p w:rsidR="006C6FE9" w:rsidRPr="00F5353B" w:rsidRDefault="006C6FE9"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6C6FE9" w:rsidRPr="00F5353B" w:rsidRDefault="006C6FE9" w:rsidP="003C460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p>
    <w:p w:rsidR="006C6FE9" w:rsidRPr="00F5353B" w:rsidRDefault="006C6FE9" w:rsidP="00156CC7">
      <w:pPr>
        <w:spacing w:line="20" w:lineRule="atLeast"/>
        <w:ind w:right="-90"/>
        <w:jc w:val="both"/>
        <w:rPr>
          <w:sz w:val="24"/>
          <w:szCs w:val="24"/>
          <w:lang w:val="fr-FR"/>
        </w:rPr>
      </w:pPr>
    </w:p>
    <w:p w:rsidR="006C6FE9" w:rsidRPr="00F5353B" w:rsidRDefault="006C6FE9" w:rsidP="00156CC7">
      <w:pPr>
        <w:tabs>
          <w:tab w:val="left" w:pos="10080"/>
        </w:tabs>
        <w:ind w:left="180" w:right="-90"/>
        <w:jc w:val="both"/>
        <w:rPr>
          <w:sz w:val="24"/>
          <w:szCs w:val="24"/>
          <w:lang w:val="fr-FR"/>
        </w:rPr>
      </w:pPr>
      <w:r>
        <w:rPr>
          <w:b/>
          <w:sz w:val="24"/>
          <w:szCs w:val="24"/>
          <w:lang w:val="fr-FR"/>
        </w:rPr>
        <w:t>b</w:t>
      </w:r>
      <w:r w:rsidRPr="00F5353B">
        <w:rPr>
          <w:b/>
          <w:sz w:val="24"/>
          <w:szCs w:val="24"/>
          <w:lang w:val="fr-FR"/>
        </w:rPr>
        <w:t>) Atribuţiile coordonatorului personalului de specialitate</w:t>
      </w:r>
      <w:r w:rsidRPr="00F5353B">
        <w:rPr>
          <w:sz w:val="24"/>
          <w:szCs w:val="24"/>
          <w:lang w:val="fr-FR"/>
        </w:rPr>
        <w:t xml:space="preserve"> </w:t>
      </w:r>
      <w:r w:rsidRPr="007C325E">
        <w:rPr>
          <w:b/>
          <w:sz w:val="24"/>
          <w:szCs w:val="24"/>
          <w:lang w:val="fr-FR"/>
        </w:rPr>
        <w:t>sunt:</w:t>
      </w:r>
      <w:r w:rsidRPr="00C55A8D">
        <w:rPr>
          <w:b/>
          <w:sz w:val="24"/>
          <w:szCs w:val="24"/>
          <w:lang w:val="fr-FR"/>
        </w:rPr>
        <w:t xml:space="preserve">      </w:t>
      </w:r>
    </w:p>
    <w:p w:rsidR="006C6FE9" w:rsidRPr="00C55A8D" w:rsidRDefault="006C6FE9" w:rsidP="003C460C">
      <w:pPr>
        <w:numPr>
          <w:ilvl w:val="0"/>
          <w:numId w:val="26"/>
        </w:numPr>
        <w:spacing w:line="200" w:lineRule="atLeast"/>
        <w:jc w:val="both"/>
        <w:rPr>
          <w:sz w:val="24"/>
          <w:szCs w:val="24"/>
          <w:lang w:val="fr-FR"/>
        </w:rPr>
      </w:pPr>
      <w:r w:rsidRPr="00C55A8D">
        <w:rPr>
          <w:sz w:val="24"/>
          <w:szCs w:val="24"/>
          <w:lang w:val="fr-FR"/>
        </w:rPr>
        <w:t xml:space="preserve">coordonează, monitorizează </w:t>
      </w:r>
      <w:r w:rsidRPr="00C55A8D">
        <w:rPr>
          <w:rFonts w:ascii="Tahoma" w:hAnsi="Tahoma" w:cs="Tahoma"/>
          <w:sz w:val="24"/>
          <w:szCs w:val="24"/>
          <w:lang w:val="fr-FR"/>
        </w:rPr>
        <w:t>ș</w:t>
      </w:r>
      <w:r w:rsidRPr="00C55A8D">
        <w:rPr>
          <w:sz w:val="24"/>
          <w:szCs w:val="24"/>
          <w:lang w:val="fr-FR"/>
        </w:rPr>
        <w:t>i răspunde de calitatea activită</w:t>
      </w:r>
      <w:r w:rsidRPr="00C55A8D">
        <w:rPr>
          <w:rFonts w:ascii="Tahoma" w:hAnsi="Tahoma" w:cs="Tahoma"/>
          <w:sz w:val="24"/>
          <w:szCs w:val="24"/>
          <w:lang w:val="fr-FR"/>
        </w:rPr>
        <w:t>ț</w:t>
      </w:r>
      <w:r w:rsidRPr="00C55A8D">
        <w:rPr>
          <w:sz w:val="24"/>
          <w:szCs w:val="24"/>
          <w:lang w:val="fr-FR"/>
        </w:rPr>
        <w:t>ilor desfa</w:t>
      </w:r>
      <w:r w:rsidRPr="00C55A8D">
        <w:rPr>
          <w:rFonts w:ascii="Tahoma" w:hAnsi="Tahoma" w:cs="Tahoma"/>
          <w:sz w:val="24"/>
          <w:szCs w:val="24"/>
          <w:lang w:val="fr-FR"/>
        </w:rPr>
        <w:t>ș</w:t>
      </w:r>
      <w:r w:rsidRPr="00C55A8D">
        <w:rPr>
          <w:sz w:val="24"/>
          <w:szCs w:val="24"/>
          <w:lang w:val="fr-FR"/>
        </w:rPr>
        <w:t xml:space="preserve">urate de personalul de specialitate din cadrul centrului </w:t>
      </w:r>
      <w:r w:rsidRPr="00C55A8D">
        <w:rPr>
          <w:rFonts w:ascii="Tahoma" w:hAnsi="Tahoma" w:cs="Tahoma"/>
          <w:sz w:val="24"/>
          <w:szCs w:val="24"/>
          <w:lang w:val="fr-FR"/>
        </w:rPr>
        <w:t>ș</w:t>
      </w:r>
      <w:r w:rsidRPr="00C55A8D">
        <w:rPr>
          <w:sz w:val="24"/>
          <w:szCs w:val="24"/>
          <w:lang w:val="fr-FR"/>
        </w:rPr>
        <w:t xml:space="preserve">i propune </w:t>
      </w:r>
      <w:r w:rsidRPr="00C55A8D">
        <w:rPr>
          <w:rFonts w:ascii="Tahoma" w:hAnsi="Tahoma" w:cs="Tahoma"/>
          <w:sz w:val="24"/>
          <w:szCs w:val="24"/>
          <w:lang w:val="fr-FR"/>
        </w:rPr>
        <w:t>ș</w:t>
      </w:r>
      <w:r w:rsidRPr="00C55A8D">
        <w:rPr>
          <w:sz w:val="24"/>
          <w:szCs w:val="24"/>
          <w:lang w:val="fr-FR"/>
        </w:rPr>
        <w:t>efului de centru măsuri de organizare care să conducă la îmbunătă</w:t>
      </w:r>
      <w:r w:rsidRPr="00C55A8D">
        <w:rPr>
          <w:rFonts w:ascii="Tahoma" w:hAnsi="Tahoma" w:cs="Tahoma"/>
          <w:sz w:val="24"/>
          <w:szCs w:val="24"/>
          <w:lang w:val="fr-FR"/>
        </w:rPr>
        <w:t>ț</w:t>
      </w:r>
      <w:r w:rsidRPr="00C55A8D">
        <w:rPr>
          <w:sz w:val="24"/>
          <w:szCs w:val="24"/>
          <w:lang w:val="fr-FR"/>
        </w:rPr>
        <w:t>irea  acestor activitati;</w:t>
      </w:r>
    </w:p>
    <w:p w:rsidR="006C6FE9" w:rsidRPr="00C55A8D" w:rsidRDefault="006C6FE9" w:rsidP="003C460C">
      <w:pPr>
        <w:numPr>
          <w:ilvl w:val="0"/>
          <w:numId w:val="26"/>
        </w:numPr>
        <w:jc w:val="both"/>
        <w:rPr>
          <w:sz w:val="24"/>
          <w:szCs w:val="24"/>
          <w:lang w:val="fr-FR"/>
        </w:rPr>
      </w:pPr>
      <w:r w:rsidRPr="00C55A8D">
        <w:rPr>
          <w:sz w:val="24"/>
          <w:szCs w:val="24"/>
          <w:lang w:val="fr-FR"/>
        </w:rPr>
        <w:t>cunoa</w:t>
      </w:r>
      <w:r w:rsidRPr="00C55A8D">
        <w:rPr>
          <w:rFonts w:ascii="Tahoma" w:hAnsi="Tahoma" w:cs="Tahoma"/>
          <w:sz w:val="24"/>
          <w:szCs w:val="24"/>
          <w:lang w:val="fr-FR"/>
        </w:rPr>
        <w:t>ș</w:t>
      </w:r>
      <w:r w:rsidRPr="00C55A8D">
        <w:rPr>
          <w:sz w:val="24"/>
          <w:szCs w:val="24"/>
          <w:lang w:val="fr-FR"/>
        </w:rPr>
        <w:t xml:space="preserve">te </w:t>
      </w:r>
      <w:r w:rsidRPr="00C55A8D">
        <w:rPr>
          <w:rFonts w:ascii="Tahoma" w:hAnsi="Tahoma" w:cs="Tahoma"/>
          <w:sz w:val="24"/>
          <w:szCs w:val="24"/>
          <w:lang w:val="fr-FR"/>
        </w:rPr>
        <w:t>ș</w:t>
      </w:r>
      <w:r w:rsidRPr="00C55A8D">
        <w:rPr>
          <w:sz w:val="24"/>
          <w:szCs w:val="24"/>
          <w:lang w:val="fr-FR"/>
        </w:rPr>
        <w:t xml:space="preserve">i aplică Standardele specifice minime de calitate obligatorii – Ordinul nr.82 / 2019, Ordinul nr.1218/2019 pentru aprobarea Standardelor specifice minime obligatorii de calitate privind aplicarea managementului de caz </w:t>
      </w:r>
      <w:r w:rsidRPr="00C55A8D">
        <w:rPr>
          <w:rFonts w:ascii="Microsoft Sans Serif" w:hAnsi="Microsoft Sans Serif" w:cs="Microsoft Sans Serif"/>
          <w:sz w:val="24"/>
          <w:szCs w:val="24"/>
          <w:lang w:val="fr-FR"/>
        </w:rPr>
        <w:t>ȋ</w:t>
      </w:r>
      <w:r w:rsidRPr="00C55A8D">
        <w:rPr>
          <w:sz w:val="24"/>
          <w:szCs w:val="24"/>
          <w:lang w:val="fr-FR"/>
        </w:rPr>
        <w:t>n protec</w:t>
      </w:r>
      <w:r w:rsidRPr="00C55A8D">
        <w:rPr>
          <w:rFonts w:ascii="Tahoma" w:hAnsi="Tahoma" w:cs="Tahoma"/>
          <w:sz w:val="24"/>
          <w:szCs w:val="24"/>
          <w:lang w:val="fr-FR"/>
        </w:rPr>
        <w:t>ț</w:t>
      </w:r>
      <w:r w:rsidRPr="00C55A8D">
        <w:rPr>
          <w:sz w:val="24"/>
          <w:szCs w:val="24"/>
          <w:lang w:val="fr-FR"/>
        </w:rPr>
        <w:t>ia persoanelor adulte cu dizabilită</w:t>
      </w:r>
      <w:r w:rsidRPr="00C55A8D">
        <w:rPr>
          <w:rFonts w:ascii="Tahoma" w:hAnsi="Tahoma" w:cs="Tahoma"/>
          <w:sz w:val="24"/>
          <w:szCs w:val="24"/>
          <w:lang w:val="fr-FR"/>
        </w:rPr>
        <w:t>ț</w:t>
      </w:r>
      <w:r w:rsidRPr="00C55A8D">
        <w:rPr>
          <w:sz w:val="24"/>
          <w:szCs w:val="24"/>
          <w:lang w:val="fr-FR"/>
        </w:rPr>
        <w:t>i;</w:t>
      </w:r>
    </w:p>
    <w:p w:rsidR="006C6FE9" w:rsidRPr="00C55A8D" w:rsidRDefault="006C6FE9" w:rsidP="003C460C">
      <w:pPr>
        <w:numPr>
          <w:ilvl w:val="0"/>
          <w:numId w:val="26"/>
        </w:numPr>
        <w:tabs>
          <w:tab w:val="left" w:pos="567"/>
        </w:tabs>
        <w:jc w:val="both"/>
        <w:rPr>
          <w:sz w:val="24"/>
          <w:szCs w:val="24"/>
          <w:lang w:val="fr-FR"/>
        </w:rPr>
      </w:pPr>
      <w:r w:rsidRPr="00C55A8D">
        <w:rPr>
          <w:sz w:val="24"/>
          <w:szCs w:val="24"/>
          <w:lang w:val="fr-FR"/>
        </w:rPr>
        <w:t>urmăre</w:t>
      </w:r>
      <w:r w:rsidRPr="00C55A8D">
        <w:rPr>
          <w:rFonts w:ascii="Tahoma" w:hAnsi="Tahoma" w:cs="Tahoma"/>
          <w:sz w:val="24"/>
          <w:szCs w:val="24"/>
          <w:lang w:val="fr-FR"/>
        </w:rPr>
        <w:t>ș</w:t>
      </w:r>
      <w:r w:rsidRPr="00C55A8D">
        <w:rPr>
          <w:sz w:val="24"/>
          <w:szCs w:val="24"/>
          <w:lang w:val="fr-FR"/>
        </w:rPr>
        <w:t xml:space="preserve">te </w:t>
      </w:r>
      <w:r w:rsidRPr="00C55A8D">
        <w:rPr>
          <w:rFonts w:ascii="Tahoma" w:hAnsi="Tahoma" w:cs="Tahoma"/>
          <w:sz w:val="24"/>
          <w:szCs w:val="24"/>
          <w:lang w:val="fr-FR"/>
        </w:rPr>
        <w:t>ș</w:t>
      </w:r>
      <w:r w:rsidRPr="00C55A8D">
        <w:rPr>
          <w:sz w:val="24"/>
          <w:szCs w:val="24"/>
          <w:lang w:val="fr-FR"/>
        </w:rPr>
        <w:t>i îndrumă specialiştii din cadrul centrului, în ceea ce prive</w:t>
      </w:r>
      <w:r w:rsidRPr="00C55A8D">
        <w:rPr>
          <w:rFonts w:ascii="Tahoma" w:hAnsi="Tahoma" w:cs="Tahoma"/>
          <w:sz w:val="24"/>
          <w:szCs w:val="24"/>
          <w:lang w:val="fr-FR"/>
        </w:rPr>
        <w:t>ș</w:t>
      </w:r>
      <w:r w:rsidRPr="00C55A8D">
        <w:rPr>
          <w:sz w:val="24"/>
          <w:szCs w:val="24"/>
          <w:lang w:val="fr-FR"/>
        </w:rPr>
        <w:t xml:space="preserve">te </w:t>
      </w:r>
      <w:r w:rsidRPr="00C55A8D">
        <w:rPr>
          <w:b/>
          <w:i/>
          <w:sz w:val="24"/>
          <w:szCs w:val="24"/>
          <w:lang w:val="fr-FR"/>
        </w:rPr>
        <w:t>evaluarea/reevaluarea</w:t>
      </w:r>
      <w:r w:rsidRPr="00C55A8D">
        <w:rPr>
          <w:sz w:val="24"/>
          <w:szCs w:val="24"/>
          <w:lang w:val="fr-FR"/>
        </w:rPr>
        <w:t xml:space="preserve"> beneficiarilor;</w:t>
      </w:r>
    </w:p>
    <w:p w:rsidR="006C6FE9" w:rsidRPr="00F5353B" w:rsidRDefault="006C6FE9"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6C6FE9" w:rsidRPr="00F5353B" w:rsidRDefault="006C6FE9"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6C6FE9" w:rsidRPr="00F5353B" w:rsidRDefault="006C6FE9"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6C6FE9" w:rsidRPr="00C55A8D" w:rsidRDefault="006C6FE9" w:rsidP="003C460C">
      <w:pPr>
        <w:numPr>
          <w:ilvl w:val="0"/>
          <w:numId w:val="26"/>
        </w:numPr>
        <w:jc w:val="both"/>
        <w:rPr>
          <w:sz w:val="24"/>
          <w:szCs w:val="24"/>
          <w:lang w:val="fr-FR"/>
        </w:rPr>
      </w:pPr>
      <w:r w:rsidRPr="00C55A8D">
        <w:rPr>
          <w:sz w:val="24"/>
          <w:szCs w:val="24"/>
          <w:lang w:val="fr-FR"/>
        </w:rPr>
        <w:t>verifică dacă dosarele beneficiarilor sunt completate corespunzător cu următoarele documente: Fi</w:t>
      </w:r>
      <w:r w:rsidRPr="00C55A8D">
        <w:rPr>
          <w:rFonts w:ascii="Tahoma" w:hAnsi="Tahoma" w:cs="Tahoma"/>
          <w:sz w:val="24"/>
          <w:szCs w:val="24"/>
          <w:lang w:val="fr-FR"/>
        </w:rPr>
        <w:t>ș</w:t>
      </w:r>
      <w:r w:rsidRPr="00C55A8D">
        <w:rPr>
          <w:sz w:val="24"/>
          <w:szCs w:val="24"/>
          <w:lang w:val="fr-FR"/>
        </w:rPr>
        <w:t>a de evaluare ini</w:t>
      </w:r>
      <w:r w:rsidRPr="00C55A8D">
        <w:rPr>
          <w:rFonts w:ascii="Tahoma" w:hAnsi="Tahoma" w:cs="Tahoma"/>
          <w:sz w:val="24"/>
          <w:szCs w:val="24"/>
          <w:lang w:val="fr-FR"/>
        </w:rPr>
        <w:t>ț</w:t>
      </w:r>
      <w:r w:rsidRPr="00C55A8D">
        <w:rPr>
          <w:sz w:val="24"/>
          <w:szCs w:val="24"/>
          <w:lang w:val="fr-FR"/>
        </w:rPr>
        <w:t>ială/Fi</w:t>
      </w:r>
      <w:r w:rsidRPr="00C55A8D">
        <w:rPr>
          <w:rFonts w:ascii="Tahoma" w:hAnsi="Tahoma" w:cs="Tahoma"/>
          <w:sz w:val="24"/>
          <w:szCs w:val="24"/>
          <w:lang w:val="fr-FR"/>
        </w:rPr>
        <w:t>ș</w:t>
      </w:r>
      <w:r w:rsidRPr="00C55A8D">
        <w:rPr>
          <w:sz w:val="24"/>
          <w:szCs w:val="24"/>
          <w:lang w:val="fr-FR"/>
        </w:rPr>
        <w:t>a de evaluare, Planul Personalizat/Planul Personal de Viitor; Fi</w:t>
      </w:r>
      <w:r w:rsidRPr="00C55A8D">
        <w:rPr>
          <w:rFonts w:ascii="Tahoma" w:hAnsi="Tahoma" w:cs="Tahoma"/>
          <w:sz w:val="24"/>
          <w:szCs w:val="24"/>
          <w:lang w:val="fr-FR"/>
        </w:rPr>
        <w:t>ș</w:t>
      </w:r>
      <w:r w:rsidRPr="00C55A8D">
        <w:rPr>
          <w:sz w:val="24"/>
          <w:szCs w:val="24"/>
          <w:lang w:val="fr-FR"/>
        </w:rPr>
        <w:t xml:space="preserve">a de identificare a riscurilor, Raportul de evaluare a beneficiarului </w:t>
      </w:r>
      <w:r w:rsidRPr="00C55A8D">
        <w:rPr>
          <w:rFonts w:ascii="Tahoma" w:hAnsi="Tahoma" w:cs="Tahoma"/>
          <w:sz w:val="24"/>
          <w:szCs w:val="24"/>
          <w:lang w:val="fr-FR"/>
        </w:rPr>
        <w:t>ș</w:t>
      </w:r>
      <w:r w:rsidRPr="00C55A8D">
        <w:rPr>
          <w:sz w:val="24"/>
          <w:szCs w:val="24"/>
          <w:lang w:val="fr-FR"/>
        </w:rPr>
        <w:t>i a contexului său de via</w:t>
      </w:r>
      <w:r w:rsidRPr="00C55A8D">
        <w:rPr>
          <w:rFonts w:ascii="Tahoma" w:hAnsi="Tahoma" w:cs="Tahoma"/>
          <w:sz w:val="24"/>
          <w:szCs w:val="24"/>
          <w:lang w:val="fr-FR"/>
        </w:rPr>
        <w:t>ț</w:t>
      </w:r>
      <w:r w:rsidRPr="00C55A8D">
        <w:rPr>
          <w:sz w:val="24"/>
          <w:szCs w:val="24"/>
          <w:lang w:val="fr-FR"/>
        </w:rPr>
        <w:t>ă, Planul de ac</w:t>
      </w:r>
      <w:r w:rsidRPr="00C55A8D">
        <w:rPr>
          <w:rFonts w:ascii="Tahoma" w:hAnsi="Tahoma" w:cs="Tahoma"/>
          <w:sz w:val="24"/>
          <w:szCs w:val="24"/>
          <w:lang w:val="fr-FR"/>
        </w:rPr>
        <w:t>ț</w:t>
      </w:r>
      <w:r w:rsidRPr="00C55A8D">
        <w:rPr>
          <w:sz w:val="24"/>
          <w:szCs w:val="24"/>
          <w:lang w:val="fr-FR"/>
        </w:rPr>
        <w:t>iune, Raportul de activitate lunar, Fi</w:t>
      </w:r>
      <w:r w:rsidRPr="00C55A8D">
        <w:rPr>
          <w:rFonts w:ascii="Tahoma" w:hAnsi="Tahoma" w:cs="Tahoma"/>
          <w:sz w:val="24"/>
          <w:szCs w:val="24"/>
          <w:lang w:val="fr-FR"/>
        </w:rPr>
        <w:t>ș</w:t>
      </w:r>
      <w:r w:rsidRPr="00C55A8D">
        <w:rPr>
          <w:sz w:val="24"/>
          <w:szCs w:val="24"/>
          <w:lang w:val="fr-FR"/>
        </w:rPr>
        <w:t xml:space="preserve">a de monitorizare lunară, Raportul de monitorizare lunar, Minuta </w:t>
      </w:r>
      <w:r w:rsidRPr="00C55A8D">
        <w:rPr>
          <w:rFonts w:ascii="Microsoft Sans Serif" w:hAnsi="Microsoft Sans Serif" w:cs="Microsoft Sans Serif"/>
          <w:sz w:val="24"/>
          <w:szCs w:val="24"/>
          <w:lang w:val="fr-FR"/>
        </w:rPr>
        <w:t>ȋ</w:t>
      </w:r>
      <w:r w:rsidRPr="00C55A8D">
        <w:rPr>
          <w:sz w:val="24"/>
          <w:szCs w:val="24"/>
          <w:lang w:val="fr-FR"/>
        </w:rPr>
        <w:t>ntâlnirii de lucru;</w:t>
      </w:r>
    </w:p>
    <w:p w:rsidR="006C6FE9" w:rsidRPr="00F5353B" w:rsidRDefault="006C6FE9"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6C6FE9" w:rsidRPr="00F5353B" w:rsidRDefault="006C6FE9"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6C6FE9" w:rsidRPr="00F5353B" w:rsidRDefault="006C6FE9"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6C6FE9" w:rsidRPr="00F5353B" w:rsidRDefault="006C6FE9"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B16DC4">
        <w:rPr>
          <w:sz w:val="24"/>
          <w:szCs w:val="24"/>
          <w:lang w:val="it-IT"/>
        </w:rPr>
        <w:t>către ANPDPD (pentru</w:t>
      </w:r>
      <w:r w:rsidRPr="00F5353B">
        <w:rPr>
          <w:sz w:val="24"/>
          <w:szCs w:val="24"/>
          <w:lang w:val="it-IT"/>
        </w:rPr>
        <w:t xml:space="preserve">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6C6FE9" w:rsidRPr="00F5353B" w:rsidRDefault="006C6FE9" w:rsidP="003C460C">
      <w:pPr>
        <w:numPr>
          <w:ilvl w:val="0"/>
          <w:numId w:val="26"/>
        </w:numPr>
        <w:jc w:val="both"/>
        <w:rPr>
          <w:sz w:val="24"/>
          <w:szCs w:val="24"/>
          <w:lang w:val="it-IT"/>
        </w:rPr>
      </w:pPr>
      <w:r w:rsidRPr="00F5353B">
        <w:rPr>
          <w:sz w:val="24"/>
          <w:szCs w:val="24"/>
          <w:lang w:val="it-IT"/>
        </w:rPr>
        <w:lastRenderedPageBreak/>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6C6FE9" w:rsidRPr="00F5353B" w:rsidRDefault="006C6FE9"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6C6FE9" w:rsidRPr="00F5353B" w:rsidRDefault="006C6FE9"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6C6FE9" w:rsidRPr="00F5353B" w:rsidRDefault="006C6FE9" w:rsidP="003C460C">
      <w:pPr>
        <w:numPr>
          <w:ilvl w:val="0"/>
          <w:numId w:val="26"/>
        </w:numPr>
        <w:jc w:val="both"/>
        <w:rPr>
          <w:sz w:val="24"/>
          <w:szCs w:val="24"/>
          <w:lang w:val="it-IT"/>
        </w:rPr>
      </w:pPr>
      <w:r w:rsidRPr="00C55A8D">
        <w:rPr>
          <w:sz w:val="24"/>
          <w:szCs w:val="24"/>
          <w:lang w:val="fr-FR"/>
        </w:rPr>
        <w:t xml:space="preserve">controlează condiţiile de cazare, de servire a mesei şi aduce la cunoştinţă </w:t>
      </w:r>
      <w:r w:rsidRPr="00C55A8D">
        <w:rPr>
          <w:rFonts w:ascii="Tahoma" w:hAnsi="Tahoma" w:cs="Tahoma"/>
          <w:sz w:val="24"/>
          <w:szCs w:val="24"/>
          <w:lang w:val="fr-FR"/>
        </w:rPr>
        <w:t>ș</w:t>
      </w:r>
      <w:r w:rsidRPr="00C55A8D">
        <w:rPr>
          <w:sz w:val="24"/>
          <w:szCs w:val="24"/>
          <w:lang w:val="fr-FR"/>
        </w:rPr>
        <w:t>efului de centru  nevoile, preferinţele şi neregulile semnalate;</w:t>
      </w:r>
    </w:p>
    <w:p w:rsidR="006C6FE9" w:rsidRPr="00F5353B" w:rsidRDefault="006C6FE9" w:rsidP="003C460C">
      <w:pPr>
        <w:numPr>
          <w:ilvl w:val="0"/>
          <w:numId w:val="26"/>
        </w:numPr>
        <w:jc w:val="both"/>
        <w:rPr>
          <w:sz w:val="24"/>
          <w:szCs w:val="24"/>
          <w:lang w:val="it-IT"/>
        </w:rPr>
      </w:pPr>
      <w:r w:rsidRPr="00C55A8D">
        <w:rPr>
          <w:sz w:val="24"/>
          <w:szCs w:val="24"/>
          <w:lang w:val="fr-FR"/>
        </w:rPr>
        <w:t>întreţine relaţii de comunicare, colaborare, cu instituţiile sociale de ocrotire a sănătăţii, culturale, religioase în beneficiul utilizatorilor de servicii;</w:t>
      </w:r>
    </w:p>
    <w:p w:rsidR="006C6FE9" w:rsidRPr="00F5353B" w:rsidRDefault="006C6FE9"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6C6FE9" w:rsidRPr="00F5353B" w:rsidRDefault="006C6FE9" w:rsidP="003C460C">
      <w:pPr>
        <w:numPr>
          <w:ilvl w:val="0"/>
          <w:numId w:val="26"/>
        </w:numPr>
        <w:jc w:val="both"/>
        <w:rPr>
          <w:sz w:val="24"/>
          <w:szCs w:val="24"/>
          <w:lang w:val="it-IT"/>
        </w:rPr>
      </w:pPr>
      <w:r w:rsidRPr="00C55A8D">
        <w:rPr>
          <w:sz w:val="24"/>
          <w:szCs w:val="24"/>
          <w:lang w:val="fr-FR"/>
        </w:rPr>
        <w:t>se ocupă de implementarea legislaţiei sociale în activitatea de zi cu zi, formarea capacităţii de lucru în echipa multidisciplinară;</w:t>
      </w:r>
    </w:p>
    <w:p w:rsidR="006C6FE9" w:rsidRPr="00C55A8D" w:rsidRDefault="006C6FE9" w:rsidP="003C460C">
      <w:pPr>
        <w:numPr>
          <w:ilvl w:val="0"/>
          <w:numId w:val="26"/>
        </w:numPr>
        <w:jc w:val="both"/>
        <w:rPr>
          <w:sz w:val="24"/>
          <w:szCs w:val="24"/>
          <w:lang w:val="it-IT"/>
        </w:rPr>
      </w:pPr>
      <w:r w:rsidRPr="00C55A8D">
        <w:rPr>
          <w:sz w:val="24"/>
          <w:szCs w:val="24"/>
          <w:lang w:val="it-IT"/>
        </w:rPr>
        <w:t xml:space="preserve">prezintă disponibilitate fizică </w:t>
      </w:r>
      <w:r w:rsidRPr="00C55A8D">
        <w:rPr>
          <w:rFonts w:ascii="Tahoma" w:hAnsi="Tahoma" w:cs="Tahoma"/>
          <w:sz w:val="24"/>
          <w:szCs w:val="24"/>
          <w:lang w:val="it-IT"/>
        </w:rPr>
        <w:t>ș</w:t>
      </w:r>
      <w:r w:rsidRPr="00C55A8D">
        <w:rPr>
          <w:sz w:val="24"/>
          <w:szCs w:val="24"/>
          <w:lang w:val="it-IT"/>
        </w:rPr>
        <w:t>i psihică de rela</w:t>
      </w:r>
      <w:r w:rsidRPr="00C55A8D">
        <w:rPr>
          <w:rFonts w:ascii="Tahoma" w:hAnsi="Tahoma" w:cs="Tahoma"/>
          <w:sz w:val="24"/>
          <w:szCs w:val="24"/>
          <w:lang w:val="it-IT"/>
        </w:rPr>
        <w:t>ț</w:t>
      </w:r>
      <w:r w:rsidRPr="00C55A8D">
        <w:rPr>
          <w:sz w:val="24"/>
          <w:szCs w:val="24"/>
          <w:lang w:val="it-IT"/>
        </w:rPr>
        <w:t xml:space="preserve">ionare </w:t>
      </w:r>
      <w:r w:rsidRPr="00C55A8D">
        <w:rPr>
          <w:rFonts w:ascii="Tahoma" w:hAnsi="Tahoma" w:cs="Tahoma"/>
          <w:sz w:val="24"/>
          <w:szCs w:val="24"/>
          <w:lang w:val="it-IT"/>
        </w:rPr>
        <w:t>ș</w:t>
      </w:r>
      <w:r w:rsidRPr="00C55A8D">
        <w:rPr>
          <w:sz w:val="24"/>
          <w:szCs w:val="24"/>
          <w:lang w:val="it-IT"/>
        </w:rPr>
        <w:t>i comunicare cu beneficiarii;</w:t>
      </w:r>
    </w:p>
    <w:p w:rsidR="006C6FE9" w:rsidRPr="00C55A8D" w:rsidRDefault="006C6FE9" w:rsidP="003C460C">
      <w:pPr>
        <w:numPr>
          <w:ilvl w:val="0"/>
          <w:numId w:val="26"/>
        </w:numPr>
        <w:jc w:val="both"/>
        <w:rPr>
          <w:sz w:val="24"/>
          <w:szCs w:val="24"/>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6C6FE9" w:rsidRPr="00C55A8D" w:rsidRDefault="006C6FE9" w:rsidP="003C460C">
      <w:pPr>
        <w:numPr>
          <w:ilvl w:val="0"/>
          <w:numId w:val="26"/>
        </w:numPr>
        <w:jc w:val="both"/>
        <w:rPr>
          <w:sz w:val="24"/>
          <w:szCs w:val="24"/>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6C6FE9" w:rsidRPr="00F5353B" w:rsidRDefault="006C6FE9" w:rsidP="003C460C">
      <w:pPr>
        <w:numPr>
          <w:ilvl w:val="0"/>
          <w:numId w:val="26"/>
        </w:numPr>
        <w:jc w:val="both"/>
        <w:rPr>
          <w:sz w:val="24"/>
          <w:szCs w:val="24"/>
          <w:lang w:val="fr-FR"/>
        </w:rPr>
      </w:pPr>
      <w:r w:rsidRPr="00C55A8D">
        <w:rPr>
          <w:sz w:val="24"/>
          <w:szCs w:val="24"/>
          <w:lang w:val="fr-FR"/>
        </w:rPr>
        <w:t xml:space="preserve">organizează sesiuni de instruire a personalului de specialitate astfel încât, în activitatea depusă să respecte demnitatea </w:t>
      </w:r>
      <w:r w:rsidRPr="00C55A8D">
        <w:rPr>
          <w:rFonts w:ascii="Tahoma" w:hAnsi="Tahoma" w:cs="Tahoma"/>
          <w:sz w:val="24"/>
          <w:szCs w:val="24"/>
          <w:lang w:val="fr-FR"/>
        </w:rPr>
        <w:t>ș</w:t>
      </w:r>
      <w:r w:rsidRPr="00C55A8D">
        <w:rPr>
          <w:sz w:val="24"/>
          <w:szCs w:val="24"/>
          <w:lang w:val="fr-FR"/>
        </w:rPr>
        <w:t>i intimitatea beneficiarului;</w:t>
      </w:r>
    </w:p>
    <w:p w:rsidR="006C6FE9" w:rsidRPr="00F5353B" w:rsidRDefault="006C6FE9"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C55A8D">
        <w:rPr>
          <w:sz w:val="24"/>
          <w:szCs w:val="24"/>
          <w:lang w:val="fr-FR"/>
        </w:rPr>
        <w:t xml:space="preserve">respectă normele de Protectia Muncii </w:t>
      </w:r>
      <w:r w:rsidRPr="00C55A8D">
        <w:rPr>
          <w:rFonts w:ascii="Tahoma" w:hAnsi="Tahoma" w:cs="Tahoma"/>
          <w:sz w:val="24"/>
          <w:szCs w:val="24"/>
          <w:lang w:val="fr-FR"/>
        </w:rPr>
        <w:t>ș</w:t>
      </w:r>
      <w:r w:rsidRPr="00C55A8D">
        <w:rPr>
          <w:sz w:val="24"/>
          <w:szCs w:val="24"/>
          <w:lang w:val="fr-FR"/>
        </w:rPr>
        <w:t>i P.S.I.;</w:t>
      </w:r>
    </w:p>
    <w:p w:rsidR="006C6FE9" w:rsidRPr="00F5353B" w:rsidRDefault="006C6FE9"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6C6FE9" w:rsidRPr="00C55A8D" w:rsidRDefault="006C6FE9" w:rsidP="003C460C">
      <w:pPr>
        <w:numPr>
          <w:ilvl w:val="0"/>
          <w:numId w:val="26"/>
        </w:numPr>
        <w:jc w:val="both"/>
        <w:rPr>
          <w:b/>
          <w:sz w:val="24"/>
          <w:szCs w:val="24"/>
          <w:lang w:val="fr-FR"/>
        </w:rPr>
      </w:pPr>
      <w:r w:rsidRPr="00C55A8D">
        <w:rPr>
          <w:sz w:val="24"/>
          <w:szCs w:val="24"/>
          <w:lang w:val="fr-FR"/>
        </w:rPr>
        <w:t>nu lipse</w:t>
      </w:r>
      <w:r w:rsidRPr="00C55A8D">
        <w:rPr>
          <w:rFonts w:ascii="Tahoma" w:hAnsi="Tahoma" w:cs="Tahoma"/>
          <w:sz w:val="24"/>
          <w:szCs w:val="24"/>
          <w:lang w:val="fr-FR"/>
        </w:rPr>
        <w:t>ș</w:t>
      </w:r>
      <w:r w:rsidRPr="00C55A8D">
        <w:rPr>
          <w:sz w:val="24"/>
          <w:szCs w:val="24"/>
          <w:lang w:val="fr-FR"/>
        </w:rPr>
        <w:t xml:space="preserve">te nemotivat </w:t>
      </w:r>
      <w:r w:rsidRPr="00C55A8D">
        <w:rPr>
          <w:rFonts w:ascii="Tahoma" w:hAnsi="Tahoma" w:cs="Tahoma"/>
          <w:sz w:val="24"/>
          <w:szCs w:val="24"/>
          <w:lang w:val="fr-FR"/>
        </w:rPr>
        <w:t>ș</w:t>
      </w:r>
      <w:r w:rsidRPr="00C55A8D">
        <w:rPr>
          <w:sz w:val="24"/>
          <w:szCs w:val="24"/>
          <w:lang w:val="fr-FR"/>
        </w:rPr>
        <w:t>i nu părăse</w:t>
      </w:r>
      <w:r w:rsidRPr="00C55A8D">
        <w:rPr>
          <w:rFonts w:ascii="Tahoma" w:hAnsi="Tahoma" w:cs="Tahoma"/>
          <w:sz w:val="24"/>
          <w:szCs w:val="24"/>
          <w:lang w:val="fr-FR"/>
        </w:rPr>
        <w:t>ș</w:t>
      </w:r>
      <w:r w:rsidRPr="00C55A8D">
        <w:rPr>
          <w:sz w:val="24"/>
          <w:szCs w:val="24"/>
          <w:lang w:val="fr-FR"/>
        </w:rPr>
        <w:t>te locul de muncă, fără să anun</w:t>
      </w:r>
      <w:r w:rsidRPr="00C55A8D">
        <w:rPr>
          <w:rFonts w:ascii="Tahoma" w:hAnsi="Tahoma" w:cs="Tahoma"/>
          <w:sz w:val="24"/>
          <w:szCs w:val="24"/>
          <w:lang w:val="fr-FR"/>
        </w:rPr>
        <w:t>ț</w:t>
      </w:r>
      <w:r w:rsidRPr="00C55A8D">
        <w:rPr>
          <w:sz w:val="24"/>
          <w:szCs w:val="24"/>
          <w:lang w:val="fr-FR"/>
        </w:rPr>
        <w:t xml:space="preserve">e </w:t>
      </w:r>
      <w:r w:rsidRPr="00C55A8D">
        <w:rPr>
          <w:rFonts w:ascii="Tahoma" w:hAnsi="Tahoma" w:cs="Tahoma"/>
          <w:sz w:val="24"/>
          <w:szCs w:val="24"/>
          <w:lang w:val="fr-FR"/>
        </w:rPr>
        <w:t>ș</w:t>
      </w:r>
      <w:r w:rsidRPr="00C55A8D">
        <w:rPr>
          <w:sz w:val="24"/>
          <w:szCs w:val="24"/>
          <w:lang w:val="fr-FR"/>
        </w:rPr>
        <w:t>eful de centru</w:t>
      </w:r>
      <w:r w:rsidRPr="00C55A8D">
        <w:rPr>
          <w:b/>
          <w:sz w:val="24"/>
          <w:szCs w:val="24"/>
          <w:lang w:val="fr-FR"/>
        </w:rPr>
        <w:t>;</w:t>
      </w:r>
    </w:p>
    <w:p w:rsidR="006C6FE9" w:rsidRPr="00F5353B" w:rsidRDefault="006C6FE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F5353B" w:rsidRDefault="006C6FE9"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C6FE9" w:rsidRPr="00C55A8D" w:rsidRDefault="006C6FE9" w:rsidP="003C460C">
      <w:pPr>
        <w:numPr>
          <w:ilvl w:val="0"/>
          <w:numId w:val="26"/>
        </w:numPr>
        <w:spacing w:line="200" w:lineRule="atLeast"/>
        <w:jc w:val="both"/>
        <w:rPr>
          <w:sz w:val="24"/>
          <w:szCs w:val="24"/>
          <w:lang w:val="fr-FR"/>
        </w:rPr>
      </w:pPr>
      <w:r w:rsidRPr="00C55A8D">
        <w:rPr>
          <w:sz w:val="24"/>
          <w:szCs w:val="24"/>
          <w:lang w:val="fr-FR"/>
        </w:rPr>
        <w:t>răspunde de îndeplinirea tuturor atribuţiilor din fişa postului;</w:t>
      </w:r>
    </w:p>
    <w:p w:rsidR="006C6FE9" w:rsidRPr="00C55A8D" w:rsidRDefault="006C6FE9" w:rsidP="003C460C">
      <w:pPr>
        <w:numPr>
          <w:ilvl w:val="0"/>
          <w:numId w:val="26"/>
        </w:numPr>
        <w:spacing w:line="200" w:lineRule="atLeast"/>
        <w:jc w:val="both"/>
        <w:rPr>
          <w:sz w:val="24"/>
          <w:szCs w:val="24"/>
          <w:lang w:val="fr-FR"/>
        </w:rPr>
      </w:pPr>
      <w:r w:rsidRPr="00C55A8D">
        <w:rPr>
          <w:sz w:val="24"/>
          <w:szCs w:val="24"/>
          <w:lang w:val="fr-FR"/>
        </w:rPr>
        <w:t xml:space="preserve">respectă dreptul la protejarea imaginii publice </w:t>
      </w:r>
      <w:r w:rsidRPr="00C55A8D">
        <w:rPr>
          <w:rFonts w:ascii="Tahoma" w:hAnsi="Tahoma" w:cs="Tahoma"/>
          <w:sz w:val="24"/>
          <w:szCs w:val="24"/>
          <w:lang w:val="fr-FR"/>
        </w:rPr>
        <w:t>ș</w:t>
      </w:r>
      <w:r w:rsidRPr="00C55A8D">
        <w:rPr>
          <w:sz w:val="24"/>
          <w:szCs w:val="24"/>
          <w:lang w:val="fr-FR"/>
        </w:rPr>
        <w:t>i a vie</w:t>
      </w:r>
      <w:r w:rsidRPr="00C55A8D">
        <w:rPr>
          <w:rFonts w:ascii="Tahoma" w:hAnsi="Tahoma" w:cs="Tahoma"/>
          <w:sz w:val="24"/>
          <w:szCs w:val="24"/>
          <w:lang w:val="fr-FR"/>
        </w:rPr>
        <w:t>ț</w:t>
      </w:r>
      <w:r w:rsidRPr="00C55A8D">
        <w:rPr>
          <w:sz w:val="24"/>
          <w:szCs w:val="24"/>
          <w:lang w:val="fr-FR"/>
        </w:rPr>
        <w:t xml:space="preserve">ii intime, private </w:t>
      </w:r>
      <w:r w:rsidRPr="00C55A8D">
        <w:rPr>
          <w:rFonts w:ascii="Tahoma" w:hAnsi="Tahoma" w:cs="Tahoma"/>
          <w:sz w:val="24"/>
          <w:szCs w:val="24"/>
          <w:lang w:val="fr-FR"/>
        </w:rPr>
        <w:t>ș</w:t>
      </w:r>
      <w:r w:rsidRPr="00C55A8D">
        <w:rPr>
          <w:sz w:val="24"/>
          <w:szCs w:val="24"/>
          <w:lang w:val="fr-FR"/>
        </w:rPr>
        <w:t>i a beneficiarilor centrului, fiind interzisă orice ac</w:t>
      </w:r>
      <w:r w:rsidRPr="00C55A8D">
        <w:rPr>
          <w:rFonts w:ascii="Tahoma" w:hAnsi="Tahoma" w:cs="Tahoma"/>
          <w:sz w:val="24"/>
          <w:szCs w:val="24"/>
          <w:lang w:val="fr-FR"/>
        </w:rPr>
        <w:t>ț</w:t>
      </w:r>
      <w:r w:rsidRPr="00C55A8D">
        <w:rPr>
          <w:sz w:val="24"/>
          <w:szCs w:val="24"/>
          <w:lang w:val="fr-FR"/>
        </w:rPr>
        <w:t>iune de natură să afecteze imaginea publică a beneficiarului sau dreptul acestuia la via</w:t>
      </w:r>
      <w:r w:rsidRPr="00C55A8D">
        <w:rPr>
          <w:rFonts w:ascii="Tahoma" w:hAnsi="Tahoma" w:cs="Tahoma"/>
          <w:sz w:val="24"/>
          <w:szCs w:val="24"/>
          <w:lang w:val="fr-FR"/>
        </w:rPr>
        <w:t>ț</w:t>
      </w:r>
      <w:r w:rsidRPr="00C55A8D">
        <w:rPr>
          <w:sz w:val="24"/>
          <w:szCs w:val="24"/>
          <w:lang w:val="fr-FR"/>
        </w:rPr>
        <w:t xml:space="preserve">a intimă, privată </w:t>
      </w:r>
      <w:r w:rsidRPr="00C55A8D">
        <w:rPr>
          <w:rFonts w:ascii="Tahoma" w:hAnsi="Tahoma" w:cs="Tahoma"/>
          <w:sz w:val="24"/>
          <w:szCs w:val="24"/>
          <w:lang w:val="fr-FR"/>
        </w:rPr>
        <w:t>ș</w:t>
      </w:r>
      <w:r w:rsidRPr="00C55A8D">
        <w:rPr>
          <w:sz w:val="24"/>
          <w:szCs w:val="24"/>
          <w:lang w:val="fr-FR"/>
        </w:rPr>
        <w:t>i familială;</w:t>
      </w:r>
    </w:p>
    <w:p w:rsidR="006C6FE9" w:rsidRPr="00F5353B" w:rsidRDefault="006C6FE9"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6C6FE9" w:rsidRPr="00C55A8D" w:rsidRDefault="006C6FE9" w:rsidP="003C460C">
      <w:pPr>
        <w:numPr>
          <w:ilvl w:val="0"/>
          <w:numId w:val="26"/>
        </w:numPr>
        <w:shd w:val="clear" w:color="auto" w:fill="FFFFFF"/>
        <w:tabs>
          <w:tab w:val="left" w:pos="720"/>
        </w:tabs>
        <w:jc w:val="both"/>
        <w:rPr>
          <w:color w:val="000000"/>
          <w:sz w:val="24"/>
          <w:szCs w:val="24"/>
          <w:lang w:val="it-IT"/>
        </w:rPr>
      </w:pPr>
      <w:r w:rsidRPr="00C55A8D">
        <w:rPr>
          <w:sz w:val="24"/>
          <w:szCs w:val="24"/>
          <w:lang w:val="it-IT"/>
        </w:rPr>
        <w:t>preia atribu</w:t>
      </w:r>
      <w:r w:rsidRPr="00C55A8D">
        <w:rPr>
          <w:rFonts w:ascii="Tahoma" w:hAnsi="Tahoma" w:cs="Tahoma"/>
          <w:sz w:val="24"/>
          <w:szCs w:val="24"/>
          <w:lang w:val="it-IT"/>
        </w:rPr>
        <w:t>ț</w:t>
      </w:r>
      <w:r w:rsidRPr="00C55A8D">
        <w:rPr>
          <w:sz w:val="24"/>
          <w:szCs w:val="24"/>
          <w:lang w:val="it-IT"/>
        </w:rPr>
        <w:t xml:space="preserve">iile </w:t>
      </w:r>
      <w:r w:rsidRPr="00C55A8D">
        <w:rPr>
          <w:rFonts w:ascii="Tahoma" w:hAnsi="Tahoma" w:cs="Tahoma"/>
          <w:sz w:val="24"/>
          <w:szCs w:val="24"/>
          <w:lang w:val="it-IT"/>
        </w:rPr>
        <w:t>ș</w:t>
      </w:r>
      <w:r w:rsidRPr="00C55A8D">
        <w:rPr>
          <w:sz w:val="24"/>
          <w:szCs w:val="24"/>
          <w:lang w:val="it-IT"/>
        </w:rPr>
        <w:t>efului de complex pe perioada în care acesta se află în concediu sau este delegat în condiţiile art. 504 din Codul administrativ ori se află în deplasare în interesul serviciului, ori lipse</w:t>
      </w:r>
      <w:r w:rsidRPr="00C55A8D">
        <w:rPr>
          <w:rFonts w:ascii="Tahoma" w:hAnsi="Tahoma" w:cs="Tahoma"/>
          <w:sz w:val="24"/>
          <w:szCs w:val="24"/>
          <w:lang w:val="it-IT"/>
        </w:rPr>
        <w:t>ș</w:t>
      </w:r>
      <w:r w:rsidRPr="00C55A8D">
        <w:rPr>
          <w:sz w:val="24"/>
          <w:szCs w:val="24"/>
          <w:lang w:val="it-IT"/>
        </w:rPr>
        <w:t xml:space="preserve">te de la locul de muncă </w:t>
      </w:r>
      <w:r w:rsidRPr="00C55A8D">
        <w:rPr>
          <w:color w:val="000000"/>
          <w:sz w:val="24"/>
          <w:szCs w:val="24"/>
          <w:lang w:val="it-IT"/>
        </w:rPr>
        <w:t>(concediu de odihnă, concediu pentru incapacitate de muncă, concediu fără plată, suspendare, detaşare etc.).</w:t>
      </w:r>
    </w:p>
    <w:p w:rsidR="006C6FE9" w:rsidRPr="00C55A8D" w:rsidRDefault="006C6FE9" w:rsidP="00156CC7">
      <w:pPr>
        <w:shd w:val="clear" w:color="auto" w:fill="FFFFFF"/>
        <w:tabs>
          <w:tab w:val="left" w:pos="720"/>
        </w:tabs>
        <w:jc w:val="both"/>
        <w:rPr>
          <w:sz w:val="24"/>
          <w:szCs w:val="24"/>
          <w:lang w:val="it-IT"/>
        </w:rPr>
      </w:pPr>
    </w:p>
    <w:p w:rsidR="006C6FE9" w:rsidRPr="00F5353B" w:rsidRDefault="006C6FE9"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6C6FE9" w:rsidRPr="00F5353B" w:rsidRDefault="006C6FE9" w:rsidP="00156CC7">
      <w:pPr>
        <w:ind w:right="-90"/>
        <w:jc w:val="both"/>
        <w:rPr>
          <w:sz w:val="24"/>
          <w:szCs w:val="24"/>
          <w:lang w:val="it-IT"/>
        </w:rPr>
      </w:pPr>
    </w:p>
    <w:p w:rsidR="006C6FE9" w:rsidRPr="00C55A8D" w:rsidRDefault="006C6FE9" w:rsidP="00156CC7">
      <w:pPr>
        <w:autoSpaceDE w:val="0"/>
        <w:autoSpaceDN w:val="0"/>
        <w:adjustRightInd w:val="0"/>
        <w:ind w:right="-90"/>
        <w:jc w:val="both"/>
        <w:rPr>
          <w:sz w:val="24"/>
          <w:szCs w:val="24"/>
          <w:lang w:val="it-IT"/>
        </w:rPr>
      </w:pPr>
      <w:r w:rsidRPr="00C55A8D">
        <w:rPr>
          <w:sz w:val="24"/>
          <w:szCs w:val="24"/>
          <w:lang w:val="it-IT"/>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C55A8D">
        <w:rPr>
          <w:rFonts w:ascii="Tahoma" w:hAnsi="Tahoma" w:cs="Tahoma"/>
          <w:sz w:val="24"/>
          <w:szCs w:val="24"/>
          <w:lang w:val="it-IT"/>
        </w:rPr>
        <w:t>ț</w:t>
      </w:r>
      <w:r w:rsidRPr="00C55A8D">
        <w:rPr>
          <w:sz w:val="24"/>
          <w:szCs w:val="24"/>
          <w:lang w:val="it-IT"/>
        </w:rPr>
        <w:t>ă socială sau sociologie, cu vechime de minimum 2 ani în domeniul serviciilor sociale, sau absolven</w:t>
      </w:r>
      <w:r w:rsidRPr="00C55A8D">
        <w:rPr>
          <w:rFonts w:ascii="Tahoma" w:hAnsi="Tahoma" w:cs="Tahoma"/>
          <w:sz w:val="24"/>
          <w:szCs w:val="24"/>
          <w:lang w:val="it-IT"/>
        </w:rPr>
        <w:t>ț</w:t>
      </w:r>
      <w:r w:rsidRPr="00C55A8D">
        <w:rPr>
          <w:sz w:val="24"/>
          <w:szCs w:val="24"/>
          <w:lang w:val="it-IT"/>
        </w:rPr>
        <w:t>i cu diplomă de licen</w:t>
      </w:r>
      <w:r w:rsidRPr="00C55A8D">
        <w:rPr>
          <w:rFonts w:ascii="Tahoma" w:hAnsi="Tahoma" w:cs="Tahoma"/>
          <w:sz w:val="24"/>
          <w:szCs w:val="24"/>
          <w:lang w:val="it-IT"/>
        </w:rPr>
        <w:t>ț</w:t>
      </w:r>
      <w:r w:rsidRPr="00C55A8D">
        <w:rPr>
          <w:sz w:val="24"/>
          <w:szCs w:val="24"/>
          <w:lang w:val="it-IT"/>
        </w:rPr>
        <w:t xml:space="preserve">ă ai </w:t>
      </w:r>
      <w:r w:rsidRPr="00C55A8D">
        <w:rPr>
          <w:sz w:val="24"/>
          <w:szCs w:val="24"/>
          <w:lang w:val="it-IT"/>
        </w:rPr>
        <w:lastRenderedPageBreak/>
        <w:t>învă</w:t>
      </w:r>
      <w:r w:rsidRPr="00C55A8D">
        <w:rPr>
          <w:rFonts w:ascii="Tahoma" w:hAnsi="Tahoma" w:cs="Tahoma"/>
          <w:sz w:val="24"/>
          <w:szCs w:val="24"/>
          <w:lang w:val="it-IT"/>
        </w:rPr>
        <w:t>ț</w:t>
      </w:r>
      <w:r w:rsidRPr="00C55A8D">
        <w:rPr>
          <w:sz w:val="24"/>
          <w:szCs w:val="24"/>
          <w:lang w:val="it-IT"/>
        </w:rPr>
        <w:t xml:space="preserve">ământului superior în domeniul juridic, medical, economic sau al </w:t>
      </w:r>
      <w:r w:rsidRPr="00C55A8D">
        <w:rPr>
          <w:rFonts w:ascii="Tahoma" w:hAnsi="Tahoma" w:cs="Tahoma"/>
          <w:sz w:val="24"/>
          <w:szCs w:val="24"/>
          <w:lang w:val="it-IT"/>
        </w:rPr>
        <w:t>ș</w:t>
      </w:r>
      <w:r w:rsidRPr="00C55A8D">
        <w:rPr>
          <w:sz w:val="24"/>
          <w:szCs w:val="24"/>
          <w:lang w:val="it-IT"/>
        </w:rPr>
        <w:t>tiin</w:t>
      </w:r>
      <w:r w:rsidRPr="00C55A8D">
        <w:rPr>
          <w:rFonts w:ascii="Tahoma" w:hAnsi="Tahoma" w:cs="Tahoma"/>
          <w:sz w:val="24"/>
          <w:szCs w:val="24"/>
          <w:lang w:val="it-IT"/>
        </w:rPr>
        <w:t>ț</w:t>
      </w:r>
      <w:r w:rsidRPr="00C55A8D">
        <w:rPr>
          <w:sz w:val="24"/>
          <w:szCs w:val="24"/>
          <w:lang w:val="it-IT"/>
        </w:rPr>
        <w:t>elor administrative, cu experien</w:t>
      </w:r>
      <w:r w:rsidRPr="00C55A8D">
        <w:rPr>
          <w:rFonts w:ascii="Tahoma" w:hAnsi="Tahoma" w:cs="Tahoma"/>
          <w:sz w:val="24"/>
          <w:szCs w:val="24"/>
          <w:lang w:val="it-IT"/>
        </w:rPr>
        <w:t>ț</w:t>
      </w:r>
      <w:r w:rsidRPr="00C55A8D">
        <w:rPr>
          <w:sz w:val="24"/>
          <w:szCs w:val="24"/>
          <w:lang w:val="it-IT"/>
        </w:rPr>
        <w:t>ă de minimum 5 ani în domeniul serviciilor sociale.</w:t>
      </w:r>
    </w:p>
    <w:p w:rsidR="006C6FE9" w:rsidRPr="00C55A8D" w:rsidRDefault="006C6FE9" w:rsidP="00156CC7">
      <w:pPr>
        <w:autoSpaceDE w:val="0"/>
        <w:autoSpaceDN w:val="0"/>
        <w:adjustRightInd w:val="0"/>
        <w:ind w:right="-90"/>
        <w:jc w:val="both"/>
        <w:rPr>
          <w:sz w:val="24"/>
          <w:szCs w:val="24"/>
          <w:lang w:val="it-IT"/>
        </w:rPr>
      </w:pPr>
    </w:p>
    <w:p w:rsidR="006C6FE9" w:rsidRPr="00F5353B" w:rsidRDefault="006C6FE9"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6C6FE9" w:rsidRPr="00F07D4A" w:rsidRDefault="006C6FE9" w:rsidP="00F07D4A">
      <w:pPr>
        <w:tabs>
          <w:tab w:val="left" w:pos="10170"/>
        </w:tabs>
        <w:jc w:val="both"/>
        <w:rPr>
          <w:b/>
          <w:sz w:val="24"/>
          <w:szCs w:val="24"/>
          <w:lang w:val="it-IT"/>
        </w:rPr>
      </w:pPr>
    </w:p>
    <w:p w:rsidR="006C6FE9" w:rsidRPr="00F07D4A" w:rsidRDefault="006C6FE9" w:rsidP="00F07D4A">
      <w:pPr>
        <w:tabs>
          <w:tab w:val="left" w:pos="10170"/>
        </w:tabs>
        <w:ind w:left="-360" w:firstLine="360"/>
        <w:jc w:val="both"/>
        <w:rPr>
          <w:b/>
          <w:sz w:val="24"/>
          <w:szCs w:val="24"/>
          <w:lang w:val="it-IT"/>
        </w:rPr>
      </w:pPr>
      <w:r w:rsidRPr="00F07D4A">
        <w:rPr>
          <w:b/>
          <w:sz w:val="24"/>
          <w:szCs w:val="24"/>
          <w:lang w:val="it-IT"/>
        </w:rPr>
        <w:t>Art. 10</w:t>
      </w:r>
    </w:p>
    <w:p w:rsidR="006C6FE9" w:rsidRPr="00F07D4A" w:rsidRDefault="006C6FE9" w:rsidP="00F07D4A">
      <w:pPr>
        <w:tabs>
          <w:tab w:val="left" w:pos="10170"/>
        </w:tabs>
        <w:jc w:val="both"/>
        <w:rPr>
          <w:b/>
          <w:sz w:val="24"/>
          <w:szCs w:val="24"/>
        </w:rPr>
      </w:pPr>
      <w:r w:rsidRPr="00C55A8D">
        <w:rPr>
          <w:b/>
          <w:sz w:val="24"/>
          <w:szCs w:val="24"/>
          <w:lang w:val="it-IT"/>
        </w:rPr>
        <w:t xml:space="preserve">Personalul de specialitate de îngrijire şi asistenţă. </w:t>
      </w:r>
      <w:r w:rsidRPr="00F07D4A">
        <w:rPr>
          <w:b/>
          <w:sz w:val="24"/>
          <w:szCs w:val="24"/>
        </w:rPr>
        <w:t xml:space="preserve">Personal de specialitate şi auxiliar </w:t>
      </w:r>
    </w:p>
    <w:p w:rsidR="006C6FE9" w:rsidRPr="00F07D4A" w:rsidRDefault="006C6FE9" w:rsidP="00D54678">
      <w:pPr>
        <w:tabs>
          <w:tab w:val="left" w:pos="10170"/>
        </w:tabs>
        <w:jc w:val="both"/>
        <w:rPr>
          <w:sz w:val="24"/>
          <w:szCs w:val="24"/>
          <w:lang w:val="it-IT"/>
        </w:rPr>
      </w:pPr>
    </w:p>
    <w:p w:rsidR="006C6FE9" w:rsidRPr="00F07D4A" w:rsidRDefault="006C6FE9"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6C6FE9" w:rsidRPr="00F07D4A" w:rsidRDefault="006C6FE9"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p>
    <w:p w:rsidR="006C6FE9" w:rsidRPr="005250C8" w:rsidRDefault="006C6FE9"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6C6FE9" w:rsidRPr="005250C8" w:rsidRDefault="006C6FE9"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6C6FE9" w:rsidRPr="00C55A8D" w:rsidRDefault="006C6FE9" w:rsidP="003C460C">
      <w:pPr>
        <w:numPr>
          <w:ilvl w:val="0"/>
          <w:numId w:val="29"/>
        </w:numPr>
        <w:jc w:val="both"/>
        <w:rPr>
          <w:sz w:val="24"/>
          <w:szCs w:val="24"/>
          <w:lang w:val="it-IT"/>
        </w:rPr>
      </w:pPr>
      <w:r w:rsidRPr="00C55A8D">
        <w:rPr>
          <w:sz w:val="24"/>
          <w:szCs w:val="24"/>
          <w:lang w:val="it-IT"/>
        </w:rPr>
        <w:t xml:space="preserve">preia beneficiarii de la tura de serviciu </w:t>
      </w:r>
      <w:r w:rsidRPr="00C55A8D">
        <w:rPr>
          <w:rFonts w:ascii="Tahoma" w:hAnsi="Tahoma" w:cs="Tahoma"/>
          <w:sz w:val="24"/>
          <w:szCs w:val="24"/>
          <w:lang w:val="it-IT"/>
        </w:rPr>
        <w:t>ș</w:t>
      </w:r>
      <w:r w:rsidRPr="00C55A8D">
        <w:rPr>
          <w:sz w:val="24"/>
          <w:szCs w:val="24"/>
          <w:lang w:val="it-IT"/>
        </w:rPr>
        <w:t>i îi predă turei următoare pe bază de proces verbal, informându-se asupra stării generale a acestora şi asupra cazurilor deosebite (beneficiari agitaţi, apatici, epileptici, bolnavi, etc.), anun</w:t>
      </w:r>
      <w:r w:rsidRPr="00C55A8D">
        <w:rPr>
          <w:rFonts w:ascii="Tahoma" w:hAnsi="Tahoma" w:cs="Tahoma"/>
          <w:sz w:val="24"/>
          <w:szCs w:val="24"/>
          <w:lang w:val="it-IT"/>
        </w:rPr>
        <w:t>ț</w:t>
      </w:r>
      <w:r w:rsidRPr="00C55A8D">
        <w:rPr>
          <w:sz w:val="24"/>
          <w:szCs w:val="24"/>
          <w:lang w:val="it-IT"/>
        </w:rPr>
        <w:t>ă medicul unită</w:t>
      </w:r>
      <w:r w:rsidRPr="00C55A8D">
        <w:rPr>
          <w:rFonts w:ascii="Tahoma" w:hAnsi="Tahoma" w:cs="Tahoma"/>
          <w:sz w:val="24"/>
          <w:szCs w:val="24"/>
          <w:lang w:val="it-IT"/>
        </w:rPr>
        <w:t>ț</w:t>
      </w:r>
      <w:r w:rsidRPr="00C55A8D">
        <w:rPr>
          <w:sz w:val="24"/>
          <w:szCs w:val="24"/>
          <w:lang w:val="it-IT"/>
        </w:rPr>
        <w:t>ii/de familie, cu privire la aceste aspecte, în cazuri urgente  anun</w:t>
      </w:r>
      <w:r w:rsidRPr="00C55A8D">
        <w:rPr>
          <w:rFonts w:ascii="Tahoma" w:hAnsi="Tahoma" w:cs="Tahoma"/>
          <w:sz w:val="24"/>
          <w:szCs w:val="24"/>
          <w:lang w:val="it-IT"/>
        </w:rPr>
        <w:t>ț</w:t>
      </w:r>
      <w:r w:rsidRPr="00C55A8D">
        <w:rPr>
          <w:sz w:val="24"/>
          <w:szCs w:val="24"/>
          <w:lang w:val="it-IT"/>
        </w:rPr>
        <w:t xml:space="preserve">ă serviciul 112; </w:t>
      </w:r>
    </w:p>
    <w:p w:rsidR="006C6FE9" w:rsidRPr="00C55A8D" w:rsidRDefault="006C6FE9" w:rsidP="003C460C">
      <w:pPr>
        <w:numPr>
          <w:ilvl w:val="0"/>
          <w:numId w:val="29"/>
        </w:numPr>
        <w:jc w:val="both"/>
        <w:rPr>
          <w:sz w:val="24"/>
          <w:szCs w:val="24"/>
          <w:lang w:val="it-IT"/>
        </w:rPr>
      </w:pPr>
      <w:r w:rsidRPr="00C55A8D">
        <w:rPr>
          <w:sz w:val="24"/>
          <w:szCs w:val="24"/>
          <w:lang w:val="it-IT"/>
        </w:rPr>
        <w:t xml:space="preserve">înscrie beneficiarul la medicul de familie, sprijină încurajează accesul la serviciile din comunitate, inclusiv consiliere, îngrijire stomatologică </w:t>
      </w:r>
      <w:r w:rsidRPr="00C55A8D">
        <w:rPr>
          <w:rFonts w:ascii="Tahoma" w:hAnsi="Tahoma" w:cs="Tahoma"/>
          <w:sz w:val="24"/>
          <w:szCs w:val="24"/>
          <w:lang w:val="it-IT"/>
        </w:rPr>
        <w:t>ș</w:t>
      </w:r>
      <w:r w:rsidRPr="00C55A8D">
        <w:rPr>
          <w:sz w:val="24"/>
          <w:szCs w:val="24"/>
          <w:lang w:val="it-IT"/>
        </w:rPr>
        <w:t xml:space="preserve">i oftalmologică, terapii </w:t>
      </w:r>
      <w:r w:rsidRPr="00C55A8D">
        <w:rPr>
          <w:rFonts w:ascii="Tahoma" w:hAnsi="Tahoma" w:cs="Tahoma"/>
          <w:sz w:val="24"/>
          <w:szCs w:val="24"/>
          <w:lang w:val="it-IT"/>
        </w:rPr>
        <w:t>ș</w:t>
      </w:r>
      <w:r w:rsidRPr="00C55A8D">
        <w:rPr>
          <w:sz w:val="24"/>
          <w:szCs w:val="24"/>
          <w:lang w:val="it-IT"/>
        </w:rPr>
        <w:t>i sprijină beneficiarul să în</w:t>
      </w:r>
      <w:r w:rsidRPr="00C55A8D">
        <w:rPr>
          <w:rFonts w:ascii="Tahoma" w:hAnsi="Tahoma" w:cs="Tahoma"/>
          <w:sz w:val="24"/>
          <w:szCs w:val="24"/>
          <w:lang w:val="it-IT"/>
        </w:rPr>
        <w:t>ț</w:t>
      </w:r>
      <w:r w:rsidRPr="00C55A8D">
        <w:rPr>
          <w:sz w:val="24"/>
          <w:szCs w:val="24"/>
          <w:lang w:val="it-IT"/>
        </w:rPr>
        <w:t>eleagă starea sa de sănătate;</w:t>
      </w:r>
    </w:p>
    <w:p w:rsidR="006C6FE9" w:rsidRPr="005250C8" w:rsidRDefault="006C6FE9"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6C6FE9" w:rsidRPr="005250C8" w:rsidRDefault="006C6FE9"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6C6FE9" w:rsidRPr="005250C8" w:rsidRDefault="006C6FE9"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6C6FE9" w:rsidRPr="005250C8" w:rsidRDefault="006C6FE9"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6C6FE9" w:rsidRPr="005250C8" w:rsidRDefault="006C6FE9"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6C6FE9" w:rsidRPr="005250C8" w:rsidRDefault="006C6FE9" w:rsidP="003C460C">
      <w:pPr>
        <w:numPr>
          <w:ilvl w:val="0"/>
          <w:numId w:val="29"/>
        </w:numPr>
        <w:jc w:val="both"/>
        <w:rPr>
          <w:sz w:val="24"/>
          <w:szCs w:val="24"/>
        </w:rPr>
      </w:pPr>
      <w:r w:rsidRPr="005250C8">
        <w:rPr>
          <w:sz w:val="24"/>
          <w:szCs w:val="24"/>
        </w:rPr>
        <w:t>se asigură că fiecare beneficiar efectuează anual o evaluare medicală completă;</w:t>
      </w:r>
    </w:p>
    <w:p w:rsidR="006C6FE9" w:rsidRPr="005250C8" w:rsidRDefault="006C6FE9"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6C6FE9" w:rsidRPr="005250C8" w:rsidRDefault="006C6FE9"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6C6FE9" w:rsidRPr="005250C8" w:rsidRDefault="006C6FE9"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6C6FE9" w:rsidRPr="005250C8" w:rsidRDefault="006C6FE9"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6C6FE9" w:rsidRPr="005250C8" w:rsidRDefault="006C6FE9" w:rsidP="003C460C">
      <w:pPr>
        <w:numPr>
          <w:ilvl w:val="0"/>
          <w:numId w:val="29"/>
        </w:numPr>
        <w:jc w:val="both"/>
        <w:rPr>
          <w:sz w:val="24"/>
          <w:szCs w:val="24"/>
          <w:lang w:val="it-IT"/>
        </w:rPr>
      </w:pPr>
      <w:r w:rsidRPr="005250C8">
        <w:rPr>
          <w:sz w:val="24"/>
          <w:szCs w:val="24"/>
          <w:lang w:val="it-IT"/>
        </w:rPr>
        <w:lastRenderedPageBreak/>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6C6FE9" w:rsidRPr="005250C8" w:rsidRDefault="006C6FE9"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6C6FE9" w:rsidRPr="005250C8" w:rsidRDefault="006C6FE9"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6C6FE9" w:rsidRPr="005250C8" w:rsidRDefault="006C6FE9"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6C6FE9" w:rsidRPr="005250C8" w:rsidRDefault="006C6FE9"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6C6FE9" w:rsidRPr="005250C8" w:rsidRDefault="006C6FE9"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6C6FE9" w:rsidRPr="005250C8" w:rsidRDefault="006C6FE9"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6C6FE9" w:rsidRPr="005250C8" w:rsidRDefault="006C6FE9"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6C6FE9" w:rsidRPr="005250C8" w:rsidRDefault="006C6FE9"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6C6FE9" w:rsidRPr="005250C8" w:rsidRDefault="006C6FE9"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6C6FE9" w:rsidRPr="005250C8" w:rsidRDefault="006C6FE9"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6C6FE9" w:rsidRPr="005250C8" w:rsidRDefault="006C6FE9"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6C6FE9" w:rsidRPr="005250C8" w:rsidRDefault="006C6FE9"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6C6FE9" w:rsidRPr="005250C8" w:rsidRDefault="006C6FE9"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6C6FE9" w:rsidRPr="005250C8" w:rsidRDefault="006C6FE9"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 la care are acces numai personalul medical;</w:t>
      </w:r>
    </w:p>
    <w:p w:rsidR="006C6FE9" w:rsidRPr="005250C8" w:rsidRDefault="006C6FE9"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6C6FE9" w:rsidRPr="005250C8" w:rsidRDefault="006C6FE9"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6C6FE9" w:rsidRPr="005250C8" w:rsidRDefault="006C6FE9"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6C6FE9" w:rsidRPr="005250C8" w:rsidRDefault="006C6FE9"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6C6FE9" w:rsidRPr="005250C8" w:rsidRDefault="006C6FE9"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6C6FE9" w:rsidRPr="005250C8" w:rsidRDefault="006C6FE9" w:rsidP="003C460C">
      <w:pPr>
        <w:numPr>
          <w:ilvl w:val="0"/>
          <w:numId w:val="29"/>
        </w:numPr>
        <w:jc w:val="both"/>
        <w:rPr>
          <w:sz w:val="24"/>
          <w:szCs w:val="24"/>
          <w:lang w:val="it-IT"/>
        </w:rPr>
      </w:pPr>
      <w:r w:rsidRPr="005250C8">
        <w:rPr>
          <w:sz w:val="24"/>
          <w:szCs w:val="24"/>
          <w:lang w:val="it-IT"/>
        </w:rPr>
        <w:lastRenderedPageBreak/>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6C6FE9" w:rsidRPr="005250C8" w:rsidRDefault="006C6FE9"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6C6FE9" w:rsidRPr="005250C8" w:rsidRDefault="006C6FE9"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6C6FE9" w:rsidRPr="005250C8" w:rsidRDefault="006C6FE9" w:rsidP="003C460C">
      <w:pPr>
        <w:numPr>
          <w:ilvl w:val="0"/>
          <w:numId w:val="29"/>
        </w:numPr>
        <w:jc w:val="both"/>
        <w:rPr>
          <w:sz w:val="24"/>
          <w:szCs w:val="24"/>
        </w:rPr>
      </w:pPr>
      <w:r w:rsidRPr="005250C8">
        <w:rPr>
          <w:sz w:val="24"/>
          <w:szCs w:val="24"/>
          <w:lang w:val="it-IT"/>
        </w:rPr>
        <w:t>face parte din echipa multidisciplinară a centrului;</w:t>
      </w:r>
    </w:p>
    <w:p w:rsidR="006C6FE9" w:rsidRPr="005250C8" w:rsidRDefault="006C6FE9"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6C6FE9" w:rsidRPr="005250C8" w:rsidRDefault="006C6FE9"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6C6FE9" w:rsidRPr="005250C8" w:rsidRDefault="006C6FE9"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6C6FE9" w:rsidRPr="005250C8" w:rsidRDefault="006C6FE9"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6C6FE9" w:rsidRPr="005250C8" w:rsidRDefault="006C6FE9"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6C6FE9" w:rsidRPr="005250C8" w:rsidRDefault="006C6FE9"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6C6FE9" w:rsidRPr="005250C8" w:rsidRDefault="006C6FE9"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6C6FE9" w:rsidRPr="005250C8" w:rsidRDefault="006C6FE9" w:rsidP="003C460C">
      <w:pPr>
        <w:numPr>
          <w:ilvl w:val="0"/>
          <w:numId w:val="29"/>
        </w:numPr>
        <w:jc w:val="both"/>
        <w:rPr>
          <w:sz w:val="24"/>
          <w:szCs w:val="24"/>
          <w:lang w:val="it-IT"/>
        </w:rPr>
      </w:pPr>
      <w:r w:rsidRPr="005250C8">
        <w:rPr>
          <w:sz w:val="24"/>
          <w:szCs w:val="24"/>
        </w:rPr>
        <w:t>respectă normele PSI şi SSM;</w:t>
      </w:r>
    </w:p>
    <w:p w:rsidR="006C6FE9" w:rsidRPr="005250C8" w:rsidRDefault="006C6FE9"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6C6FE9" w:rsidRPr="005250C8" w:rsidRDefault="006C6FE9"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5250C8" w:rsidRDefault="006C6FE9"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6C6FE9" w:rsidRPr="005250C8" w:rsidRDefault="006C6FE9"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6C6FE9" w:rsidRPr="005250C8" w:rsidRDefault="006C6FE9" w:rsidP="003C460C">
      <w:pPr>
        <w:numPr>
          <w:ilvl w:val="0"/>
          <w:numId w:val="29"/>
        </w:numPr>
        <w:jc w:val="both"/>
        <w:rPr>
          <w:sz w:val="24"/>
          <w:szCs w:val="24"/>
        </w:rPr>
      </w:pPr>
      <w:r w:rsidRPr="005250C8">
        <w:rPr>
          <w:sz w:val="24"/>
          <w:szCs w:val="24"/>
        </w:rPr>
        <w:t>răspunde de îndeplinirea tuturor atribuţiilor din fişa postului;</w:t>
      </w:r>
    </w:p>
    <w:p w:rsidR="006C6FE9" w:rsidRPr="005250C8" w:rsidRDefault="006C6FE9"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6C6FE9" w:rsidRPr="00F07D4A" w:rsidRDefault="006C6FE9" w:rsidP="00D54678">
      <w:pPr>
        <w:suppressAutoHyphens/>
        <w:spacing w:line="20" w:lineRule="atLeast"/>
        <w:ind w:right="144"/>
        <w:jc w:val="both"/>
        <w:rPr>
          <w:b/>
          <w:bCs/>
          <w:sz w:val="24"/>
          <w:szCs w:val="24"/>
        </w:rPr>
      </w:pPr>
    </w:p>
    <w:p w:rsidR="006C6FE9" w:rsidRPr="00F07D4A" w:rsidRDefault="006C6FE9"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rsidR="006C6FE9" w:rsidRPr="00F07D4A" w:rsidRDefault="006C6FE9"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rsidR="006C6FE9" w:rsidRPr="00F07D4A" w:rsidRDefault="006C6FE9"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6C6FE9" w:rsidRPr="00F07D4A" w:rsidRDefault="006C6FE9" w:rsidP="00792844">
      <w:pPr>
        <w:numPr>
          <w:ilvl w:val="0"/>
          <w:numId w:val="30"/>
        </w:numPr>
        <w:suppressAutoHyphens/>
        <w:jc w:val="both"/>
        <w:rPr>
          <w:sz w:val="24"/>
          <w:szCs w:val="24"/>
        </w:rPr>
      </w:pPr>
      <w:r>
        <w:rPr>
          <w:sz w:val="24"/>
          <w:szCs w:val="24"/>
        </w:rPr>
        <w:lastRenderedPageBreak/>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6C6FE9" w:rsidRPr="00F07D4A" w:rsidRDefault="006C6FE9"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6C6FE9" w:rsidRPr="00F07D4A" w:rsidRDefault="006C6FE9"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6C6FE9" w:rsidRPr="00F07D4A" w:rsidRDefault="006C6FE9"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6C6FE9" w:rsidRPr="00F07D4A" w:rsidRDefault="006C6FE9"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6C6FE9" w:rsidRDefault="006C6FE9"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6C6FE9" w:rsidRPr="009739AE" w:rsidRDefault="006C6FE9" w:rsidP="009739AE">
      <w:pPr>
        <w:numPr>
          <w:ilvl w:val="0"/>
          <w:numId w:val="40"/>
        </w:numPr>
        <w:suppressAutoHyphens/>
        <w:spacing w:line="200" w:lineRule="atLeast"/>
        <w:jc w:val="both"/>
        <w:rPr>
          <w:sz w:val="24"/>
          <w:szCs w:val="24"/>
        </w:rPr>
      </w:pPr>
      <w:r>
        <w:rPr>
          <w:sz w:val="24"/>
          <w:szCs w:val="24"/>
        </w:rPr>
        <w:t xml:space="preserve">răspunde de securitatea beneficiarilor conform graficului de lucru, </w:t>
      </w:r>
      <w:r>
        <w:rPr>
          <w:rFonts w:ascii="Microsoft Sans Serif" w:hAnsi="Microsoft Sans Serif" w:cs="Microsoft Sans Serif"/>
          <w:sz w:val="24"/>
          <w:szCs w:val="24"/>
        </w:rPr>
        <w:t>ȋ</w:t>
      </w:r>
      <w:r>
        <w:rPr>
          <w:sz w:val="24"/>
          <w:szCs w:val="24"/>
        </w:rPr>
        <w:t xml:space="preserve">i supraveghează </w:t>
      </w:r>
      <w:r>
        <w:rPr>
          <w:rFonts w:ascii="Microsoft Sans Serif" w:hAnsi="Microsoft Sans Serif" w:cs="Microsoft Sans Serif"/>
          <w:sz w:val="24"/>
          <w:szCs w:val="24"/>
        </w:rPr>
        <w:t>ȋ</w:t>
      </w:r>
      <w:r>
        <w:rPr>
          <w:sz w:val="24"/>
          <w:szCs w:val="24"/>
        </w:rPr>
        <w:t>ndeaproape pentru a pre</w:t>
      </w:r>
      <w:r>
        <w:rPr>
          <w:rFonts w:ascii="Microsoft Sans Serif" w:hAnsi="Microsoft Sans Serif" w:cs="Microsoft Sans Serif"/>
          <w:sz w:val="24"/>
          <w:szCs w:val="24"/>
        </w:rPr>
        <w:t>ȋ</w:t>
      </w:r>
      <w:r>
        <w:rPr>
          <w:sz w:val="24"/>
          <w:szCs w:val="24"/>
        </w:rPr>
        <w:t>ntâmpina eventualele conflicte, abuzuri de natură fizică, emo</w:t>
      </w:r>
      <w:r>
        <w:rPr>
          <w:rFonts w:ascii="Tahoma" w:hAnsi="Tahoma" w:cs="Tahoma"/>
          <w:sz w:val="24"/>
          <w:szCs w:val="24"/>
        </w:rPr>
        <w:t>ț</w:t>
      </w:r>
      <w:r>
        <w:rPr>
          <w:sz w:val="24"/>
          <w:szCs w:val="24"/>
        </w:rPr>
        <w:t xml:space="preserve">ională </w:t>
      </w:r>
      <w:r>
        <w:rPr>
          <w:rFonts w:ascii="Microsoft Sans Serif" w:hAnsi="Microsoft Sans Serif" w:cs="Microsoft Sans Serif"/>
          <w:sz w:val="24"/>
          <w:szCs w:val="24"/>
        </w:rPr>
        <w:t>ȋ</w:t>
      </w:r>
      <w:r>
        <w:rPr>
          <w:sz w:val="24"/>
          <w:szCs w:val="24"/>
        </w:rPr>
        <w:t>ntre ace</w:t>
      </w:r>
      <w:r>
        <w:rPr>
          <w:rFonts w:ascii="Tahoma" w:hAnsi="Tahoma" w:cs="Tahoma"/>
          <w:sz w:val="24"/>
          <w:szCs w:val="24"/>
        </w:rPr>
        <w:t>ș</w:t>
      </w:r>
      <w:r>
        <w:rPr>
          <w:sz w:val="24"/>
          <w:szCs w:val="24"/>
        </w:rPr>
        <w:t>tia, anun</w:t>
      </w:r>
      <w:r>
        <w:rPr>
          <w:rFonts w:ascii="Tahoma" w:hAnsi="Tahoma" w:cs="Tahoma"/>
          <w:sz w:val="24"/>
          <w:szCs w:val="24"/>
        </w:rPr>
        <w:t>ț</w:t>
      </w:r>
      <w:r>
        <w:rPr>
          <w:sz w:val="24"/>
          <w:szCs w:val="24"/>
        </w:rPr>
        <w:t>ă ofi</w:t>
      </w:r>
      <w:r>
        <w:rPr>
          <w:rFonts w:ascii="Tahoma" w:hAnsi="Tahoma" w:cs="Tahoma"/>
          <w:sz w:val="24"/>
          <w:szCs w:val="24"/>
        </w:rPr>
        <w:t>ț</w:t>
      </w:r>
      <w:r>
        <w:rPr>
          <w:sz w:val="24"/>
          <w:szCs w:val="24"/>
        </w:rPr>
        <w:t xml:space="preserve">erul de serviciu pentru a lua măsurile ce se </w:t>
      </w:r>
      <w:r>
        <w:rPr>
          <w:color w:val="FF0000"/>
          <w:sz w:val="24"/>
          <w:szCs w:val="24"/>
        </w:rPr>
        <w:t>impun</w:t>
      </w:r>
      <w:r>
        <w:rPr>
          <w:sz w:val="24"/>
          <w:szCs w:val="24"/>
        </w:rPr>
        <w:t xml:space="preserve"> (anun</w:t>
      </w:r>
      <w:r>
        <w:rPr>
          <w:rFonts w:ascii="Tahoma" w:hAnsi="Tahoma" w:cs="Tahoma"/>
          <w:sz w:val="24"/>
          <w:szCs w:val="24"/>
        </w:rPr>
        <w:t>ț</w:t>
      </w:r>
      <w:r>
        <w:rPr>
          <w:sz w:val="24"/>
          <w:szCs w:val="24"/>
        </w:rPr>
        <w:t xml:space="preserve"> 112, coordonator personal de specialitate, </w:t>
      </w:r>
      <w:r>
        <w:rPr>
          <w:rFonts w:ascii="Tahoma" w:hAnsi="Tahoma" w:cs="Tahoma"/>
          <w:sz w:val="24"/>
          <w:szCs w:val="24"/>
        </w:rPr>
        <w:t>ș</w:t>
      </w:r>
      <w:r>
        <w:rPr>
          <w:sz w:val="24"/>
          <w:szCs w:val="24"/>
        </w:rPr>
        <w:t>ef complex);</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6C6FE9" w:rsidRPr="00F07D4A" w:rsidRDefault="006C6FE9"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6C6FE9" w:rsidRPr="00F07D4A" w:rsidRDefault="006C6FE9"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6C6FE9" w:rsidRPr="00F07D4A" w:rsidRDefault="006C6FE9"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6C6FE9" w:rsidRPr="00F07D4A" w:rsidRDefault="006C6FE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6C6FE9" w:rsidRPr="00F07D4A" w:rsidRDefault="006C6FE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6C6FE9" w:rsidRPr="00F07D4A" w:rsidRDefault="006C6FE9"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lastRenderedPageBreak/>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6C6FE9" w:rsidRPr="00F07D4A" w:rsidRDefault="006C6FE9"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6C6FE9" w:rsidRPr="00F07D4A" w:rsidRDefault="006C6FE9"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6C6FE9" w:rsidRPr="00F07D4A" w:rsidRDefault="006C6FE9"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6C6FE9" w:rsidRPr="00F07D4A" w:rsidRDefault="006C6FE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6C6FE9" w:rsidRPr="00F07D4A" w:rsidRDefault="006C6FE9"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6C6FE9" w:rsidRPr="00F07D4A" w:rsidRDefault="006C6FE9"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6C6FE9" w:rsidRPr="00F07D4A" w:rsidRDefault="006C6FE9"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6C6FE9" w:rsidRPr="00F07D4A" w:rsidRDefault="006C6FE9"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6C6FE9" w:rsidRPr="00F07D4A" w:rsidRDefault="006C6FE9"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3F4E11">
        <w:rPr>
          <w:b/>
          <w:i/>
          <w:sz w:val="24"/>
          <w:szCs w:val="24"/>
        </w:rPr>
        <w:t>fi</w:t>
      </w:r>
      <w:r w:rsidRPr="003F4E11">
        <w:rPr>
          <w:rFonts w:ascii="Tahoma" w:hAnsi="Tahoma" w:cs="Tahoma"/>
          <w:b/>
          <w:i/>
          <w:sz w:val="24"/>
          <w:szCs w:val="24"/>
        </w:rPr>
        <w:t>ș</w:t>
      </w:r>
      <w:r w:rsidRPr="003F4E11">
        <w:rPr>
          <w:b/>
          <w:i/>
          <w:sz w:val="24"/>
          <w:szCs w:val="24"/>
        </w:rPr>
        <w:t>a</w:t>
      </w:r>
      <w:r w:rsidRPr="00F07D4A">
        <w:rPr>
          <w:b/>
          <w:i/>
          <w:sz w:val="24"/>
          <w:szCs w:val="24"/>
        </w:rPr>
        <w:t xml:space="preserve"> beneficiarului</w:t>
      </w:r>
      <w:r w:rsidRPr="00F07D4A">
        <w:rPr>
          <w:sz w:val="24"/>
          <w:szCs w:val="24"/>
        </w:rPr>
        <w:t xml:space="preserve"> în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6C6FE9" w:rsidRPr="00F07D4A" w:rsidRDefault="006C6FE9"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6C6FE9" w:rsidRPr="00F07D4A" w:rsidRDefault="006C6FE9"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6C6FE9" w:rsidRPr="00571F7C" w:rsidRDefault="006C6FE9"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6C6FE9" w:rsidRPr="00F07D4A" w:rsidRDefault="006C6FE9"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6C6FE9" w:rsidRPr="00F07D4A" w:rsidRDefault="006C6FE9"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6C6FE9" w:rsidRPr="00F07D4A" w:rsidRDefault="006C6FE9"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6C6FE9" w:rsidRPr="00F07D4A" w:rsidRDefault="006C6FE9"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6C6FE9" w:rsidRPr="00F07D4A" w:rsidRDefault="006C6FE9"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6C6FE9" w:rsidRPr="00F07D4A" w:rsidRDefault="006C6FE9"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6C6FE9" w:rsidRPr="00F07D4A" w:rsidRDefault="006C6FE9"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6C6FE9" w:rsidRDefault="006C6FE9"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6C6FE9" w:rsidRDefault="006C6FE9"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6C6FE9" w:rsidRDefault="006C6FE9" w:rsidP="00F07D4A">
      <w:pPr>
        <w:tabs>
          <w:tab w:val="left" w:pos="284"/>
        </w:tabs>
        <w:suppressAutoHyphens/>
        <w:autoSpaceDN w:val="0"/>
        <w:spacing w:line="20" w:lineRule="atLeast"/>
        <w:ind w:left="-360" w:right="144"/>
        <w:jc w:val="both"/>
        <w:rPr>
          <w:sz w:val="24"/>
          <w:szCs w:val="24"/>
          <w:lang w:val="it-IT"/>
        </w:rPr>
      </w:pPr>
    </w:p>
    <w:p w:rsidR="006C6FE9" w:rsidRDefault="006C6FE9" w:rsidP="00F07D4A">
      <w:pPr>
        <w:tabs>
          <w:tab w:val="left" w:pos="284"/>
        </w:tabs>
        <w:suppressAutoHyphens/>
        <w:autoSpaceDN w:val="0"/>
        <w:spacing w:line="20" w:lineRule="atLeast"/>
        <w:ind w:left="-360" w:right="144"/>
        <w:jc w:val="both"/>
        <w:rPr>
          <w:sz w:val="24"/>
          <w:szCs w:val="24"/>
          <w:lang w:val="it-IT"/>
        </w:rPr>
      </w:pPr>
    </w:p>
    <w:p w:rsidR="006C6FE9" w:rsidRPr="00F07D4A" w:rsidRDefault="006C6FE9" w:rsidP="00F07D4A">
      <w:pPr>
        <w:tabs>
          <w:tab w:val="left" w:pos="284"/>
        </w:tabs>
        <w:suppressAutoHyphens/>
        <w:autoSpaceDN w:val="0"/>
        <w:spacing w:line="20" w:lineRule="atLeast"/>
        <w:ind w:left="-360" w:right="144"/>
        <w:jc w:val="both"/>
        <w:rPr>
          <w:sz w:val="24"/>
          <w:szCs w:val="24"/>
          <w:lang w:val="it-IT"/>
        </w:rPr>
      </w:pPr>
    </w:p>
    <w:p w:rsidR="006C6FE9" w:rsidRPr="00F07D4A" w:rsidRDefault="006C6FE9" w:rsidP="00F07D4A">
      <w:pPr>
        <w:tabs>
          <w:tab w:val="left" w:pos="10170"/>
        </w:tabs>
        <w:jc w:val="both"/>
        <w:rPr>
          <w:sz w:val="24"/>
          <w:szCs w:val="24"/>
          <w:lang w:val="it-IT"/>
        </w:rPr>
      </w:pPr>
      <w:r w:rsidRPr="00F07D4A">
        <w:rPr>
          <w:b/>
          <w:bCs/>
          <w:sz w:val="24"/>
          <w:szCs w:val="24"/>
        </w:rPr>
        <w:lastRenderedPageBreak/>
        <w:t>Art. 11</w:t>
      </w:r>
    </w:p>
    <w:p w:rsidR="006C6FE9" w:rsidRDefault="006C6FE9"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 xml:space="preserve">re-reparaţii, deservire </w:t>
      </w:r>
      <w:r>
        <w:rPr>
          <w:bCs/>
          <w:sz w:val="24"/>
          <w:szCs w:val="24"/>
          <w:lang w:eastAsia="en-GB"/>
        </w:rPr>
        <w:t>( funcţii co</w:t>
      </w:r>
      <w:r w:rsidRPr="00F07D4A">
        <w:rPr>
          <w:bCs/>
          <w:sz w:val="24"/>
          <w:szCs w:val="24"/>
          <w:lang w:eastAsia="en-GB"/>
        </w:rPr>
        <w:t xml:space="preserve">mune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 xml:space="preserve"> </w:t>
      </w:r>
    </w:p>
    <w:p w:rsidR="006C6FE9" w:rsidRDefault="006C6FE9" w:rsidP="00F07D4A">
      <w:pPr>
        <w:tabs>
          <w:tab w:val="left" w:pos="0"/>
        </w:tabs>
        <w:ind w:left="-360"/>
        <w:jc w:val="both"/>
        <w:rPr>
          <w:bCs/>
          <w:sz w:val="24"/>
          <w:szCs w:val="24"/>
          <w:lang w:val="ro-RO" w:eastAsia="en-GB"/>
        </w:rPr>
      </w:pPr>
      <w:r>
        <w:rPr>
          <w:bCs/>
          <w:sz w:val="24"/>
          <w:szCs w:val="24"/>
          <w:lang w:val="ro-RO" w:eastAsia="en-GB"/>
        </w:rPr>
        <w:t xml:space="preserve"> </w:t>
      </w:r>
    </w:p>
    <w:p w:rsidR="006C6FE9" w:rsidRPr="00574760" w:rsidRDefault="006C6FE9"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6C6FE9" w:rsidRPr="00574760" w:rsidRDefault="006C6FE9"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6C6FE9" w:rsidRPr="00574760" w:rsidRDefault="006C6FE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6C6FE9" w:rsidRPr="00574760" w:rsidRDefault="006C6FE9"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6C6FE9" w:rsidRPr="00574760" w:rsidRDefault="006C6FE9"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6C6FE9" w:rsidRPr="00574760" w:rsidRDefault="006C6FE9" w:rsidP="000C12FD">
      <w:pPr>
        <w:pStyle w:val="BodyTextIndent21"/>
        <w:numPr>
          <w:ilvl w:val="0"/>
          <w:numId w:val="21"/>
        </w:numPr>
        <w:tabs>
          <w:tab w:val="left" w:pos="360"/>
        </w:tabs>
        <w:spacing w:after="0" w:line="100" w:lineRule="atLeast"/>
        <w:jc w:val="both"/>
        <w:rPr>
          <w:sz w:val="24"/>
          <w:szCs w:val="24"/>
        </w:rPr>
      </w:pPr>
      <w:r>
        <w:rPr>
          <w:sz w:val="24"/>
          <w:szCs w:val="24"/>
        </w:rPr>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 xml:space="preserve">inere în </w:t>
      </w:r>
      <w:r w:rsidRPr="00574760">
        <w:rPr>
          <w:sz w:val="24"/>
          <w:szCs w:val="24"/>
        </w:rPr>
        <w:lastRenderedPageBreak/>
        <w:t>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6C6FE9" w:rsidRPr="00574760" w:rsidRDefault="006C6FE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6C6FE9" w:rsidRPr="00574760" w:rsidRDefault="006C6FE9"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6C6FE9" w:rsidRPr="00574760" w:rsidRDefault="006C6FE9"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6C6FE9" w:rsidRPr="00574760" w:rsidRDefault="006C6FE9"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6C6FE9" w:rsidRPr="00574760" w:rsidRDefault="006C6FE9"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6C6FE9" w:rsidRPr="00574760" w:rsidRDefault="006C6FE9"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574760" w:rsidRDefault="006C6FE9" w:rsidP="000C12FD">
      <w:pPr>
        <w:numPr>
          <w:ilvl w:val="0"/>
          <w:numId w:val="21"/>
        </w:numPr>
        <w:spacing w:line="100" w:lineRule="atLeast"/>
        <w:jc w:val="both"/>
        <w:rPr>
          <w:sz w:val="24"/>
          <w:szCs w:val="24"/>
        </w:rPr>
      </w:pPr>
      <w:r w:rsidRPr="00574760">
        <w:rPr>
          <w:sz w:val="24"/>
          <w:szCs w:val="24"/>
          <w:lang w:val="pt-BR"/>
        </w:rPr>
        <w:t>respectă normele PSI şi de SSM;</w:t>
      </w:r>
    </w:p>
    <w:p w:rsidR="006C6FE9" w:rsidRPr="00574760" w:rsidRDefault="006C6FE9"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6C6FE9" w:rsidRPr="00574760" w:rsidRDefault="006C6FE9"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6C6FE9" w:rsidRPr="00574760" w:rsidRDefault="006C6FE9"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6C6FE9" w:rsidRPr="00574760" w:rsidRDefault="006C6FE9"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C6FE9" w:rsidRPr="00574760" w:rsidRDefault="006C6FE9"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6C6FE9" w:rsidRPr="00574760" w:rsidRDefault="006C6FE9"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6C6FE9" w:rsidRPr="00574760" w:rsidRDefault="006C6FE9"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6C6FE9" w:rsidRDefault="006C6FE9" w:rsidP="00574760">
      <w:pPr>
        <w:pStyle w:val="BodyText"/>
        <w:spacing w:line="200" w:lineRule="atLeast"/>
        <w:rPr>
          <w:b/>
          <w:i/>
          <w:sz w:val="24"/>
          <w:szCs w:val="24"/>
          <w:lang w:val="it-IT"/>
        </w:rPr>
      </w:pPr>
    </w:p>
    <w:p w:rsidR="006C6FE9" w:rsidRPr="00574760" w:rsidRDefault="006C6FE9" w:rsidP="00574760">
      <w:pPr>
        <w:pStyle w:val="BodyText"/>
        <w:spacing w:line="200" w:lineRule="atLeast"/>
        <w:rPr>
          <w:b/>
          <w:i/>
          <w:sz w:val="24"/>
          <w:szCs w:val="24"/>
          <w:lang w:val="it-IT"/>
        </w:rPr>
      </w:pPr>
    </w:p>
    <w:p w:rsidR="006C6FE9" w:rsidRPr="00574760" w:rsidRDefault="006C6FE9"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lastRenderedPageBreak/>
        <w:t xml:space="preserve">     b) Referent de specialitate </w:t>
      </w:r>
      <w:r w:rsidRPr="00574760">
        <w:rPr>
          <w:b/>
          <w:sz w:val="24"/>
          <w:szCs w:val="24"/>
          <w:lang w:eastAsia="ar-SA"/>
        </w:rPr>
        <w:t>(</w:t>
      </w:r>
      <w:r w:rsidRPr="00574760">
        <w:rPr>
          <w:b/>
          <w:sz w:val="24"/>
          <w:szCs w:val="24"/>
          <w:lang w:val="pt-BR" w:eastAsia="ar-SA"/>
        </w:rPr>
        <w:t xml:space="preserve">administrator) </w:t>
      </w:r>
    </w:p>
    <w:p w:rsidR="006C6FE9" w:rsidRPr="00E56B3F" w:rsidRDefault="006C6FE9"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r w:rsidRPr="00A474BA">
        <w:rPr>
          <w:sz w:val="24"/>
          <w:szCs w:val="24"/>
          <w:lang w:val="it-IT"/>
        </w:rPr>
        <w:t xml:space="preserve"> </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6C6FE9" w:rsidRPr="00A474BA" w:rsidRDefault="006C6FE9"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6C6FE9" w:rsidRPr="00A474BA" w:rsidRDefault="006C6FE9"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6C6FE9" w:rsidRPr="00A474BA" w:rsidRDefault="006C6FE9"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6C6FE9" w:rsidRPr="00A474BA" w:rsidRDefault="006C6FE9"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6C6FE9" w:rsidRPr="00A474BA" w:rsidRDefault="006C6FE9"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6C6FE9" w:rsidRPr="00A474BA" w:rsidRDefault="006C6FE9"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6C6FE9" w:rsidRPr="00A474BA" w:rsidRDefault="006C6FE9"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6C6FE9" w:rsidRPr="00A474BA" w:rsidRDefault="006C6FE9"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6C6FE9" w:rsidRPr="00A474BA" w:rsidRDefault="006C6FE9"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A474BA" w:rsidRDefault="006C6FE9"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6C6FE9" w:rsidRPr="00A474BA" w:rsidRDefault="006C6FE9"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C6FE9" w:rsidRPr="00A474BA" w:rsidRDefault="006C6FE9"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6C6FE9" w:rsidRPr="00A474BA" w:rsidRDefault="006C6FE9"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6C6FE9" w:rsidRPr="00A474BA" w:rsidRDefault="006C6FE9"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6C6FE9" w:rsidRPr="00A474BA" w:rsidRDefault="006C6FE9" w:rsidP="00574760">
      <w:pPr>
        <w:suppressAutoHyphens/>
        <w:spacing w:line="100" w:lineRule="atLeast"/>
        <w:jc w:val="both"/>
        <w:rPr>
          <w:sz w:val="24"/>
          <w:szCs w:val="24"/>
          <w:lang w:val="it-IT"/>
        </w:rPr>
      </w:pPr>
    </w:p>
    <w:p w:rsidR="006C6FE9" w:rsidRPr="00A474BA" w:rsidRDefault="006C6FE9"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6C6FE9" w:rsidRPr="00A474BA" w:rsidRDefault="006C6FE9"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rsidR="006C6FE9" w:rsidRPr="00CF47C0" w:rsidRDefault="006C6FE9"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6C6FE9" w:rsidRPr="00CF47C0" w:rsidRDefault="006C6FE9"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6C6FE9" w:rsidRPr="00CF47C0" w:rsidRDefault="006C6FE9"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6C6FE9" w:rsidRPr="00CF47C0" w:rsidRDefault="006C6FE9" w:rsidP="00CF47C0">
      <w:pPr>
        <w:numPr>
          <w:ilvl w:val="0"/>
          <w:numId w:val="34"/>
        </w:numPr>
        <w:jc w:val="both"/>
        <w:rPr>
          <w:sz w:val="24"/>
          <w:szCs w:val="24"/>
          <w:lang w:val="it-IT"/>
        </w:rPr>
      </w:pPr>
      <w:r w:rsidRPr="00CF47C0">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6C6FE9" w:rsidRPr="00CF47C0" w:rsidRDefault="006C6FE9"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6C6FE9" w:rsidRPr="00CF47C0" w:rsidRDefault="006C6FE9"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6C6FE9" w:rsidRPr="00CF47C0" w:rsidRDefault="006C6FE9"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6C6FE9" w:rsidRPr="00CF47C0" w:rsidRDefault="006C6FE9"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6C6FE9" w:rsidRPr="00CF47C0" w:rsidRDefault="006C6FE9"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6C6FE9" w:rsidRPr="00CF47C0" w:rsidRDefault="006C6FE9"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6C6FE9" w:rsidRPr="00CF47C0" w:rsidRDefault="006C6FE9"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6C6FE9" w:rsidRPr="00CF47C0" w:rsidRDefault="006C6FE9"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6C6FE9" w:rsidRPr="00CF47C0" w:rsidRDefault="006C6FE9"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6C6FE9" w:rsidRPr="00CF47C0" w:rsidRDefault="006C6FE9"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6C6FE9" w:rsidRPr="00CF47C0" w:rsidRDefault="006C6FE9"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6C6FE9" w:rsidRPr="00CF47C0" w:rsidRDefault="006C6FE9"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6C6FE9" w:rsidRPr="00CF47C0" w:rsidRDefault="006C6FE9"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6C6FE9" w:rsidRPr="00CF47C0" w:rsidRDefault="006C6FE9"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 xml:space="preserve">te locul de muncă până </w:t>
      </w:r>
      <w:r>
        <w:rPr>
          <w:sz w:val="24"/>
          <w:szCs w:val="24"/>
          <w:lang w:val="pt-PT"/>
        </w:rPr>
        <w:t xml:space="preserve">  </w:t>
      </w:r>
      <w:r w:rsidRPr="00CF47C0">
        <w:rPr>
          <w:sz w:val="24"/>
          <w:szCs w:val="24"/>
          <w:lang w:val="pt-PT"/>
        </w:rPr>
        <w:t>la venirea schimbului;</w:t>
      </w:r>
    </w:p>
    <w:p w:rsidR="006C6FE9" w:rsidRPr="00CF47C0" w:rsidRDefault="006C6FE9"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6C6FE9" w:rsidRPr="00CF47C0" w:rsidRDefault="006C6FE9" w:rsidP="00CF47C0">
      <w:pPr>
        <w:numPr>
          <w:ilvl w:val="0"/>
          <w:numId w:val="34"/>
        </w:numPr>
        <w:jc w:val="both"/>
        <w:rPr>
          <w:sz w:val="24"/>
          <w:szCs w:val="24"/>
        </w:rPr>
      </w:pPr>
      <w:r w:rsidRPr="00CF47C0">
        <w:rPr>
          <w:sz w:val="24"/>
          <w:szCs w:val="24"/>
        </w:rPr>
        <w:t>respectă normele PSI şi normele de SSM;</w:t>
      </w:r>
    </w:p>
    <w:p w:rsidR="006C6FE9" w:rsidRPr="00CF47C0" w:rsidRDefault="006C6FE9"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6C6FE9" w:rsidRPr="00CF47C0" w:rsidRDefault="006C6FE9"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6C6FE9" w:rsidRPr="00CF47C0" w:rsidRDefault="006C6FE9"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6C6FE9" w:rsidRPr="00CF47C0" w:rsidRDefault="006C6FE9"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6C6FE9" w:rsidRPr="00CF47C0" w:rsidRDefault="006C6FE9" w:rsidP="00CF47C0">
      <w:pPr>
        <w:numPr>
          <w:ilvl w:val="0"/>
          <w:numId w:val="34"/>
        </w:numPr>
        <w:jc w:val="both"/>
        <w:rPr>
          <w:sz w:val="24"/>
          <w:szCs w:val="24"/>
        </w:rPr>
      </w:pPr>
      <w:r w:rsidRPr="00CF47C0">
        <w:rPr>
          <w:sz w:val="24"/>
          <w:szCs w:val="24"/>
        </w:rPr>
        <w:t>răspunde de îndeplinirea tuturor atribuţiilor din fişa postului;</w:t>
      </w:r>
    </w:p>
    <w:p w:rsidR="006C6FE9" w:rsidRPr="00CF47C0" w:rsidRDefault="006C6FE9"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6C6FE9" w:rsidRPr="00CF47C0" w:rsidRDefault="006C6FE9" w:rsidP="00CF47C0">
      <w:pPr>
        <w:numPr>
          <w:ilvl w:val="0"/>
          <w:numId w:val="34"/>
        </w:numPr>
        <w:jc w:val="both"/>
        <w:rPr>
          <w:sz w:val="24"/>
          <w:szCs w:val="24"/>
        </w:rPr>
      </w:pPr>
      <w:r w:rsidRPr="00CF47C0">
        <w:rPr>
          <w:sz w:val="24"/>
          <w:szCs w:val="24"/>
        </w:rPr>
        <w:t>respectă programul de lucru stabilit de seful de complex;</w:t>
      </w:r>
    </w:p>
    <w:p w:rsidR="006C6FE9" w:rsidRPr="00CF47C0" w:rsidRDefault="006C6FE9" w:rsidP="00CF47C0">
      <w:pPr>
        <w:numPr>
          <w:ilvl w:val="0"/>
          <w:numId w:val="34"/>
        </w:numPr>
        <w:jc w:val="both"/>
        <w:rPr>
          <w:sz w:val="24"/>
          <w:szCs w:val="24"/>
        </w:rPr>
      </w:pPr>
      <w:r w:rsidRPr="00CF47C0">
        <w:rPr>
          <w:sz w:val="24"/>
          <w:szCs w:val="24"/>
        </w:rPr>
        <w:t>nu lipseste nemotivat si nu paraseste locul de munca, fara să anunte şeful de complex;</w:t>
      </w:r>
    </w:p>
    <w:p w:rsidR="006C6FE9" w:rsidRPr="00CF47C0" w:rsidRDefault="006C6FE9" w:rsidP="00CF47C0">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 xml:space="preserve">eful de complex  precum şi cele prevăzute de legislaţia în vigoare.  </w:t>
      </w:r>
    </w:p>
    <w:p w:rsidR="006C6FE9" w:rsidRPr="00A474BA" w:rsidRDefault="006C6FE9" w:rsidP="00574760">
      <w:pPr>
        <w:tabs>
          <w:tab w:val="left" w:pos="510"/>
          <w:tab w:val="num" w:pos="720"/>
        </w:tabs>
        <w:suppressAutoHyphens/>
        <w:spacing w:line="100" w:lineRule="atLeast"/>
        <w:jc w:val="both"/>
        <w:rPr>
          <w:sz w:val="24"/>
          <w:szCs w:val="24"/>
        </w:rPr>
      </w:pPr>
    </w:p>
    <w:p w:rsidR="006C6FE9" w:rsidRPr="00A474BA" w:rsidRDefault="006C6FE9" w:rsidP="00CF4683">
      <w:pPr>
        <w:suppressAutoHyphens/>
        <w:spacing w:line="100" w:lineRule="atLeast"/>
        <w:ind w:left="360"/>
        <w:jc w:val="both"/>
        <w:rPr>
          <w:b/>
          <w:sz w:val="24"/>
          <w:szCs w:val="24"/>
          <w:lang w:val="it-IT"/>
        </w:rPr>
      </w:pPr>
      <w:r w:rsidRPr="00A474BA">
        <w:rPr>
          <w:b/>
          <w:sz w:val="24"/>
          <w:szCs w:val="24"/>
          <w:lang w:val="it-IT"/>
        </w:rPr>
        <w:t>d) Şofer</w:t>
      </w:r>
    </w:p>
    <w:p w:rsidR="006C6FE9" w:rsidRPr="00A474BA" w:rsidRDefault="006C6FE9"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rsidR="006C6FE9" w:rsidRPr="00357D19" w:rsidRDefault="006C6FE9"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6C6FE9" w:rsidRPr="00357D19" w:rsidRDefault="006C6FE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6C6FE9" w:rsidRPr="00357D19" w:rsidRDefault="006C6FE9"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6C6FE9" w:rsidRPr="00357D19" w:rsidRDefault="006C6FE9"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6C6FE9" w:rsidRPr="00357D19" w:rsidRDefault="006C6FE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6C6FE9" w:rsidRPr="00357D19" w:rsidRDefault="006C6FE9"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6C6FE9" w:rsidRPr="00357D19" w:rsidRDefault="006C6FE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6C6FE9" w:rsidRPr="00357D19" w:rsidRDefault="006C6FE9"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6C6FE9" w:rsidRPr="00357D19" w:rsidRDefault="006C6FE9"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6C6FE9" w:rsidRPr="00357D19" w:rsidRDefault="006C6FE9"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6C6FE9" w:rsidRPr="00357D19" w:rsidRDefault="006C6FE9" w:rsidP="00357D19">
      <w:pPr>
        <w:numPr>
          <w:ilvl w:val="0"/>
          <w:numId w:val="36"/>
        </w:numPr>
        <w:jc w:val="both"/>
        <w:rPr>
          <w:sz w:val="24"/>
          <w:szCs w:val="24"/>
        </w:rPr>
      </w:pPr>
      <w:r w:rsidRPr="00357D19">
        <w:rPr>
          <w:sz w:val="24"/>
          <w:szCs w:val="24"/>
        </w:rPr>
        <w:t>nu execută transporturi neregulamentare, oprite de lege sau alte acte normative;</w:t>
      </w:r>
    </w:p>
    <w:p w:rsidR="006C6FE9" w:rsidRPr="00357D19" w:rsidRDefault="006C6FE9"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6C6FE9" w:rsidRPr="00357D19" w:rsidRDefault="006C6FE9"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6C6FE9" w:rsidRPr="00357D19" w:rsidRDefault="006C6FE9"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6C6FE9" w:rsidRPr="00357D19" w:rsidRDefault="006C6FE9"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6C6FE9" w:rsidRPr="00357D19" w:rsidRDefault="006C6FE9"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6C6FE9" w:rsidRPr="00357D19" w:rsidRDefault="006C6FE9"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6C6FE9" w:rsidRPr="00357D19" w:rsidRDefault="006C6FE9"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6C6FE9" w:rsidRPr="00357D19" w:rsidRDefault="006C6FE9"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6C6FE9" w:rsidRPr="00357D19" w:rsidRDefault="006C6FE9"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6C6FE9" w:rsidRPr="00357D19" w:rsidRDefault="006C6FE9" w:rsidP="00357D19">
      <w:pPr>
        <w:numPr>
          <w:ilvl w:val="0"/>
          <w:numId w:val="36"/>
        </w:numPr>
        <w:jc w:val="both"/>
        <w:rPr>
          <w:sz w:val="24"/>
          <w:szCs w:val="24"/>
        </w:rPr>
      </w:pPr>
      <w:r w:rsidRPr="00357D19">
        <w:rPr>
          <w:sz w:val="24"/>
          <w:szCs w:val="24"/>
        </w:rPr>
        <w:t>răspunde de menţinerea autovehiculului în bună stare de funcţionare;</w:t>
      </w:r>
    </w:p>
    <w:p w:rsidR="006C6FE9" w:rsidRPr="00357D19" w:rsidRDefault="006C6FE9"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6C6FE9" w:rsidRPr="00357D19" w:rsidRDefault="006C6FE9"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6C6FE9" w:rsidRPr="00357D19" w:rsidRDefault="006C6FE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6C6FE9" w:rsidRPr="00357D19" w:rsidRDefault="006C6FE9"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6C6FE9" w:rsidRPr="00357D19" w:rsidRDefault="006C6FE9"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6C6FE9" w:rsidRPr="00357D19" w:rsidRDefault="006C6FE9" w:rsidP="00357D19">
      <w:pPr>
        <w:numPr>
          <w:ilvl w:val="0"/>
          <w:numId w:val="36"/>
        </w:numPr>
        <w:jc w:val="both"/>
        <w:rPr>
          <w:sz w:val="24"/>
          <w:szCs w:val="24"/>
        </w:rPr>
      </w:pPr>
      <w:r w:rsidRPr="00357D19">
        <w:rPr>
          <w:sz w:val="24"/>
          <w:szCs w:val="24"/>
        </w:rPr>
        <w:t>efectuează verificarea tehnică a autovehiculului;</w:t>
      </w:r>
    </w:p>
    <w:p w:rsidR="006C6FE9" w:rsidRPr="00357D19" w:rsidRDefault="006C6FE9"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6C6FE9" w:rsidRPr="00357D19" w:rsidRDefault="006C6FE9" w:rsidP="00357D19">
      <w:pPr>
        <w:numPr>
          <w:ilvl w:val="0"/>
          <w:numId w:val="36"/>
        </w:numPr>
        <w:jc w:val="both"/>
        <w:rPr>
          <w:sz w:val="24"/>
          <w:szCs w:val="24"/>
        </w:rPr>
      </w:pPr>
      <w:r w:rsidRPr="00357D19">
        <w:rPr>
          <w:sz w:val="24"/>
          <w:szCs w:val="24"/>
        </w:rPr>
        <w:t>urmăreşte dacă s-au plătit taxele obligatorii pentru autovehiculul din dotare;</w:t>
      </w:r>
    </w:p>
    <w:p w:rsidR="006C6FE9" w:rsidRPr="00357D19" w:rsidRDefault="006C6FE9"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6C6FE9" w:rsidRPr="00357D19" w:rsidRDefault="006C6FE9"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6C6FE9" w:rsidRPr="00357D19" w:rsidRDefault="006C6FE9" w:rsidP="00357D19">
      <w:pPr>
        <w:numPr>
          <w:ilvl w:val="0"/>
          <w:numId w:val="36"/>
        </w:numPr>
        <w:jc w:val="both"/>
        <w:rPr>
          <w:sz w:val="24"/>
          <w:szCs w:val="24"/>
        </w:rPr>
      </w:pPr>
      <w:r w:rsidRPr="00357D19">
        <w:rPr>
          <w:sz w:val="24"/>
          <w:szCs w:val="24"/>
        </w:rPr>
        <w:t>asigură transportul beneficiarilor la spital, medic, S.P.C.L.E.P. etc.;</w:t>
      </w:r>
    </w:p>
    <w:p w:rsidR="006C6FE9" w:rsidRPr="00357D19" w:rsidRDefault="006C6FE9"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6C6FE9" w:rsidRPr="00357D19" w:rsidRDefault="006C6FE9"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6C6FE9" w:rsidRPr="00357D19" w:rsidRDefault="006C6FE9"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6C6FE9" w:rsidRPr="00357D19" w:rsidRDefault="006C6FE9"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6C6FE9" w:rsidRPr="00357D19" w:rsidRDefault="006C6FE9"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6C6FE9" w:rsidRPr="00357D19" w:rsidRDefault="006C6FE9"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6C6FE9" w:rsidRPr="00357D19" w:rsidRDefault="006C6FE9"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6C6FE9" w:rsidRPr="00357D19" w:rsidRDefault="006C6FE9" w:rsidP="00357D19">
      <w:pPr>
        <w:numPr>
          <w:ilvl w:val="0"/>
          <w:numId w:val="36"/>
        </w:numPr>
        <w:jc w:val="both"/>
        <w:rPr>
          <w:sz w:val="24"/>
          <w:szCs w:val="24"/>
        </w:rPr>
      </w:pPr>
      <w:r w:rsidRPr="00357D19">
        <w:rPr>
          <w:sz w:val="24"/>
          <w:szCs w:val="24"/>
        </w:rPr>
        <w:lastRenderedPageBreak/>
        <w:t>respecta programul de lucru stabilit de şeful de centru;</w:t>
      </w:r>
    </w:p>
    <w:p w:rsidR="006C6FE9" w:rsidRPr="00357D19" w:rsidRDefault="006C6FE9" w:rsidP="00357D19">
      <w:pPr>
        <w:numPr>
          <w:ilvl w:val="0"/>
          <w:numId w:val="36"/>
        </w:numPr>
        <w:jc w:val="both"/>
        <w:rPr>
          <w:sz w:val="24"/>
          <w:szCs w:val="24"/>
        </w:rPr>
      </w:pPr>
      <w:r w:rsidRPr="00357D19">
        <w:rPr>
          <w:sz w:val="24"/>
          <w:szCs w:val="24"/>
        </w:rPr>
        <w:t>nu lipseste nemotivat şi nu parăseste locul de munca fără să anunţe şeful de centru;</w:t>
      </w:r>
    </w:p>
    <w:p w:rsidR="006C6FE9" w:rsidRPr="00357D19" w:rsidRDefault="006C6FE9"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6C6FE9" w:rsidRPr="00F07D4A" w:rsidRDefault="006C6FE9" w:rsidP="00C54946">
      <w:pPr>
        <w:tabs>
          <w:tab w:val="left" w:pos="0"/>
        </w:tabs>
        <w:jc w:val="both"/>
        <w:rPr>
          <w:bCs/>
          <w:sz w:val="24"/>
          <w:szCs w:val="24"/>
          <w:lang w:val="ro-RO" w:eastAsia="en-GB"/>
        </w:rPr>
      </w:pPr>
    </w:p>
    <w:p w:rsidR="006C6FE9" w:rsidRPr="001A5F08" w:rsidRDefault="006C6FE9"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6C6FE9" w:rsidRPr="001A5F08" w:rsidRDefault="006C6FE9" w:rsidP="00F07D4A">
      <w:pPr>
        <w:ind w:left="-360" w:right="90"/>
        <w:jc w:val="both"/>
        <w:rPr>
          <w:b/>
          <w:sz w:val="24"/>
          <w:szCs w:val="24"/>
        </w:rPr>
      </w:pPr>
      <w:r>
        <w:rPr>
          <w:b/>
          <w:sz w:val="24"/>
          <w:szCs w:val="24"/>
        </w:rPr>
        <w:t xml:space="preserve">            </w:t>
      </w:r>
      <w:r w:rsidRPr="001A5F08">
        <w:rPr>
          <w:b/>
          <w:sz w:val="24"/>
          <w:szCs w:val="24"/>
        </w:rPr>
        <w:t>Finanţarea serviciului social</w:t>
      </w:r>
    </w:p>
    <w:p w:rsidR="006C6FE9" w:rsidRPr="001A5F08" w:rsidRDefault="006C6FE9" w:rsidP="00F07D4A">
      <w:pPr>
        <w:ind w:left="-360" w:right="90"/>
        <w:jc w:val="both"/>
        <w:rPr>
          <w:b/>
          <w:sz w:val="24"/>
          <w:szCs w:val="24"/>
        </w:rPr>
      </w:pPr>
    </w:p>
    <w:p w:rsidR="006C6FE9" w:rsidRPr="00F07D4A" w:rsidRDefault="006C6FE9"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2</w:t>
      </w:r>
      <w:r w:rsidRPr="001A5F08">
        <w:rPr>
          <w:b/>
          <w:i/>
          <w:iCs/>
          <w:sz w:val="24"/>
          <w:szCs w:val="24"/>
          <w:lang w:val="it-IT"/>
        </w:rPr>
        <w:t xml:space="preserve"> Bălileşti</w:t>
      </w:r>
      <w:r w:rsidRPr="00F07D4A">
        <w:rPr>
          <w:sz w:val="24"/>
          <w:szCs w:val="24"/>
          <w:lang w:val="it-IT"/>
        </w:rPr>
        <w:t xml:space="preserve"> din cadrul </w:t>
      </w:r>
      <w:r w:rsidRPr="00157822">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rsidR="006C6FE9" w:rsidRPr="00F07D4A" w:rsidRDefault="006C6FE9"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2</w:t>
      </w:r>
      <w:r w:rsidRPr="00F07D4A">
        <w:rPr>
          <w:b/>
          <w:i/>
          <w:iCs/>
          <w:sz w:val="24"/>
          <w:szCs w:val="24"/>
          <w:lang w:val="it-IT"/>
        </w:rPr>
        <w:t xml:space="preserve"> Bălileşti</w:t>
      </w:r>
      <w:r w:rsidRPr="00F07D4A">
        <w:rPr>
          <w:sz w:val="24"/>
          <w:szCs w:val="24"/>
          <w:lang w:val="it-IT"/>
        </w:rPr>
        <w:t xml:space="preserve"> din cadrul </w:t>
      </w:r>
      <w:r w:rsidRPr="00695444">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6C6FE9" w:rsidRDefault="006C6FE9"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6C6FE9" w:rsidRPr="00F07D4A" w:rsidRDefault="006C6FE9"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6C6FE9" w:rsidRPr="00F07D4A" w:rsidRDefault="006C6FE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6C6FE9" w:rsidRPr="00F07D4A" w:rsidRDefault="006C6FE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6C6FE9" w:rsidRPr="00F07D4A" w:rsidRDefault="006C6FE9" w:rsidP="00727EAD">
      <w:pPr>
        <w:ind w:left="-360"/>
        <w:jc w:val="both"/>
        <w:rPr>
          <w:sz w:val="24"/>
          <w:szCs w:val="24"/>
        </w:rPr>
      </w:pPr>
      <w:r w:rsidRPr="00F07D4A">
        <w:rPr>
          <w:sz w:val="24"/>
          <w:szCs w:val="24"/>
        </w:rPr>
        <w:t xml:space="preserve">                                        </w:t>
      </w:r>
    </w:p>
    <w:p w:rsidR="00C526C1" w:rsidRDefault="006C6FE9" w:rsidP="00727EAD">
      <w:pPr>
        <w:jc w:val="both"/>
        <w:rPr>
          <w:sz w:val="24"/>
          <w:szCs w:val="24"/>
          <w:lang w:val="it-IT"/>
        </w:rPr>
      </w:pPr>
      <w:r w:rsidRPr="00F07D4A">
        <w:rPr>
          <w:sz w:val="24"/>
          <w:szCs w:val="24"/>
          <w:lang w:val="it-IT"/>
        </w:rPr>
        <w:t xml:space="preserve">       </w:t>
      </w:r>
    </w:p>
    <w:p w:rsidR="00C526C1" w:rsidRDefault="00C526C1" w:rsidP="00727EAD">
      <w:pPr>
        <w:jc w:val="both"/>
        <w:rPr>
          <w:sz w:val="24"/>
          <w:szCs w:val="24"/>
          <w:lang w:val="it-IT"/>
        </w:rPr>
      </w:pPr>
    </w:p>
    <w:p w:rsidR="006C6FE9" w:rsidRDefault="006C6FE9" w:rsidP="00727EAD">
      <w:pPr>
        <w:jc w:val="both"/>
        <w:rPr>
          <w:sz w:val="24"/>
          <w:szCs w:val="24"/>
          <w:lang w:val="it-IT"/>
        </w:rPr>
      </w:pPr>
      <w:r>
        <w:rPr>
          <w:sz w:val="24"/>
          <w:szCs w:val="24"/>
          <w:lang w:val="it-IT"/>
        </w:rPr>
        <w:t xml:space="preserve">                                 </w:t>
      </w:r>
    </w:p>
    <w:p w:rsidR="00C526C1" w:rsidRPr="008E7D83" w:rsidRDefault="00C526C1" w:rsidP="00C526C1">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rsidR="00C526C1" w:rsidRDefault="00C526C1" w:rsidP="00C526C1">
      <w:pPr>
        <w:pStyle w:val="BodyText"/>
        <w:spacing w:after="0"/>
        <w:jc w:val="both"/>
        <w:rPr>
          <w:b/>
          <w:bCs/>
          <w:sz w:val="24"/>
          <w:szCs w:val="24"/>
        </w:rPr>
      </w:pPr>
      <w:r>
        <w:rPr>
          <w:b/>
          <w:bCs/>
          <w:sz w:val="24"/>
          <w:szCs w:val="24"/>
        </w:rPr>
        <w:t xml:space="preserve">               </w:t>
      </w:r>
      <w:r w:rsidRPr="00CC5870">
        <w:rPr>
          <w:bCs/>
          <w:sz w:val="24"/>
          <w:szCs w:val="24"/>
        </w:rPr>
        <w:t xml:space="preserve"> și Relații cu Publicul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rsidR="00C526C1" w:rsidRPr="00CC5870" w:rsidRDefault="00C526C1" w:rsidP="00C526C1">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rsidR="00C526C1" w:rsidRDefault="00C526C1" w:rsidP="00C526C1">
      <w:pPr>
        <w:rPr>
          <w:bCs/>
          <w:lang w:val="pt-BR"/>
        </w:rPr>
      </w:pPr>
      <w:r w:rsidRPr="00CC5870">
        <w:rPr>
          <w:bCs/>
          <w:sz w:val="24"/>
          <w:szCs w:val="24"/>
          <w:lang w:val="pt-BR"/>
        </w:rPr>
        <w:t xml:space="preserve">             </w:t>
      </w:r>
    </w:p>
    <w:p w:rsidR="00C526C1" w:rsidRDefault="00C526C1" w:rsidP="00C526C1">
      <w:pPr>
        <w:rPr>
          <w:bCs/>
          <w:sz w:val="24"/>
          <w:szCs w:val="24"/>
          <w:lang w:val="pt-BR"/>
        </w:rPr>
      </w:pPr>
    </w:p>
    <w:p w:rsidR="00C526C1" w:rsidRPr="00CC5870" w:rsidRDefault="00C526C1" w:rsidP="00C526C1">
      <w:pPr>
        <w:rPr>
          <w:bCs/>
          <w:sz w:val="24"/>
          <w:szCs w:val="24"/>
          <w:lang w:val="pt-BR"/>
        </w:rPr>
      </w:pPr>
    </w:p>
    <w:p w:rsidR="00C526C1" w:rsidRDefault="00C526C1" w:rsidP="00C526C1">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rsidR="00C526C1" w:rsidRDefault="00C526C1" w:rsidP="00C526C1">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rsidR="00C526C1" w:rsidRDefault="00C526C1" w:rsidP="00C526C1">
      <w:pPr>
        <w:jc w:val="both"/>
        <w:rPr>
          <w:sz w:val="24"/>
          <w:szCs w:val="24"/>
          <w:lang w:val="pt-BR"/>
        </w:rPr>
      </w:pPr>
      <w:r>
        <w:rPr>
          <w:sz w:val="24"/>
          <w:szCs w:val="24"/>
          <w:lang w:val="pt-BR"/>
        </w:rPr>
        <w:t xml:space="preserve">                    Marian ILINCA</w:t>
      </w:r>
      <w:r w:rsidRPr="008E7D83">
        <w:rPr>
          <w:sz w:val="24"/>
          <w:szCs w:val="24"/>
          <w:lang w:val="pt-BR"/>
        </w:rPr>
        <w:t xml:space="preserve">   </w:t>
      </w:r>
    </w:p>
    <w:p w:rsidR="00C526C1" w:rsidRPr="00F86BBB" w:rsidRDefault="00C526C1" w:rsidP="00C526C1">
      <w:pPr>
        <w:jc w:val="both"/>
        <w:rPr>
          <w:color w:val="000000"/>
          <w:lang w:val="it-IT"/>
        </w:rPr>
      </w:pPr>
    </w:p>
    <w:p w:rsidR="006C6FE9" w:rsidRPr="00A555C8" w:rsidRDefault="006C6FE9" w:rsidP="00B3785D">
      <w:pPr>
        <w:jc w:val="both"/>
        <w:rPr>
          <w:sz w:val="24"/>
          <w:szCs w:val="24"/>
          <w:lang w:val="it-IT"/>
        </w:rPr>
      </w:pPr>
    </w:p>
    <w:p w:rsidR="006C6FE9" w:rsidRDefault="006C6FE9" w:rsidP="00B3785D">
      <w:pPr>
        <w:jc w:val="both"/>
        <w:rPr>
          <w:sz w:val="24"/>
          <w:szCs w:val="24"/>
        </w:rPr>
      </w:pPr>
      <w:r w:rsidRPr="00A555C8">
        <w:rPr>
          <w:sz w:val="24"/>
          <w:szCs w:val="24"/>
        </w:rPr>
        <w:t xml:space="preserve"> </w:t>
      </w:r>
    </w:p>
    <w:p w:rsidR="00C526C1" w:rsidRPr="00A555C8" w:rsidRDefault="00C526C1" w:rsidP="00B3785D">
      <w:pPr>
        <w:jc w:val="both"/>
        <w:rPr>
          <w:sz w:val="24"/>
          <w:szCs w:val="24"/>
        </w:rPr>
      </w:pPr>
    </w:p>
    <w:p w:rsidR="006C6FE9" w:rsidRPr="00A555C8" w:rsidRDefault="006C6FE9" w:rsidP="00B3785D">
      <w:pPr>
        <w:jc w:val="both"/>
        <w:rPr>
          <w:sz w:val="24"/>
          <w:szCs w:val="24"/>
        </w:rPr>
      </w:pPr>
      <w:r w:rsidRPr="00A555C8">
        <w:rPr>
          <w:sz w:val="24"/>
          <w:szCs w:val="24"/>
        </w:rPr>
        <w:t xml:space="preserve">                                                                                                           Întocmit:  </w:t>
      </w:r>
    </w:p>
    <w:p w:rsidR="006C6FE9" w:rsidRPr="00A555C8" w:rsidRDefault="006C6FE9" w:rsidP="00B3785D">
      <w:pPr>
        <w:jc w:val="both"/>
        <w:rPr>
          <w:sz w:val="24"/>
          <w:szCs w:val="24"/>
        </w:rPr>
      </w:pPr>
      <w:r w:rsidRPr="00A555C8">
        <w:rPr>
          <w:sz w:val="24"/>
          <w:szCs w:val="24"/>
        </w:rPr>
        <w:t xml:space="preserve">                                                                                   Şef CITO Tigveni –  Felicia POPESCU</w:t>
      </w:r>
    </w:p>
    <w:p w:rsidR="006C6FE9" w:rsidRPr="00A555C8" w:rsidRDefault="006C6FE9" w:rsidP="00B3785D">
      <w:pPr>
        <w:jc w:val="both"/>
        <w:rPr>
          <w:sz w:val="24"/>
          <w:szCs w:val="24"/>
        </w:rPr>
      </w:pPr>
      <w:r w:rsidRPr="00A555C8">
        <w:rPr>
          <w:sz w:val="24"/>
          <w:szCs w:val="24"/>
        </w:rPr>
        <w:t xml:space="preserve">                                                                                   Inspector principal -  Luminiţa OPRINA</w:t>
      </w:r>
    </w:p>
    <w:p w:rsidR="006C6FE9" w:rsidRPr="00A555C8" w:rsidRDefault="006C6FE9" w:rsidP="00B3785D">
      <w:pPr>
        <w:jc w:val="both"/>
        <w:rPr>
          <w:sz w:val="24"/>
          <w:szCs w:val="24"/>
        </w:rPr>
      </w:pPr>
      <w:r w:rsidRPr="00A555C8">
        <w:rPr>
          <w:sz w:val="24"/>
          <w:szCs w:val="24"/>
        </w:rPr>
        <w:t xml:space="preserve">                                                                                   </w:t>
      </w:r>
    </w:p>
    <w:p w:rsidR="006C6FE9" w:rsidRPr="00A555C8" w:rsidRDefault="006C6FE9" w:rsidP="00B3785D">
      <w:pPr>
        <w:jc w:val="both"/>
        <w:rPr>
          <w:sz w:val="24"/>
          <w:szCs w:val="24"/>
        </w:rPr>
      </w:pPr>
      <w:r w:rsidRPr="00A555C8">
        <w:rPr>
          <w:sz w:val="24"/>
          <w:szCs w:val="24"/>
        </w:rPr>
        <w:t xml:space="preserve">                                                                                   </w:t>
      </w:r>
    </w:p>
    <w:p w:rsidR="006C6FE9" w:rsidRDefault="006C6FE9" w:rsidP="00B3785D">
      <w:pPr>
        <w:jc w:val="both"/>
        <w:rPr>
          <w:color w:val="FF0000"/>
          <w:sz w:val="24"/>
          <w:szCs w:val="24"/>
          <w:lang w:val="it-IT"/>
        </w:rPr>
      </w:pPr>
    </w:p>
    <w:p w:rsidR="006C6FE9" w:rsidRPr="00F07D4A" w:rsidRDefault="006C6FE9" w:rsidP="00727EAD">
      <w:pPr>
        <w:jc w:val="both"/>
        <w:rPr>
          <w:sz w:val="24"/>
          <w:szCs w:val="24"/>
        </w:rPr>
      </w:pPr>
      <w:r w:rsidRPr="00F07D4A">
        <w:rPr>
          <w:sz w:val="24"/>
          <w:szCs w:val="24"/>
        </w:rPr>
        <w:t xml:space="preserve">      </w:t>
      </w:r>
    </w:p>
    <w:p w:rsidR="006C6FE9" w:rsidRDefault="006C6FE9" w:rsidP="00096A1B">
      <w:pPr>
        <w:ind w:left="-360"/>
        <w:jc w:val="both"/>
        <w:rPr>
          <w:sz w:val="24"/>
          <w:szCs w:val="24"/>
        </w:rPr>
      </w:pPr>
      <w:r w:rsidRPr="00F07D4A">
        <w:rPr>
          <w:sz w:val="24"/>
          <w:szCs w:val="24"/>
        </w:rPr>
        <w:t xml:space="preserve">                  </w:t>
      </w:r>
    </w:p>
    <w:p w:rsidR="006C6FE9" w:rsidRPr="00F07D4A" w:rsidRDefault="006C6FE9" w:rsidP="00A7530C">
      <w:pPr>
        <w:ind w:left="-360"/>
        <w:jc w:val="both"/>
        <w:rPr>
          <w:sz w:val="24"/>
          <w:szCs w:val="24"/>
        </w:rPr>
      </w:pPr>
      <w:r w:rsidRPr="00F07D4A">
        <w:rPr>
          <w:sz w:val="24"/>
          <w:szCs w:val="24"/>
        </w:rPr>
        <w:t xml:space="preserve"> </w:t>
      </w:r>
    </w:p>
    <w:p w:rsidR="006C6FE9" w:rsidRPr="00F07D4A" w:rsidRDefault="006C6FE9" w:rsidP="00F07D4A">
      <w:pPr>
        <w:jc w:val="both"/>
        <w:rPr>
          <w:sz w:val="24"/>
          <w:szCs w:val="24"/>
        </w:rPr>
      </w:pPr>
      <w:r w:rsidRPr="00F07D4A">
        <w:rPr>
          <w:sz w:val="24"/>
          <w:szCs w:val="24"/>
        </w:rPr>
        <w:t xml:space="preserve">                                                                                   </w:t>
      </w:r>
    </w:p>
    <w:p w:rsidR="006C6FE9" w:rsidRPr="00B95AD4" w:rsidRDefault="006C6FE9" w:rsidP="001C5D2E">
      <w:pPr>
        <w:jc w:val="both"/>
        <w:rPr>
          <w:sz w:val="24"/>
          <w:szCs w:val="24"/>
          <w:lang w:val="it-IT"/>
        </w:rPr>
      </w:pPr>
    </w:p>
    <w:sectPr w:rsidR="006C6FE9" w:rsidRPr="00B95AD4" w:rsidSect="00242A1F">
      <w:footerReference w:type="default" r:id="rId12"/>
      <w:pgSz w:w="12240" w:h="15840"/>
      <w:pgMar w:top="900" w:right="900" w:bottom="720" w:left="1710" w:header="720" w:footer="43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2BB" w:rsidRDefault="007F42BB" w:rsidP="00CF0471">
      <w:r>
        <w:separator/>
      </w:r>
    </w:p>
  </w:endnote>
  <w:endnote w:type="continuationSeparator" w:id="0">
    <w:p w:rsidR="007F42BB" w:rsidRDefault="007F42BB"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5D1" w:rsidRDefault="00586708">
    <w:pPr>
      <w:pStyle w:val="Footer"/>
      <w:jc w:val="right"/>
    </w:pPr>
    <w:r>
      <w:fldChar w:fldCharType="begin"/>
    </w:r>
    <w:r w:rsidR="004035D1">
      <w:instrText xml:space="preserve"> PAGE   \* MERGEFORMAT </w:instrText>
    </w:r>
    <w:r>
      <w:fldChar w:fldCharType="separate"/>
    </w:r>
    <w:r w:rsidR="00C55A8D">
      <w:rPr>
        <w:noProof/>
      </w:rPr>
      <w:t>1</w:t>
    </w:r>
    <w:r>
      <w:rPr>
        <w:noProof/>
      </w:rPr>
      <w:fldChar w:fldCharType="end"/>
    </w:r>
  </w:p>
  <w:p w:rsidR="004035D1" w:rsidRDefault="004035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2BB" w:rsidRDefault="007F42BB" w:rsidP="00CF0471">
      <w:r>
        <w:separator/>
      </w:r>
    </w:p>
  </w:footnote>
  <w:footnote w:type="continuationSeparator" w:id="0">
    <w:p w:rsidR="007F42BB" w:rsidRDefault="007F42BB"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 w:numId="40">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2381"/>
    <w:rsid w:val="00002797"/>
    <w:rsid w:val="000029E8"/>
    <w:rsid w:val="000033FE"/>
    <w:rsid w:val="000040C3"/>
    <w:rsid w:val="00004861"/>
    <w:rsid w:val="000048EC"/>
    <w:rsid w:val="00004B87"/>
    <w:rsid w:val="00007DB9"/>
    <w:rsid w:val="000107AC"/>
    <w:rsid w:val="00010AD7"/>
    <w:rsid w:val="00012D13"/>
    <w:rsid w:val="00013BD8"/>
    <w:rsid w:val="00014706"/>
    <w:rsid w:val="00015505"/>
    <w:rsid w:val="00015675"/>
    <w:rsid w:val="00016822"/>
    <w:rsid w:val="00017534"/>
    <w:rsid w:val="000175B9"/>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DA9"/>
    <w:rsid w:val="00035E94"/>
    <w:rsid w:val="000370A3"/>
    <w:rsid w:val="00037180"/>
    <w:rsid w:val="0004051D"/>
    <w:rsid w:val="00041344"/>
    <w:rsid w:val="00042E90"/>
    <w:rsid w:val="0004355F"/>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057"/>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936"/>
    <w:rsid w:val="000A1ECC"/>
    <w:rsid w:val="000A1F00"/>
    <w:rsid w:val="000A4403"/>
    <w:rsid w:val="000A46B9"/>
    <w:rsid w:val="000A4C59"/>
    <w:rsid w:val="000A536E"/>
    <w:rsid w:val="000A611C"/>
    <w:rsid w:val="000B1682"/>
    <w:rsid w:val="000B1760"/>
    <w:rsid w:val="000B18FA"/>
    <w:rsid w:val="000B3478"/>
    <w:rsid w:val="000B3738"/>
    <w:rsid w:val="000B44D8"/>
    <w:rsid w:val="000B51F8"/>
    <w:rsid w:val="000B5880"/>
    <w:rsid w:val="000B5BFE"/>
    <w:rsid w:val="000B773E"/>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0AF"/>
    <w:rsid w:val="00100355"/>
    <w:rsid w:val="0010270D"/>
    <w:rsid w:val="001029FE"/>
    <w:rsid w:val="00102C6B"/>
    <w:rsid w:val="00103FE3"/>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2B50"/>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3722"/>
    <w:rsid w:val="001337AB"/>
    <w:rsid w:val="00134279"/>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CC7"/>
    <w:rsid w:val="00157822"/>
    <w:rsid w:val="00157A01"/>
    <w:rsid w:val="00157AE5"/>
    <w:rsid w:val="00160803"/>
    <w:rsid w:val="001608C5"/>
    <w:rsid w:val="00161271"/>
    <w:rsid w:val="001612AD"/>
    <w:rsid w:val="001613C5"/>
    <w:rsid w:val="001626C0"/>
    <w:rsid w:val="00162EEB"/>
    <w:rsid w:val="001638AA"/>
    <w:rsid w:val="00163F91"/>
    <w:rsid w:val="00164422"/>
    <w:rsid w:val="00165BF4"/>
    <w:rsid w:val="00166996"/>
    <w:rsid w:val="00167793"/>
    <w:rsid w:val="001705B2"/>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1CD4"/>
    <w:rsid w:val="001E1F96"/>
    <w:rsid w:val="001E1FD5"/>
    <w:rsid w:val="001E23B7"/>
    <w:rsid w:val="001E2981"/>
    <w:rsid w:val="001E2EE3"/>
    <w:rsid w:val="001E3571"/>
    <w:rsid w:val="001E36D4"/>
    <w:rsid w:val="001E4F96"/>
    <w:rsid w:val="001E5D90"/>
    <w:rsid w:val="001E6551"/>
    <w:rsid w:val="001E7BA0"/>
    <w:rsid w:val="001F10BB"/>
    <w:rsid w:val="001F2CB6"/>
    <w:rsid w:val="001F2DC3"/>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07DA8"/>
    <w:rsid w:val="00211C27"/>
    <w:rsid w:val="002122A4"/>
    <w:rsid w:val="00212C97"/>
    <w:rsid w:val="00213E20"/>
    <w:rsid w:val="00214A8E"/>
    <w:rsid w:val="00215A39"/>
    <w:rsid w:val="00216184"/>
    <w:rsid w:val="00216ACA"/>
    <w:rsid w:val="00216E32"/>
    <w:rsid w:val="0021771F"/>
    <w:rsid w:val="00217B15"/>
    <w:rsid w:val="00221D18"/>
    <w:rsid w:val="002234A0"/>
    <w:rsid w:val="00223A9E"/>
    <w:rsid w:val="00223C2C"/>
    <w:rsid w:val="0022509C"/>
    <w:rsid w:val="002262CB"/>
    <w:rsid w:val="00226A69"/>
    <w:rsid w:val="002270A8"/>
    <w:rsid w:val="002304CE"/>
    <w:rsid w:val="00233EF5"/>
    <w:rsid w:val="00234122"/>
    <w:rsid w:val="0023551E"/>
    <w:rsid w:val="0023682F"/>
    <w:rsid w:val="0024033F"/>
    <w:rsid w:val="00241A19"/>
    <w:rsid w:val="00241B52"/>
    <w:rsid w:val="00241E50"/>
    <w:rsid w:val="00241F8B"/>
    <w:rsid w:val="002429D6"/>
    <w:rsid w:val="00242A1F"/>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576E2"/>
    <w:rsid w:val="00260F0C"/>
    <w:rsid w:val="002627A2"/>
    <w:rsid w:val="002646BD"/>
    <w:rsid w:val="00267264"/>
    <w:rsid w:val="00267A3B"/>
    <w:rsid w:val="00267CEA"/>
    <w:rsid w:val="00270749"/>
    <w:rsid w:val="00270A81"/>
    <w:rsid w:val="00271DBE"/>
    <w:rsid w:val="00272076"/>
    <w:rsid w:val="00272405"/>
    <w:rsid w:val="002727E7"/>
    <w:rsid w:val="00272E53"/>
    <w:rsid w:val="002745D8"/>
    <w:rsid w:val="00276BC0"/>
    <w:rsid w:val="002776B4"/>
    <w:rsid w:val="00277CA1"/>
    <w:rsid w:val="0028217D"/>
    <w:rsid w:val="00282762"/>
    <w:rsid w:val="00282E67"/>
    <w:rsid w:val="002847C1"/>
    <w:rsid w:val="00285172"/>
    <w:rsid w:val="00285AC4"/>
    <w:rsid w:val="00286D30"/>
    <w:rsid w:val="00286FDD"/>
    <w:rsid w:val="0028772C"/>
    <w:rsid w:val="00287DCC"/>
    <w:rsid w:val="002903D5"/>
    <w:rsid w:val="002907B8"/>
    <w:rsid w:val="00290B55"/>
    <w:rsid w:val="00294B5F"/>
    <w:rsid w:val="00295236"/>
    <w:rsid w:val="00295CE9"/>
    <w:rsid w:val="00297C8C"/>
    <w:rsid w:val="002A0546"/>
    <w:rsid w:val="002A25DD"/>
    <w:rsid w:val="002A3CDC"/>
    <w:rsid w:val="002A3FDC"/>
    <w:rsid w:val="002A4E38"/>
    <w:rsid w:val="002A587E"/>
    <w:rsid w:val="002A5EB9"/>
    <w:rsid w:val="002A6301"/>
    <w:rsid w:val="002A6B71"/>
    <w:rsid w:val="002A7F7F"/>
    <w:rsid w:val="002B16D0"/>
    <w:rsid w:val="002B2CB3"/>
    <w:rsid w:val="002B4771"/>
    <w:rsid w:val="002B4F91"/>
    <w:rsid w:val="002B7920"/>
    <w:rsid w:val="002B7B88"/>
    <w:rsid w:val="002C232A"/>
    <w:rsid w:val="002C23DF"/>
    <w:rsid w:val="002C31C1"/>
    <w:rsid w:val="002C46BE"/>
    <w:rsid w:val="002C4E70"/>
    <w:rsid w:val="002C4F2E"/>
    <w:rsid w:val="002C56AE"/>
    <w:rsid w:val="002C6766"/>
    <w:rsid w:val="002C6833"/>
    <w:rsid w:val="002D08A6"/>
    <w:rsid w:val="002D1845"/>
    <w:rsid w:val="002D1C08"/>
    <w:rsid w:val="002D2431"/>
    <w:rsid w:val="002D2474"/>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72B2"/>
    <w:rsid w:val="00300BA5"/>
    <w:rsid w:val="00300EA6"/>
    <w:rsid w:val="00301996"/>
    <w:rsid w:val="0030325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535"/>
    <w:rsid w:val="00316FF5"/>
    <w:rsid w:val="0031727A"/>
    <w:rsid w:val="003175DF"/>
    <w:rsid w:val="003273D2"/>
    <w:rsid w:val="003302AE"/>
    <w:rsid w:val="0033062F"/>
    <w:rsid w:val="0033090C"/>
    <w:rsid w:val="00330C32"/>
    <w:rsid w:val="00330E8C"/>
    <w:rsid w:val="00331666"/>
    <w:rsid w:val="00332670"/>
    <w:rsid w:val="003327C1"/>
    <w:rsid w:val="00332AE0"/>
    <w:rsid w:val="003336AE"/>
    <w:rsid w:val="00335100"/>
    <w:rsid w:val="0033646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F09"/>
    <w:rsid w:val="00352ECE"/>
    <w:rsid w:val="00352F17"/>
    <w:rsid w:val="0035404B"/>
    <w:rsid w:val="00356790"/>
    <w:rsid w:val="00357D19"/>
    <w:rsid w:val="0036093F"/>
    <w:rsid w:val="00362DDD"/>
    <w:rsid w:val="0036372B"/>
    <w:rsid w:val="00363E7B"/>
    <w:rsid w:val="00364679"/>
    <w:rsid w:val="00365858"/>
    <w:rsid w:val="00366271"/>
    <w:rsid w:val="003668E4"/>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7B2D"/>
    <w:rsid w:val="003A0589"/>
    <w:rsid w:val="003A18EF"/>
    <w:rsid w:val="003A1DDF"/>
    <w:rsid w:val="003A345F"/>
    <w:rsid w:val="003A4AD0"/>
    <w:rsid w:val="003A5334"/>
    <w:rsid w:val="003A5A10"/>
    <w:rsid w:val="003A6148"/>
    <w:rsid w:val="003A6271"/>
    <w:rsid w:val="003A7248"/>
    <w:rsid w:val="003A72F2"/>
    <w:rsid w:val="003A7529"/>
    <w:rsid w:val="003A797A"/>
    <w:rsid w:val="003B0A9D"/>
    <w:rsid w:val="003B2361"/>
    <w:rsid w:val="003B2439"/>
    <w:rsid w:val="003B26F2"/>
    <w:rsid w:val="003B2E3F"/>
    <w:rsid w:val="003B4AA1"/>
    <w:rsid w:val="003B4BA7"/>
    <w:rsid w:val="003B5614"/>
    <w:rsid w:val="003B5CB7"/>
    <w:rsid w:val="003B5D02"/>
    <w:rsid w:val="003B6C7C"/>
    <w:rsid w:val="003B718F"/>
    <w:rsid w:val="003C02E7"/>
    <w:rsid w:val="003C0B02"/>
    <w:rsid w:val="003C0D69"/>
    <w:rsid w:val="003C1629"/>
    <w:rsid w:val="003C16FC"/>
    <w:rsid w:val="003C1F09"/>
    <w:rsid w:val="003C362A"/>
    <w:rsid w:val="003C460C"/>
    <w:rsid w:val="003C4FB6"/>
    <w:rsid w:val="003C5768"/>
    <w:rsid w:val="003C5975"/>
    <w:rsid w:val="003C7F53"/>
    <w:rsid w:val="003D06AF"/>
    <w:rsid w:val="003D11A6"/>
    <w:rsid w:val="003D1EBC"/>
    <w:rsid w:val="003D24C4"/>
    <w:rsid w:val="003D2FB5"/>
    <w:rsid w:val="003D331A"/>
    <w:rsid w:val="003D351C"/>
    <w:rsid w:val="003D5895"/>
    <w:rsid w:val="003D61A9"/>
    <w:rsid w:val="003E08A0"/>
    <w:rsid w:val="003E0DFE"/>
    <w:rsid w:val="003E1377"/>
    <w:rsid w:val="003E2C6B"/>
    <w:rsid w:val="003E3B3C"/>
    <w:rsid w:val="003E3CAD"/>
    <w:rsid w:val="003F0429"/>
    <w:rsid w:val="003F1091"/>
    <w:rsid w:val="003F1C50"/>
    <w:rsid w:val="003F2007"/>
    <w:rsid w:val="003F249F"/>
    <w:rsid w:val="003F2B3A"/>
    <w:rsid w:val="003F4184"/>
    <w:rsid w:val="003F425F"/>
    <w:rsid w:val="003F48AB"/>
    <w:rsid w:val="003F4E11"/>
    <w:rsid w:val="003F5CB3"/>
    <w:rsid w:val="003F5EEA"/>
    <w:rsid w:val="003F6813"/>
    <w:rsid w:val="004007C3"/>
    <w:rsid w:val="00401EDA"/>
    <w:rsid w:val="00402AB6"/>
    <w:rsid w:val="004033E8"/>
    <w:rsid w:val="004035D1"/>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1C7D"/>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B27"/>
    <w:rsid w:val="00456693"/>
    <w:rsid w:val="00457201"/>
    <w:rsid w:val="00460F48"/>
    <w:rsid w:val="00461443"/>
    <w:rsid w:val="00461EF3"/>
    <w:rsid w:val="00462422"/>
    <w:rsid w:val="0046257D"/>
    <w:rsid w:val="00462D43"/>
    <w:rsid w:val="00463112"/>
    <w:rsid w:val="004635CE"/>
    <w:rsid w:val="0046466B"/>
    <w:rsid w:val="00466037"/>
    <w:rsid w:val="00466C41"/>
    <w:rsid w:val="00466FDB"/>
    <w:rsid w:val="004672CA"/>
    <w:rsid w:val="00467AB6"/>
    <w:rsid w:val="00467ABA"/>
    <w:rsid w:val="00467F4B"/>
    <w:rsid w:val="00470255"/>
    <w:rsid w:val="004713C6"/>
    <w:rsid w:val="0047316E"/>
    <w:rsid w:val="004732B1"/>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9CA"/>
    <w:rsid w:val="004B0A06"/>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D7F1A"/>
    <w:rsid w:val="004E04B4"/>
    <w:rsid w:val="004E1E7A"/>
    <w:rsid w:val="004E4299"/>
    <w:rsid w:val="004E4FBD"/>
    <w:rsid w:val="004E51D0"/>
    <w:rsid w:val="004E5718"/>
    <w:rsid w:val="004E6222"/>
    <w:rsid w:val="004E65ED"/>
    <w:rsid w:val="004E6C2C"/>
    <w:rsid w:val="004E7E66"/>
    <w:rsid w:val="004F0023"/>
    <w:rsid w:val="004F0268"/>
    <w:rsid w:val="004F1A67"/>
    <w:rsid w:val="004F1AC9"/>
    <w:rsid w:val="004F2283"/>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E97"/>
    <w:rsid w:val="00577A05"/>
    <w:rsid w:val="0058020D"/>
    <w:rsid w:val="00580772"/>
    <w:rsid w:val="005810A9"/>
    <w:rsid w:val="00581596"/>
    <w:rsid w:val="00581BB9"/>
    <w:rsid w:val="00581C56"/>
    <w:rsid w:val="00581D3F"/>
    <w:rsid w:val="00581D56"/>
    <w:rsid w:val="00582C1E"/>
    <w:rsid w:val="00583BF8"/>
    <w:rsid w:val="00584717"/>
    <w:rsid w:val="0058510A"/>
    <w:rsid w:val="00585299"/>
    <w:rsid w:val="00585607"/>
    <w:rsid w:val="00586708"/>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7E1"/>
    <w:rsid w:val="00597E39"/>
    <w:rsid w:val="005A0918"/>
    <w:rsid w:val="005A0A52"/>
    <w:rsid w:val="005A0E95"/>
    <w:rsid w:val="005A1BC1"/>
    <w:rsid w:val="005A3AD1"/>
    <w:rsid w:val="005A635C"/>
    <w:rsid w:val="005A63F0"/>
    <w:rsid w:val="005A6AF0"/>
    <w:rsid w:val="005A7102"/>
    <w:rsid w:val="005A75EF"/>
    <w:rsid w:val="005A7CB8"/>
    <w:rsid w:val="005B0427"/>
    <w:rsid w:val="005B094A"/>
    <w:rsid w:val="005B20ED"/>
    <w:rsid w:val="005B4C31"/>
    <w:rsid w:val="005B4DB0"/>
    <w:rsid w:val="005B55FD"/>
    <w:rsid w:val="005B63EE"/>
    <w:rsid w:val="005B74DA"/>
    <w:rsid w:val="005B7B92"/>
    <w:rsid w:val="005C0217"/>
    <w:rsid w:val="005C13CD"/>
    <w:rsid w:val="005C18A0"/>
    <w:rsid w:val="005C1A9D"/>
    <w:rsid w:val="005C394B"/>
    <w:rsid w:val="005C3FA1"/>
    <w:rsid w:val="005C514B"/>
    <w:rsid w:val="005C51C5"/>
    <w:rsid w:val="005C54DD"/>
    <w:rsid w:val="005C616E"/>
    <w:rsid w:val="005C749C"/>
    <w:rsid w:val="005D02A4"/>
    <w:rsid w:val="005D3240"/>
    <w:rsid w:val="005D5FD0"/>
    <w:rsid w:val="005E1585"/>
    <w:rsid w:val="005E1764"/>
    <w:rsid w:val="005E28A1"/>
    <w:rsid w:val="005E3009"/>
    <w:rsid w:val="005E4AA4"/>
    <w:rsid w:val="005E5656"/>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696"/>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6948"/>
    <w:rsid w:val="00677023"/>
    <w:rsid w:val="0067724B"/>
    <w:rsid w:val="0068055B"/>
    <w:rsid w:val="0068254D"/>
    <w:rsid w:val="006836C4"/>
    <w:rsid w:val="0068435D"/>
    <w:rsid w:val="006857E5"/>
    <w:rsid w:val="00686375"/>
    <w:rsid w:val="006867E8"/>
    <w:rsid w:val="00686E28"/>
    <w:rsid w:val="006871AE"/>
    <w:rsid w:val="006878D6"/>
    <w:rsid w:val="00690C68"/>
    <w:rsid w:val="006918BA"/>
    <w:rsid w:val="00691D96"/>
    <w:rsid w:val="00695444"/>
    <w:rsid w:val="0069598B"/>
    <w:rsid w:val="006966C2"/>
    <w:rsid w:val="00696991"/>
    <w:rsid w:val="00696E2F"/>
    <w:rsid w:val="00697544"/>
    <w:rsid w:val="00697C33"/>
    <w:rsid w:val="006A00EA"/>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6FE9"/>
    <w:rsid w:val="006C732B"/>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4A2"/>
    <w:rsid w:val="006F2F9A"/>
    <w:rsid w:val="006F3010"/>
    <w:rsid w:val="006F3ED1"/>
    <w:rsid w:val="006F40FB"/>
    <w:rsid w:val="006F52D8"/>
    <w:rsid w:val="006F56F3"/>
    <w:rsid w:val="006F5DDE"/>
    <w:rsid w:val="006F66F0"/>
    <w:rsid w:val="006F69D2"/>
    <w:rsid w:val="006F7633"/>
    <w:rsid w:val="00700DEC"/>
    <w:rsid w:val="0070258D"/>
    <w:rsid w:val="007028B2"/>
    <w:rsid w:val="00702AE4"/>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27EAD"/>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414"/>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ED9"/>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25E"/>
    <w:rsid w:val="007C3729"/>
    <w:rsid w:val="007C3940"/>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6EE"/>
    <w:rsid w:val="007E3179"/>
    <w:rsid w:val="007E32C3"/>
    <w:rsid w:val="007E5C1C"/>
    <w:rsid w:val="007E68D5"/>
    <w:rsid w:val="007F20CE"/>
    <w:rsid w:val="007F2B93"/>
    <w:rsid w:val="007F2E61"/>
    <w:rsid w:val="007F3029"/>
    <w:rsid w:val="007F31BD"/>
    <w:rsid w:val="007F3825"/>
    <w:rsid w:val="007F3F11"/>
    <w:rsid w:val="007F42BB"/>
    <w:rsid w:val="007F61EB"/>
    <w:rsid w:val="00800A3B"/>
    <w:rsid w:val="00800B23"/>
    <w:rsid w:val="008013CB"/>
    <w:rsid w:val="0080152A"/>
    <w:rsid w:val="008018FB"/>
    <w:rsid w:val="00801A33"/>
    <w:rsid w:val="008024E3"/>
    <w:rsid w:val="00802980"/>
    <w:rsid w:val="008036C6"/>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760"/>
    <w:rsid w:val="00825987"/>
    <w:rsid w:val="00825C4D"/>
    <w:rsid w:val="0082622B"/>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6E19"/>
    <w:rsid w:val="00837098"/>
    <w:rsid w:val="00837B56"/>
    <w:rsid w:val="008413E2"/>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3D3F"/>
    <w:rsid w:val="00853E02"/>
    <w:rsid w:val="008541BE"/>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EBE"/>
    <w:rsid w:val="0089275B"/>
    <w:rsid w:val="00892CC4"/>
    <w:rsid w:val="00893007"/>
    <w:rsid w:val="00893408"/>
    <w:rsid w:val="00894017"/>
    <w:rsid w:val="008942DB"/>
    <w:rsid w:val="0089546A"/>
    <w:rsid w:val="008957D1"/>
    <w:rsid w:val="00896E7B"/>
    <w:rsid w:val="00897116"/>
    <w:rsid w:val="008974BC"/>
    <w:rsid w:val="008A1BB8"/>
    <w:rsid w:val="008A1F04"/>
    <w:rsid w:val="008A29F7"/>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5A4"/>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4F8"/>
    <w:rsid w:val="008C2DB8"/>
    <w:rsid w:val="008C325E"/>
    <w:rsid w:val="008C53FC"/>
    <w:rsid w:val="008C595E"/>
    <w:rsid w:val="008C7585"/>
    <w:rsid w:val="008D099F"/>
    <w:rsid w:val="008D0C88"/>
    <w:rsid w:val="008D10E7"/>
    <w:rsid w:val="008D1462"/>
    <w:rsid w:val="008D24A2"/>
    <w:rsid w:val="008D24AB"/>
    <w:rsid w:val="008D26A1"/>
    <w:rsid w:val="008D2E3A"/>
    <w:rsid w:val="008D3F4C"/>
    <w:rsid w:val="008D44B8"/>
    <w:rsid w:val="008D4712"/>
    <w:rsid w:val="008D4E65"/>
    <w:rsid w:val="008D5649"/>
    <w:rsid w:val="008D58F7"/>
    <w:rsid w:val="008D5CDB"/>
    <w:rsid w:val="008D6651"/>
    <w:rsid w:val="008D6AB9"/>
    <w:rsid w:val="008D74E7"/>
    <w:rsid w:val="008D760C"/>
    <w:rsid w:val="008D7896"/>
    <w:rsid w:val="008D7A5E"/>
    <w:rsid w:val="008E006E"/>
    <w:rsid w:val="008E270D"/>
    <w:rsid w:val="008E3738"/>
    <w:rsid w:val="008E3B91"/>
    <w:rsid w:val="008E4EAD"/>
    <w:rsid w:val="008E5263"/>
    <w:rsid w:val="008E5506"/>
    <w:rsid w:val="008E5AD8"/>
    <w:rsid w:val="008E5C28"/>
    <w:rsid w:val="008E6202"/>
    <w:rsid w:val="008E667C"/>
    <w:rsid w:val="008E7AFF"/>
    <w:rsid w:val="008E7CC3"/>
    <w:rsid w:val="008F0EB8"/>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9DF"/>
    <w:rsid w:val="00914642"/>
    <w:rsid w:val="00914886"/>
    <w:rsid w:val="009149D2"/>
    <w:rsid w:val="0091513E"/>
    <w:rsid w:val="009151F5"/>
    <w:rsid w:val="009152BF"/>
    <w:rsid w:val="00916304"/>
    <w:rsid w:val="00917319"/>
    <w:rsid w:val="00920A64"/>
    <w:rsid w:val="009228D1"/>
    <w:rsid w:val="00922F56"/>
    <w:rsid w:val="00924061"/>
    <w:rsid w:val="00924E70"/>
    <w:rsid w:val="0092674E"/>
    <w:rsid w:val="00926B7A"/>
    <w:rsid w:val="00926D2F"/>
    <w:rsid w:val="00927C7D"/>
    <w:rsid w:val="00930892"/>
    <w:rsid w:val="00931D34"/>
    <w:rsid w:val="0093351C"/>
    <w:rsid w:val="00933A76"/>
    <w:rsid w:val="009340DF"/>
    <w:rsid w:val="00934418"/>
    <w:rsid w:val="0093519B"/>
    <w:rsid w:val="00936EDE"/>
    <w:rsid w:val="00940600"/>
    <w:rsid w:val="00942B64"/>
    <w:rsid w:val="00942D79"/>
    <w:rsid w:val="0094322D"/>
    <w:rsid w:val="00944532"/>
    <w:rsid w:val="0094480C"/>
    <w:rsid w:val="00944B69"/>
    <w:rsid w:val="0094527E"/>
    <w:rsid w:val="00946C88"/>
    <w:rsid w:val="0094724F"/>
    <w:rsid w:val="0095047E"/>
    <w:rsid w:val="00950636"/>
    <w:rsid w:val="009518F9"/>
    <w:rsid w:val="00952393"/>
    <w:rsid w:val="00952AAD"/>
    <w:rsid w:val="00953465"/>
    <w:rsid w:val="00953C59"/>
    <w:rsid w:val="009548A6"/>
    <w:rsid w:val="00957D57"/>
    <w:rsid w:val="009601D7"/>
    <w:rsid w:val="00960403"/>
    <w:rsid w:val="00961129"/>
    <w:rsid w:val="00961B5D"/>
    <w:rsid w:val="009629AF"/>
    <w:rsid w:val="00964757"/>
    <w:rsid w:val="00964E81"/>
    <w:rsid w:val="00965027"/>
    <w:rsid w:val="00965136"/>
    <w:rsid w:val="00965D7A"/>
    <w:rsid w:val="00971367"/>
    <w:rsid w:val="009722D2"/>
    <w:rsid w:val="00973268"/>
    <w:rsid w:val="009739AE"/>
    <w:rsid w:val="00974BDD"/>
    <w:rsid w:val="009766B7"/>
    <w:rsid w:val="00976EDE"/>
    <w:rsid w:val="00977483"/>
    <w:rsid w:val="00977D19"/>
    <w:rsid w:val="00980C75"/>
    <w:rsid w:val="009811B1"/>
    <w:rsid w:val="009811EA"/>
    <w:rsid w:val="00981F5D"/>
    <w:rsid w:val="00983C82"/>
    <w:rsid w:val="0098455A"/>
    <w:rsid w:val="00984A61"/>
    <w:rsid w:val="00984F67"/>
    <w:rsid w:val="00985D5D"/>
    <w:rsid w:val="009867F0"/>
    <w:rsid w:val="00987B25"/>
    <w:rsid w:val="00987D7B"/>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C25"/>
    <w:rsid w:val="009C111C"/>
    <w:rsid w:val="009C12C1"/>
    <w:rsid w:val="009C2352"/>
    <w:rsid w:val="009C2B87"/>
    <w:rsid w:val="009C304E"/>
    <w:rsid w:val="009C3367"/>
    <w:rsid w:val="009C3915"/>
    <w:rsid w:val="009C3C8B"/>
    <w:rsid w:val="009C52C3"/>
    <w:rsid w:val="009C61FF"/>
    <w:rsid w:val="009C7999"/>
    <w:rsid w:val="009D00D5"/>
    <w:rsid w:val="009D1052"/>
    <w:rsid w:val="009D1A88"/>
    <w:rsid w:val="009D1DC6"/>
    <w:rsid w:val="009D3690"/>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34D6"/>
    <w:rsid w:val="009F4848"/>
    <w:rsid w:val="009F5173"/>
    <w:rsid w:val="009F5952"/>
    <w:rsid w:val="009F6176"/>
    <w:rsid w:val="009F6A61"/>
    <w:rsid w:val="00A0186B"/>
    <w:rsid w:val="00A0477B"/>
    <w:rsid w:val="00A05418"/>
    <w:rsid w:val="00A0559D"/>
    <w:rsid w:val="00A05663"/>
    <w:rsid w:val="00A06850"/>
    <w:rsid w:val="00A07380"/>
    <w:rsid w:val="00A07599"/>
    <w:rsid w:val="00A07872"/>
    <w:rsid w:val="00A07CB1"/>
    <w:rsid w:val="00A1008D"/>
    <w:rsid w:val="00A10A97"/>
    <w:rsid w:val="00A10D68"/>
    <w:rsid w:val="00A11F94"/>
    <w:rsid w:val="00A1303C"/>
    <w:rsid w:val="00A134E9"/>
    <w:rsid w:val="00A13990"/>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3009"/>
    <w:rsid w:val="00A35017"/>
    <w:rsid w:val="00A35404"/>
    <w:rsid w:val="00A35BD1"/>
    <w:rsid w:val="00A362F1"/>
    <w:rsid w:val="00A37693"/>
    <w:rsid w:val="00A406D6"/>
    <w:rsid w:val="00A406ED"/>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5C8"/>
    <w:rsid w:val="00A559F4"/>
    <w:rsid w:val="00A56953"/>
    <w:rsid w:val="00A572A1"/>
    <w:rsid w:val="00A57438"/>
    <w:rsid w:val="00A611DC"/>
    <w:rsid w:val="00A61612"/>
    <w:rsid w:val="00A6237A"/>
    <w:rsid w:val="00A62D7C"/>
    <w:rsid w:val="00A6469C"/>
    <w:rsid w:val="00A650B0"/>
    <w:rsid w:val="00A65878"/>
    <w:rsid w:val="00A65B6A"/>
    <w:rsid w:val="00A65D2B"/>
    <w:rsid w:val="00A65F1F"/>
    <w:rsid w:val="00A664FA"/>
    <w:rsid w:val="00A66A6D"/>
    <w:rsid w:val="00A67B52"/>
    <w:rsid w:val="00A702A7"/>
    <w:rsid w:val="00A7072E"/>
    <w:rsid w:val="00A74ECD"/>
    <w:rsid w:val="00A7530C"/>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E5B"/>
    <w:rsid w:val="00AA283B"/>
    <w:rsid w:val="00AA3255"/>
    <w:rsid w:val="00AA3FC6"/>
    <w:rsid w:val="00AA44CD"/>
    <w:rsid w:val="00AB225E"/>
    <w:rsid w:val="00AB4158"/>
    <w:rsid w:val="00AB67DE"/>
    <w:rsid w:val="00AB694C"/>
    <w:rsid w:val="00AB697E"/>
    <w:rsid w:val="00AB792F"/>
    <w:rsid w:val="00AB7F9C"/>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3464"/>
    <w:rsid w:val="00AD4B9E"/>
    <w:rsid w:val="00AD530F"/>
    <w:rsid w:val="00AD5A59"/>
    <w:rsid w:val="00AD664D"/>
    <w:rsid w:val="00AD6D9B"/>
    <w:rsid w:val="00AD70A7"/>
    <w:rsid w:val="00AD721A"/>
    <w:rsid w:val="00AD7993"/>
    <w:rsid w:val="00AD7DC1"/>
    <w:rsid w:val="00AD7EEE"/>
    <w:rsid w:val="00AE080F"/>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5BE"/>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3B0E"/>
    <w:rsid w:val="00B168F1"/>
    <w:rsid w:val="00B169D5"/>
    <w:rsid w:val="00B16DC4"/>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3D66"/>
    <w:rsid w:val="00B33F13"/>
    <w:rsid w:val="00B34664"/>
    <w:rsid w:val="00B35FA1"/>
    <w:rsid w:val="00B36675"/>
    <w:rsid w:val="00B36789"/>
    <w:rsid w:val="00B3785D"/>
    <w:rsid w:val="00B37ABE"/>
    <w:rsid w:val="00B37C1F"/>
    <w:rsid w:val="00B37E23"/>
    <w:rsid w:val="00B4037B"/>
    <w:rsid w:val="00B417EC"/>
    <w:rsid w:val="00B4279B"/>
    <w:rsid w:val="00B42F9D"/>
    <w:rsid w:val="00B43341"/>
    <w:rsid w:val="00B43EBD"/>
    <w:rsid w:val="00B45DD7"/>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4DB"/>
    <w:rsid w:val="00B735A4"/>
    <w:rsid w:val="00B735D0"/>
    <w:rsid w:val="00B748DC"/>
    <w:rsid w:val="00B76E18"/>
    <w:rsid w:val="00B77C8A"/>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816"/>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B6DFC"/>
    <w:rsid w:val="00BC1E39"/>
    <w:rsid w:val="00BC2882"/>
    <w:rsid w:val="00BC2E0D"/>
    <w:rsid w:val="00BC38E8"/>
    <w:rsid w:val="00BC46B6"/>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79C"/>
    <w:rsid w:val="00C00D3C"/>
    <w:rsid w:val="00C0134E"/>
    <w:rsid w:val="00C015B4"/>
    <w:rsid w:val="00C019F0"/>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25E0"/>
    <w:rsid w:val="00C230F2"/>
    <w:rsid w:val="00C2356F"/>
    <w:rsid w:val="00C23816"/>
    <w:rsid w:val="00C239D6"/>
    <w:rsid w:val="00C24393"/>
    <w:rsid w:val="00C246F7"/>
    <w:rsid w:val="00C2489C"/>
    <w:rsid w:val="00C2541B"/>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417E8"/>
    <w:rsid w:val="00C41D2B"/>
    <w:rsid w:val="00C42A53"/>
    <w:rsid w:val="00C434C7"/>
    <w:rsid w:val="00C44D5D"/>
    <w:rsid w:val="00C45526"/>
    <w:rsid w:val="00C47288"/>
    <w:rsid w:val="00C50B65"/>
    <w:rsid w:val="00C519DD"/>
    <w:rsid w:val="00C52001"/>
    <w:rsid w:val="00C520CE"/>
    <w:rsid w:val="00C526C1"/>
    <w:rsid w:val="00C535E1"/>
    <w:rsid w:val="00C53F15"/>
    <w:rsid w:val="00C54946"/>
    <w:rsid w:val="00C55A8D"/>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A99"/>
    <w:rsid w:val="00CD6BA3"/>
    <w:rsid w:val="00CD6CB5"/>
    <w:rsid w:val="00CD7A6B"/>
    <w:rsid w:val="00CE2085"/>
    <w:rsid w:val="00CE270C"/>
    <w:rsid w:val="00CE3396"/>
    <w:rsid w:val="00CE3835"/>
    <w:rsid w:val="00CE3FA3"/>
    <w:rsid w:val="00CE4182"/>
    <w:rsid w:val="00CE4266"/>
    <w:rsid w:val="00CE4CE5"/>
    <w:rsid w:val="00CE5877"/>
    <w:rsid w:val="00CE5EC4"/>
    <w:rsid w:val="00CE5EED"/>
    <w:rsid w:val="00CE739A"/>
    <w:rsid w:val="00CE7F4B"/>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3172"/>
    <w:rsid w:val="00D05187"/>
    <w:rsid w:val="00D05420"/>
    <w:rsid w:val="00D074C9"/>
    <w:rsid w:val="00D07586"/>
    <w:rsid w:val="00D07DD7"/>
    <w:rsid w:val="00D1032B"/>
    <w:rsid w:val="00D10694"/>
    <w:rsid w:val="00D10950"/>
    <w:rsid w:val="00D123C4"/>
    <w:rsid w:val="00D13D8A"/>
    <w:rsid w:val="00D15420"/>
    <w:rsid w:val="00D1625E"/>
    <w:rsid w:val="00D16599"/>
    <w:rsid w:val="00D17F33"/>
    <w:rsid w:val="00D20451"/>
    <w:rsid w:val="00D2136C"/>
    <w:rsid w:val="00D21686"/>
    <w:rsid w:val="00D21915"/>
    <w:rsid w:val="00D21CAD"/>
    <w:rsid w:val="00D22260"/>
    <w:rsid w:val="00D22C29"/>
    <w:rsid w:val="00D24628"/>
    <w:rsid w:val="00D24C8A"/>
    <w:rsid w:val="00D24ED6"/>
    <w:rsid w:val="00D30B9D"/>
    <w:rsid w:val="00D30FF0"/>
    <w:rsid w:val="00D31768"/>
    <w:rsid w:val="00D32E6C"/>
    <w:rsid w:val="00D3522B"/>
    <w:rsid w:val="00D35F0B"/>
    <w:rsid w:val="00D37D36"/>
    <w:rsid w:val="00D405B3"/>
    <w:rsid w:val="00D40A8E"/>
    <w:rsid w:val="00D40EF4"/>
    <w:rsid w:val="00D41F4F"/>
    <w:rsid w:val="00D41FDB"/>
    <w:rsid w:val="00D4492E"/>
    <w:rsid w:val="00D459A1"/>
    <w:rsid w:val="00D45A71"/>
    <w:rsid w:val="00D45DDB"/>
    <w:rsid w:val="00D46D06"/>
    <w:rsid w:val="00D470A4"/>
    <w:rsid w:val="00D5193E"/>
    <w:rsid w:val="00D528A4"/>
    <w:rsid w:val="00D531BF"/>
    <w:rsid w:val="00D538BD"/>
    <w:rsid w:val="00D54678"/>
    <w:rsid w:val="00D54D6F"/>
    <w:rsid w:val="00D55508"/>
    <w:rsid w:val="00D55A02"/>
    <w:rsid w:val="00D56931"/>
    <w:rsid w:val="00D60BC0"/>
    <w:rsid w:val="00D613EF"/>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B005B"/>
    <w:rsid w:val="00DB00CD"/>
    <w:rsid w:val="00DB1063"/>
    <w:rsid w:val="00DB1F77"/>
    <w:rsid w:val="00DB2988"/>
    <w:rsid w:val="00DB3F1C"/>
    <w:rsid w:val="00DB40B1"/>
    <w:rsid w:val="00DB4321"/>
    <w:rsid w:val="00DB51FC"/>
    <w:rsid w:val="00DB5511"/>
    <w:rsid w:val="00DB56B0"/>
    <w:rsid w:val="00DB65DE"/>
    <w:rsid w:val="00DB66EF"/>
    <w:rsid w:val="00DB6EDC"/>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300"/>
    <w:rsid w:val="00DE2D48"/>
    <w:rsid w:val="00DE37F7"/>
    <w:rsid w:val="00DE3958"/>
    <w:rsid w:val="00DE6393"/>
    <w:rsid w:val="00DE6427"/>
    <w:rsid w:val="00DE64E0"/>
    <w:rsid w:val="00DE6C94"/>
    <w:rsid w:val="00DE6FEA"/>
    <w:rsid w:val="00DF03A3"/>
    <w:rsid w:val="00DF31E6"/>
    <w:rsid w:val="00DF34F8"/>
    <w:rsid w:val="00DF3A45"/>
    <w:rsid w:val="00DF424D"/>
    <w:rsid w:val="00DF6523"/>
    <w:rsid w:val="00DF6778"/>
    <w:rsid w:val="00DF707B"/>
    <w:rsid w:val="00DF747C"/>
    <w:rsid w:val="00DF7FC6"/>
    <w:rsid w:val="00E00830"/>
    <w:rsid w:val="00E0367B"/>
    <w:rsid w:val="00E03D90"/>
    <w:rsid w:val="00E043C5"/>
    <w:rsid w:val="00E047D8"/>
    <w:rsid w:val="00E04A8C"/>
    <w:rsid w:val="00E0767D"/>
    <w:rsid w:val="00E07A70"/>
    <w:rsid w:val="00E12B61"/>
    <w:rsid w:val="00E1666B"/>
    <w:rsid w:val="00E20BA9"/>
    <w:rsid w:val="00E212F2"/>
    <w:rsid w:val="00E22235"/>
    <w:rsid w:val="00E22F00"/>
    <w:rsid w:val="00E23E65"/>
    <w:rsid w:val="00E24045"/>
    <w:rsid w:val="00E24AE5"/>
    <w:rsid w:val="00E256D3"/>
    <w:rsid w:val="00E27FF8"/>
    <w:rsid w:val="00E324F7"/>
    <w:rsid w:val="00E333D6"/>
    <w:rsid w:val="00E338C3"/>
    <w:rsid w:val="00E358F6"/>
    <w:rsid w:val="00E35A60"/>
    <w:rsid w:val="00E36D96"/>
    <w:rsid w:val="00E37191"/>
    <w:rsid w:val="00E374AE"/>
    <w:rsid w:val="00E37837"/>
    <w:rsid w:val="00E378EB"/>
    <w:rsid w:val="00E37B4D"/>
    <w:rsid w:val="00E4059F"/>
    <w:rsid w:val="00E412D0"/>
    <w:rsid w:val="00E42010"/>
    <w:rsid w:val="00E42534"/>
    <w:rsid w:val="00E4293F"/>
    <w:rsid w:val="00E43781"/>
    <w:rsid w:val="00E43F9E"/>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3753"/>
    <w:rsid w:val="00E54B22"/>
    <w:rsid w:val="00E5517B"/>
    <w:rsid w:val="00E56B3F"/>
    <w:rsid w:val="00E57A72"/>
    <w:rsid w:val="00E6070D"/>
    <w:rsid w:val="00E610A5"/>
    <w:rsid w:val="00E62CE7"/>
    <w:rsid w:val="00E65431"/>
    <w:rsid w:val="00E6553A"/>
    <w:rsid w:val="00E6570F"/>
    <w:rsid w:val="00E6619B"/>
    <w:rsid w:val="00E666C7"/>
    <w:rsid w:val="00E67CD9"/>
    <w:rsid w:val="00E7040A"/>
    <w:rsid w:val="00E71029"/>
    <w:rsid w:val="00E715DB"/>
    <w:rsid w:val="00E71F5C"/>
    <w:rsid w:val="00E71FEB"/>
    <w:rsid w:val="00E722AE"/>
    <w:rsid w:val="00E731FA"/>
    <w:rsid w:val="00E748A9"/>
    <w:rsid w:val="00E748FF"/>
    <w:rsid w:val="00E75262"/>
    <w:rsid w:val="00E754FA"/>
    <w:rsid w:val="00E76B65"/>
    <w:rsid w:val="00E771ED"/>
    <w:rsid w:val="00E773AE"/>
    <w:rsid w:val="00E80593"/>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32D0"/>
    <w:rsid w:val="00EB5EB7"/>
    <w:rsid w:val="00EB5EE9"/>
    <w:rsid w:val="00EB6F7B"/>
    <w:rsid w:val="00EB745C"/>
    <w:rsid w:val="00EB7B4F"/>
    <w:rsid w:val="00EC0169"/>
    <w:rsid w:val="00EC0A87"/>
    <w:rsid w:val="00EC0CFA"/>
    <w:rsid w:val="00EC0FC5"/>
    <w:rsid w:val="00EC1419"/>
    <w:rsid w:val="00EC14F4"/>
    <w:rsid w:val="00EC1C9B"/>
    <w:rsid w:val="00EC26A9"/>
    <w:rsid w:val="00EC5947"/>
    <w:rsid w:val="00EC5C1A"/>
    <w:rsid w:val="00EC6C67"/>
    <w:rsid w:val="00ED1A6C"/>
    <w:rsid w:val="00ED24DC"/>
    <w:rsid w:val="00ED280D"/>
    <w:rsid w:val="00ED36DA"/>
    <w:rsid w:val="00ED3CE2"/>
    <w:rsid w:val="00ED3D24"/>
    <w:rsid w:val="00ED5235"/>
    <w:rsid w:val="00ED568A"/>
    <w:rsid w:val="00EE1366"/>
    <w:rsid w:val="00EE1E3B"/>
    <w:rsid w:val="00EE2008"/>
    <w:rsid w:val="00EE2878"/>
    <w:rsid w:val="00EE2D17"/>
    <w:rsid w:val="00EE41FF"/>
    <w:rsid w:val="00EE56A0"/>
    <w:rsid w:val="00EE6701"/>
    <w:rsid w:val="00EE691D"/>
    <w:rsid w:val="00EE7F4C"/>
    <w:rsid w:val="00EF0D37"/>
    <w:rsid w:val="00EF1B0E"/>
    <w:rsid w:val="00EF447E"/>
    <w:rsid w:val="00EF52FA"/>
    <w:rsid w:val="00EF5583"/>
    <w:rsid w:val="00EF5F05"/>
    <w:rsid w:val="00F001FE"/>
    <w:rsid w:val="00F024FF"/>
    <w:rsid w:val="00F03551"/>
    <w:rsid w:val="00F04524"/>
    <w:rsid w:val="00F047A2"/>
    <w:rsid w:val="00F04802"/>
    <w:rsid w:val="00F0516D"/>
    <w:rsid w:val="00F065B5"/>
    <w:rsid w:val="00F06A2D"/>
    <w:rsid w:val="00F06E5D"/>
    <w:rsid w:val="00F07671"/>
    <w:rsid w:val="00F07D4A"/>
    <w:rsid w:val="00F07D6A"/>
    <w:rsid w:val="00F11862"/>
    <w:rsid w:val="00F11AA5"/>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A9"/>
    <w:rsid w:val="00F30B39"/>
    <w:rsid w:val="00F31175"/>
    <w:rsid w:val="00F332D7"/>
    <w:rsid w:val="00F334ED"/>
    <w:rsid w:val="00F34F5D"/>
    <w:rsid w:val="00F3556A"/>
    <w:rsid w:val="00F3626C"/>
    <w:rsid w:val="00F3657D"/>
    <w:rsid w:val="00F36E59"/>
    <w:rsid w:val="00F407E1"/>
    <w:rsid w:val="00F4172C"/>
    <w:rsid w:val="00F423D5"/>
    <w:rsid w:val="00F43812"/>
    <w:rsid w:val="00F43F0D"/>
    <w:rsid w:val="00F43FD1"/>
    <w:rsid w:val="00F44AE0"/>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3850"/>
    <w:rsid w:val="00F63B95"/>
    <w:rsid w:val="00F65554"/>
    <w:rsid w:val="00F65811"/>
    <w:rsid w:val="00F65D6F"/>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39D0"/>
    <w:rsid w:val="00F743E2"/>
    <w:rsid w:val="00F74485"/>
    <w:rsid w:val="00F74A18"/>
    <w:rsid w:val="00F7592A"/>
    <w:rsid w:val="00F7686F"/>
    <w:rsid w:val="00F76B2A"/>
    <w:rsid w:val="00F814C3"/>
    <w:rsid w:val="00F818BB"/>
    <w:rsid w:val="00F82853"/>
    <w:rsid w:val="00F82A8D"/>
    <w:rsid w:val="00F82B66"/>
    <w:rsid w:val="00F853C5"/>
    <w:rsid w:val="00F857F0"/>
    <w:rsid w:val="00F85D71"/>
    <w:rsid w:val="00F863FC"/>
    <w:rsid w:val="00F86BB2"/>
    <w:rsid w:val="00F87B8B"/>
    <w:rsid w:val="00F90500"/>
    <w:rsid w:val="00F91E63"/>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E6D"/>
    <w:rsid w:val="00FA4F9A"/>
    <w:rsid w:val="00FA5741"/>
    <w:rsid w:val="00FA60C1"/>
    <w:rsid w:val="00FB2596"/>
    <w:rsid w:val="00FB32AD"/>
    <w:rsid w:val="00FB40E9"/>
    <w:rsid w:val="00FB60AA"/>
    <w:rsid w:val="00FB7057"/>
    <w:rsid w:val="00FB71C9"/>
    <w:rsid w:val="00FB735F"/>
    <w:rsid w:val="00FB7F96"/>
    <w:rsid w:val="00FC00BD"/>
    <w:rsid w:val="00FC0180"/>
    <w:rsid w:val="00FC0FA2"/>
    <w:rsid w:val="00FC14B6"/>
    <w:rsid w:val="00FC2F0D"/>
    <w:rsid w:val="00FC35F7"/>
    <w:rsid w:val="00FC4305"/>
    <w:rsid w:val="00FC517C"/>
    <w:rsid w:val="00FC554F"/>
    <w:rsid w:val="00FC6C11"/>
    <w:rsid w:val="00FC78F2"/>
    <w:rsid w:val="00FD055A"/>
    <w:rsid w:val="00FD0B82"/>
    <w:rsid w:val="00FD1317"/>
    <w:rsid w:val="00FD169A"/>
    <w:rsid w:val="00FD2B74"/>
    <w:rsid w:val="00FD2CE2"/>
    <w:rsid w:val="00FD323D"/>
    <w:rsid w:val="00FD39EC"/>
    <w:rsid w:val="00FD3E87"/>
    <w:rsid w:val="00FD49FB"/>
    <w:rsid w:val="00FD5560"/>
    <w:rsid w:val="00FD604C"/>
    <w:rsid w:val="00FD64A9"/>
    <w:rsid w:val="00FD73B3"/>
    <w:rsid w:val="00FD799C"/>
    <w:rsid w:val="00FD7A14"/>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1A4"/>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473985672">
      <w:marLeft w:val="0"/>
      <w:marRight w:val="0"/>
      <w:marTop w:val="0"/>
      <w:marBottom w:val="0"/>
      <w:divBdr>
        <w:top w:val="none" w:sz="0" w:space="0" w:color="auto"/>
        <w:left w:val="none" w:sz="0" w:space="0" w:color="auto"/>
        <w:bottom w:val="none" w:sz="0" w:space="0" w:color="auto"/>
        <w:right w:val="none" w:sz="0" w:space="0" w:color="auto"/>
      </w:divBdr>
    </w:div>
    <w:div w:id="473985673">
      <w:marLeft w:val="0"/>
      <w:marRight w:val="0"/>
      <w:marTop w:val="0"/>
      <w:marBottom w:val="0"/>
      <w:divBdr>
        <w:top w:val="none" w:sz="0" w:space="0" w:color="auto"/>
        <w:left w:val="none" w:sz="0" w:space="0" w:color="auto"/>
        <w:bottom w:val="none" w:sz="0" w:space="0" w:color="auto"/>
        <w:right w:val="none" w:sz="0" w:space="0" w:color="auto"/>
      </w:divBdr>
    </w:div>
    <w:div w:id="473985674">
      <w:marLeft w:val="0"/>
      <w:marRight w:val="0"/>
      <w:marTop w:val="0"/>
      <w:marBottom w:val="0"/>
      <w:divBdr>
        <w:top w:val="none" w:sz="0" w:space="0" w:color="auto"/>
        <w:left w:val="none" w:sz="0" w:space="0" w:color="auto"/>
        <w:bottom w:val="none" w:sz="0" w:space="0" w:color="auto"/>
        <w:right w:val="none" w:sz="0" w:space="0" w:color="auto"/>
      </w:divBdr>
    </w:div>
    <w:div w:id="473985675">
      <w:marLeft w:val="0"/>
      <w:marRight w:val="0"/>
      <w:marTop w:val="0"/>
      <w:marBottom w:val="0"/>
      <w:divBdr>
        <w:top w:val="none" w:sz="0" w:space="0" w:color="auto"/>
        <w:left w:val="none" w:sz="0" w:space="0" w:color="auto"/>
        <w:bottom w:val="none" w:sz="0" w:space="0" w:color="auto"/>
        <w:right w:val="none" w:sz="0" w:space="0" w:color="auto"/>
      </w:divBdr>
    </w:div>
    <w:div w:id="4739856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TotalTime>
  <Pages>36</Pages>
  <Words>18495</Words>
  <Characters>105428</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385</cp:revision>
  <cp:lastPrinted>2024-07-08T11:03:00Z</cp:lastPrinted>
  <dcterms:created xsi:type="dcterms:W3CDTF">2024-05-13T06:24:00Z</dcterms:created>
  <dcterms:modified xsi:type="dcterms:W3CDTF">2024-07-30T06:36:00Z</dcterms:modified>
</cp:coreProperties>
</file>