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2FF" w:rsidRDefault="007F12FF" w:rsidP="007F12FF">
      <w:pPr>
        <w:tabs>
          <w:tab w:val="left" w:pos="1663"/>
        </w:tabs>
        <w:jc w:val="right"/>
        <w:rPr>
          <w:b/>
          <w:sz w:val="28"/>
          <w:szCs w:val="28"/>
        </w:rPr>
      </w:pPr>
      <w:r w:rsidRPr="00F94AA9">
        <w:rPr>
          <w:b/>
          <w:sz w:val="28"/>
          <w:szCs w:val="28"/>
        </w:rPr>
        <w:t>Anexa nr. 1</w:t>
      </w:r>
    </w:p>
    <w:p w:rsidR="007F12FF" w:rsidRDefault="00A521D4" w:rsidP="007F12FF">
      <w:pPr>
        <w:tabs>
          <w:tab w:val="left" w:pos="1663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La H.C.J nr.162/30.05.2024</w:t>
      </w:r>
    </w:p>
    <w:p w:rsidR="007F12FF" w:rsidRPr="00F94AA9" w:rsidRDefault="007F12FF" w:rsidP="007F12FF">
      <w:pPr>
        <w:tabs>
          <w:tab w:val="left" w:pos="1663"/>
        </w:tabs>
        <w:jc w:val="right"/>
        <w:rPr>
          <w:b/>
          <w:sz w:val="28"/>
          <w:szCs w:val="28"/>
        </w:rPr>
      </w:pPr>
    </w:p>
    <w:p w:rsidR="007F12FF" w:rsidRPr="00EF6E1F" w:rsidRDefault="007F12FF" w:rsidP="007F12FF">
      <w:pPr>
        <w:tabs>
          <w:tab w:val="left" w:pos="1663"/>
        </w:tabs>
        <w:jc w:val="center"/>
        <w:rPr>
          <w:b/>
          <w:sz w:val="28"/>
          <w:szCs w:val="28"/>
        </w:rPr>
      </w:pPr>
      <w:r w:rsidRPr="00EF6E1F">
        <w:rPr>
          <w:b/>
          <w:sz w:val="28"/>
          <w:szCs w:val="28"/>
        </w:rPr>
        <w:t>Date de identificare ale bunurilor ce se dau în administrare</w:t>
      </w:r>
    </w:p>
    <w:p w:rsidR="007F12FF" w:rsidRPr="00CC7CFE" w:rsidRDefault="007F12FF" w:rsidP="007F12FF">
      <w:pPr>
        <w:jc w:val="center"/>
        <w:rPr>
          <w:b/>
          <w:sz w:val="28"/>
          <w:szCs w:val="28"/>
        </w:rPr>
      </w:pPr>
      <w:r w:rsidRPr="00CC7CFE">
        <w:rPr>
          <w:b/>
          <w:sz w:val="28"/>
          <w:szCs w:val="28"/>
        </w:rPr>
        <w:t xml:space="preserve">Spitalului de Recuperare Respiratorie și Pneumologie </w:t>
      </w:r>
      <w:r w:rsidRPr="00CC7CFE">
        <w:rPr>
          <w:b/>
          <w:i/>
          <w:sz w:val="28"/>
          <w:szCs w:val="28"/>
        </w:rPr>
        <w:t xml:space="preserve">Sf. Andrei </w:t>
      </w:r>
      <w:r w:rsidRPr="00CC7CFE">
        <w:rPr>
          <w:b/>
          <w:sz w:val="28"/>
          <w:szCs w:val="28"/>
        </w:rPr>
        <w:t>Valea Iașului</w:t>
      </w:r>
    </w:p>
    <w:p w:rsidR="007F12FF" w:rsidRDefault="007F12FF" w:rsidP="007F12FF">
      <w:pPr>
        <w:rPr>
          <w:sz w:val="28"/>
          <w:szCs w:val="28"/>
        </w:rPr>
      </w:pPr>
    </w:p>
    <w:p w:rsidR="007F12FF" w:rsidRDefault="007F12FF" w:rsidP="007F12FF">
      <w:pPr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1952"/>
        <w:gridCol w:w="2581"/>
        <w:gridCol w:w="1509"/>
        <w:gridCol w:w="1596"/>
        <w:gridCol w:w="1347"/>
      </w:tblGrid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5782A" w:rsidRDefault="007F12FF" w:rsidP="00E20236">
            <w:pPr>
              <w:jc w:val="center"/>
              <w:rPr>
                <w:b/>
                <w:sz w:val="20"/>
                <w:szCs w:val="20"/>
              </w:rPr>
            </w:pPr>
            <w:r w:rsidRPr="00C5782A">
              <w:rPr>
                <w:b/>
                <w:sz w:val="20"/>
                <w:szCs w:val="20"/>
              </w:rPr>
              <w:t>Nr. crt.</w:t>
            </w:r>
          </w:p>
        </w:tc>
        <w:tc>
          <w:tcPr>
            <w:tcW w:w="1952" w:type="dxa"/>
            <w:shd w:val="clear" w:color="auto" w:fill="auto"/>
          </w:tcPr>
          <w:p w:rsidR="007F12FF" w:rsidRPr="00C5782A" w:rsidRDefault="007F12FF" w:rsidP="00E20236">
            <w:pPr>
              <w:jc w:val="center"/>
              <w:rPr>
                <w:b/>
                <w:sz w:val="20"/>
                <w:szCs w:val="20"/>
              </w:rPr>
            </w:pPr>
            <w:r w:rsidRPr="00C5782A">
              <w:rPr>
                <w:b/>
                <w:sz w:val="20"/>
                <w:szCs w:val="20"/>
              </w:rPr>
              <w:t>Denumirea bunului</w:t>
            </w:r>
          </w:p>
        </w:tc>
        <w:tc>
          <w:tcPr>
            <w:tcW w:w="2581" w:type="dxa"/>
          </w:tcPr>
          <w:p w:rsidR="007F12FF" w:rsidRPr="00C5782A" w:rsidRDefault="007F12FF" w:rsidP="00E20236">
            <w:pPr>
              <w:jc w:val="center"/>
              <w:rPr>
                <w:b/>
                <w:sz w:val="20"/>
                <w:szCs w:val="20"/>
              </w:rPr>
            </w:pPr>
            <w:r w:rsidRPr="00C5782A">
              <w:rPr>
                <w:b/>
                <w:sz w:val="20"/>
                <w:szCs w:val="20"/>
              </w:rPr>
              <w:t>Elemmente de identificare</w:t>
            </w:r>
          </w:p>
          <w:p w:rsidR="007F12FF" w:rsidRPr="00C5782A" w:rsidRDefault="007F12FF" w:rsidP="00E202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09" w:type="dxa"/>
            <w:shd w:val="clear" w:color="auto" w:fill="auto"/>
          </w:tcPr>
          <w:p w:rsidR="007F12FF" w:rsidRPr="00C5782A" w:rsidRDefault="007F12FF" w:rsidP="00E20236">
            <w:pPr>
              <w:jc w:val="center"/>
              <w:rPr>
                <w:b/>
                <w:sz w:val="20"/>
                <w:szCs w:val="20"/>
              </w:rPr>
            </w:pPr>
            <w:r w:rsidRPr="00C5782A">
              <w:rPr>
                <w:b/>
                <w:sz w:val="20"/>
                <w:szCs w:val="20"/>
              </w:rPr>
              <w:t>Suprafaţa</w:t>
            </w:r>
          </w:p>
          <w:p w:rsidR="007F12FF" w:rsidRPr="00C5782A" w:rsidRDefault="007F12FF" w:rsidP="00E202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7F12FF" w:rsidRPr="00C5782A" w:rsidRDefault="007F12FF" w:rsidP="00E20236">
            <w:pPr>
              <w:jc w:val="center"/>
              <w:rPr>
                <w:b/>
                <w:sz w:val="20"/>
                <w:szCs w:val="20"/>
              </w:rPr>
            </w:pPr>
            <w:r w:rsidRPr="00C5782A">
              <w:rPr>
                <w:b/>
                <w:sz w:val="20"/>
                <w:szCs w:val="20"/>
              </w:rPr>
              <w:t>Valoarea</w:t>
            </w:r>
          </w:p>
          <w:p w:rsidR="007F12FF" w:rsidRPr="00C5782A" w:rsidRDefault="007F12FF" w:rsidP="00E20236">
            <w:pPr>
              <w:jc w:val="center"/>
              <w:rPr>
                <w:b/>
                <w:sz w:val="20"/>
                <w:szCs w:val="20"/>
              </w:rPr>
            </w:pPr>
            <w:r w:rsidRPr="00C5782A">
              <w:rPr>
                <w:b/>
                <w:sz w:val="20"/>
                <w:szCs w:val="20"/>
              </w:rPr>
              <w:t xml:space="preserve">(lei) </w:t>
            </w:r>
          </w:p>
        </w:tc>
        <w:tc>
          <w:tcPr>
            <w:tcW w:w="1347" w:type="dxa"/>
          </w:tcPr>
          <w:p w:rsidR="007F12FF" w:rsidRPr="00C5782A" w:rsidRDefault="007F12FF" w:rsidP="00E20236">
            <w:pPr>
              <w:rPr>
                <w:b/>
                <w:sz w:val="20"/>
                <w:szCs w:val="20"/>
              </w:rPr>
            </w:pPr>
            <w:r w:rsidRPr="00C5782A">
              <w:rPr>
                <w:b/>
                <w:sz w:val="20"/>
                <w:szCs w:val="20"/>
              </w:rPr>
              <w:t>Destinaţia</w:t>
            </w: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Imobil clădire C1 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80297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Sc=100 mp</w:t>
            </w:r>
          </w:p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138.939,43</w:t>
            </w:r>
          </w:p>
        </w:tc>
        <w:tc>
          <w:tcPr>
            <w:tcW w:w="1347" w:type="dxa"/>
            <w:vMerge w:val="restart"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Servicii medicale</w:t>
            </w: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2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Imobil Spital D+P+4 C2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80297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Sc=1723 mp</w:t>
            </w:r>
          </w:p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Sd=9054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13.267.431,71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3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Imobil Magazie C3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80297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Sc=17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18.606,15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4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Imobil Pivniță C4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80297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Sc=76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2.123,53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5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Imobil Pivniță C5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80297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Sc=70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39.841,44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6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Imobil Pivniță C6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80297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Sc=22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2.528,01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7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Imobil Magazie și garaje C7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80297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Sc=175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96.468,86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8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Imobil Polată C8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80297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Sc=50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16.280,38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9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Imobil Magazie C9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80297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Sc=51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52.885,97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10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proofErr w:type="spellStart"/>
            <w:r w:rsidRPr="00CC7CFE">
              <w:rPr>
                <w:sz w:val="18"/>
                <w:szCs w:val="18"/>
                <w:lang w:val="fr-FR"/>
              </w:rPr>
              <w:t>Construc</w:t>
            </w:r>
            <w:proofErr w:type="spellEnd"/>
            <w:r w:rsidRPr="00CC7CFE">
              <w:rPr>
                <w:sz w:val="18"/>
                <w:szCs w:val="18"/>
                <w:lang w:val="fr-FR"/>
              </w:rPr>
              <w:t>ț</w:t>
            </w:r>
            <w:proofErr w:type="spellStart"/>
            <w:r w:rsidRPr="00CC7CFE">
              <w:rPr>
                <w:sz w:val="18"/>
                <w:szCs w:val="18"/>
                <w:lang w:val="fr-FR"/>
              </w:rPr>
              <w:t>ie</w:t>
            </w:r>
            <w:proofErr w:type="spellEnd"/>
            <w:r w:rsidRPr="00CC7CF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C7CFE">
              <w:rPr>
                <w:sz w:val="18"/>
                <w:szCs w:val="18"/>
                <w:lang w:val="fr-FR"/>
              </w:rPr>
              <w:t>parter</w:t>
            </w:r>
            <w:proofErr w:type="spellEnd"/>
            <w:r w:rsidRPr="00CC7CF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C7CFE">
              <w:rPr>
                <w:sz w:val="18"/>
                <w:szCs w:val="18"/>
                <w:lang w:val="fr-FR"/>
              </w:rPr>
              <w:lastRenderedPageBreak/>
              <w:t>generator</w:t>
            </w:r>
            <w:proofErr w:type="spellEnd"/>
            <w:r w:rsidRPr="00CC7CF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C7CFE">
              <w:rPr>
                <w:sz w:val="18"/>
                <w:szCs w:val="18"/>
                <w:lang w:val="fr-FR"/>
              </w:rPr>
              <w:t>oxigen</w:t>
            </w:r>
            <w:proofErr w:type="spellEnd"/>
            <w:r w:rsidRPr="00CC7CFE">
              <w:rPr>
                <w:sz w:val="18"/>
                <w:szCs w:val="18"/>
              </w:rPr>
              <w:t xml:space="preserve"> C14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lastRenderedPageBreak/>
              <w:t xml:space="preserve">Spitalul de Recuperare </w:t>
            </w:r>
            <w:r w:rsidRPr="00CC7CFE">
              <w:rPr>
                <w:sz w:val="18"/>
                <w:szCs w:val="18"/>
              </w:rPr>
              <w:lastRenderedPageBreak/>
              <w:t xml:space="preserve">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80297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lastRenderedPageBreak/>
              <w:t>Sc = 131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527.079,60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Bazin de Apă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-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6.370,59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12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Teren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80297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S=27.627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625.284,41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13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Imobil Stație Pompe C1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80298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Sc=32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155.422,05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14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Imobil Puț C2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80298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Sc=11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103.345,05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15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Teren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80298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S=933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21.116,67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16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Imobil Cabină paznic C2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80299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Sc=10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2.655,72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17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Imobil Clorinare C3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80299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Sc=15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7.743,79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18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Imobil Stație de epurare C5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80299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Sc=96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1.146.404,08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19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Teren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80299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S=1025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23.198,92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</w:tbl>
    <w:p w:rsidR="007F12FF" w:rsidRDefault="007F12FF" w:rsidP="007F12FF">
      <w:pPr>
        <w:jc w:val="right"/>
        <w:rPr>
          <w:sz w:val="26"/>
          <w:szCs w:val="26"/>
        </w:rPr>
      </w:pPr>
    </w:p>
    <w:p w:rsidR="007F12FF" w:rsidRDefault="007F12FF" w:rsidP="007F12FF">
      <w:pPr>
        <w:rPr>
          <w:sz w:val="26"/>
          <w:szCs w:val="26"/>
        </w:rPr>
      </w:pPr>
    </w:p>
    <w:p w:rsidR="007F12FF" w:rsidRDefault="007F12FF" w:rsidP="007F12FF">
      <w:pPr>
        <w:rPr>
          <w:sz w:val="26"/>
          <w:szCs w:val="26"/>
        </w:rPr>
      </w:pPr>
    </w:p>
    <w:p w:rsidR="007F12FF" w:rsidRDefault="007F12FF" w:rsidP="007F12FF">
      <w:pPr>
        <w:rPr>
          <w:sz w:val="26"/>
          <w:szCs w:val="26"/>
        </w:rPr>
      </w:pPr>
    </w:p>
    <w:p w:rsidR="007F12FF" w:rsidRDefault="007F12FF" w:rsidP="007F12FF">
      <w:pPr>
        <w:rPr>
          <w:sz w:val="26"/>
          <w:szCs w:val="26"/>
        </w:rPr>
      </w:pPr>
    </w:p>
    <w:p w:rsidR="007F12FF" w:rsidRDefault="007F12FF" w:rsidP="007F12FF">
      <w:pPr>
        <w:rPr>
          <w:sz w:val="26"/>
          <w:szCs w:val="26"/>
        </w:rPr>
      </w:pPr>
    </w:p>
    <w:p w:rsidR="007F12FF" w:rsidRDefault="007F12FF" w:rsidP="007F12FF">
      <w:pPr>
        <w:rPr>
          <w:sz w:val="26"/>
          <w:szCs w:val="26"/>
        </w:rPr>
      </w:pPr>
    </w:p>
    <w:p w:rsidR="00A521D4" w:rsidRPr="00A521D4" w:rsidRDefault="007F12FF" w:rsidP="00A521D4">
      <w:pPr>
        <w:tabs>
          <w:tab w:val="left" w:pos="1663"/>
        </w:tabs>
        <w:jc w:val="right"/>
        <w:rPr>
          <w:b/>
        </w:rPr>
      </w:pPr>
      <w:r>
        <w:rPr>
          <w:b/>
          <w:sz w:val="22"/>
          <w:szCs w:val="22"/>
        </w:rPr>
        <w:lastRenderedPageBreak/>
        <w:t>Anexa nr. 2</w:t>
      </w:r>
      <w:r w:rsidR="00A521D4" w:rsidRPr="00A521D4">
        <w:rPr>
          <w:b/>
          <w:sz w:val="28"/>
          <w:szCs w:val="28"/>
        </w:rPr>
        <w:t xml:space="preserve"> </w:t>
      </w:r>
      <w:r w:rsidR="00A521D4" w:rsidRPr="00A521D4">
        <w:rPr>
          <w:b/>
        </w:rPr>
        <w:t>La H.C.J nr.162/30.05.2024</w:t>
      </w:r>
    </w:p>
    <w:p w:rsidR="007F12FF" w:rsidRDefault="007F12FF" w:rsidP="007F12FF">
      <w:pPr>
        <w:jc w:val="right"/>
        <w:rPr>
          <w:b/>
          <w:sz w:val="22"/>
          <w:szCs w:val="22"/>
        </w:rPr>
      </w:pPr>
    </w:p>
    <w:p w:rsidR="007F12FF" w:rsidRPr="000249AC" w:rsidRDefault="007F12FF" w:rsidP="007F12FF">
      <w:pPr>
        <w:jc w:val="center"/>
        <w:rPr>
          <w:b/>
          <w:sz w:val="22"/>
          <w:szCs w:val="22"/>
        </w:rPr>
      </w:pPr>
      <w:r w:rsidRPr="007301DC">
        <w:rPr>
          <w:b/>
          <w:sz w:val="22"/>
          <w:szCs w:val="22"/>
        </w:rPr>
        <w:t>Judeţul Argeş</w:t>
      </w:r>
      <w:r w:rsidRPr="007301DC">
        <w:rPr>
          <w:b/>
          <w:sz w:val="22"/>
          <w:szCs w:val="22"/>
        </w:rPr>
        <w:tab/>
      </w:r>
      <w:r w:rsidRPr="007301DC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                             </w:t>
      </w:r>
      <w:r w:rsidRPr="000249AC">
        <w:rPr>
          <w:b/>
          <w:sz w:val="22"/>
          <w:szCs w:val="22"/>
        </w:rPr>
        <w:t>Spitalu</w:t>
      </w:r>
      <w:r>
        <w:rPr>
          <w:b/>
          <w:sz w:val="22"/>
          <w:szCs w:val="22"/>
        </w:rPr>
        <w:t>l</w:t>
      </w:r>
      <w:r w:rsidRPr="000249AC">
        <w:rPr>
          <w:b/>
          <w:sz w:val="22"/>
          <w:szCs w:val="22"/>
        </w:rPr>
        <w:t xml:space="preserve"> de Recuperare Respiratorie și Pneumologie </w:t>
      </w:r>
    </w:p>
    <w:p w:rsidR="007F12FF" w:rsidRDefault="007F12FF" w:rsidP="007F12FF">
      <w:pPr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           </w:t>
      </w:r>
      <w:r w:rsidRPr="000249AC">
        <w:rPr>
          <w:b/>
          <w:i/>
          <w:sz w:val="22"/>
          <w:szCs w:val="22"/>
        </w:rPr>
        <w:t xml:space="preserve">Sf. Andrei </w:t>
      </w:r>
      <w:r w:rsidRPr="000249AC">
        <w:rPr>
          <w:b/>
          <w:sz w:val="22"/>
          <w:szCs w:val="22"/>
        </w:rPr>
        <w:t>Valea Iașului</w:t>
      </w:r>
    </w:p>
    <w:p w:rsidR="007F12FF" w:rsidRPr="007301DC" w:rsidRDefault="007F12FF" w:rsidP="007F12FF">
      <w:pPr>
        <w:rPr>
          <w:b/>
          <w:sz w:val="22"/>
          <w:szCs w:val="22"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                              </w:t>
      </w:r>
    </w:p>
    <w:p w:rsidR="007F12FF" w:rsidRPr="007301DC" w:rsidRDefault="007F12FF" w:rsidP="007F12FF">
      <w:pPr>
        <w:rPr>
          <w:b/>
          <w:sz w:val="22"/>
          <w:szCs w:val="22"/>
        </w:rPr>
      </w:pPr>
      <w:r w:rsidRPr="007301DC">
        <w:rPr>
          <w:b/>
          <w:sz w:val="22"/>
          <w:szCs w:val="22"/>
        </w:rPr>
        <w:t>Nr. .........</w:t>
      </w:r>
      <w:r>
        <w:rPr>
          <w:b/>
          <w:sz w:val="22"/>
          <w:szCs w:val="22"/>
        </w:rPr>
        <w:t>..............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r w:rsidRPr="007301DC">
        <w:rPr>
          <w:b/>
          <w:sz w:val="22"/>
          <w:szCs w:val="22"/>
        </w:rPr>
        <w:t>Nr. .......................</w:t>
      </w:r>
    </w:p>
    <w:p w:rsidR="007F12FF" w:rsidRDefault="007F12FF" w:rsidP="007F12FF">
      <w:pPr>
        <w:rPr>
          <w:b/>
          <w:sz w:val="22"/>
          <w:szCs w:val="22"/>
        </w:rPr>
      </w:pPr>
    </w:p>
    <w:p w:rsidR="007F12FF" w:rsidRDefault="007F12FF" w:rsidP="007F12FF">
      <w:pPr>
        <w:rPr>
          <w:b/>
          <w:sz w:val="22"/>
          <w:szCs w:val="22"/>
        </w:rPr>
      </w:pPr>
    </w:p>
    <w:p w:rsidR="007F12FF" w:rsidRPr="007301DC" w:rsidRDefault="007F12FF" w:rsidP="007F12FF">
      <w:pPr>
        <w:rPr>
          <w:b/>
          <w:sz w:val="22"/>
          <w:szCs w:val="22"/>
        </w:rPr>
      </w:pPr>
    </w:p>
    <w:p w:rsidR="007F12FF" w:rsidRPr="007301DC" w:rsidRDefault="007F12FF" w:rsidP="007F12FF">
      <w:pPr>
        <w:jc w:val="center"/>
        <w:rPr>
          <w:b/>
          <w:sz w:val="22"/>
          <w:szCs w:val="22"/>
        </w:rPr>
      </w:pPr>
      <w:r w:rsidRPr="007301DC">
        <w:rPr>
          <w:b/>
          <w:sz w:val="22"/>
          <w:szCs w:val="22"/>
        </w:rPr>
        <w:t>ACT ADIȚIONAL Nr. 1</w:t>
      </w:r>
    </w:p>
    <w:p w:rsidR="007F12FF" w:rsidRPr="007301DC" w:rsidRDefault="007F12FF" w:rsidP="007F12FF">
      <w:pPr>
        <w:jc w:val="center"/>
        <w:rPr>
          <w:sz w:val="22"/>
          <w:szCs w:val="22"/>
        </w:rPr>
      </w:pPr>
      <w:r w:rsidRPr="007301DC">
        <w:rPr>
          <w:b/>
          <w:sz w:val="22"/>
          <w:szCs w:val="22"/>
        </w:rPr>
        <w:t xml:space="preserve">la Contractul de administrare </w:t>
      </w:r>
      <w:r w:rsidRPr="001F01A1">
        <w:rPr>
          <w:b/>
          <w:lang w:val="fr-FR"/>
        </w:rPr>
        <w:t>nr. 18930/13384/11.10.2021</w:t>
      </w:r>
    </w:p>
    <w:p w:rsidR="007F12FF" w:rsidRDefault="007F12FF" w:rsidP="007F12FF">
      <w:pPr>
        <w:jc w:val="both"/>
        <w:rPr>
          <w:b/>
          <w:sz w:val="22"/>
          <w:szCs w:val="22"/>
        </w:rPr>
      </w:pPr>
    </w:p>
    <w:p w:rsidR="007F12FF" w:rsidRDefault="007F12FF" w:rsidP="007F12FF">
      <w:pPr>
        <w:jc w:val="both"/>
        <w:rPr>
          <w:b/>
          <w:sz w:val="22"/>
          <w:szCs w:val="22"/>
        </w:rPr>
      </w:pPr>
    </w:p>
    <w:p w:rsidR="007F12FF" w:rsidRDefault="007F12FF" w:rsidP="007F12FF">
      <w:pPr>
        <w:jc w:val="both"/>
        <w:rPr>
          <w:b/>
          <w:sz w:val="22"/>
          <w:szCs w:val="22"/>
        </w:rPr>
      </w:pPr>
    </w:p>
    <w:p w:rsidR="007F12FF" w:rsidRPr="007301DC" w:rsidRDefault="007F12FF" w:rsidP="007F12FF">
      <w:pPr>
        <w:jc w:val="both"/>
        <w:rPr>
          <w:b/>
          <w:sz w:val="22"/>
          <w:szCs w:val="22"/>
        </w:rPr>
      </w:pPr>
    </w:p>
    <w:p w:rsidR="007F12FF" w:rsidRPr="007301DC" w:rsidRDefault="007F12FF" w:rsidP="007F12FF">
      <w:pPr>
        <w:ind w:firstLine="708"/>
        <w:jc w:val="both"/>
        <w:rPr>
          <w:b/>
          <w:sz w:val="22"/>
          <w:szCs w:val="22"/>
        </w:rPr>
      </w:pPr>
      <w:r w:rsidRPr="007301DC">
        <w:rPr>
          <w:b/>
          <w:sz w:val="22"/>
          <w:szCs w:val="22"/>
        </w:rPr>
        <w:t>Părţile contractante</w:t>
      </w:r>
    </w:p>
    <w:p w:rsidR="007F12FF" w:rsidRPr="007301DC" w:rsidRDefault="007F12FF" w:rsidP="007F12FF">
      <w:pPr>
        <w:jc w:val="both"/>
        <w:rPr>
          <w:b/>
          <w:sz w:val="22"/>
          <w:szCs w:val="22"/>
        </w:rPr>
      </w:pPr>
    </w:p>
    <w:p w:rsidR="007F12FF" w:rsidRDefault="007F12FF" w:rsidP="007F12FF">
      <w:pPr>
        <w:spacing w:line="360" w:lineRule="auto"/>
        <w:ind w:firstLine="708"/>
        <w:jc w:val="both"/>
        <w:rPr>
          <w:sz w:val="22"/>
          <w:szCs w:val="22"/>
        </w:rPr>
      </w:pPr>
      <w:r w:rsidRPr="007301DC">
        <w:rPr>
          <w:b/>
          <w:sz w:val="22"/>
          <w:szCs w:val="22"/>
        </w:rPr>
        <w:t>Judeţul Argeş</w:t>
      </w:r>
      <w:r w:rsidRPr="007301DC">
        <w:rPr>
          <w:sz w:val="22"/>
          <w:szCs w:val="22"/>
        </w:rPr>
        <w:t xml:space="preserve">, cu sediul în Piteşti, Piaţa Vasile Milea nr.1, tel. 0248/210056, CUI 4229512, reprezentat de </w:t>
      </w:r>
      <w:r w:rsidRPr="007301DC">
        <w:rPr>
          <w:b/>
          <w:sz w:val="22"/>
          <w:szCs w:val="22"/>
        </w:rPr>
        <w:t>dl. Ion Mînzînă</w:t>
      </w:r>
      <w:r w:rsidRPr="007301DC">
        <w:rPr>
          <w:sz w:val="22"/>
          <w:szCs w:val="22"/>
        </w:rPr>
        <w:t xml:space="preserve"> – Preşedinte, în calitate de proprietar</w:t>
      </w:r>
    </w:p>
    <w:p w:rsidR="007F12FF" w:rsidRPr="007301DC" w:rsidRDefault="007F12FF" w:rsidP="007F12FF">
      <w:pPr>
        <w:spacing w:line="360" w:lineRule="auto"/>
        <w:ind w:firstLine="708"/>
        <w:jc w:val="both"/>
        <w:rPr>
          <w:sz w:val="22"/>
          <w:szCs w:val="22"/>
        </w:rPr>
      </w:pPr>
    </w:p>
    <w:p w:rsidR="007F12FF" w:rsidRDefault="007F12FF" w:rsidP="007F12FF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ș</w:t>
      </w:r>
      <w:r w:rsidRPr="007301DC">
        <w:rPr>
          <w:b/>
          <w:sz w:val="22"/>
          <w:szCs w:val="22"/>
        </w:rPr>
        <w:t>i</w:t>
      </w:r>
    </w:p>
    <w:p w:rsidR="007F12FF" w:rsidRPr="007301DC" w:rsidRDefault="007F12FF" w:rsidP="007F12FF">
      <w:pPr>
        <w:spacing w:line="360" w:lineRule="auto"/>
        <w:jc w:val="both"/>
        <w:rPr>
          <w:b/>
          <w:sz w:val="22"/>
          <w:szCs w:val="22"/>
        </w:rPr>
      </w:pPr>
    </w:p>
    <w:p w:rsidR="007F12FF" w:rsidRDefault="007F12FF" w:rsidP="007F12FF">
      <w:pPr>
        <w:spacing w:line="360" w:lineRule="auto"/>
        <w:ind w:firstLine="709"/>
        <w:jc w:val="both"/>
        <w:rPr>
          <w:rStyle w:val="ln2tpunct"/>
          <w:b/>
          <w:lang w:val="fr-FR"/>
        </w:rPr>
      </w:pPr>
      <w:r w:rsidRPr="007301DC">
        <w:rPr>
          <w:b/>
          <w:sz w:val="22"/>
          <w:szCs w:val="22"/>
        </w:rPr>
        <w:tab/>
      </w:r>
      <w:r w:rsidRPr="000249AC">
        <w:rPr>
          <w:b/>
        </w:rPr>
        <w:t xml:space="preserve">Spitalul de Recuperare Respiratorie și Pneumologie </w:t>
      </w:r>
      <w:r w:rsidRPr="000249AC">
        <w:rPr>
          <w:b/>
          <w:i/>
        </w:rPr>
        <w:t xml:space="preserve">Sf. Andrei </w:t>
      </w:r>
      <w:r w:rsidRPr="000249AC">
        <w:rPr>
          <w:b/>
        </w:rPr>
        <w:t>Valea Iașului</w:t>
      </w:r>
      <w:r w:rsidRPr="00A521D4">
        <w:t xml:space="preserve">, cu sediul în comuna </w:t>
      </w:r>
      <w:r w:rsidRPr="00A521D4">
        <w:rPr>
          <w:rStyle w:val="ln2tpunct"/>
        </w:rPr>
        <w:t>Valea Iașului</w:t>
      </w:r>
      <w:r w:rsidRPr="00A521D4">
        <w:t xml:space="preserve">, sat Ungureni, str. </w:t>
      </w:r>
      <w:r>
        <w:rPr>
          <w:lang w:val="fr-FR"/>
        </w:rPr>
        <w:t xml:space="preserve">Armand </w:t>
      </w:r>
      <w:proofErr w:type="spellStart"/>
      <w:r>
        <w:rPr>
          <w:lang w:val="fr-FR"/>
        </w:rPr>
        <w:t>Călinescu</w:t>
      </w:r>
      <w:proofErr w:type="spellEnd"/>
      <w:r>
        <w:rPr>
          <w:lang w:val="fr-FR"/>
        </w:rPr>
        <w:t xml:space="preserve">, nr. 5, </w:t>
      </w:r>
      <w:proofErr w:type="spellStart"/>
      <w:r w:rsidRPr="001E7748">
        <w:rPr>
          <w:lang w:val="fr-FR"/>
        </w:rPr>
        <w:t>Jud</w:t>
      </w:r>
      <w:proofErr w:type="spellEnd"/>
      <w:r w:rsidRPr="001E7748">
        <w:rPr>
          <w:lang w:val="fr-FR"/>
        </w:rPr>
        <w:t xml:space="preserve">. </w:t>
      </w:r>
      <w:proofErr w:type="spellStart"/>
      <w:r w:rsidRPr="001E7748">
        <w:rPr>
          <w:lang w:val="fr-FR"/>
        </w:rPr>
        <w:t>Arge</w:t>
      </w:r>
      <w:proofErr w:type="spellEnd"/>
      <w:r w:rsidRPr="001E7748">
        <w:rPr>
          <w:lang w:val="fr-FR"/>
        </w:rPr>
        <w:t xml:space="preserve">ș, </w:t>
      </w:r>
      <w:r>
        <w:rPr>
          <w:lang w:val="fr-FR"/>
        </w:rPr>
        <w:t xml:space="preserve">CIF 4122019, </w:t>
      </w:r>
      <w:proofErr w:type="spellStart"/>
      <w:r w:rsidRPr="001E7748">
        <w:rPr>
          <w:rStyle w:val="ln2tpunct"/>
          <w:lang w:val="fr-FR"/>
        </w:rPr>
        <w:t>Telefon</w:t>
      </w:r>
      <w:proofErr w:type="spellEnd"/>
      <w:r w:rsidRPr="001E7748">
        <w:rPr>
          <w:rStyle w:val="ln2tpunct"/>
          <w:lang w:val="fr-FR"/>
        </w:rPr>
        <w:t>: 0248/</w:t>
      </w:r>
      <w:r>
        <w:t>724431</w:t>
      </w:r>
      <w:r w:rsidRPr="001E7748">
        <w:t xml:space="preserve">, </w:t>
      </w:r>
      <w:r w:rsidRPr="001E7748">
        <w:rPr>
          <w:rStyle w:val="ln2tpunct"/>
          <w:lang w:val="fr-FR"/>
        </w:rPr>
        <w:t>Fax: 0248/</w:t>
      </w:r>
      <w:r>
        <w:rPr>
          <w:rStyle w:val="ln2tpunct"/>
          <w:lang w:val="fr-FR"/>
        </w:rPr>
        <w:t>724430</w:t>
      </w:r>
      <w:r w:rsidRPr="001E7748">
        <w:rPr>
          <w:rStyle w:val="ln2tpunct"/>
          <w:lang w:val="fr-FR"/>
        </w:rPr>
        <w:t xml:space="preserve">, </w:t>
      </w:r>
      <w:r>
        <w:t>reprezentat prin d-na</w:t>
      </w:r>
      <w:r w:rsidRPr="001E7748">
        <w:t xml:space="preserve">. </w:t>
      </w:r>
      <w:r w:rsidRPr="00FD54A6">
        <w:rPr>
          <w:b/>
        </w:rPr>
        <w:t>Florentina MATEI</w:t>
      </w:r>
      <w:r w:rsidRPr="001E7748">
        <w:t xml:space="preserve">, </w:t>
      </w:r>
      <w:r>
        <w:t>Manager</w:t>
      </w:r>
      <w:r w:rsidRPr="001E7748">
        <w:t xml:space="preserve">, </w:t>
      </w:r>
      <w:proofErr w:type="spellStart"/>
      <w:r w:rsidRPr="001E7748">
        <w:rPr>
          <w:rStyle w:val="ln2tpunct"/>
          <w:lang w:val="fr-FR"/>
        </w:rPr>
        <w:t>în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calitate</w:t>
      </w:r>
      <w:proofErr w:type="spellEnd"/>
      <w:r w:rsidRPr="001E7748">
        <w:rPr>
          <w:rStyle w:val="ln2tpunct"/>
          <w:lang w:val="fr-FR"/>
        </w:rPr>
        <w:t xml:space="preserve"> de </w:t>
      </w:r>
      <w:proofErr w:type="spellStart"/>
      <w:r w:rsidRPr="001E7748">
        <w:rPr>
          <w:rStyle w:val="ln2tpunct"/>
          <w:b/>
          <w:lang w:val="fr-FR"/>
        </w:rPr>
        <w:t>administrator</w:t>
      </w:r>
      <w:proofErr w:type="spellEnd"/>
      <w:r w:rsidRPr="001E7748">
        <w:rPr>
          <w:rStyle w:val="ln2tpunct"/>
          <w:b/>
          <w:lang w:val="fr-FR"/>
        </w:rPr>
        <w:t>,</w:t>
      </w:r>
    </w:p>
    <w:p w:rsidR="007F12FF" w:rsidRPr="002D75B6" w:rsidRDefault="007F12FF" w:rsidP="007F12FF">
      <w:pPr>
        <w:spacing w:line="360" w:lineRule="auto"/>
        <w:ind w:firstLine="709"/>
        <w:contextualSpacing/>
        <w:jc w:val="both"/>
        <w:rPr>
          <w:b/>
          <w:sz w:val="22"/>
          <w:szCs w:val="22"/>
        </w:rPr>
      </w:pPr>
      <w:r w:rsidRPr="007301DC">
        <w:rPr>
          <w:b/>
          <w:sz w:val="22"/>
          <w:szCs w:val="22"/>
        </w:rPr>
        <w:tab/>
      </w:r>
    </w:p>
    <w:p w:rsidR="007F12FF" w:rsidRPr="007301DC" w:rsidRDefault="007F12FF" w:rsidP="007F12FF">
      <w:pPr>
        <w:ind w:firstLine="708"/>
        <w:jc w:val="both"/>
        <w:rPr>
          <w:sz w:val="22"/>
          <w:szCs w:val="22"/>
        </w:rPr>
      </w:pPr>
    </w:p>
    <w:p w:rsidR="007F12FF" w:rsidRPr="001F01A1" w:rsidRDefault="007F12FF" w:rsidP="007F12FF">
      <w:pPr>
        <w:spacing w:line="360" w:lineRule="auto"/>
        <w:ind w:firstLine="709"/>
        <w:jc w:val="both"/>
        <w:rPr>
          <w:sz w:val="22"/>
          <w:szCs w:val="22"/>
        </w:rPr>
      </w:pPr>
      <w:r w:rsidRPr="007301DC">
        <w:rPr>
          <w:sz w:val="22"/>
          <w:szCs w:val="22"/>
        </w:rPr>
        <w:t>În temeiul art. 108 lit. a</w:t>
      </w:r>
      <w:r w:rsidRPr="007301DC">
        <w:rPr>
          <w:sz w:val="22"/>
          <w:szCs w:val="22"/>
          <w:lang w:val="en-US"/>
        </w:rPr>
        <w:t>)</w:t>
      </w:r>
      <w:r w:rsidRPr="007301DC">
        <w:rPr>
          <w:sz w:val="22"/>
          <w:szCs w:val="22"/>
        </w:rPr>
        <w:t xml:space="preserve">, art. 173 alin. 1, lit. c), alin. 4 lit. a) și b), art. 297 alin. 1 lit. a), art. 298 și al art. 299 din Ordonanța de Urgență nr. 57 din 03 iulie 2019 privind Codul Administrativ cu modificările și completările ulterioare, al art. 866-870 din Legea nr. 287/2009 privind Codul Civil, republicată și actualizată, precum </w:t>
      </w:r>
      <w:r w:rsidRPr="00A521D4">
        <w:rPr>
          <w:sz w:val="22"/>
          <w:szCs w:val="22"/>
        </w:rPr>
        <w:t>și al Hotărârilor Consiliului Județean Argeș nr. 220/27.09.2021 și nr. ………………</w:t>
      </w:r>
      <w:r w:rsidRPr="007301DC">
        <w:rPr>
          <w:sz w:val="22"/>
          <w:szCs w:val="22"/>
        </w:rPr>
        <w:t xml:space="preserve">, părțile au convenit la completarea articolului II </w:t>
      </w:r>
      <w:r w:rsidRPr="00A521D4">
        <w:rPr>
          <w:sz w:val="22"/>
          <w:szCs w:val="22"/>
        </w:rPr>
        <w:t>,,</w:t>
      </w:r>
      <w:r w:rsidRPr="007301DC">
        <w:rPr>
          <w:sz w:val="22"/>
          <w:szCs w:val="22"/>
        </w:rPr>
        <w:t xml:space="preserve">Obiectul contractului” cu un nou alineat, precum și la completarea articolului IV </w:t>
      </w:r>
      <w:r w:rsidRPr="00A521D4">
        <w:rPr>
          <w:sz w:val="22"/>
          <w:szCs w:val="22"/>
        </w:rPr>
        <w:t>,,</w:t>
      </w:r>
      <w:r w:rsidRPr="007301DC">
        <w:rPr>
          <w:sz w:val="22"/>
          <w:szCs w:val="22"/>
        </w:rPr>
        <w:t xml:space="preserve">Drepturile și obligațiile părților – 2. </w:t>
      </w:r>
      <w:r w:rsidRPr="001F01A1">
        <w:rPr>
          <w:sz w:val="22"/>
          <w:szCs w:val="22"/>
        </w:rPr>
        <w:t xml:space="preserve">Administratorul – Spitalul </w:t>
      </w:r>
      <w:r w:rsidRPr="001F01A1">
        <w:t xml:space="preserve">de Pneumoftiziologie </w:t>
      </w:r>
      <w:r w:rsidRPr="001F01A1">
        <w:rPr>
          <w:i/>
        </w:rPr>
        <w:t xml:space="preserve">Sf. Andrei </w:t>
      </w:r>
      <w:r w:rsidRPr="001F01A1">
        <w:t>Valea Iașului</w:t>
      </w:r>
      <w:r w:rsidRPr="001F01A1">
        <w:rPr>
          <w:sz w:val="22"/>
          <w:szCs w:val="22"/>
        </w:rPr>
        <w:t xml:space="preserve"> se obligă</w:t>
      </w:r>
      <w:r w:rsidRPr="00A521D4">
        <w:rPr>
          <w:sz w:val="22"/>
          <w:szCs w:val="22"/>
          <w:lang w:val="fr-FR"/>
        </w:rPr>
        <w:t xml:space="preserve">” </w:t>
      </w:r>
      <w:proofErr w:type="spellStart"/>
      <w:r w:rsidRPr="00A521D4">
        <w:rPr>
          <w:sz w:val="22"/>
          <w:szCs w:val="22"/>
          <w:lang w:val="fr-FR"/>
        </w:rPr>
        <w:t>cu</w:t>
      </w:r>
      <w:proofErr w:type="spellEnd"/>
      <w:r w:rsidRPr="00A521D4">
        <w:rPr>
          <w:sz w:val="22"/>
          <w:szCs w:val="22"/>
          <w:lang w:val="fr-FR"/>
        </w:rPr>
        <w:t xml:space="preserve"> un </w:t>
      </w:r>
      <w:proofErr w:type="spellStart"/>
      <w:r w:rsidRPr="00A521D4">
        <w:rPr>
          <w:sz w:val="22"/>
          <w:szCs w:val="22"/>
          <w:lang w:val="fr-FR"/>
        </w:rPr>
        <w:t>nou</w:t>
      </w:r>
      <w:proofErr w:type="spellEnd"/>
      <w:r w:rsidRPr="00A521D4">
        <w:rPr>
          <w:sz w:val="22"/>
          <w:szCs w:val="22"/>
          <w:lang w:val="fr-FR"/>
        </w:rPr>
        <w:t xml:space="preserve"> </w:t>
      </w:r>
      <w:proofErr w:type="spellStart"/>
      <w:r w:rsidRPr="00A521D4">
        <w:rPr>
          <w:sz w:val="22"/>
          <w:szCs w:val="22"/>
          <w:lang w:val="fr-FR"/>
        </w:rPr>
        <w:t>alineat</w:t>
      </w:r>
      <w:proofErr w:type="spellEnd"/>
      <w:r w:rsidRPr="00A521D4">
        <w:rPr>
          <w:sz w:val="22"/>
          <w:szCs w:val="22"/>
          <w:lang w:val="fr-FR"/>
        </w:rPr>
        <w:t xml:space="preserve">, </w:t>
      </w:r>
      <w:r w:rsidRPr="001F01A1">
        <w:rPr>
          <w:sz w:val="22"/>
          <w:szCs w:val="22"/>
        </w:rPr>
        <w:t>astfel:</w:t>
      </w:r>
    </w:p>
    <w:p w:rsidR="007F12FF" w:rsidRPr="007301DC" w:rsidRDefault="007F12FF" w:rsidP="007F12FF">
      <w:pPr>
        <w:jc w:val="both"/>
        <w:rPr>
          <w:sz w:val="22"/>
          <w:szCs w:val="22"/>
        </w:rPr>
      </w:pPr>
    </w:p>
    <w:p w:rsidR="007F12FF" w:rsidRPr="007301DC" w:rsidRDefault="007F12FF" w:rsidP="007F12FF">
      <w:pPr>
        <w:spacing w:line="360" w:lineRule="auto"/>
        <w:contextualSpacing/>
        <w:jc w:val="both"/>
        <w:rPr>
          <w:b/>
          <w:sz w:val="22"/>
          <w:szCs w:val="22"/>
        </w:rPr>
      </w:pPr>
      <w:r w:rsidRPr="007301DC">
        <w:rPr>
          <w:sz w:val="22"/>
          <w:szCs w:val="22"/>
        </w:rPr>
        <w:tab/>
      </w:r>
      <w:r w:rsidRPr="007301DC">
        <w:rPr>
          <w:b/>
          <w:sz w:val="22"/>
          <w:szCs w:val="22"/>
        </w:rPr>
        <w:t>II. Obiectul contractului:</w:t>
      </w:r>
    </w:p>
    <w:p w:rsidR="007F12FF" w:rsidRPr="007301DC" w:rsidRDefault="007F12FF" w:rsidP="007F12FF">
      <w:pPr>
        <w:spacing w:line="360" w:lineRule="auto"/>
        <w:ind w:firstLine="708"/>
        <w:contextualSpacing/>
        <w:jc w:val="both"/>
        <w:rPr>
          <w:sz w:val="22"/>
          <w:szCs w:val="22"/>
        </w:rPr>
      </w:pPr>
      <w:r w:rsidRPr="007301DC">
        <w:rPr>
          <w:sz w:val="22"/>
          <w:szCs w:val="22"/>
        </w:rPr>
        <w:t xml:space="preserve">1.1. Se înlocuiește Anexa nr. 1 la Contractul de administrare nr. </w:t>
      </w:r>
      <w:r>
        <w:rPr>
          <w:sz w:val="22"/>
          <w:szCs w:val="22"/>
          <w:lang w:val="fr-FR"/>
        </w:rPr>
        <w:t>18930/13384/11.10.2021</w:t>
      </w:r>
      <w:r w:rsidRPr="007301DC">
        <w:rPr>
          <w:sz w:val="22"/>
          <w:szCs w:val="22"/>
        </w:rPr>
        <w:t xml:space="preserve"> cu Anexa nr. 1 la Hotărârea Consiliului Județean Argeș nr. </w:t>
      </w:r>
      <w:proofErr w:type="gramStart"/>
      <w:r>
        <w:rPr>
          <w:sz w:val="22"/>
          <w:szCs w:val="22"/>
          <w:lang w:val="fr-FR"/>
        </w:rPr>
        <w:t>………………..</w:t>
      </w:r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parte integrantă din aceasta</w:t>
      </w:r>
      <w:r w:rsidRPr="007301DC">
        <w:rPr>
          <w:sz w:val="22"/>
          <w:szCs w:val="22"/>
        </w:rPr>
        <w:t>.</w:t>
      </w:r>
    </w:p>
    <w:p w:rsidR="007F12FF" w:rsidRPr="007301DC" w:rsidRDefault="007F12FF" w:rsidP="007F12FF">
      <w:pPr>
        <w:spacing w:line="360" w:lineRule="auto"/>
        <w:ind w:firstLine="708"/>
        <w:contextualSpacing/>
        <w:jc w:val="both"/>
        <w:rPr>
          <w:sz w:val="22"/>
          <w:szCs w:val="22"/>
        </w:rPr>
      </w:pPr>
    </w:p>
    <w:p w:rsidR="007F12FF" w:rsidRPr="007301DC" w:rsidRDefault="007F12FF" w:rsidP="007F12FF">
      <w:pPr>
        <w:spacing w:line="360" w:lineRule="auto"/>
        <w:ind w:firstLine="708"/>
        <w:contextualSpacing/>
        <w:jc w:val="both"/>
        <w:rPr>
          <w:b/>
          <w:sz w:val="22"/>
          <w:szCs w:val="22"/>
        </w:rPr>
      </w:pPr>
      <w:r w:rsidRPr="007301DC">
        <w:rPr>
          <w:b/>
          <w:sz w:val="22"/>
          <w:szCs w:val="22"/>
        </w:rPr>
        <w:t>IV. Drepturile și obligațiile părților:</w:t>
      </w:r>
    </w:p>
    <w:p w:rsidR="007F12FF" w:rsidRPr="000249AC" w:rsidRDefault="007F12FF" w:rsidP="007F12FF">
      <w:pPr>
        <w:spacing w:line="360" w:lineRule="auto"/>
        <w:ind w:firstLine="708"/>
        <w:contextualSpacing/>
        <w:jc w:val="both"/>
        <w:rPr>
          <w:sz w:val="22"/>
          <w:szCs w:val="22"/>
        </w:rPr>
      </w:pPr>
      <w:r w:rsidRPr="007301DC">
        <w:rPr>
          <w:b/>
          <w:sz w:val="22"/>
          <w:szCs w:val="22"/>
        </w:rPr>
        <w:t xml:space="preserve">2. Administratorul – </w:t>
      </w:r>
      <w:r w:rsidRPr="000249AC">
        <w:t xml:space="preserve">Spitalul de Recuperare Respiratorie și Pneumologie </w:t>
      </w:r>
      <w:r w:rsidRPr="000249AC">
        <w:rPr>
          <w:i/>
        </w:rPr>
        <w:t xml:space="preserve">Sf. Andrei </w:t>
      </w:r>
      <w:r w:rsidRPr="000249AC">
        <w:t>Valea Iașului</w:t>
      </w:r>
      <w:r w:rsidRPr="000249AC">
        <w:rPr>
          <w:sz w:val="22"/>
          <w:szCs w:val="22"/>
        </w:rPr>
        <w:t>:</w:t>
      </w:r>
    </w:p>
    <w:p w:rsidR="007F12FF" w:rsidRDefault="007F12FF" w:rsidP="007F12FF">
      <w:pPr>
        <w:spacing w:line="360" w:lineRule="auto"/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2.6 Să procedeze la înscrierea în cartea funciară a dreptului de administrare.</w:t>
      </w:r>
    </w:p>
    <w:p w:rsidR="007F12FF" w:rsidRPr="007301DC" w:rsidRDefault="007F12FF" w:rsidP="007F12FF">
      <w:pPr>
        <w:spacing w:line="360" w:lineRule="auto"/>
        <w:ind w:left="720"/>
        <w:contextualSpacing/>
        <w:jc w:val="both"/>
        <w:rPr>
          <w:sz w:val="22"/>
          <w:szCs w:val="22"/>
        </w:rPr>
      </w:pPr>
    </w:p>
    <w:p w:rsidR="007F12FF" w:rsidRDefault="007F12FF" w:rsidP="007F12FF">
      <w:pPr>
        <w:spacing w:line="360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Bunul se transmite </w:t>
      </w:r>
      <w:r w:rsidRPr="00BC4F12">
        <w:t xml:space="preserve">Spitalului de </w:t>
      </w:r>
      <w:r>
        <w:t>Recuperare Respiratorie și Pneumologie</w:t>
      </w:r>
      <w:r w:rsidRPr="00BC4F12">
        <w:t xml:space="preserve"> </w:t>
      </w:r>
      <w:r w:rsidRPr="00BC4F12">
        <w:rPr>
          <w:i/>
        </w:rPr>
        <w:t xml:space="preserve">Sf. Andrei </w:t>
      </w:r>
      <w:r w:rsidRPr="00BC4F12">
        <w:t xml:space="preserve">Valea Iașului </w:t>
      </w:r>
      <w:r>
        <w:rPr>
          <w:sz w:val="22"/>
          <w:szCs w:val="22"/>
        </w:rPr>
        <w:t>pe bază de proces-verbal, ce va constitui Anexa nr. 1 la prezentul act adițional.</w:t>
      </w:r>
    </w:p>
    <w:p w:rsidR="007F12FF" w:rsidRPr="007301DC" w:rsidRDefault="007F12FF" w:rsidP="007F12FF">
      <w:pPr>
        <w:spacing w:line="360" w:lineRule="auto"/>
        <w:contextualSpacing/>
        <w:jc w:val="both"/>
        <w:rPr>
          <w:sz w:val="22"/>
          <w:szCs w:val="22"/>
        </w:rPr>
      </w:pPr>
    </w:p>
    <w:p w:rsidR="007F12FF" w:rsidRPr="007301DC" w:rsidRDefault="007F12FF" w:rsidP="007F12FF">
      <w:pPr>
        <w:spacing w:line="360" w:lineRule="auto"/>
        <w:ind w:firstLine="708"/>
        <w:contextualSpacing/>
        <w:jc w:val="both"/>
        <w:rPr>
          <w:sz w:val="22"/>
          <w:szCs w:val="22"/>
        </w:rPr>
      </w:pPr>
      <w:r w:rsidRPr="007301DC">
        <w:rPr>
          <w:b/>
          <w:sz w:val="22"/>
          <w:szCs w:val="22"/>
        </w:rPr>
        <w:t>Celelalte clauze ramân  neschimbate</w:t>
      </w:r>
      <w:r w:rsidRPr="007301DC">
        <w:rPr>
          <w:sz w:val="22"/>
          <w:szCs w:val="22"/>
        </w:rPr>
        <w:t xml:space="preserve">.               </w:t>
      </w:r>
    </w:p>
    <w:p w:rsidR="007F12FF" w:rsidRPr="007301DC" w:rsidRDefault="007F12FF" w:rsidP="007F12FF">
      <w:pPr>
        <w:spacing w:line="360" w:lineRule="auto"/>
        <w:contextualSpacing/>
        <w:jc w:val="both"/>
        <w:rPr>
          <w:sz w:val="22"/>
          <w:szCs w:val="22"/>
        </w:rPr>
      </w:pPr>
      <w:r w:rsidRPr="007301DC">
        <w:rPr>
          <w:sz w:val="22"/>
          <w:szCs w:val="22"/>
        </w:rPr>
        <w:t xml:space="preserve">     </w:t>
      </w:r>
      <w:r w:rsidRPr="007301DC">
        <w:rPr>
          <w:sz w:val="22"/>
          <w:szCs w:val="22"/>
        </w:rPr>
        <w:tab/>
        <w:t xml:space="preserve">Modificările cuprinse în prezentul </w:t>
      </w:r>
      <w:r w:rsidRPr="007301DC">
        <w:rPr>
          <w:b/>
          <w:sz w:val="22"/>
          <w:szCs w:val="22"/>
        </w:rPr>
        <w:t>Act Adiţional</w:t>
      </w:r>
      <w:r w:rsidRPr="007301DC">
        <w:rPr>
          <w:sz w:val="22"/>
          <w:szCs w:val="22"/>
        </w:rPr>
        <w:t xml:space="preserve"> s-au realizat cu acordul părţilor, intrând în vigoare la data semnării lui. </w:t>
      </w:r>
    </w:p>
    <w:p w:rsidR="007F12FF" w:rsidRDefault="007F12FF" w:rsidP="007F12FF">
      <w:pPr>
        <w:spacing w:line="360" w:lineRule="auto"/>
        <w:ind w:firstLine="708"/>
        <w:contextualSpacing/>
        <w:jc w:val="both"/>
        <w:rPr>
          <w:sz w:val="22"/>
          <w:szCs w:val="22"/>
        </w:rPr>
      </w:pPr>
      <w:r w:rsidRPr="007301DC">
        <w:rPr>
          <w:sz w:val="22"/>
          <w:szCs w:val="22"/>
        </w:rPr>
        <w:t>Prezentul act adițional a fost  încheiat în 2 exemplare, câte unul pentru fiecare parte.</w:t>
      </w:r>
    </w:p>
    <w:p w:rsidR="007F12FF" w:rsidRDefault="007F12FF" w:rsidP="007F12FF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</w:t>
      </w:r>
      <w:r>
        <w:rPr>
          <w:b/>
          <w:sz w:val="22"/>
          <w:szCs w:val="22"/>
        </w:rPr>
        <w:t xml:space="preserve"> </w:t>
      </w:r>
    </w:p>
    <w:p w:rsidR="007F12FF" w:rsidRDefault="007F12FF" w:rsidP="007F12FF">
      <w:pPr>
        <w:jc w:val="both"/>
        <w:rPr>
          <w:b/>
          <w:sz w:val="22"/>
          <w:szCs w:val="22"/>
        </w:rPr>
      </w:pPr>
    </w:p>
    <w:p w:rsidR="007F12FF" w:rsidRPr="00A521D4" w:rsidRDefault="007F12FF" w:rsidP="007F12FF">
      <w:pPr>
        <w:jc w:val="both"/>
        <w:rPr>
          <w:rStyle w:val="ln2ttabel"/>
        </w:rPr>
      </w:pPr>
    </w:p>
    <w:p w:rsidR="007F12FF" w:rsidRPr="00A521D4" w:rsidRDefault="007F12FF" w:rsidP="007F12FF">
      <w:pPr>
        <w:jc w:val="both"/>
        <w:rPr>
          <w:b/>
          <w:sz w:val="22"/>
          <w:szCs w:val="22"/>
        </w:rPr>
      </w:pPr>
      <w:r w:rsidRPr="00A521D4">
        <w:rPr>
          <w:b/>
        </w:rPr>
        <w:t xml:space="preserve">                  </w:t>
      </w:r>
      <w:r w:rsidRPr="00A521D4">
        <w:rPr>
          <w:b/>
          <w:sz w:val="22"/>
          <w:szCs w:val="22"/>
          <w:u w:val="single"/>
        </w:rPr>
        <w:t>PROPRIETAR</w:t>
      </w:r>
      <w:r w:rsidRPr="00A521D4">
        <w:rPr>
          <w:b/>
          <w:sz w:val="22"/>
          <w:szCs w:val="22"/>
        </w:rPr>
        <w:tab/>
      </w:r>
      <w:r w:rsidRPr="00A521D4">
        <w:rPr>
          <w:b/>
          <w:sz w:val="22"/>
          <w:szCs w:val="22"/>
        </w:rPr>
        <w:tab/>
      </w:r>
      <w:r w:rsidRPr="00A521D4">
        <w:rPr>
          <w:b/>
          <w:sz w:val="22"/>
          <w:szCs w:val="22"/>
        </w:rPr>
        <w:tab/>
      </w:r>
      <w:r w:rsidRPr="00A521D4">
        <w:rPr>
          <w:b/>
          <w:sz w:val="22"/>
          <w:szCs w:val="22"/>
        </w:rPr>
        <w:tab/>
      </w:r>
      <w:r w:rsidRPr="00A521D4">
        <w:rPr>
          <w:b/>
          <w:sz w:val="22"/>
          <w:szCs w:val="22"/>
        </w:rPr>
        <w:tab/>
        <w:t xml:space="preserve">           </w:t>
      </w:r>
      <w:r w:rsidRPr="00A521D4">
        <w:rPr>
          <w:b/>
          <w:sz w:val="22"/>
          <w:szCs w:val="22"/>
          <w:u w:val="single"/>
        </w:rPr>
        <w:t>ADMINISTRATOR</w:t>
      </w:r>
    </w:p>
    <w:p w:rsidR="007F12FF" w:rsidRPr="00D61C74" w:rsidRDefault="007F12FF" w:rsidP="007F12FF">
      <w:pPr>
        <w:jc w:val="both"/>
        <w:rPr>
          <w:b/>
          <w:sz w:val="22"/>
          <w:szCs w:val="22"/>
        </w:rPr>
      </w:pPr>
      <w:r w:rsidRPr="00A521D4">
        <w:rPr>
          <w:b/>
          <w:sz w:val="22"/>
          <w:szCs w:val="22"/>
        </w:rPr>
        <w:t xml:space="preserve">               JUDEȚUL ARGEȘ</w:t>
      </w:r>
      <w:r w:rsidRPr="00A521D4">
        <w:rPr>
          <w:b/>
          <w:sz w:val="22"/>
          <w:szCs w:val="22"/>
        </w:rPr>
        <w:tab/>
        <w:t xml:space="preserve">                           </w:t>
      </w:r>
      <w:r w:rsidRPr="00D61C74">
        <w:rPr>
          <w:b/>
          <w:sz w:val="22"/>
          <w:szCs w:val="22"/>
        </w:rPr>
        <w:t xml:space="preserve">SPITALUL DE  </w:t>
      </w:r>
      <w:r>
        <w:rPr>
          <w:b/>
          <w:sz w:val="22"/>
          <w:szCs w:val="22"/>
        </w:rPr>
        <w:t>RECUPERARE RESPIRATORIE</w:t>
      </w:r>
    </w:p>
    <w:p w:rsidR="007F12FF" w:rsidRPr="00D61C74" w:rsidRDefault="007F12FF" w:rsidP="007F12FF">
      <w:pPr>
        <w:jc w:val="both"/>
        <w:rPr>
          <w:b/>
          <w:sz w:val="22"/>
          <w:szCs w:val="22"/>
          <w:lang w:val="fr-FR"/>
        </w:rPr>
      </w:pPr>
      <w:r w:rsidRPr="00A521D4">
        <w:rPr>
          <w:b/>
          <w:sz w:val="22"/>
          <w:szCs w:val="22"/>
        </w:rPr>
        <w:t xml:space="preserve">                                                                                                 </w:t>
      </w:r>
      <w:r w:rsidRPr="00D61C74">
        <w:rPr>
          <w:b/>
          <w:i/>
          <w:sz w:val="22"/>
          <w:szCs w:val="22"/>
          <w:lang w:val="fr-FR"/>
        </w:rPr>
        <w:t>SF. ANDREI</w:t>
      </w:r>
      <w:r w:rsidRPr="00D61C74">
        <w:rPr>
          <w:b/>
          <w:sz w:val="22"/>
          <w:szCs w:val="22"/>
          <w:lang w:val="fr-FR"/>
        </w:rPr>
        <w:t xml:space="preserve"> VALEA IAȘULUI</w:t>
      </w:r>
    </w:p>
    <w:p w:rsidR="007F12FF" w:rsidRPr="00D61C74" w:rsidRDefault="007F12FF" w:rsidP="007F12FF">
      <w:pPr>
        <w:jc w:val="both"/>
        <w:rPr>
          <w:sz w:val="22"/>
          <w:szCs w:val="22"/>
          <w:lang w:val="fr-FR"/>
        </w:rPr>
      </w:pPr>
      <w:r w:rsidRPr="00D61C74">
        <w:rPr>
          <w:b/>
          <w:sz w:val="22"/>
          <w:szCs w:val="22"/>
          <w:lang w:val="fr-FR"/>
        </w:rPr>
        <w:t xml:space="preserve">                                                      </w:t>
      </w:r>
    </w:p>
    <w:p w:rsidR="007F12FF" w:rsidRPr="00DF740F" w:rsidRDefault="007F12FF" w:rsidP="007F12FF">
      <w:pPr>
        <w:jc w:val="both"/>
        <w:rPr>
          <w:b/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 xml:space="preserve">                 PREȘEDINTE</w:t>
      </w:r>
      <w:r w:rsidRPr="00DF740F">
        <w:rPr>
          <w:b/>
          <w:sz w:val="22"/>
          <w:szCs w:val="22"/>
          <w:lang w:val="fr-FR"/>
        </w:rPr>
        <w:tab/>
        <w:t xml:space="preserve">                                                        </w:t>
      </w:r>
      <w:r>
        <w:rPr>
          <w:b/>
          <w:sz w:val="22"/>
          <w:szCs w:val="22"/>
          <w:lang w:val="fr-FR"/>
        </w:rPr>
        <w:t xml:space="preserve">         MANAGER</w:t>
      </w:r>
    </w:p>
    <w:p w:rsidR="007F12FF" w:rsidRPr="00DF740F" w:rsidRDefault="007F12FF" w:rsidP="007F12FF">
      <w:pPr>
        <w:jc w:val="both"/>
        <w:rPr>
          <w:b/>
          <w:sz w:val="22"/>
          <w:szCs w:val="22"/>
          <w:lang w:val="fr-FR"/>
        </w:rPr>
      </w:pPr>
      <w:r w:rsidRPr="00DF740F">
        <w:rPr>
          <w:b/>
          <w:sz w:val="22"/>
          <w:szCs w:val="22"/>
          <w:lang w:val="fr-FR"/>
        </w:rPr>
        <w:t xml:space="preserve">                </w:t>
      </w:r>
      <w:r w:rsidRPr="00DF740F">
        <w:rPr>
          <w:sz w:val="22"/>
          <w:szCs w:val="22"/>
          <w:lang w:val="fr-FR"/>
        </w:rPr>
        <w:t xml:space="preserve"> </w:t>
      </w:r>
      <w:r w:rsidRPr="00DF740F">
        <w:rPr>
          <w:b/>
          <w:sz w:val="22"/>
          <w:szCs w:val="22"/>
          <w:lang w:val="fr-FR"/>
        </w:rPr>
        <w:t>ION MÎNZÎNĂ</w:t>
      </w:r>
      <w:r w:rsidRPr="00DF740F">
        <w:rPr>
          <w:sz w:val="22"/>
          <w:szCs w:val="22"/>
          <w:lang w:val="fr-FR"/>
        </w:rPr>
        <w:t xml:space="preserve">                                                               </w:t>
      </w:r>
      <w:r>
        <w:rPr>
          <w:b/>
          <w:sz w:val="22"/>
          <w:szCs w:val="22"/>
          <w:lang w:val="fr-FR"/>
        </w:rPr>
        <w:t>FLORENTINA MATEI</w:t>
      </w:r>
    </w:p>
    <w:p w:rsidR="007F12FF" w:rsidRPr="00DF740F" w:rsidRDefault="007F12FF" w:rsidP="007F12FF">
      <w:pPr>
        <w:jc w:val="both"/>
        <w:rPr>
          <w:sz w:val="22"/>
          <w:szCs w:val="22"/>
          <w:lang w:val="fr-FR"/>
        </w:rPr>
      </w:pPr>
      <w:r w:rsidRPr="00DF740F">
        <w:rPr>
          <w:sz w:val="22"/>
          <w:szCs w:val="22"/>
          <w:lang w:val="fr-FR"/>
        </w:rPr>
        <w:t xml:space="preserve">                           </w:t>
      </w:r>
    </w:p>
    <w:p w:rsidR="007F12FF" w:rsidRPr="00DF740F" w:rsidRDefault="007F12FF" w:rsidP="007F12FF">
      <w:pPr>
        <w:jc w:val="both"/>
        <w:rPr>
          <w:sz w:val="22"/>
          <w:szCs w:val="22"/>
          <w:lang w:val="fr-FR"/>
        </w:rPr>
      </w:pPr>
      <w:r w:rsidRPr="00DF740F">
        <w:rPr>
          <w:sz w:val="22"/>
          <w:szCs w:val="22"/>
          <w:lang w:val="fr-FR"/>
        </w:rPr>
        <w:t xml:space="preserve">                     </w:t>
      </w:r>
    </w:p>
    <w:p w:rsidR="007F12FF" w:rsidRPr="00DF740F" w:rsidRDefault="007F12FF" w:rsidP="007F12FF">
      <w:pPr>
        <w:jc w:val="both"/>
        <w:rPr>
          <w:sz w:val="22"/>
          <w:szCs w:val="22"/>
          <w:lang w:val="fr-FR"/>
        </w:rPr>
      </w:pPr>
      <w:r w:rsidRPr="00DF740F">
        <w:rPr>
          <w:sz w:val="22"/>
          <w:szCs w:val="22"/>
          <w:lang w:val="fr-FR"/>
        </w:rPr>
        <w:t xml:space="preserve">                        </w:t>
      </w:r>
      <w:r w:rsidRPr="00DF740F">
        <w:rPr>
          <w:b/>
          <w:sz w:val="22"/>
          <w:szCs w:val="22"/>
          <w:lang w:val="fr-FR"/>
        </w:rPr>
        <w:t xml:space="preserve">                                                                                                                                  </w:t>
      </w:r>
    </w:p>
    <w:p w:rsidR="007F12FF" w:rsidRPr="00DF740F" w:rsidRDefault="007F12FF" w:rsidP="007F12FF">
      <w:pPr>
        <w:jc w:val="both"/>
        <w:rPr>
          <w:b/>
          <w:i/>
          <w:sz w:val="22"/>
          <w:szCs w:val="22"/>
        </w:rPr>
      </w:pPr>
      <w:r w:rsidRPr="00DF740F">
        <w:rPr>
          <w:b/>
          <w:sz w:val="22"/>
          <w:szCs w:val="22"/>
          <w:lang w:val="fr-FR"/>
        </w:rPr>
        <w:t xml:space="preserve"> </w:t>
      </w:r>
      <w:r w:rsidRPr="00DF740F">
        <w:rPr>
          <w:b/>
          <w:sz w:val="22"/>
          <w:szCs w:val="22"/>
          <w:lang w:val="fr-FR"/>
        </w:rPr>
        <w:tab/>
        <w:t xml:space="preserve">      </w:t>
      </w:r>
      <w:r w:rsidRPr="00DF740F">
        <w:rPr>
          <w:b/>
          <w:sz w:val="22"/>
          <w:szCs w:val="22"/>
        </w:rPr>
        <w:t xml:space="preserve"> </w:t>
      </w:r>
      <w:r w:rsidRPr="00DF740F">
        <w:rPr>
          <w:i/>
          <w:sz w:val="22"/>
          <w:szCs w:val="22"/>
        </w:rPr>
        <w:t>Avizat de legalitate</w:t>
      </w:r>
      <w:r w:rsidRPr="00DF740F">
        <w:rPr>
          <w:b/>
          <w:i/>
          <w:sz w:val="22"/>
          <w:szCs w:val="22"/>
        </w:rPr>
        <w:t xml:space="preserve">                                                               </w:t>
      </w:r>
    </w:p>
    <w:p w:rsidR="007F12FF" w:rsidRPr="00DF740F" w:rsidRDefault="007F12FF" w:rsidP="007F12FF">
      <w:pPr>
        <w:jc w:val="both"/>
        <w:rPr>
          <w:b/>
          <w:i/>
          <w:sz w:val="22"/>
          <w:szCs w:val="22"/>
        </w:rPr>
      </w:pPr>
      <w:r w:rsidRPr="00DF740F">
        <w:rPr>
          <w:b/>
          <w:sz w:val="20"/>
          <w:szCs w:val="20"/>
        </w:rPr>
        <w:t xml:space="preserve"> </w:t>
      </w:r>
      <w:r w:rsidRPr="00DF740F">
        <w:rPr>
          <w:b/>
          <w:sz w:val="18"/>
          <w:szCs w:val="18"/>
        </w:rPr>
        <w:t xml:space="preserve">SECRETARUL  GENERAL  AL JUDEȚULUI ARGEȘ,                                       </w:t>
      </w:r>
      <w:r w:rsidRPr="004C525A">
        <w:rPr>
          <w:b/>
          <w:sz w:val="22"/>
          <w:szCs w:val="22"/>
        </w:rPr>
        <w:t xml:space="preserve">   </w:t>
      </w:r>
      <w:r w:rsidRPr="00DF740F">
        <w:rPr>
          <w:b/>
          <w:sz w:val="18"/>
          <w:szCs w:val="18"/>
        </w:rPr>
        <w:t xml:space="preserve">                                                                </w:t>
      </w:r>
    </w:p>
    <w:p w:rsidR="007F12FF" w:rsidRPr="00DF740F" w:rsidRDefault="007F12FF" w:rsidP="007F12FF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IONEL VOICA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     </w:t>
      </w:r>
    </w:p>
    <w:p w:rsidR="007F12FF" w:rsidRPr="00DF740F" w:rsidRDefault="007F12FF" w:rsidP="007F12FF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</w:t>
      </w:r>
    </w:p>
    <w:p w:rsidR="007F12FF" w:rsidRPr="00DF740F" w:rsidRDefault="007F12FF" w:rsidP="007F12FF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</w:t>
      </w:r>
    </w:p>
    <w:p w:rsidR="007F12FF" w:rsidRPr="00DF740F" w:rsidRDefault="007F12FF" w:rsidP="007F12FF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          </w:t>
      </w:r>
    </w:p>
    <w:p w:rsidR="007F12FF" w:rsidRPr="00DF740F" w:rsidRDefault="007F12FF" w:rsidP="007F12F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DIRECTOR EXECUTIV</w:t>
      </w:r>
      <w:r w:rsidRPr="00DF740F">
        <w:rPr>
          <w:b/>
          <w:sz w:val="22"/>
          <w:szCs w:val="22"/>
        </w:rPr>
        <w:tab/>
        <w:t xml:space="preserve">     </w:t>
      </w:r>
      <w:r w:rsidRPr="00DF740F">
        <w:rPr>
          <w:b/>
          <w:sz w:val="22"/>
          <w:szCs w:val="22"/>
        </w:rPr>
        <w:tab/>
        <w:t xml:space="preserve">      </w:t>
      </w:r>
      <w:r>
        <w:rPr>
          <w:b/>
          <w:sz w:val="22"/>
          <w:szCs w:val="22"/>
        </w:rPr>
        <w:t xml:space="preserve">                 DIRECTOR FINANCIAR CONTABIL</w:t>
      </w:r>
      <w:r w:rsidRPr="00DF740F">
        <w:rPr>
          <w:b/>
          <w:sz w:val="22"/>
          <w:szCs w:val="22"/>
        </w:rPr>
        <w:t xml:space="preserve">                                             </w:t>
      </w:r>
    </w:p>
    <w:p w:rsidR="007F12FF" w:rsidRPr="00DF740F" w:rsidRDefault="007F12FF" w:rsidP="007F12FF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CARMEN MOCANU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                DANIELA CRISTEA</w:t>
      </w:r>
    </w:p>
    <w:p w:rsidR="007F12FF" w:rsidRPr="00DF740F" w:rsidRDefault="007F12FF" w:rsidP="007F12FF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                                                                                               </w:t>
      </w:r>
      <w:r w:rsidRPr="00DF740F">
        <w:rPr>
          <w:b/>
          <w:sz w:val="22"/>
          <w:szCs w:val="22"/>
        </w:rPr>
        <w:tab/>
      </w:r>
    </w:p>
    <w:p w:rsidR="007F12FF" w:rsidRPr="00DF740F" w:rsidRDefault="007F12FF" w:rsidP="007F12FF">
      <w:pPr>
        <w:jc w:val="both"/>
        <w:rPr>
          <w:b/>
          <w:sz w:val="22"/>
          <w:szCs w:val="22"/>
        </w:rPr>
      </w:pPr>
    </w:p>
    <w:p w:rsidR="007F12FF" w:rsidRPr="00DF740F" w:rsidRDefault="007F12FF" w:rsidP="007F12F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DIRECTOR EXECUTIV</w:t>
      </w:r>
      <w:r w:rsidRPr="00DF740F">
        <w:rPr>
          <w:b/>
          <w:sz w:val="22"/>
          <w:szCs w:val="22"/>
        </w:rPr>
        <w:tab/>
        <w:t xml:space="preserve">                                                                   </w:t>
      </w:r>
      <w:r w:rsidRPr="00DF740F">
        <w:rPr>
          <w:b/>
          <w:sz w:val="22"/>
          <w:szCs w:val="22"/>
        </w:rPr>
        <w:tab/>
        <w:t xml:space="preserve">                                                                               </w:t>
      </w:r>
    </w:p>
    <w:p w:rsidR="007F12FF" w:rsidRPr="00DF740F" w:rsidRDefault="007F12FF" w:rsidP="007F12FF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ab/>
        <w:t xml:space="preserve">     ALISA CIOBANU</w:t>
      </w:r>
    </w:p>
    <w:p w:rsidR="007F12FF" w:rsidRPr="00DF740F" w:rsidRDefault="007F12FF" w:rsidP="007F12FF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                                                                     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</w:p>
    <w:p w:rsidR="007F12FF" w:rsidRPr="00DF740F" w:rsidRDefault="007F12FF" w:rsidP="007F12FF">
      <w:pPr>
        <w:jc w:val="both"/>
        <w:rPr>
          <w:b/>
          <w:sz w:val="22"/>
          <w:szCs w:val="22"/>
        </w:rPr>
      </w:pPr>
    </w:p>
    <w:p w:rsidR="007F12FF" w:rsidRPr="00DF740F" w:rsidRDefault="007F12FF" w:rsidP="007F12FF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DIRECTOR EXEC</w:t>
      </w:r>
      <w:r>
        <w:rPr>
          <w:b/>
          <w:sz w:val="22"/>
          <w:szCs w:val="22"/>
        </w:rPr>
        <w:t>UTIV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                                         </w:t>
      </w:r>
    </w:p>
    <w:p w:rsidR="007F12FF" w:rsidRPr="003A057E" w:rsidRDefault="007F12FF" w:rsidP="007F12FF">
      <w:pPr>
        <w:ind w:firstLine="720"/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ALIN STOICEA</w:t>
      </w:r>
    </w:p>
    <w:p w:rsidR="007F12FF" w:rsidRPr="00DF740F" w:rsidRDefault="007F12FF" w:rsidP="007F12FF">
      <w:pPr>
        <w:jc w:val="both"/>
      </w:pPr>
    </w:p>
    <w:p w:rsidR="007F12FF" w:rsidRPr="00DF740F" w:rsidRDefault="007F12FF" w:rsidP="007F12FF">
      <w:pPr>
        <w:jc w:val="both"/>
        <w:rPr>
          <w:i/>
          <w:sz w:val="20"/>
          <w:szCs w:val="20"/>
        </w:rPr>
      </w:pPr>
    </w:p>
    <w:p w:rsidR="007F12FF" w:rsidRDefault="007F12FF" w:rsidP="007F12FF">
      <w:pPr>
        <w:spacing w:line="276" w:lineRule="auto"/>
        <w:contextualSpacing/>
        <w:jc w:val="both"/>
      </w:pPr>
    </w:p>
    <w:p w:rsidR="007F12FF" w:rsidRPr="00406BD5" w:rsidRDefault="007F12FF" w:rsidP="007F12FF">
      <w:pPr>
        <w:spacing w:line="276" w:lineRule="auto"/>
        <w:contextualSpacing/>
        <w:jc w:val="both"/>
      </w:pPr>
    </w:p>
    <w:p w:rsidR="007F12FF" w:rsidRPr="00406BD5" w:rsidRDefault="007F12FF" w:rsidP="007F12FF">
      <w:pPr>
        <w:spacing w:line="276" w:lineRule="auto"/>
        <w:contextualSpacing/>
        <w:jc w:val="both"/>
        <w:rPr>
          <w:i/>
        </w:rPr>
      </w:pPr>
      <w:r w:rsidRPr="00406BD5">
        <w:rPr>
          <w:i/>
        </w:rPr>
        <w:t xml:space="preserve">                  Consilier juridic,</w:t>
      </w:r>
      <w:r w:rsidRPr="00406BD5">
        <w:rPr>
          <w:i/>
        </w:rPr>
        <w:tab/>
      </w:r>
      <w:r w:rsidRPr="00406BD5">
        <w:rPr>
          <w:i/>
        </w:rPr>
        <w:tab/>
      </w:r>
      <w:r w:rsidRPr="00406BD5">
        <w:rPr>
          <w:i/>
        </w:rPr>
        <w:tab/>
      </w:r>
      <w:r w:rsidRPr="00406BD5">
        <w:rPr>
          <w:i/>
        </w:rPr>
        <w:tab/>
        <w:t xml:space="preserve">         </w:t>
      </w:r>
    </w:p>
    <w:p w:rsidR="007F12FF" w:rsidRPr="00406BD5" w:rsidRDefault="007F12FF" w:rsidP="007F12FF">
      <w:pPr>
        <w:spacing w:line="276" w:lineRule="auto"/>
        <w:contextualSpacing/>
        <w:jc w:val="both"/>
        <w:rPr>
          <w:b/>
          <w:lang w:val="en-US"/>
        </w:rPr>
      </w:pPr>
      <w:r w:rsidRPr="00406BD5">
        <w:rPr>
          <w:i/>
        </w:rPr>
        <w:t xml:space="preserve">               </w:t>
      </w:r>
      <w:r>
        <w:rPr>
          <w:i/>
        </w:rPr>
        <w:t>Robert CIORTAN</w:t>
      </w:r>
    </w:p>
    <w:p w:rsidR="007F12FF" w:rsidRDefault="007F12FF" w:rsidP="007F12FF">
      <w:pPr>
        <w:rPr>
          <w:sz w:val="26"/>
          <w:szCs w:val="26"/>
        </w:rPr>
      </w:pPr>
    </w:p>
    <w:p w:rsidR="007F12FF" w:rsidRDefault="007F12FF" w:rsidP="007F12FF">
      <w:pPr>
        <w:rPr>
          <w:sz w:val="26"/>
          <w:szCs w:val="26"/>
        </w:rPr>
      </w:pPr>
    </w:p>
    <w:p w:rsidR="007F12FF" w:rsidRDefault="007F12FF" w:rsidP="007F12FF">
      <w:pPr>
        <w:rPr>
          <w:sz w:val="26"/>
          <w:szCs w:val="26"/>
        </w:rPr>
      </w:pPr>
    </w:p>
    <w:p w:rsidR="007F12FF" w:rsidRDefault="007F12FF" w:rsidP="007F12FF">
      <w:pPr>
        <w:rPr>
          <w:sz w:val="26"/>
          <w:szCs w:val="26"/>
        </w:rPr>
      </w:pPr>
    </w:p>
    <w:p w:rsidR="00DF22F8" w:rsidRPr="00166B0D" w:rsidRDefault="00DF22F8" w:rsidP="00166B0D"/>
    <w:sectPr w:rsidR="00DF22F8" w:rsidRPr="00166B0D" w:rsidSect="003E474B">
      <w:pgSz w:w="12240" w:h="15840"/>
      <w:pgMar w:top="72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B198F"/>
    <w:rsid w:val="00166B0D"/>
    <w:rsid w:val="0028198F"/>
    <w:rsid w:val="003B659F"/>
    <w:rsid w:val="005B198F"/>
    <w:rsid w:val="00707C2F"/>
    <w:rsid w:val="007F12FF"/>
    <w:rsid w:val="00A521D4"/>
    <w:rsid w:val="00AE0BC2"/>
    <w:rsid w:val="00DF22F8"/>
    <w:rsid w:val="00E1609C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n2ttabel">
    <w:name w:val="ln2ttabel"/>
    <w:basedOn w:val="DefaultParagraphFont"/>
    <w:rsid w:val="005B198F"/>
  </w:style>
  <w:style w:type="character" w:customStyle="1" w:styleId="ln2tpunct">
    <w:name w:val="ln2tpunct"/>
    <w:basedOn w:val="DefaultParagraphFont"/>
    <w:rsid w:val="005B198F"/>
  </w:style>
  <w:style w:type="character" w:styleId="Strong">
    <w:name w:val="Strong"/>
    <w:uiPriority w:val="22"/>
    <w:qFormat/>
    <w:rsid w:val="005B19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1249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8357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3</cp:revision>
  <dcterms:created xsi:type="dcterms:W3CDTF">2024-05-23T06:13:00Z</dcterms:created>
  <dcterms:modified xsi:type="dcterms:W3CDTF">2024-06-06T10:16:00Z</dcterms:modified>
</cp:coreProperties>
</file>