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205D1" w:rsidRPr="00406BD5" w:rsidRDefault="006205D1" w:rsidP="006205D1">
      <w:pPr>
        <w:tabs>
          <w:tab w:val="left" w:pos="1663"/>
        </w:tabs>
        <w:spacing w:line="276" w:lineRule="auto"/>
        <w:contextualSpacing/>
        <w:jc w:val="right"/>
        <w:rPr>
          <w:b/>
        </w:rPr>
      </w:pPr>
      <w:r w:rsidRPr="00406BD5">
        <w:rPr>
          <w:b/>
        </w:rPr>
        <w:t>Anexa nr. 1</w:t>
      </w:r>
    </w:p>
    <w:p w:rsidR="006205D1" w:rsidRPr="00406BD5" w:rsidRDefault="006205D1" w:rsidP="006205D1">
      <w:pPr>
        <w:tabs>
          <w:tab w:val="left" w:pos="1663"/>
        </w:tabs>
        <w:spacing w:line="276" w:lineRule="auto"/>
        <w:contextualSpacing/>
        <w:jc w:val="right"/>
        <w:rPr>
          <w:b/>
        </w:rPr>
      </w:pPr>
    </w:p>
    <w:p w:rsidR="006205D1" w:rsidRPr="00406BD5" w:rsidRDefault="006205D1" w:rsidP="006205D1">
      <w:pPr>
        <w:tabs>
          <w:tab w:val="left" w:pos="1663"/>
        </w:tabs>
        <w:spacing w:line="276" w:lineRule="auto"/>
        <w:contextualSpacing/>
        <w:jc w:val="right"/>
        <w:rPr>
          <w:b/>
        </w:rPr>
      </w:pPr>
    </w:p>
    <w:p w:rsidR="006205D1" w:rsidRPr="005D2622" w:rsidRDefault="006205D1" w:rsidP="006205D1">
      <w:pPr>
        <w:spacing w:line="276" w:lineRule="auto"/>
        <w:contextualSpacing/>
        <w:jc w:val="center"/>
        <w:rPr>
          <w:b/>
        </w:rPr>
      </w:pPr>
      <w:r w:rsidRPr="005D2622">
        <w:rPr>
          <w:b/>
        </w:rPr>
        <w:t>Spații ce urmează a fi date în administrare DGASPC Argeș, situate la parterul imobilului din Pitești, str. Garoafelor, nr. 6, jud. Argeș</w:t>
      </w:r>
    </w:p>
    <w:p w:rsidR="006205D1" w:rsidRPr="00406BD5" w:rsidRDefault="006205D1" w:rsidP="006205D1">
      <w:pPr>
        <w:spacing w:line="276" w:lineRule="auto"/>
        <w:contextualSpacing/>
        <w:jc w:val="right"/>
      </w:pPr>
    </w:p>
    <w:p w:rsidR="006205D1" w:rsidRDefault="006205D1" w:rsidP="006205D1">
      <w:pPr>
        <w:spacing w:line="276" w:lineRule="auto"/>
        <w:contextualSpacing/>
        <w:jc w:val="right"/>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4"/>
        <w:gridCol w:w="2429"/>
        <w:gridCol w:w="2098"/>
        <w:gridCol w:w="1520"/>
        <w:gridCol w:w="1466"/>
        <w:gridCol w:w="1469"/>
      </w:tblGrid>
      <w:tr w:rsidR="006205D1" w:rsidRPr="000064DD" w:rsidTr="003D6B80">
        <w:tc>
          <w:tcPr>
            <w:tcW w:w="594" w:type="dxa"/>
            <w:shd w:val="clear" w:color="auto" w:fill="auto"/>
          </w:tcPr>
          <w:p w:rsidR="006205D1" w:rsidRPr="000064DD" w:rsidRDefault="006205D1" w:rsidP="003D6B80">
            <w:pPr>
              <w:jc w:val="center"/>
              <w:rPr>
                <w:b/>
              </w:rPr>
            </w:pPr>
            <w:r w:rsidRPr="000064DD">
              <w:rPr>
                <w:b/>
              </w:rPr>
              <w:t>Nr. crt.</w:t>
            </w:r>
          </w:p>
        </w:tc>
        <w:tc>
          <w:tcPr>
            <w:tcW w:w="2429" w:type="dxa"/>
            <w:shd w:val="clear" w:color="auto" w:fill="auto"/>
          </w:tcPr>
          <w:p w:rsidR="006205D1" w:rsidRPr="000064DD" w:rsidRDefault="006205D1" w:rsidP="003D6B80">
            <w:pPr>
              <w:jc w:val="center"/>
              <w:rPr>
                <w:b/>
              </w:rPr>
            </w:pPr>
            <w:r>
              <w:rPr>
                <w:b/>
              </w:rPr>
              <w:t>Denumire</w:t>
            </w:r>
            <w:r w:rsidRPr="000064DD">
              <w:rPr>
                <w:b/>
              </w:rPr>
              <w:t xml:space="preserve"> </w:t>
            </w:r>
            <w:r>
              <w:rPr>
                <w:b/>
              </w:rPr>
              <w:t>și nr. cameră conform releveu</w:t>
            </w:r>
          </w:p>
        </w:tc>
        <w:tc>
          <w:tcPr>
            <w:tcW w:w="2098" w:type="dxa"/>
          </w:tcPr>
          <w:p w:rsidR="006205D1" w:rsidRPr="000064DD" w:rsidRDefault="006205D1" w:rsidP="003D6B80">
            <w:pPr>
              <w:jc w:val="center"/>
              <w:rPr>
                <w:b/>
              </w:rPr>
            </w:pPr>
            <w:r>
              <w:rPr>
                <w:b/>
              </w:rPr>
              <w:t>Elemmente de identificare</w:t>
            </w:r>
          </w:p>
          <w:p w:rsidR="006205D1" w:rsidRPr="000064DD" w:rsidRDefault="006205D1" w:rsidP="003D6B80">
            <w:pPr>
              <w:jc w:val="center"/>
              <w:rPr>
                <w:b/>
              </w:rPr>
            </w:pPr>
          </w:p>
        </w:tc>
        <w:tc>
          <w:tcPr>
            <w:tcW w:w="1520" w:type="dxa"/>
            <w:shd w:val="clear" w:color="auto" w:fill="auto"/>
          </w:tcPr>
          <w:p w:rsidR="006205D1" w:rsidRPr="000064DD" w:rsidRDefault="006205D1" w:rsidP="003D6B80">
            <w:pPr>
              <w:jc w:val="center"/>
              <w:rPr>
                <w:b/>
              </w:rPr>
            </w:pPr>
            <w:r>
              <w:rPr>
                <w:b/>
              </w:rPr>
              <w:t>Suprafaţa</w:t>
            </w:r>
          </w:p>
          <w:p w:rsidR="006205D1" w:rsidRPr="000064DD" w:rsidRDefault="006205D1" w:rsidP="003D6B80">
            <w:pPr>
              <w:jc w:val="center"/>
              <w:rPr>
                <w:b/>
              </w:rPr>
            </w:pPr>
          </w:p>
        </w:tc>
        <w:tc>
          <w:tcPr>
            <w:tcW w:w="1466" w:type="dxa"/>
            <w:shd w:val="clear" w:color="auto" w:fill="auto"/>
          </w:tcPr>
          <w:p w:rsidR="006205D1" w:rsidRPr="000064DD" w:rsidRDefault="006205D1" w:rsidP="003D6B80">
            <w:pPr>
              <w:jc w:val="center"/>
              <w:rPr>
                <w:b/>
              </w:rPr>
            </w:pPr>
            <w:r w:rsidRPr="000064DD">
              <w:rPr>
                <w:b/>
              </w:rPr>
              <w:t>Valoarea</w:t>
            </w:r>
          </w:p>
          <w:p w:rsidR="006205D1" w:rsidRPr="000064DD" w:rsidRDefault="006205D1" w:rsidP="003D6B80">
            <w:pPr>
              <w:jc w:val="center"/>
              <w:rPr>
                <w:b/>
              </w:rPr>
            </w:pPr>
            <w:r>
              <w:rPr>
                <w:b/>
              </w:rPr>
              <w:t>(</w:t>
            </w:r>
            <w:r w:rsidRPr="000064DD">
              <w:rPr>
                <w:b/>
              </w:rPr>
              <w:t>lei</w:t>
            </w:r>
            <w:r>
              <w:rPr>
                <w:b/>
              </w:rPr>
              <w:t>)</w:t>
            </w:r>
            <w:r w:rsidRPr="000064DD">
              <w:rPr>
                <w:b/>
              </w:rPr>
              <w:t xml:space="preserve"> </w:t>
            </w:r>
          </w:p>
        </w:tc>
        <w:tc>
          <w:tcPr>
            <w:tcW w:w="1469" w:type="dxa"/>
          </w:tcPr>
          <w:p w:rsidR="006205D1" w:rsidRPr="000064DD" w:rsidRDefault="006205D1" w:rsidP="003D6B80">
            <w:pPr>
              <w:rPr>
                <w:b/>
              </w:rPr>
            </w:pPr>
            <w:r>
              <w:rPr>
                <w:b/>
              </w:rPr>
              <w:t>Destinaţia</w:t>
            </w:r>
          </w:p>
        </w:tc>
      </w:tr>
      <w:tr w:rsidR="006205D1" w:rsidRPr="000064DD" w:rsidTr="003D6B80">
        <w:tc>
          <w:tcPr>
            <w:tcW w:w="594" w:type="dxa"/>
            <w:shd w:val="clear" w:color="auto" w:fill="auto"/>
          </w:tcPr>
          <w:p w:rsidR="006205D1" w:rsidRPr="001941FE" w:rsidRDefault="006205D1" w:rsidP="003D6B80">
            <w:pPr>
              <w:jc w:val="center"/>
            </w:pPr>
            <w:r>
              <w:t>1</w:t>
            </w:r>
          </w:p>
        </w:tc>
        <w:tc>
          <w:tcPr>
            <w:tcW w:w="2429" w:type="dxa"/>
            <w:shd w:val="clear" w:color="auto" w:fill="auto"/>
          </w:tcPr>
          <w:p w:rsidR="006205D1" w:rsidRDefault="006205D1" w:rsidP="003D6B80">
            <w:pPr>
              <w:jc w:val="center"/>
            </w:pPr>
            <w:r>
              <w:t>Camera 5 (parter)</w:t>
            </w:r>
          </w:p>
        </w:tc>
        <w:tc>
          <w:tcPr>
            <w:tcW w:w="2098" w:type="dxa"/>
            <w:vMerge w:val="restart"/>
          </w:tcPr>
          <w:p w:rsidR="006205D1" w:rsidRPr="00D4005B" w:rsidRDefault="006205D1" w:rsidP="003D6B80">
            <w:pPr>
              <w:jc w:val="center"/>
              <w:rPr>
                <w:rStyle w:val="Strong"/>
                <w:b w:val="0"/>
              </w:rPr>
            </w:pPr>
            <w:r>
              <w:rPr>
                <w:rStyle w:val="Strong"/>
                <w:b w:val="0"/>
              </w:rPr>
              <w:t>Pitești, str. Garoafelor, nr. 6</w:t>
            </w:r>
          </w:p>
        </w:tc>
        <w:tc>
          <w:tcPr>
            <w:tcW w:w="1520" w:type="dxa"/>
            <w:shd w:val="clear" w:color="auto" w:fill="auto"/>
          </w:tcPr>
          <w:p w:rsidR="006205D1" w:rsidRDefault="006205D1" w:rsidP="003D6B80">
            <w:pPr>
              <w:jc w:val="center"/>
            </w:pPr>
            <w:r>
              <w:t>7,26 mp</w:t>
            </w:r>
          </w:p>
          <w:p w:rsidR="006205D1" w:rsidRDefault="006205D1" w:rsidP="003D6B80">
            <w:pPr>
              <w:jc w:val="center"/>
            </w:pPr>
          </w:p>
        </w:tc>
        <w:tc>
          <w:tcPr>
            <w:tcW w:w="1466" w:type="dxa"/>
            <w:vMerge w:val="restart"/>
            <w:shd w:val="clear" w:color="auto" w:fill="auto"/>
          </w:tcPr>
          <w:p w:rsidR="006205D1" w:rsidRDefault="006205D1" w:rsidP="003D6B80">
            <w:pPr>
              <w:jc w:val="center"/>
            </w:pPr>
            <w:r>
              <w:t>10.323,82</w:t>
            </w:r>
          </w:p>
        </w:tc>
        <w:tc>
          <w:tcPr>
            <w:tcW w:w="1469" w:type="dxa"/>
            <w:vMerge w:val="restart"/>
          </w:tcPr>
          <w:p w:rsidR="006205D1" w:rsidRPr="00DE7509" w:rsidRDefault="006205D1" w:rsidP="003D6B80">
            <w:pPr>
              <w:spacing w:line="276" w:lineRule="auto"/>
              <w:contextualSpacing/>
              <w:jc w:val="center"/>
              <w:rPr>
                <w:rStyle w:val="Strong"/>
                <w:b w:val="0"/>
              </w:rPr>
            </w:pPr>
            <w:r w:rsidRPr="00DE7509">
              <w:t>Desfășurarea activității DGASPC Argeș -</w:t>
            </w:r>
            <w:r>
              <w:t>Unitatea</w:t>
            </w:r>
            <w:r w:rsidRPr="00DE7509">
              <w:t xml:space="preserve"> de Îngrijire la Domiciliu a Persoanelor Vârstnice ,,Alături de Tine</w:t>
            </w:r>
            <w:r w:rsidRPr="00DE7509">
              <w:rPr>
                <w:lang w:val="en-US"/>
              </w:rPr>
              <w:t>” Pitești</w:t>
            </w:r>
          </w:p>
          <w:p w:rsidR="006205D1" w:rsidRPr="00DE7509" w:rsidRDefault="006205D1" w:rsidP="003D6B80"/>
        </w:tc>
      </w:tr>
      <w:tr w:rsidR="006205D1" w:rsidRPr="000064DD" w:rsidTr="003D6B80">
        <w:tc>
          <w:tcPr>
            <w:tcW w:w="594" w:type="dxa"/>
            <w:shd w:val="clear" w:color="auto" w:fill="auto"/>
          </w:tcPr>
          <w:p w:rsidR="006205D1" w:rsidRDefault="006205D1" w:rsidP="003D6B80">
            <w:pPr>
              <w:jc w:val="center"/>
            </w:pPr>
            <w:r>
              <w:t>2</w:t>
            </w:r>
          </w:p>
        </w:tc>
        <w:tc>
          <w:tcPr>
            <w:tcW w:w="2429" w:type="dxa"/>
            <w:shd w:val="clear" w:color="auto" w:fill="auto"/>
          </w:tcPr>
          <w:p w:rsidR="006205D1" w:rsidRDefault="006205D1" w:rsidP="003D6B80">
            <w:pPr>
              <w:jc w:val="center"/>
            </w:pPr>
            <w:r>
              <w:t>Camera 6 (parter)</w:t>
            </w:r>
          </w:p>
        </w:tc>
        <w:tc>
          <w:tcPr>
            <w:tcW w:w="2098" w:type="dxa"/>
            <w:vMerge/>
          </w:tcPr>
          <w:p w:rsidR="006205D1" w:rsidRDefault="006205D1" w:rsidP="003D6B80">
            <w:pPr>
              <w:jc w:val="center"/>
              <w:rPr>
                <w:rStyle w:val="Strong"/>
                <w:b w:val="0"/>
              </w:rPr>
            </w:pPr>
          </w:p>
        </w:tc>
        <w:tc>
          <w:tcPr>
            <w:tcW w:w="1520" w:type="dxa"/>
            <w:shd w:val="clear" w:color="auto" w:fill="auto"/>
          </w:tcPr>
          <w:p w:rsidR="006205D1" w:rsidRDefault="006205D1" w:rsidP="003D6B80">
            <w:pPr>
              <w:jc w:val="center"/>
            </w:pPr>
            <w:r>
              <w:t>0,95 mp</w:t>
            </w:r>
          </w:p>
        </w:tc>
        <w:tc>
          <w:tcPr>
            <w:tcW w:w="1466" w:type="dxa"/>
            <w:vMerge/>
            <w:shd w:val="clear" w:color="auto" w:fill="auto"/>
          </w:tcPr>
          <w:p w:rsidR="006205D1" w:rsidRDefault="006205D1" w:rsidP="003D6B80">
            <w:pPr>
              <w:jc w:val="center"/>
            </w:pPr>
          </w:p>
        </w:tc>
        <w:tc>
          <w:tcPr>
            <w:tcW w:w="1469" w:type="dxa"/>
            <w:vMerge/>
          </w:tcPr>
          <w:p w:rsidR="006205D1" w:rsidRDefault="006205D1" w:rsidP="003D6B80"/>
        </w:tc>
      </w:tr>
      <w:tr w:rsidR="006205D1" w:rsidRPr="000064DD" w:rsidTr="003D6B80">
        <w:tc>
          <w:tcPr>
            <w:tcW w:w="594" w:type="dxa"/>
            <w:shd w:val="clear" w:color="auto" w:fill="auto"/>
          </w:tcPr>
          <w:p w:rsidR="006205D1" w:rsidRDefault="006205D1" w:rsidP="003D6B80">
            <w:pPr>
              <w:jc w:val="center"/>
            </w:pPr>
            <w:r>
              <w:t>3</w:t>
            </w:r>
          </w:p>
        </w:tc>
        <w:tc>
          <w:tcPr>
            <w:tcW w:w="2429" w:type="dxa"/>
            <w:shd w:val="clear" w:color="auto" w:fill="auto"/>
          </w:tcPr>
          <w:p w:rsidR="006205D1" w:rsidRDefault="006205D1" w:rsidP="003D6B80">
            <w:pPr>
              <w:jc w:val="center"/>
            </w:pPr>
            <w:r>
              <w:t>Camera 7 (parter)</w:t>
            </w:r>
          </w:p>
        </w:tc>
        <w:tc>
          <w:tcPr>
            <w:tcW w:w="2098" w:type="dxa"/>
            <w:vMerge/>
          </w:tcPr>
          <w:p w:rsidR="006205D1" w:rsidRDefault="006205D1" w:rsidP="003D6B80">
            <w:pPr>
              <w:jc w:val="center"/>
              <w:rPr>
                <w:rStyle w:val="Strong"/>
                <w:b w:val="0"/>
              </w:rPr>
            </w:pPr>
          </w:p>
        </w:tc>
        <w:tc>
          <w:tcPr>
            <w:tcW w:w="1520" w:type="dxa"/>
            <w:shd w:val="clear" w:color="auto" w:fill="auto"/>
          </w:tcPr>
          <w:p w:rsidR="006205D1" w:rsidRDefault="006205D1" w:rsidP="003D6B80">
            <w:pPr>
              <w:jc w:val="center"/>
            </w:pPr>
            <w:r>
              <w:t>0,90 mp</w:t>
            </w:r>
          </w:p>
        </w:tc>
        <w:tc>
          <w:tcPr>
            <w:tcW w:w="1466" w:type="dxa"/>
            <w:vMerge/>
            <w:shd w:val="clear" w:color="auto" w:fill="auto"/>
          </w:tcPr>
          <w:p w:rsidR="006205D1" w:rsidRDefault="006205D1" w:rsidP="003D6B80">
            <w:pPr>
              <w:jc w:val="center"/>
            </w:pPr>
          </w:p>
        </w:tc>
        <w:tc>
          <w:tcPr>
            <w:tcW w:w="1469" w:type="dxa"/>
            <w:vMerge/>
          </w:tcPr>
          <w:p w:rsidR="006205D1" w:rsidRDefault="006205D1" w:rsidP="003D6B80"/>
        </w:tc>
      </w:tr>
      <w:tr w:rsidR="006205D1" w:rsidRPr="000064DD" w:rsidTr="003D6B80">
        <w:tc>
          <w:tcPr>
            <w:tcW w:w="594" w:type="dxa"/>
            <w:shd w:val="clear" w:color="auto" w:fill="auto"/>
          </w:tcPr>
          <w:p w:rsidR="006205D1" w:rsidRDefault="006205D1" w:rsidP="003D6B80">
            <w:pPr>
              <w:jc w:val="center"/>
            </w:pPr>
            <w:r>
              <w:t>4</w:t>
            </w:r>
          </w:p>
        </w:tc>
        <w:tc>
          <w:tcPr>
            <w:tcW w:w="7513" w:type="dxa"/>
            <w:gridSpan w:val="4"/>
            <w:shd w:val="clear" w:color="auto" w:fill="auto"/>
          </w:tcPr>
          <w:p w:rsidR="006205D1" w:rsidRDefault="006205D1" w:rsidP="003D6B80">
            <w:pPr>
              <w:jc w:val="center"/>
            </w:pPr>
            <w:r>
              <w:t>Cu drept de folosință comună pentru Hol 8 parter</w:t>
            </w:r>
          </w:p>
        </w:tc>
        <w:tc>
          <w:tcPr>
            <w:tcW w:w="1469" w:type="dxa"/>
            <w:vMerge/>
          </w:tcPr>
          <w:p w:rsidR="006205D1" w:rsidRDefault="006205D1" w:rsidP="003D6B80"/>
        </w:tc>
      </w:tr>
      <w:tr w:rsidR="006205D1" w:rsidRPr="000064DD" w:rsidTr="003D6B80">
        <w:tc>
          <w:tcPr>
            <w:tcW w:w="5121" w:type="dxa"/>
            <w:gridSpan w:val="3"/>
            <w:shd w:val="clear" w:color="auto" w:fill="auto"/>
          </w:tcPr>
          <w:p w:rsidR="006205D1" w:rsidRPr="005D2622" w:rsidRDefault="006205D1" w:rsidP="003D6B80">
            <w:pPr>
              <w:jc w:val="center"/>
              <w:rPr>
                <w:rStyle w:val="Strong"/>
              </w:rPr>
            </w:pPr>
            <w:r w:rsidRPr="005D2622">
              <w:rPr>
                <w:rStyle w:val="Strong"/>
              </w:rPr>
              <w:t>TOTAL</w:t>
            </w:r>
          </w:p>
        </w:tc>
        <w:tc>
          <w:tcPr>
            <w:tcW w:w="1520" w:type="dxa"/>
            <w:shd w:val="clear" w:color="auto" w:fill="auto"/>
          </w:tcPr>
          <w:p w:rsidR="006205D1" w:rsidRPr="005D2622" w:rsidRDefault="006205D1" w:rsidP="003D6B80">
            <w:pPr>
              <w:jc w:val="center"/>
              <w:rPr>
                <w:b/>
              </w:rPr>
            </w:pPr>
            <w:r w:rsidRPr="005D2622">
              <w:rPr>
                <w:b/>
              </w:rPr>
              <w:t>9,11 mp</w:t>
            </w:r>
          </w:p>
        </w:tc>
        <w:tc>
          <w:tcPr>
            <w:tcW w:w="1466" w:type="dxa"/>
            <w:shd w:val="clear" w:color="auto" w:fill="auto"/>
          </w:tcPr>
          <w:p w:rsidR="006205D1" w:rsidRDefault="006205D1" w:rsidP="003D6B80">
            <w:pPr>
              <w:jc w:val="center"/>
            </w:pPr>
          </w:p>
        </w:tc>
        <w:tc>
          <w:tcPr>
            <w:tcW w:w="1469" w:type="dxa"/>
          </w:tcPr>
          <w:p w:rsidR="006205D1" w:rsidRDefault="006205D1" w:rsidP="003D6B80"/>
        </w:tc>
      </w:tr>
    </w:tbl>
    <w:p w:rsidR="006205D1" w:rsidRPr="00406BD5" w:rsidRDefault="006205D1" w:rsidP="006205D1">
      <w:pPr>
        <w:spacing w:line="276" w:lineRule="auto"/>
        <w:contextualSpacing/>
        <w:jc w:val="both"/>
      </w:pPr>
    </w:p>
    <w:p w:rsidR="006205D1" w:rsidRPr="00406BD5" w:rsidRDefault="006205D1" w:rsidP="006205D1">
      <w:pPr>
        <w:spacing w:line="276" w:lineRule="auto"/>
        <w:contextualSpacing/>
        <w:jc w:val="right"/>
      </w:pPr>
    </w:p>
    <w:p w:rsidR="006205D1" w:rsidRPr="00406BD5" w:rsidRDefault="006205D1" w:rsidP="006205D1">
      <w:pPr>
        <w:spacing w:line="276" w:lineRule="auto"/>
        <w:contextualSpacing/>
        <w:jc w:val="right"/>
      </w:pPr>
    </w:p>
    <w:p w:rsidR="006205D1" w:rsidRPr="00406BD5" w:rsidRDefault="006205D1" w:rsidP="006205D1">
      <w:pPr>
        <w:spacing w:line="276" w:lineRule="auto"/>
        <w:contextualSpacing/>
        <w:jc w:val="right"/>
      </w:pPr>
    </w:p>
    <w:p w:rsidR="006205D1" w:rsidRPr="00406BD5" w:rsidRDefault="006205D1" w:rsidP="006205D1">
      <w:pPr>
        <w:spacing w:line="276" w:lineRule="auto"/>
        <w:contextualSpacing/>
        <w:jc w:val="right"/>
      </w:pPr>
    </w:p>
    <w:p w:rsidR="006205D1" w:rsidRPr="00406BD5" w:rsidRDefault="006205D1" w:rsidP="006205D1">
      <w:pPr>
        <w:spacing w:line="276" w:lineRule="auto"/>
        <w:contextualSpacing/>
        <w:jc w:val="right"/>
      </w:pPr>
    </w:p>
    <w:p w:rsidR="006205D1" w:rsidRPr="00406BD5" w:rsidRDefault="006205D1" w:rsidP="006205D1">
      <w:pPr>
        <w:spacing w:line="276" w:lineRule="auto"/>
        <w:contextualSpacing/>
        <w:jc w:val="right"/>
      </w:pPr>
    </w:p>
    <w:p w:rsidR="006205D1" w:rsidRPr="00406BD5" w:rsidRDefault="006205D1" w:rsidP="006205D1">
      <w:pPr>
        <w:spacing w:line="276" w:lineRule="auto"/>
        <w:contextualSpacing/>
        <w:jc w:val="right"/>
      </w:pPr>
    </w:p>
    <w:p w:rsidR="006205D1" w:rsidRPr="00406BD5" w:rsidRDefault="006205D1" w:rsidP="006205D1">
      <w:pPr>
        <w:spacing w:line="276" w:lineRule="auto"/>
        <w:contextualSpacing/>
        <w:jc w:val="right"/>
      </w:pPr>
    </w:p>
    <w:p w:rsidR="006205D1" w:rsidRPr="00406BD5" w:rsidRDefault="006205D1" w:rsidP="006205D1">
      <w:pPr>
        <w:spacing w:line="276" w:lineRule="auto"/>
        <w:contextualSpacing/>
        <w:jc w:val="right"/>
      </w:pPr>
    </w:p>
    <w:p w:rsidR="006205D1" w:rsidRDefault="006205D1" w:rsidP="006205D1">
      <w:pPr>
        <w:spacing w:line="276" w:lineRule="auto"/>
        <w:contextualSpacing/>
        <w:jc w:val="right"/>
      </w:pPr>
    </w:p>
    <w:p w:rsidR="006205D1" w:rsidRDefault="006205D1" w:rsidP="006205D1">
      <w:pPr>
        <w:spacing w:line="276" w:lineRule="auto"/>
        <w:contextualSpacing/>
        <w:jc w:val="right"/>
      </w:pPr>
    </w:p>
    <w:p w:rsidR="006205D1" w:rsidRDefault="006205D1" w:rsidP="006205D1">
      <w:pPr>
        <w:spacing w:line="276" w:lineRule="auto"/>
        <w:contextualSpacing/>
        <w:jc w:val="right"/>
      </w:pPr>
    </w:p>
    <w:p w:rsidR="006205D1" w:rsidRDefault="006205D1" w:rsidP="006205D1">
      <w:pPr>
        <w:spacing w:line="276" w:lineRule="auto"/>
        <w:contextualSpacing/>
        <w:jc w:val="right"/>
      </w:pPr>
    </w:p>
    <w:p w:rsidR="006205D1" w:rsidRDefault="006205D1" w:rsidP="006205D1">
      <w:pPr>
        <w:spacing w:line="276" w:lineRule="auto"/>
        <w:contextualSpacing/>
        <w:jc w:val="right"/>
      </w:pPr>
    </w:p>
    <w:p w:rsidR="006205D1" w:rsidRDefault="006205D1" w:rsidP="006205D1">
      <w:pPr>
        <w:spacing w:line="276" w:lineRule="auto"/>
        <w:contextualSpacing/>
        <w:jc w:val="right"/>
      </w:pPr>
    </w:p>
    <w:p w:rsidR="006205D1" w:rsidRDefault="006205D1" w:rsidP="006205D1">
      <w:pPr>
        <w:spacing w:line="276" w:lineRule="auto"/>
        <w:contextualSpacing/>
        <w:jc w:val="right"/>
      </w:pPr>
    </w:p>
    <w:p w:rsidR="006205D1" w:rsidRDefault="006205D1" w:rsidP="006205D1">
      <w:pPr>
        <w:spacing w:line="276" w:lineRule="auto"/>
        <w:contextualSpacing/>
        <w:jc w:val="right"/>
      </w:pPr>
    </w:p>
    <w:p w:rsidR="006205D1" w:rsidRPr="00406BD5" w:rsidRDefault="006205D1" w:rsidP="006205D1">
      <w:pPr>
        <w:spacing w:line="276" w:lineRule="auto"/>
        <w:contextualSpacing/>
        <w:jc w:val="right"/>
      </w:pPr>
    </w:p>
    <w:p w:rsidR="006205D1" w:rsidRDefault="006205D1" w:rsidP="006205D1">
      <w:pPr>
        <w:spacing w:line="276" w:lineRule="auto"/>
        <w:contextualSpacing/>
        <w:jc w:val="right"/>
      </w:pPr>
    </w:p>
    <w:p w:rsidR="006205D1" w:rsidRDefault="006205D1" w:rsidP="006205D1">
      <w:pPr>
        <w:spacing w:line="276" w:lineRule="auto"/>
        <w:contextualSpacing/>
        <w:jc w:val="right"/>
      </w:pPr>
    </w:p>
    <w:p w:rsidR="006205D1" w:rsidRDefault="006205D1" w:rsidP="006205D1">
      <w:pPr>
        <w:spacing w:line="276" w:lineRule="auto"/>
        <w:contextualSpacing/>
        <w:jc w:val="right"/>
      </w:pPr>
    </w:p>
    <w:p w:rsidR="006205D1" w:rsidRPr="00406BD5" w:rsidRDefault="006205D1" w:rsidP="006205D1">
      <w:pPr>
        <w:spacing w:line="276" w:lineRule="auto"/>
        <w:contextualSpacing/>
      </w:pPr>
    </w:p>
    <w:p w:rsidR="006205D1" w:rsidRPr="00406BD5" w:rsidRDefault="006205D1" w:rsidP="006205D1">
      <w:pPr>
        <w:spacing w:line="276" w:lineRule="auto"/>
        <w:contextualSpacing/>
        <w:jc w:val="right"/>
      </w:pPr>
    </w:p>
    <w:p w:rsidR="006205D1" w:rsidRPr="00406BD5" w:rsidRDefault="006205D1" w:rsidP="006205D1">
      <w:pPr>
        <w:spacing w:line="276" w:lineRule="auto"/>
        <w:contextualSpacing/>
        <w:jc w:val="right"/>
      </w:pPr>
      <w:r w:rsidRPr="00406BD5">
        <w:rPr>
          <w:b/>
        </w:rPr>
        <w:t xml:space="preserve">Anexa nr. </w:t>
      </w:r>
      <w:r>
        <w:rPr>
          <w:b/>
        </w:rPr>
        <w:t>2</w:t>
      </w:r>
    </w:p>
    <w:p w:rsidR="006205D1" w:rsidRDefault="006205D1" w:rsidP="006205D1">
      <w:pPr>
        <w:rPr>
          <w:b/>
        </w:rPr>
      </w:pPr>
      <w:r>
        <w:rPr>
          <w:b/>
        </w:rPr>
        <w:t>Judeţul</w:t>
      </w:r>
      <w:r w:rsidRPr="00DE2A98">
        <w:rPr>
          <w:b/>
        </w:rPr>
        <w:t xml:space="preserve"> Argeş</w:t>
      </w:r>
      <w:r>
        <w:rPr>
          <w:b/>
        </w:rPr>
        <w:tab/>
      </w:r>
      <w:r>
        <w:rPr>
          <w:b/>
        </w:rPr>
        <w:tab/>
      </w:r>
      <w:r>
        <w:rPr>
          <w:b/>
        </w:rPr>
        <w:tab/>
      </w:r>
      <w:r>
        <w:rPr>
          <w:b/>
        </w:rPr>
        <w:tab/>
      </w:r>
      <w:r>
        <w:rPr>
          <w:b/>
        </w:rPr>
        <w:tab/>
      </w:r>
      <w:r>
        <w:rPr>
          <w:b/>
        </w:rPr>
        <w:tab/>
        <w:t xml:space="preserve">                                   D.G.A.S.P.C. Argeș </w:t>
      </w:r>
    </w:p>
    <w:p w:rsidR="006205D1" w:rsidRDefault="006205D1" w:rsidP="006205D1">
      <w:pPr>
        <w:rPr>
          <w:b/>
        </w:rPr>
      </w:pPr>
      <w:r>
        <w:rPr>
          <w:b/>
        </w:rPr>
        <w:t>Nr. .......................</w:t>
      </w:r>
      <w:r>
        <w:rPr>
          <w:b/>
        </w:rPr>
        <w:tab/>
      </w:r>
      <w:r>
        <w:rPr>
          <w:b/>
        </w:rPr>
        <w:tab/>
      </w:r>
      <w:r>
        <w:rPr>
          <w:b/>
        </w:rPr>
        <w:tab/>
      </w:r>
      <w:r>
        <w:rPr>
          <w:b/>
        </w:rPr>
        <w:tab/>
      </w:r>
      <w:r>
        <w:rPr>
          <w:b/>
        </w:rPr>
        <w:tab/>
      </w:r>
      <w:r>
        <w:rPr>
          <w:b/>
        </w:rPr>
        <w:tab/>
        <w:t xml:space="preserve">                       Nr. .......................</w:t>
      </w:r>
    </w:p>
    <w:p w:rsidR="006205D1" w:rsidRPr="00644B68" w:rsidRDefault="006205D1" w:rsidP="006205D1">
      <w:pPr>
        <w:jc w:val="center"/>
        <w:rPr>
          <w:b/>
          <w:sz w:val="22"/>
          <w:szCs w:val="22"/>
        </w:rPr>
      </w:pPr>
    </w:p>
    <w:p w:rsidR="006205D1" w:rsidRDefault="006205D1" w:rsidP="006205D1">
      <w:pPr>
        <w:jc w:val="center"/>
        <w:rPr>
          <w:b/>
          <w:sz w:val="22"/>
          <w:szCs w:val="22"/>
        </w:rPr>
      </w:pPr>
    </w:p>
    <w:p w:rsidR="006205D1" w:rsidRDefault="006205D1" w:rsidP="006205D1">
      <w:pPr>
        <w:rPr>
          <w:rStyle w:val="ln2tparagraf"/>
          <w:b/>
          <w:lang w:val="fr-FR"/>
        </w:rPr>
      </w:pPr>
    </w:p>
    <w:p w:rsidR="006205D1" w:rsidRDefault="006205D1" w:rsidP="006205D1">
      <w:pPr>
        <w:rPr>
          <w:rStyle w:val="ln2tparagraf"/>
          <w:b/>
          <w:lang w:val="fr-FR"/>
        </w:rPr>
      </w:pPr>
    </w:p>
    <w:p w:rsidR="006205D1" w:rsidRPr="00626216" w:rsidRDefault="006205D1" w:rsidP="006205D1">
      <w:pPr>
        <w:rPr>
          <w:rStyle w:val="ln2tparagraf"/>
          <w:b/>
          <w:lang w:val="fr-FR"/>
        </w:rPr>
      </w:pPr>
    </w:p>
    <w:p w:rsidR="006205D1" w:rsidRPr="00626216" w:rsidRDefault="006205D1" w:rsidP="006205D1">
      <w:pPr>
        <w:jc w:val="center"/>
        <w:rPr>
          <w:rStyle w:val="ln2tparagraf"/>
          <w:b/>
          <w:lang w:val="fr-FR"/>
        </w:rPr>
      </w:pPr>
      <w:r w:rsidRPr="00626216">
        <w:rPr>
          <w:rStyle w:val="ln2tparagraf"/>
          <w:b/>
          <w:lang w:val="fr-FR"/>
        </w:rPr>
        <w:t>CONTRACT DE ADMINISTRARE</w:t>
      </w:r>
    </w:p>
    <w:p w:rsidR="006205D1" w:rsidRDefault="006205D1" w:rsidP="006205D1">
      <w:pPr>
        <w:jc w:val="both"/>
        <w:rPr>
          <w:lang w:val="fr-FR"/>
        </w:rPr>
      </w:pPr>
    </w:p>
    <w:p w:rsidR="006205D1" w:rsidRPr="001E7748" w:rsidRDefault="006205D1" w:rsidP="006205D1">
      <w:pPr>
        <w:jc w:val="both"/>
        <w:rPr>
          <w:lang w:val="fr-FR"/>
        </w:rPr>
      </w:pPr>
    </w:p>
    <w:p w:rsidR="006205D1" w:rsidRPr="001E7748" w:rsidRDefault="006205D1" w:rsidP="006205D1">
      <w:pPr>
        <w:jc w:val="both"/>
        <w:rPr>
          <w:lang w:val="fr-FR"/>
        </w:rPr>
      </w:pPr>
    </w:p>
    <w:p w:rsidR="006205D1" w:rsidRPr="001E7748" w:rsidRDefault="006205D1" w:rsidP="006205D1">
      <w:pPr>
        <w:jc w:val="both"/>
        <w:rPr>
          <w:lang w:val="fr-FR"/>
        </w:rPr>
      </w:pPr>
    </w:p>
    <w:p w:rsidR="006205D1" w:rsidRPr="001E7748" w:rsidRDefault="006205D1" w:rsidP="006205D1">
      <w:pPr>
        <w:spacing w:line="360" w:lineRule="auto"/>
        <w:ind w:firstLine="720"/>
        <w:jc w:val="both"/>
        <w:rPr>
          <w:b/>
          <w:i/>
          <w:u w:val="single"/>
          <w:lang w:val="fr-FR"/>
        </w:rPr>
      </w:pPr>
      <w:r w:rsidRPr="001E7748">
        <w:rPr>
          <w:rStyle w:val="ln2punct1"/>
          <w:i/>
          <w:u w:val="single"/>
          <w:lang w:val="fr-FR"/>
        </w:rPr>
        <w:t>I.</w:t>
      </w:r>
      <w:r w:rsidRPr="001E7748">
        <w:rPr>
          <w:rStyle w:val="ln2tpunct"/>
          <w:b/>
          <w:i/>
          <w:u w:val="single"/>
          <w:lang w:val="fr-FR"/>
        </w:rPr>
        <w:t xml:space="preserve"> Părţile contractante </w:t>
      </w:r>
    </w:p>
    <w:p w:rsidR="006205D1" w:rsidRPr="001E7748" w:rsidRDefault="006205D1" w:rsidP="006205D1">
      <w:pPr>
        <w:spacing w:line="360" w:lineRule="auto"/>
        <w:ind w:firstLine="720"/>
        <w:jc w:val="both"/>
        <w:rPr>
          <w:rStyle w:val="ln2tparagraf"/>
          <w:lang w:val="fr-FR"/>
        </w:rPr>
      </w:pPr>
      <w:r w:rsidRPr="001E7748">
        <w:rPr>
          <w:rStyle w:val="ln2punct1"/>
          <w:lang w:val="fr-FR"/>
        </w:rPr>
        <w:t>1.</w:t>
      </w:r>
      <w:r w:rsidRPr="001E7748">
        <w:rPr>
          <w:rStyle w:val="ln2tpunct"/>
          <w:lang w:val="fr-FR"/>
        </w:rPr>
        <w:t xml:space="preserve">  </w:t>
      </w:r>
      <w:r w:rsidRPr="001E7748">
        <w:rPr>
          <w:rStyle w:val="ln2tpunct"/>
          <w:b/>
          <w:lang w:val="fr-FR"/>
        </w:rPr>
        <w:t>Judeţul Argeş</w:t>
      </w:r>
      <w:r w:rsidRPr="001E7748">
        <w:rPr>
          <w:rStyle w:val="ln2tpunct"/>
          <w:lang w:val="fr-FR"/>
        </w:rPr>
        <w:t xml:space="preserve"> prin Consiliul Ju</w:t>
      </w:r>
      <w:r>
        <w:rPr>
          <w:rStyle w:val="ln2tpunct"/>
          <w:lang w:val="fr-FR"/>
        </w:rPr>
        <w:t>deţean Argeş, cu sediul în Mun.</w:t>
      </w:r>
      <w:r w:rsidRPr="001E7748">
        <w:rPr>
          <w:rStyle w:val="ln2tpunct"/>
          <w:lang w:val="fr-FR"/>
        </w:rPr>
        <w:t xml:space="preserve"> Piteşti, Piaţa Vasile Milea nr. 1, Jud. Argeș, Cod unic de înregistrare 4229512, Telefon centrală: 0248/217800, Fax: 0248/220137, reprezentat prin dl. </w:t>
      </w:r>
      <w:r w:rsidRPr="001E7748">
        <w:rPr>
          <w:rStyle w:val="ln2tpunct"/>
          <w:b/>
          <w:lang w:val="fr-FR"/>
        </w:rPr>
        <w:t xml:space="preserve">Ion MÎNZÎNĂ, </w:t>
      </w:r>
      <w:r w:rsidRPr="001B153E">
        <w:rPr>
          <w:rStyle w:val="ln2tpunct"/>
          <w:lang w:val="fr-FR"/>
        </w:rPr>
        <w:t>Președinte</w:t>
      </w:r>
      <w:r w:rsidRPr="001E7748">
        <w:rPr>
          <w:rStyle w:val="ln2tpunct"/>
          <w:b/>
          <w:lang w:val="fr-FR"/>
        </w:rPr>
        <w:t xml:space="preserve"> </w:t>
      </w:r>
      <w:r w:rsidRPr="001E7748">
        <w:rPr>
          <w:rStyle w:val="ln2tpunct"/>
          <w:lang w:val="fr-FR"/>
        </w:rPr>
        <w:t xml:space="preserve">al Consiliului Județean Argeș, în calitate de </w:t>
      </w:r>
      <w:r w:rsidRPr="001E7748">
        <w:rPr>
          <w:rStyle w:val="ln2tpunct"/>
          <w:b/>
          <w:lang w:val="fr-FR"/>
        </w:rPr>
        <w:t>proprietar,</w:t>
      </w:r>
      <w:r w:rsidRPr="001E7748">
        <w:rPr>
          <w:rStyle w:val="ln2tpunct"/>
          <w:lang w:val="fr-FR"/>
        </w:rPr>
        <w:t xml:space="preserve"> </w:t>
      </w:r>
    </w:p>
    <w:p w:rsidR="006205D1" w:rsidRPr="001E7748" w:rsidRDefault="006205D1" w:rsidP="006205D1">
      <w:pPr>
        <w:spacing w:line="360" w:lineRule="auto"/>
        <w:ind w:firstLine="720"/>
        <w:jc w:val="both"/>
        <w:rPr>
          <w:rStyle w:val="ln2punct1"/>
          <w:b w:val="0"/>
          <w:bCs w:val="0"/>
          <w:lang w:val="fr-FR"/>
        </w:rPr>
      </w:pPr>
      <w:r w:rsidRPr="001E7748">
        <w:rPr>
          <w:rStyle w:val="ln2tparagraf"/>
          <w:lang w:val="fr-FR"/>
        </w:rPr>
        <w:t xml:space="preserve">şi </w:t>
      </w:r>
    </w:p>
    <w:p w:rsidR="006205D1" w:rsidRDefault="006205D1" w:rsidP="006205D1">
      <w:pPr>
        <w:spacing w:line="360" w:lineRule="auto"/>
        <w:ind w:firstLine="709"/>
        <w:jc w:val="both"/>
        <w:rPr>
          <w:rStyle w:val="ln2tpunct"/>
          <w:b/>
          <w:lang w:val="fr-FR"/>
        </w:rPr>
      </w:pPr>
      <w:r w:rsidRPr="001E7748">
        <w:rPr>
          <w:rStyle w:val="ln2punct1"/>
          <w:lang w:val="fr-FR"/>
        </w:rPr>
        <w:t>2.  Direcția Generală de Asistență Socială și Protecția Copilului Argeș</w:t>
      </w:r>
      <w:r w:rsidRPr="001E7748">
        <w:rPr>
          <w:lang w:val="fr-FR"/>
        </w:rPr>
        <w:t xml:space="preserve">, cu sediul în </w:t>
      </w:r>
      <w:r>
        <w:rPr>
          <w:rStyle w:val="ln2tpunct"/>
          <w:lang w:val="fr-FR"/>
        </w:rPr>
        <w:t>Mun.</w:t>
      </w:r>
      <w:r w:rsidRPr="001E7748">
        <w:rPr>
          <w:rStyle w:val="ln2tpunct"/>
          <w:lang w:val="fr-FR"/>
        </w:rPr>
        <w:t xml:space="preserve"> Piteşti</w:t>
      </w:r>
      <w:r>
        <w:rPr>
          <w:lang w:val="fr-FR"/>
        </w:rPr>
        <w:t xml:space="preserve">, Calea Drăgășani, nr. 8, </w:t>
      </w:r>
      <w:r w:rsidRPr="001E7748">
        <w:rPr>
          <w:lang w:val="fr-FR"/>
        </w:rPr>
        <w:t xml:space="preserve">Jud. Argeș, </w:t>
      </w:r>
      <w:r w:rsidRPr="001E7748">
        <w:rPr>
          <w:rStyle w:val="ln2tpunct"/>
          <w:lang w:val="fr-FR"/>
        </w:rPr>
        <w:t>Telefon: 0248/</w:t>
      </w:r>
      <w:r>
        <w:t>271131</w:t>
      </w:r>
      <w:r w:rsidRPr="001E7748">
        <w:t xml:space="preserve">, </w:t>
      </w:r>
      <w:r w:rsidRPr="001E7748">
        <w:rPr>
          <w:rStyle w:val="ln2tpunct"/>
          <w:lang w:val="fr-FR"/>
        </w:rPr>
        <w:t>Fax: 0248/</w:t>
      </w:r>
      <w:r>
        <w:rPr>
          <w:rStyle w:val="ln2tpunct"/>
          <w:lang w:val="fr-FR"/>
        </w:rPr>
        <w:t>271220</w:t>
      </w:r>
      <w:r w:rsidRPr="001E7748">
        <w:rPr>
          <w:rStyle w:val="ln2tpunct"/>
          <w:lang w:val="fr-FR"/>
        </w:rPr>
        <w:t xml:space="preserve">, </w:t>
      </w:r>
      <w:r>
        <w:t>reprezentată prin d-na</w:t>
      </w:r>
      <w:r w:rsidRPr="001E7748">
        <w:t xml:space="preserve">. </w:t>
      </w:r>
      <w:r w:rsidRPr="001B153E">
        <w:rPr>
          <w:b/>
        </w:rPr>
        <w:t>Tatiana EFTIME</w:t>
      </w:r>
      <w:r w:rsidRPr="001E7748">
        <w:t xml:space="preserve">, </w:t>
      </w:r>
      <w:r>
        <w:t>Director General</w:t>
      </w:r>
      <w:r w:rsidRPr="001E7748">
        <w:t xml:space="preserve">, </w:t>
      </w:r>
      <w:r w:rsidRPr="001E7748">
        <w:rPr>
          <w:rStyle w:val="ln2tpunct"/>
          <w:lang w:val="fr-FR"/>
        </w:rPr>
        <w:t xml:space="preserve">în calitate de </w:t>
      </w:r>
      <w:r w:rsidRPr="001E7748">
        <w:rPr>
          <w:rStyle w:val="ln2tpunct"/>
          <w:b/>
          <w:lang w:val="fr-FR"/>
        </w:rPr>
        <w:t>administrator,</w:t>
      </w:r>
    </w:p>
    <w:p w:rsidR="006205D1" w:rsidRPr="00DD7389" w:rsidRDefault="006205D1" w:rsidP="006205D1">
      <w:pPr>
        <w:spacing w:line="360" w:lineRule="auto"/>
        <w:ind w:firstLine="709"/>
        <w:jc w:val="both"/>
        <w:rPr>
          <w:rStyle w:val="ln2punct1"/>
          <w:bCs w:val="0"/>
          <w:lang w:val="fr-FR"/>
        </w:rPr>
      </w:pPr>
    </w:p>
    <w:p w:rsidR="006205D1" w:rsidRPr="00DD7389" w:rsidRDefault="006205D1" w:rsidP="006205D1">
      <w:pPr>
        <w:spacing w:line="360" w:lineRule="auto"/>
        <w:ind w:firstLine="720"/>
        <w:jc w:val="both"/>
        <w:rPr>
          <w:lang w:val="fr-FR"/>
        </w:rPr>
      </w:pPr>
      <w:r w:rsidRPr="00DD7389">
        <w:rPr>
          <w:rStyle w:val="ln2punct1"/>
          <w:lang w:val="fr-FR"/>
        </w:rPr>
        <w:t xml:space="preserve"> </w:t>
      </w:r>
      <w:r w:rsidRPr="00DD7389">
        <w:t>În temeiul art. 108 lit. a, art. 173 alin. 1, lit. c, alin. 4 lit. a, art. 288 alin. 3, art. 297 alin. 1 lit. a, art. 298, art. 299, art. 300 și al art. 301 din Ordonanța de Urgență nr. 57 din 03 iulie 2019 privind</w:t>
      </w:r>
      <w:r>
        <w:t xml:space="preserve"> Codul Administrativ, </w:t>
      </w:r>
      <w:r w:rsidRPr="00DD7389">
        <w:t>al art. 866 - 870 din Legea nr. 287/2009 privind Codul Civil, republicată, modificată și completată,</w:t>
      </w:r>
      <w:r w:rsidRPr="00DD7389">
        <w:rPr>
          <w:color w:val="00B050"/>
        </w:rPr>
        <w:t xml:space="preserve"> </w:t>
      </w:r>
      <w:r w:rsidRPr="00DD7389">
        <w:t xml:space="preserve">precum </w:t>
      </w:r>
      <w:r w:rsidRPr="00DD7389">
        <w:rPr>
          <w:lang w:val="fr-FR"/>
        </w:rPr>
        <w:t xml:space="preserve">și al Hotărârii Consiliului Județean Argeș nr. </w:t>
      </w:r>
      <w:r>
        <w:rPr>
          <w:lang w:val="fr-FR"/>
        </w:rPr>
        <w:t>………………</w:t>
      </w:r>
      <w:r w:rsidRPr="00DD7389">
        <w:rPr>
          <w:lang w:val="fr-FR"/>
        </w:rPr>
        <w:t xml:space="preserve"> părțile au convenit la încheierea prezentului contract de administrare.</w:t>
      </w:r>
    </w:p>
    <w:p w:rsidR="006205D1" w:rsidRPr="00DD7389" w:rsidRDefault="006205D1" w:rsidP="006205D1">
      <w:pPr>
        <w:spacing w:line="360" w:lineRule="auto"/>
        <w:ind w:firstLine="720"/>
        <w:jc w:val="both"/>
        <w:rPr>
          <w:lang w:val="fr-FR"/>
        </w:rPr>
      </w:pPr>
    </w:p>
    <w:p w:rsidR="006205D1" w:rsidRPr="003E702E" w:rsidRDefault="006205D1" w:rsidP="006205D1">
      <w:pPr>
        <w:spacing w:line="360" w:lineRule="auto"/>
        <w:ind w:firstLine="720"/>
        <w:jc w:val="both"/>
        <w:rPr>
          <w:b/>
          <w:i/>
          <w:u w:val="single"/>
          <w:lang w:val="fr-FR"/>
        </w:rPr>
      </w:pPr>
      <w:r w:rsidRPr="003E702E">
        <w:rPr>
          <w:b/>
          <w:i/>
          <w:u w:val="single"/>
          <w:lang w:val="fr-FR"/>
        </w:rPr>
        <w:t>II. Obiectul contractului:</w:t>
      </w:r>
    </w:p>
    <w:p w:rsidR="006205D1" w:rsidRDefault="006205D1" w:rsidP="006205D1">
      <w:pPr>
        <w:spacing w:line="360" w:lineRule="auto"/>
        <w:ind w:firstLine="709"/>
        <w:jc w:val="both"/>
        <w:rPr>
          <w:lang w:val="fr-FR"/>
        </w:rPr>
      </w:pPr>
      <w:r w:rsidRPr="003E702E">
        <w:rPr>
          <w:lang w:val="fr-FR"/>
        </w:rPr>
        <w:t xml:space="preserve">1. Prezentul contract are </w:t>
      </w:r>
      <w:r w:rsidRPr="00F72DF8">
        <w:rPr>
          <w:lang w:val="fr-FR"/>
        </w:rPr>
        <w:t xml:space="preserve">ca obiect constituirea dreptului de administrare în favoarea D.G.A.S.P.C. Argeș asupra </w:t>
      </w:r>
      <w:r>
        <w:rPr>
          <w:rStyle w:val="Strong"/>
          <w:b w:val="0"/>
        </w:rPr>
        <w:t>unor spații în suprafață totală de 9,11 mp,</w:t>
      </w:r>
      <w:r w:rsidRPr="00F72DF8">
        <w:rPr>
          <w:rStyle w:val="Strong"/>
          <w:b w:val="0"/>
        </w:rPr>
        <w:t xml:space="preserve"> </w:t>
      </w:r>
      <w:r w:rsidRPr="00F72DF8">
        <w:rPr>
          <w:lang w:val="fr-FR"/>
        </w:rPr>
        <w:t xml:space="preserve">situate în </w:t>
      </w:r>
      <w:r>
        <w:rPr>
          <w:lang w:val="fr-FR"/>
        </w:rPr>
        <w:t xml:space="preserve">incinta imobilului din Pitești, str. Garoafelor, nr. 6 – </w:t>
      </w:r>
      <w:r w:rsidRPr="00DE60EF">
        <w:t>CF nr. 87894 Pitești</w:t>
      </w:r>
      <w:r>
        <w:t xml:space="preserve"> (nr. cadastral 9841-C1)</w:t>
      </w:r>
      <w:r w:rsidRPr="00DE60EF">
        <w:rPr>
          <w:lang w:val="fr-FR"/>
        </w:rPr>
        <w:t xml:space="preserve">, </w:t>
      </w:r>
      <w:r w:rsidRPr="00F72DF8">
        <w:t xml:space="preserve">în scopul </w:t>
      </w:r>
      <w:r>
        <w:rPr>
          <w:lang w:val="fr-FR"/>
        </w:rPr>
        <w:t xml:space="preserve">desfășurării activității </w:t>
      </w:r>
      <w:r>
        <w:t>Unității</w:t>
      </w:r>
      <w:r w:rsidRPr="00F675E0">
        <w:t xml:space="preserve"> de Îngrijire la Domiciliu a Persoanelor Vârstnice ,,Alături de Tine</w:t>
      </w:r>
      <w:r w:rsidRPr="00F675E0">
        <w:rPr>
          <w:lang w:val="en-US"/>
        </w:rPr>
        <w:t>” Pitești</w:t>
      </w:r>
      <w:r w:rsidRPr="00F72DF8">
        <w:rPr>
          <w:i/>
          <w:lang w:val="fr-FR"/>
        </w:rPr>
        <w:t xml:space="preserve">, </w:t>
      </w:r>
      <w:r w:rsidRPr="00F72DF8">
        <w:t xml:space="preserve">identificate </w:t>
      </w:r>
      <w:r w:rsidRPr="00F72DF8">
        <w:rPr>
          <w:lang w:val="fr-FR"/>
        </w:rPr>
        <w:t>conform Anexei nr. 1</w:t>
      </w:r>
      <w:r>
        <w:rPr>
          <w:lang w:val="fr-FR"/>
        </w:rPr>
        <w:t>, parte integrantă</w:t>
      </w:r>
      <w:r w:rsidRPr="00F72DF8">
        <w:rPr>
          <w:lang w:val="fr-FR"/>
        </w:rPr>
        <w:t xml:space="preserve"> din Hotărârea</w:t>
      </w:r>
      <w:r>
        <w:rPr>
          <w:lang w:val="fr-FR"/>
        </w:rPr>
        <w:t xml:space="preserve"> Consiliului Județean Argeș </w:t>
      </w:r>
      <w:r w:rsidRPr="00DD7389">
        <w:rPr>
          <w:lang w:val="fr-FR"/>
        </w:rPr>
        <w:t xml:space="preserve">nr. </w:t>
      </w:r>
      <w:r>
        <w:rPr>
          <w:lang w:val="fr-FR"/>
        </w:rPr>
        <w:t>………………….</w:t>
      </w:r>
    </w:p>
    <w:p w:rsidR="006205D1" w:rsidRPr="00256A47" w:rsidRDefault="006205D1" w:rsidP="006205D1">
      <w:pPr>
        <w:spacing w:line="360" w:lineRule="auto"/>
        <w:ind w:firstLine="709"/>
        <w:jc w:val="both"/>
        <w:rPr>
          <w:bCs/>
        </w:rPr>
      </w:pPr>
      <w:r>
        <w:rPr>
          <w:bCs/>
        </w:rPr>
        <w:t xml:space="preserve">2. </w:t>
      </w:r>
      <w:r w:rsidRPr="003E702E">
        <w:rPr>
          <w:lang w:val="fr-FR"/>
        </w:rPr>
        <w:t xml:space="preserve">Bunurile </w:t>
      </w:r>
      <w:r w:rsidRPr="003E702E">
        <w:t>care fac obiectul prezentului contract</w:t>
      </w:r>
      <w:r>
        <w:t xml:space="preserve"> sunt înregistrate în evidența contabilă a Județului Argeș;</w:t>
      </w:r>
    </w:p>
    <w:p w:rsidR="006205D1" w:rsidRPr="003E702E" w:rsidRDefault="006205D1" w:rsidP="006205D1">
      <w:pPr>
        <w:spacing w:line="360" w:lineRule="auto"/>
        <w:ind w:firstLine="708"/>
        <w:jc w:val="both"/>
      </w:pPr>
      <w:r>
        <w:rPr>
          <w:lang w:val="es-MX"/>
        </w:rPr>
        <w:lastRenderedPageBreak/>
        <w:t>3</w:t>
      </w:r>
      <w:r w:rsidRPr="003E702E">
        <w:rPr>
          <w:lang w:val="es-MX"/>
        </w:rPr>
        <w:t xml:space="preserve">. </w:t>
      </w:r>
      <w:r>
        <w:rPr>
          <w:lang w:val="es-MX"/>
        </w:rPr>
        <w:t xml:space="preserve">Predarea – primirea spațiilor se va efectua </w:t>
      </w:r>
      <w:r w:rsidRPr="003E702E">
        <w:t>pe bază de pro</w:t>
      </w:r>
      <w:r>
        <w:t>ces-verbal ce va constitui Anexa nr. 1</w:t>
      </w:r>
      <w:r w:rsidRPr="003E702E">
        <w:t xml:space="preserve"> la prezentul contract.</w:t>
      </w:r>
    </w:p>
    <w:p w:rsidR="006205D1" w:rsidRDefault="006205D1" w:rsidP="006205D1">
      <w:pPr>
        <w:spacing w:line="360" w:lineRule="auto"/>
        <w:jc w:val="both"/>
        <w:rPr>
          <w:b/>
          <w:i/>
          <w:u w:val="single"/>
          <w:lang w:val="fr-FR"/>
        </w:rPr>
      </w:pPr>
    </w:p>
    <w:p w:rsidR="006205D1" w:rsidRPr="00AC04DD" w:rsidRDefault="006205D1" w:rsidP="006205D1">
      <w:pPr>
        <w:spacing w:line="360" w:lineRule="auto"/>
        <w:jc w:val="both"/>
        <w:rPr>
          <w:b/>
          <w:i/>
          <w:u w:val="single"/>
          <w:lang w:val="fr-FR"/>
        </w:rPr>
      </w:pPr>
    </w:p>
    <w:p w:rsidR="006205D1" w:rsidRPr="00AC04DD" w:rsidRDefault="006205D1" w:rsidP="006205D1">
      <w:pPr>
        <w:spacing w:line="360" w:lineRule="auto"/>
        <w:ind w:left="720"/>
        <w:jc w:val="both"/>
        <w:rPr>
          <w:b/>
          <w:i/>
          <w:u w:val="single"/>
          <w:lang w:val="fr-FR"/>
        </w:rPr>
      </w:pPr>
      <w:r w:rsidRPr="00AC04DD">
        <w:rPr>
          <w:b/>
          <w:i/>
          <w:u w:val="single"/>
          <w:lang w:val="fr-FR"/>
        </w:rPr>
        <w:t xml:space="preserve">III. Durata  contractului </w:t>
      </w:r>
    </w:p>
    <w:p w:rsidR="006205D1" w:rsidRPr="00AC04DD" w:rsidRDefault="006205D1" w:rsidP="006205D1">
      <w:pPr>
        <w:spacing w:line="360" w:lineRule="auto"/>
        <w:ind w:firstLine="720"/>
        <w:jc w:val="both"/>
        <w:rPr>
          <w:b/>
          <w:lang w:val="fr-FR"/>
        </w:rPr>
      </w:pPr>
      <w:r w:rsidRPr="00AC04DD">
        <w:rPr>
          <w:lang w:val="fr-FR"/>
        </w:rPr>
        <w:t>1.Prezentul contract de administrare se încheie pe perioadă nedeterminată.</w:t>
      </w:r>
    </w:p>
    <w:p w:rsidR="006205D1" w:rsidRPr="00AC04DD" w:rsidRDefault="006205D1" w:rsidP="006205D1">
      <w:pPr>
        <w:spacing w:line="360" w:lineRule="auto"/>
        <w:ind w:left="1080"/>
        <w:jc w:val="both"/>
        <w:rPr>
          <w:b/>
          <w:lang w:val="fr-FR"/>
        </w:rPr>
      </w:pPr>
    </w:p>
    <w:p w:rsidR="006205D1" w:rsidRPr="00AC04DD" w:rsidRDefault="006205D1" w:rsidP="006205D1">
      <w:pPr>
        <w:spacing w:line="360" w:lineRule="auto"/>
        <w:ind w:firstLine="720"/>
        <w:jc w:val="both"/>
        <w:rPr>
          <w:i/>
          <w:u w:val="single"/>
        </w:rPr>
      </w:pPr>
      <w:r w:rsidRPr="00AC04DD">
        <w:rPr>
          <w:b/>
          <w:i/>
          <w:u w:val="single"/>
          <w:lang w:val="fr-FR"/>
        </w:rPr>
        <w:t xml:space="preserve">IV. Drepturile și obligațiile părților:   </w:t>
      </w:r>
    </w:p>
    <w:p w:rsidR="006205D1" w:rsidRPr="00AC04DD" w:rsidRDefault="006205D1" w:rsidP="006205D1">
      <w:pPr>
        <w:spacing w:line="360" w:lineRule="auto"/>
        <w:ind w:firstLine="540"/>
        <w:jc w:val="both"/>
        <w:rPr>
          <w:b/>
          <w:lang w:val="fr-FR"/>
        </w:rPr>
      </w:pPr>
      <w:r w:rsidRPr="00AC04DD">
        <w:rPr>
          <w:b/>
          <w:lang w:val="fr-FR"/>
        </w:rPr>
        <w:t xml:space="preserve">   1. Proprietarul – Județul Argeș se obligă:</w:t>
      </w:r>
    </w:p>
    <w:p w:rsidR="006205D1" w:rsidRPr="00AC04DD" w:rsidRDefault="006205D1" w:rsidP="006205D1">
      <w:pPr>
        <w:spacing w:line="360" w:lineRule="auto"/>
        <w:ind w:firstLine="540"/>
        <w:jc w:val="both"/>
        <w:rPr>
          <w:lang w:val="fr-FR"/>
        </w:rPr>
      </w:pPr>
      <w:r w:rsidRPr="00AC04DD">
        <w:rPr>
          <w:lang w:val="fr-FR"/>
        </w:rPr>
        <w:t xml:space="preserve">    1.1. Să  garanteze  administratorul  - D.G.A.S.P.C. Argeș, de evicțiune totală sau parțială din  partea sa ori a terților, precum și de viciile ascunse al</w:t>
      </w:r>
      <w:r>
        <w:rPr>
          <w:lang w:val="fr-FR"/>
        </w:rPr>
        <w:t>e bunurilor imobile și ale activelor fixe</w:t>
      </w:r>
      <w:r w:rsidRPr="00AC04DD">
        <w:rPr>
          <w:lang w:val="fr-FR"/>
        </w:rPr>
        <w:t>;</w:t>
      </w:r>
    </w:p>
    <w:p w:rsidR="006205D1" w:rsidRPr="00AC04DD" w:rsidRDefault="006205D1" w:rsidP="006205D1">
      <w:pPr>
        <w:spacing w:line="360" w:lineRule="auto"/>
        <w:ind w:firstLine="540"/>
        <w:jc w:val="both"/>
      </w:pPr>
      <w:r w:rsidRPr="00AC04DD">
        <w:t xml:space="preserve">    1.2. Să nu tulbure administratorul în exercitarea drepturilor prevăzute în prezentul contract;</w:t>
      </w:r>
    </w:p>
    <w:p w:rsidR="006205D1" w:rsidRPr="00AC04DD" w:rsidRDefault="006205D1" w:rsidP="006205D1">
      <w:pPr>
        <w:spacing w:line="360" w:lineRule="auto"/>
        <w:ind w:firstLine="540"/>
        <w:jc w:val="both"/>
      </w:pPr>
      <w:r w:rsidRPr="00AC04DD">
        <w:t xml:space="preserve">    1.3. Să notifice administratorul, cu cel putin 60 de zile, apariția oricăror împrejurări de natură să aducă atingere drepturilor acestuia.</w:t>
      </w:r>
    </w:p>
    <w:p w:rsidR="006205D1" w:rsidRPr="00AC04DD" w:rsidRDefault="006205D1" w:rsidP="006205D1">
      <w:pPr>
        <w:spacing w:line="360" w:lineRule="auto"/>
        <w:ind w:firstLine="540"/>
        <w:jc w:val="both"/>
      </w:pPr>
    </w:p>
    <w:p w:rsidR="006205D1" w:rsidRPr="00AC04DD" w:rsidRDefault="006205D1" w:rsidP="006205D1">
      <w:pPr>
        <w:spacing w:line="360" w:lineRule="auto"/>
        <w:ind w:firstLine="540"/>
        <w:jc w:val="both"/>
        <w:rPr>
          <w:b/>
          <w:lang w:val="fr-FR"/>
        </w:rPr>
      </w:pPr>
      <w:r w:rsidRPr="00AC04DD">
        <w:rPr>
          <w:b/>
          <w:lang w:val="fr-FR"/>
        </w:rPr>
        <w:t xml:space="preserve"> </w:t>
      </w:r>
      <w:r w:rsidRPr="00AC04DD">
        <w:rPr>
          <w:b/>
          <w:lang w:val="fr-FR"/>
        </w:rPr>
        <w:tab/>
        <w:t>2. Administratorul –  D.G.A.S.P.C. Argeș</w:t>
      </w:r>
      <w:r>
        <w:rPr>
          <w:b/>
          <w:lang w:val="fr-FR"/>
        </w:rPr>
        <w:t xml:space="preserve"> se obligă</w:t>
      </w:r>
      <w:r w:rsidRPr="00AC04DD">
        <w:rPr>
          <w:b/>
          <w:lang w:val="fr-FR"/>
        </w:rPr>
        <w:t>:</w:t>
      </w:r>
    </w:p>
    <w:p w:rsidR="006205D1" w:rsidRPr="00270402" w:rsidRDefault="006205D1" w:rsidP="006205D1">
      <w:pPr>
        <w:spacing w:line="360" w:lineRule="auto"/>
        <w:ind w:firstLine="540"/>
        <w:jc w:val="both"/>
        <w:rPr>
          <w:lang w:val="fr-FR"/>
        </w:rPr>
      </w:pPr>
      <w:r w:rsidRPr="00AC04DD">
        <w:rPr>
          <w:lang w:val="fr-FR"/>
        </w:rPr>
        <w:t xml:space="preserve">    2.1. Să folosească </w:t>
      </w:r>
      <w:r>
        <w:rPr>
          <w:lang w:val="fr-FR"/>
        </w:rPr>
        <w:t>spațiile date în administrare conform destinaţiei lor</w:t>
      </w:r>
      <w:r w:rsidRPr="00AC04DD">
        <w:rPr>
          <w:lang w:val="fr-FR"/>
        </w:rPr>
        <w:t xml:space="preserve"> şi numai pentru îndeplinirea atribuţiilor născute din prezentul contract;</w:t>
      </w:r>
    </w:p>
    <w:p w:rsidR="006205D1" w:rsidRPr="00AC04DD" w:rsidRDefault="006205D1" w:rsidP="006205D1">
      <w:pPr>
        <w:spacing w:line="360" w:lineRule="auto"/>
        <w:ind w:firstLine="539"/>
        <w:jc w:val="both"/>
        <w:rPr>
          <w:shd w:val="clear" w:color="auto" w:fill="FFFFFF"/>
        </w:rPr>
      </w:pPr>
      <w:r>
        <w:rPr>
          <w:shd w:val="clear" w:color="auto" w:fill="FFFFFF"/>
        </w:rPr>
        <w:t xml:space="preserve">    2.2</w:t>
      </w:r>
      <w:r w:rsidRPr="00AC04DD">
        <w:rPr>
          <w:shd w:val="clear" w:color="auto" w:fill="FFFFFF"/>
        </w:rPr>
        <w:t xml:space="preserve"> Să suporte toate cheltuielile </w:t>
      </w:r>
      <w:r>
        <w:rPr>
          <w:shd w:val="clear" w:color="auto" w:fill="FFFFFF"/>
        </w:rPr>
        <w:t>născute ca urmare a neglijenței sau a folosirii în mod necorespunzător a spațiilor date în administrare</w:t>
      </w:r>
      <w:r w:rsidRPr="00AC04DD">
        <w:rPr>
          <w:shd w:val="clear" w:color="auto" w:fill="FFFFFF"/>
        </w:rPr>
        <w:t>;</w:t>
      </w:r>
    </w:p>
    <w:p w:rsidR="006205D1" w:rsidRPr="00AC04DD" w:rsidRDefault="006205D1" w:rsidP="006205D1">
      <w:pPr>
        <w:spacing w:line="360" w:lineRule="auto"/>
        <w:ind w:firstLine="540"/>
        <w:jc w:val="both"/>
      </w:pPr>
      <w:r>
        <w:t xml:space="preserve">    2.3</w:t>
      </w:r>
      <w:r w:rsidRPr="00AC04DD">
        <w:t xml:space="preserve">. Să exploateze </w:t>
      </w:r>
      <w:r>
        <w:rPr>
          <w:lang w:val="fr-FR"/>
        </w:rPr>
        <w:t>spațiile</w:t>
      </w:r>
      <w:r w:rsidRPr="00AC04DD">
        <w:t xml:space="preserve"> dat</w:t>
      </w:r>
      <w:r>
        <w:t>e</w:t>
      </w:r>
      <w:r w:rsidRPr="00AC04DD">
        <w:t xml:space="preserve"> în administrare ca un bun administrator, evitând distrugerea,</w:t>
      </w:r>
      <w:r>
        <w:t xml:space="preserve"> degradarea sau deteriorarea lor</w:t>
      </w:r>
      <w:r w:rsidRPr="00AC04DD">
        <w:t>;</w:t>
      </w:r>
    </w:p>
    <w:p w:rsidR="006205D1" w:rsidRDefault="006205D1" w:rsidP="006205D1">
      <w:pPr>
        <w:spacing w:line="360" w:lineRule="auto"/>
        <w:ind w:firstLine="540"/>
        <w:jc w:val="both"/>
        <w:rPr>
          <w:lang w:val="fr-FR"/>
        </w:rPr>
      </w:pPr>
      <w:r w:rsidRPr="00AC04DD">
        <w:rPr>
          <w:lang w:val="fr-FR"/>
        </w:rPr>
        <w:t xml:space="preserve">   </w:t>
      </w:r>
      <w:r>
        <w:rPr>
          <w:lang w:val="fr-FR"/>
        </w:rPr>
        <w:t xml:space="preserve"> 2.4</w:t>
      </w:r>
      <w:r w:rsidRPr="00AC04DD">
        <w:rPr>
          <w:lang w:val="fr-FR"/>
        </w:rPr>
        <w:t>. S</w:t>
      </w:r>
      <w:r>
        <w:rPr>
          <w:lang w:val="fr-FR"/>
        </w:rPr>
        <w:t xml:space="preserve">ă restituie proprietarului spațiile </w:t>
      </w:r>
      <w:r w:rsidRPr="00AC04DD">
        <w:rPr>
          <w:lang w:val="fr-FR"/>
        </w:rPr>
        <w:t>dat</w:t>
      </w:r>
      <w:r>
        <w:rPr>
          <w:lang w:val="fr-FR"/>
        </w:rPr>
        <w:t>e</w:t>
      </w:r>
      <w:r w:rsidRPr="00AC04DD">
        <w:rPr>
          <w:lang w:val="fr-FR"/>
        </w:rPr>
        <w:t xml:space="preserve"> în administrare la încetarea contractului de </w:t>
      </w:r>
      <w:r>
        <w:rPr>
          <w:lang w:val="fr-FR"/>
        </w:rPr>
        <w:t>administrare;</w:t>
      </w:r>
    </w:p>
    <w:p w:rsidR="006205D1" w:rsidRDefault="006205D1" w:rsidP="006205D1">
      <w:pPr>
        <w:spacing w:line="360" w:lineRule="auto"/>
        <w:ind w:firstLine="540"/>
        <w:jc w:val="both"/>
        <w:rPr>
          <w:lang w:val="fr-FR"/>
        </w:rPr>
      </w:pPr>
      <w:r>
        <w:rPr>
          <w:lang w:val="fr-FR"/>
        </w:rPr>
        <w:t xml:space="preserve">    2.5. Să suporte cheltuielile curente rezultate din exploatarea spațiilor în condiții normale;</w:t>
      </w:r>
    </w:p>
    <w:p w:rsidR="006205D1" w:rsidRPr="00463CEF" w:rsidRDefault="006205D1" w:rsidP="006205D1">
      <w:pPr>
        <w:spacing w:line="360" w:lineRule="auto"/>
        <w:ind w:firstLine="540"/>
        <w:jc w:val="both"/>
        <w:rPr>
          <w:i/>
        </w:rPr>
      </w:pPr>
      <w:r>
        <w:rPr>
          <w:lang w:val="fr-FR"/>
        </w:rPr>
        <w:t xml:space="preserve">    2.6. Să suporte contravaloarea utilităților pentru spațiile pe care le administrează, astfel cum sunt stabilite în Anexa nr. 2 la prezentul contract – </w:t>
      </w:r>
      <w:r w:rsidRPr="00463CEF">
        <w:rPr>
          <w:i/>
          <w:lang w:val="fr-FR"/>
        </w:rPr>
        <w:t xml:space="preserve">Situația privind modul de calcul al contravalorii utilităților aferente spațiilor date în administrare DGASPC Argeș prin HCJ Argeș nr. ………….., începând cu data de ………. </w:t>
      </w:r>
    </w:p>
    <w:p w:rsidR="006205D1" w:rsidRPr="00AC04DD" w:rsidRDefault="006205D1" w:rsidP="006205D1">
      <w:pPr>
        <w:spacing w:line="360" w:lineRule="auto"/>
        <w:ind w:firstLine="540"/>
        <w:jc w:val="both"/>
      </w:pPr>
    </w:p>
    <w:p w:rsidR="006205D1" w:rsidRPr="00AC04DD" w:rsidRDefault="006205D1" w:rsidP="006205D1">
      <w:pPr>
        <w:spacing w:line="360" w:lineRule="auto"/>
        <w:ind w:firstLine="709"/>
        <w:jc w:val="both"/>
        <w:rPr>
          <w:b/>
          <w:lang w:val="fr-FR"/>
        </w:rPr>
      </w:pPr>
      <w:r w:rsidRPr="00AC04DD">
        <w:rPr>
          <w:b/>
          <w:lang w:val="fr-FR"/>
        </w:rPr>
        <w:t>3. Drepturile proprietarului:</w:t>
      </w:r>
    </w:p>
    <w:p w:rsidR="006205D1" w:rsidRPr="00AC04DD" w:rsidRDefault="006205D1" w:rsidP="006205D1">
      <w:pPr>
        <w:spacing w:line="360" w:lineRule="auto"/>
        <w:ind w:firstLine="709"/>
        <w:jc w:val="both"/>
        <w:rPr>
          <w:lang w:val="fr-FR"/>
        </w:rPr>
      </w:pPr>
      <w:r w:rsidRPr="00AC04DD">
        <w:rPr>
          <w:lang w:val="fr-FR"/>
        </w:rPr>
        <w:t>3.1. Să urmărească îndeplinirea obligaţiilor asumate de către administrator prin prezentul contract;</w:t>
      </w:r>
    </w:p>
    <w:p w:rsidR="006205D1" w:rsidRPr="00AC04DD" w:rsidRDefault="006205D1" w:rsidP="006205D1">
      <w:pPr>
        <w:spacing w:line="360" w:lineRule="auto"/>
        <w:ind w:firstLine="709"/>
        <w:jc w:val="both"/>
      </w:pPr>
      <w:r w:rsidRPr="00AC04DD">
        <w:t xml:space="preserve">3.2. Să inspecteze </w:t>
      </w:r>
      <w:r>
        <w:rPr>
          <w:lang w:val="fr-FR"/>
        </w:rPr>
        <w:t>spațiile</w:t>
      </w:r>
      <w:r w:rsidRPr="00AC04DD">
        <w:t xml:space="preserve"> administrat</w:t>
      </w:r>
      <w:r>
        <w:t>e</w:t>
      </w:r>
      <w:r w:rsidRPr="00AC04DD">
        <w:t>;</w:t>
      </w:r>
    </w:p>
    <w:p w:rsidR="006205D1" w:rsidRPr="00A94C9C" w:rsidRDefault="006205D1" w:rsidP="006205D1">
      <w:pPr>
        <w:spacing w:line="360" w:lineRule="auto"/>
        <w:ind w:firstLine="709"/>
        <w:jc w:val="both"/>
      </w:pPr>
      <w:r w:rsidRPr="00DF740F">
        <w:lastRenderedPageBreak/>
        <w:t>3.3. Să pretindă despăgubiri pentru pagubele suferite ca urmare a neîndeplinirii sau îndeplinirii necorespunzătoare a obligațiilor de către administrator, ori din culpa dovedită și exclusivă a acestuia;</w:t>
      </w:r>
    </w:p>
    <w:p w:rsidR="006205D1" w:rsidRDefault="006205D1" w:rsidP="006205D1">
      <w:pPr>
        <w:spacing w:line="360" w:lineRule="auto"/>
        <w:ind w:firstLine="540"/>
        <w:jc w:val="both"/>
        <w:rPr>
          <w:lang w:val="fr-FR"/>
        </w:rPr>
      </w:pPr>
      <w:r w:rsidRPr="00DF740F">
        <w:rPr>
          <w:lang w:val="fr-FR"/>
        </w:rPr>
        <w:t xml:space="preserve">   3.4. Să primească la</w:t>
      </w:r>
      <w:r>
        <w:rPr>
          <w:lang w:val="fr-FR"/>
        </w:rPr>
        <w:t xml:space="preserve"> încetarea contractului spațiile în starea în care au fost predate și după caz </w:t>
      </w:r>
      <w:r w:rsidRPr="00DF740F">
        <w:rPr>
          <w:lang w:val="fr-FR"/>
        </w:rPr>
        <w:t xml:space="preserve"> </w:t>
      </w:r>
      <w:r>
        <w:rPr>
          <w:lang w:val="fr-FR"/>
        </w:rPr>
        <w:t>cu îmbunătățirile aduse acestora</w:t>
      </w:r>
      <w:r w:rsidRPr="00DF740F">
        <w:rPr>
          <w:lang w:val="fr-FR"/>
        </w:rPr>
        <w:t>.</w:t>
      </w:r>
    </w:p>
    <w:p w:rsidR="006205D1" w:rsidRPr="00DF740F" w:rsidRDefault="006205D1" w:rsidP="006205D1">
      <w:pPr>
        <w:spacing w:line="360" w:lineRule="auto"/>
        <w:ind w:firstLine="540"/>
        <w:jc w:val="both"/>
        <w:rPr>
          <w:lang w:val="fr-FR"/>
        </w:rPr>
      </w:pPr>
    </w:p>
    <w:p w:rsidR="006205D1" w:rsidRPr="00DF740F" w:rsidRDefault="006205D1" w:rsidP="006205D1">
      <w:pPr>
        <w:spacing w:line="360" w:lineRule="auto"/>
        <w:ind w:firstLine="720"/>
        <w:jc w:val="both"/>
        <w:rPr>
          <w:b/>
        </w:rPr>
      </w:pPr>
      <w:r w:rsidRPr="00DF740F">
        <w:rPr>
          <w:b/>
        </w:rPr>
        <w:t>4. Drepturile administratorului:</w:t>
      </w:r>
    </w:p>
    <w:p w:rsidR="006205D1" w:rsidRDefault="006205D1" w:rsidP="006205D1">
      <w:pPr>
        <w:spacing w:line="360" w:lineRule="auto"/>
        <w:ind w:firstLine="720"/>
        <w:jc w:val="both"/>
      </w:pPr>
      <w:r w:rsidRPr="00DF740F">
        <w:t xml:space="preserve">4.1. Să administreze </w:t>
      </w:r>
      <w:r>
        <w:rPr>
          <w:lang w:val="fr-FR"/>
        </w:rPr>
        <w:t>spațiile</w:t>
      </w:r>
      <w:r w:rsidRPr="00DF740F">
        <w:t xml:space="preserve"> în condiţiile legii și în concordanță cu art. 2 din prezentul contract.</w:t>
      </w:r>
    </w:p>
    <w:p w:rsidR="006205D1" w:rsidRPr="00DF740F" w:rsidRDefault="006205D1" w:rsidP="006205D1">
      <w:pPr>
        <w:spacing w:line="360" w:lineRule="auto"/>
        <w:ind w:firstLine="720"/>
        <w:jc w:val="both"/>
      </w:pPr>
      <w:r>
        <w:t>4.2 Să efectueze lucrările de reparații curente ale spațiilor.</w:t>
      </w:r>
    </w:p>
    <w:p w:rsidR="006205D1" w:rsidRPr="00DF740F" w:rsidRDefault="006205D1" w:rsidP="006205D1">
      <w:pPr>
        <w:spacing w:line="360" w:lineRule="auto"/>
        <w:ind w:firstLine="720"/>
        <w:jc w:val="both"/>
      </w:pPr>
    </w:p>
    <w:p w:rsidR="006205D1" w:rsidRPr="00DF740F" w:rsidRDefault="006205D1" w:rsidP="006205D1">
      <w:pPr>
        <w:spacing w:line="360" w:lineRule="auto"/>
        <w:jc w:val="both"/>
        <w:rPr>
          <w:i/>
          <w:u w:val="single"/>
          <w:lang w:val="fr-FR"/>
        </w:rPr>
      </w:pPr>
      <w:r w:rsidRPr="00DF740F">
        <w:rPr>
          <w:i/>
          <w:lang w:val="fr-FR"/>
        </w:rPr>
        <w:t xml:space="preserve">            </w:t>
      </w:r>
      <w:r w:rsidRPr="00DF740F">
        <w:rPr>
          <w:b/>
          <w:i/>
          <w:u w:val="single"/>
          <w:lang w:val="fr-FR"/>
        </w:rPr>
        <w:t>V. Cesiunea contractului</w:t>
      </w:r>
      <w:r w:rsidRPr="00DF740F">
        <w:rPr>
          <w:i/>
          <w:u w:val="single"/>
          <w:lang w:val="fr-FR"/>
        </w:rPr>
        <w:t>:</w:t>
      </w:r>
    </w:p>
    <w:p w:rsidR="006205D1" w:rsidRPr="00DF740F" w:rsidRDefault="006205D1" w:rsidP="006205D1">
      <w:pPr>
        <w:spacing w:line="360" w:lineRule="auto"/>
        <w:jc w:val="both"/>
        <w:rPr>
          <w:lang w:val="fr-FR"/>
        </w:rPr>
      </w:pPr>
      <w:r w:rsidRPr="00DF740F">
        <w:rPr>
          <w:b/>
          <w:lang w:val="fr-FR"/>
        </w:rPr>
        <w:t xml:space="preserve">           1. </w:t>
      </w:r>
      <w:r w:rsidRPr="00DF740F">
        <w:rPr>
          <w:lang w:val="fr-FR"/>
        </w:rPr>
        <w:t>Cesiunea contractului este interzisă.</w:t>
      </w:r>
    </w:p>
    <w:p w:rsidR="006205D1" w:rsidRPr="00DF740F" w:rsidRDefault="006205D1" w:rsidP="006205D1">
      <w:pPr>
        <w:spacing w:line="360" w:lineRule="auto"/>
        <w:jc w:val="both"/>
        <w:rPr>
          <w:lang w:val="fr-FR"/>
        </w:rPr>
      </w:pPr>
    </w:p>
    <w:p w:rsidR="006205D1" w:rsidRPr="00DF740F" w:rsidRDefault="006205D1" w:rsidP="006205D1">
      <w:pPr>
        <w:spacing w:line="360" w:lineRule="auto"/>
        <w:jc w:val="both"/>
        <w:rPr>
          <w:b/>
          <w:i/>
          <w:u w:val="single"/>
          <w:lang w:val="fr-FR"/>
        </w:rPr>
      </w:pPr>
      <w:r w:rsidRPr="00DF740F">
        <w:rPr>
          <w:b/>
          <w:lang w:val="fr-FR"/>
        </w:rPr>
        <w:t xml:space="preserve"> </w:t>
      </w:r>
      <w:r w:rsidRPr="00DF740F">
        <w:rPr>
          <w:b/>
          <w:lang w:val="fr-FR"/>
        </w:rPr>
        <w:tab/>
      </w:r>
      <w:r w:rsidRPr="00DF740F">
        <w:rPr>
          <w:b/>
          <w:i/>
          <w:u w:val="single"/>
          <w:lang w:val="fr-FR"/>
        </w:rPr>
        <w:t>VI. Încetarea contractului de administrare</w:t>
      </w:r>
      <w:r w:rsidRPr="00DF740F">
        <w:rPr>
          <w:b/>
          <w:i/>
          <w:u w:val="single"/>
        </w:rPr>
        <w:t>:</w:t>
      </w:r>
    </w:p>
    <w:p w:rsidR="006205D1" w:rsidRPr="00DF740F" w:rsidRDefault="006205D1" w:rsidP="006205D1">
      <w:pPr>
        <w:spacing w:line="360" w:lineRule="auto"/>
        <w:jc w:val="both"/>
        <w:rPr>
          <w:i/>
        </w:rPr>
      </w:pPr>
      <w:r w:rsidRPr="00DF740F">
        <w:rPr>
          <w:b/>
          <w:lang w:val="fr-FR"/>
        </w:rPr>
        <w:tab/>
      </w:r>
      <w:r w:rsidRPr="00DF740F">
        <w:rPr>
          <w:i/>
          <w:lang w:val="fr-FR"/>
        </w:rPr>
        <w:t>Prezentul contract de administrare încetează în următoarele situații</w:t>
      </w:r>
      <w:r w:rsidRPr="00DF740F">
        <w:rPr>
          <w:i/>
        </w:rPr>
        <w:t>:</w:t>
      </w:r>
    </w:p>
    <w:p w:rsidR="006205D1" w:rsidRPr="00DF740F" w:rsidRDefault="006205D1" w:rsidP="006205D1">
      <w:pPr>
        <w:pStyle w:val="ListParagraph"/>
        <w:spacing w:after="0" w:line="360" w:lineRule="auto"/>
        <w:ind w:left="0" w:firstLine="720"/>
        <w:jc w:val="both"/>
        <w:rPr>
          <w:rFonts w:ascii="Times New Roman" w:hAnsi="Times New Roman"/>
          <w:sz w:val="24"/>
          <w:szCs w:val="24"/>
        </w:rPr>
      </w:pPr>
      <w:r w:rsidRPr="00DF740F">
        <w:rPr>
          <w:rFonts w:ascii="Times New Roman" w:hAnsi="Times New Roman"/>
          <w:sz w:val="24"/>
          <w:szCs w:val="24"/>
        </w:rPr>
        <w:t>1. În cazul în care interesul local o impune, prin denunțarea unilaterală de către una dintre cele două părți contractante;</w:t>
      </w:r>
    </w:p>
    <w:p w:rsidR="006205D1" w:rsidRPr="00DF740F" w:rsidRDefault="006205D1" w:rsidP="006205D1">
      <w:pPr>
        <w:spacing w:line="360" w:lineRule="auto"/>
        <w:ind w:firstLine="720"/>
        <w:jc w:val="both"/>
      </w:pPr>
      <w:r w:rsidRPr="00DF740F">
        <w:t>2. În cazul nerespectării obligațiilor contractuale de către administrator, proprietarul are dreptul să rezilieze contractul de plin drept, obligând administratorul la plata unei despăgubiri proporțional cu daunele suferite;</w:t>
      </w:r>
    </w:p>
    <w:p w:rsidR="006205D1" w:rsidRPr="00DF740F" w:rsidRDefault="006205D1" w:rsidP="006205D1">
      <w:pPr>
        <w:spacing w:line="360" w:lineRule="auto"/>
        <w:ind w:firstLine="720"/>
        <w:jc w:val="both"/>
      </w:pPr>
      <w:r w:rsidRPr="00DF740F">
        <w:t xml:space="preserve">3. La dispariția, dintr-o cauză de forță majoră, a </w:t>
      </w:r>
      <w:r>
        <w:rPr>
          <w:lang w:val="fr-FR"/>
        </w:rPr>
        <w:t xml:space="preserve">bunurilor </w:t>
      </w:r>
      <w:r>
        <w:t>date</w:t>
      </w:r>
      <w:r w:rsidRPr="00DF740F">
        <w:t xml:space="preserve"> în administrare sau în cazul imposibilității obiec</w:t>
      </w:r>
      <w:r>
        <w:t>tive a administratorului de a le</w:t>
      </w:r>
      <w:r w:rsidRPr="00DF740F">
        <w:t xml:space="preserve"> exploata, prin renunțare la contract fără plata unei despăgubiri;</w:t>
      </w:r>
    </w:p>
    <w:p w:rsidR="006205D1" w:rsidRPr="00DF740F" w:rsidRDefault="006205D1" w:rsidP="006205D1">
      <w:pPr>
        <w:spacing w:line="360" w:lineRule="auto"/>
        <w:ind w:firstLine="720"/>
        <w:jc w:val="both"/>
      </w:pPr>
      <w:r w:rsidRPr="00DF740F">
        <w:t>4. Prin revocarea dreptului de administrare;</w:t>
      </w:r>
    </w:p>
    <w:p w:rsidR="006205D1" w:rsidRPr="00DF740F" w:rsidRDefault="006205D1" w:rsidP="006205D1">
      <w:pPr>
        <w:spacing w:line="360" w:lineRule="auto"/>
        <w:ind w:firstLine="720"/>
        <w:jc w:val="both"/>
        <w:rPr>
          <w:lang w:val="fr-FR"/>
        </w:rPr>
      </w:pPr>
      <w:r w:rsidRPr="00DF740F">
        <w:t>5. Prin încetarea dreptului de proprietate publică a J</w:t>
      </w:r>
      <w:r>
        <w:t xml:space="preserve">udețului Argeș asupra bunurilor </w:t>
      </w:r>
      <w:r w:rsidRPr="00DF740F">
        <w:rPr>
          <w:lang w:val="fr-FR"/>
        </w:rPr>
        <w:t>ce fac obiectul prezentului contract.</w:t>
      </w:r>
    </w:p>
    <w:p w:rsidR="006205D1" w:rsidRPr="00DF740F" w:rsidRDefault="006205D1" w:rsidP="006205D1">
      <w:pPr>
        <w:spacing w:line="360" w:lineRule="auto"/>
        <w:ind w:firstLine="720"/>
        <w:jc w:val="both"/>
      </w:pPr>
    </w:p>
    <w:p w:rsidR="006205D1" w:rsidRPr="00DF740F" w:rsidRDefault="006205D1" w:rsidP="006205D1">
      <w:pPr>
        <w:spacing w:line="360" w:lineRule="auto"/>
        <w:ind w:firstLine="708"/>
        <w:jc w:val="both"/>
        <w:rPr>
          <w:b/>
          <w:i/>
          <w:u w:val="single"/>
          <w:lang w:val="fr-FR"/>
        </w:rPr>
      </w:pPr>
      <w:r w:rsidRPr="00DF740F">
        <w:rPr>
          <w:b/>
          <w:i/>
          <w:u w:val="single"/>
          <w:lang w:val="fr-FR"/>
        </w:rPr>
        <w:t>VII. Răspunderea contractuală:</w:t>
      </w:r>
    </w:p>
    <w:p w:rsidR="006205D1" w:rsidRPr="00DF740F" w:rsidRDefault="006205D1" w:rsidP="006205D1">
      <w:pPr>
        <w:spacing w:line="360" w:lineRule="auto"/>
        <w:ind w:firstLine="708"/>
        <w:jc w:val="both"/>
        <w:rPr>
          <w:lang w:val="fr-FR"/>
        </w:rPr>
      </w:pPr>
      <w:r w:rsidRPr="00DF740F">
        <w:rPr>
          <w:lang w:val="fr-FR"/>
        </w:rPr>
        <w:t>1. Pentru nerespectarea totală sau parțială, ori pentru executarea defectuoasă a vreuneia dintre clauzele contractuale, partea vinovată se obligă să plătească daune-interese, calculate pe baza valorii pagubelor provocate sau să remedieze defecțiunile provocate din vina sa constatată și dovedită, pe chelt</w:t>
      </w:r>
      <w:r>
        <w:rPr>
          <w:lang w:val="fr-FR"/>
        </w:rPr>
        <w:t>uiala proprie, î</w:t>
      </w:r>
      <w:r w:rsidRPr="00DF740F">
        <w:rPr>
          <w:lang w:val="fr-FR"/>
        </w:rPr>
        <w:t>n cel mai scurt timp posibil.</w:t>
      </w:r>
    </w:p>
    <w:p w:rsidR="006205D1" w:rsidRDefault="006205D1" w:rsidP="006205D1">
      <w:pPr>
        <w:spacing w:line="360" w:lineRule="auto"/>
        <w:ind w:firstLine="708"/>
        <w:jc w:val="both"/>
        <w:rPr>
          <w:lang w:val="fr-FR"/>
        </w:rPr>
      </w:pPr>
    </w:p>
    <w:p w:rsidR="006205D1" w:rsidRDefault="006205D1" w:rsidP="006205D1">
      <w:pPr>
        <w:spacing w:line="360" w:lineRule="auto"/>
        <w:ind w:firstLine="708"/>
        <w:jc w:val="both"/>
        <w:rPr>
          <w:lang w:val="fr-FR"/>
        </w:rPr>
      </w:pPr>
    </w:p>
    <w:p w:rsidR="006205D1" w:rsidRDefault="006205D1" w:rsidP="006205D1">
      <w:pPr>
        <w:spacing w:line="360" w:lineRule="auto"/>
        <w:ind w:firstLine="708"/>
        <w:jc w:val="both"/>
        <w:rPr>
          <w:lang w:val="fr-FR"/>
        </w:rPr>
      </w:pPr>
    </w:p>
    <w:p w:rsidR="006205D1" w:rsidRPr="00DF740F" w:rsidRDefault="006205D1" w:rsidP="006205D1">
      <w:pPr>
        <w:spacing w:line="360" w:lineRule="auto"/>
        <w:ind w:firstLine="708"/>
        <w:jc w:val="both"/>
        <w:rPr>
          <w:lang w:val="fr-FR"/>
        </w:rPr>
      </w:pPr>
    </w:p>
    <w:p w:rsidR="006205D1" w:rsidRPr="00DF740F" w:rsidRDefault="006205D1" w:rsidP="006205D1">
      <w:pPr>
        <w:spacing w:line="360" w:lineRule="auto"/>
        <w:ind w:firstLine="708"/>
        <w:jc w:val="both"/>
        <w:rPr>
          <w:i/>
          <w:u w:val="single"/>
          <w:lang w:val="fr-FR"/>
        </w:rPr>
      </w:pPr>
      <w:r w:rsidRPr="00DF740F">
        <w:rPr>
          <w:b/>
          <w:lang w:val="fr-FR"/>
        </w:rPr>
        <w:lastRenderedPageBreak/>
        <w:t xml:space="preserve"> </w:t>
      </w:r>
      <w:r w:rsidRPr="00DF740F">
        <w:rPr>
          <w:b/>
          <w:i/>
          <w:u w:val="single"/>
          <w:lang w:val="fr-FR"/>
        </w:rPr>
        <w:t>VIII. Forța majoră</w:t>
      </w:r>
      <w:r w:rsidRPr="00DF740F">
        <w:rPr>
          <w:i/>
          <w:u w:val="single"/>
          <w:lang w:val="fr-FR"/>
        </w:rPr>
        <w:t>:</w:t>
      </w:r>
    </w:p>
    <w:p w:rsidR="006205D1" w:rsidRPr="00A94C9C" w:rsidRDefault="006205D1" w:rsidP="006205D1">
      <w:pPr>
        <w:spacing w:line="360" w:lineRule="auto"/>
        <w:ind w:firstLine="720"/>
        <w:jc w:val="both"/>
        <w:rPr>
          <w:lang w:val="fr-FR"/>
        </w:rPr>
      </w:pPr>
      <w:r w:rsidRPr="00A94C9C">
        <w:rPr>
          <w:lang w:val="fr-FR"/>
        </w:rPr>
        <w:t>1. Orice împrejurare independentă de voința părților, intervenită după data semnării contractului care împiedică executarea acestuia, este considerată forță majoră și exonerează de răspundere partea care o invocă. Sunt considerate ca forță majoră, în sensul acestei clauze, împrejurări ca : război, cutremur, marile inundații, embargo.</w:t>
      </w:r>
    </w:p>
    <w:p w:rsidR="006205D1" w:rsidRPr="00A94C9C" w:rsidRDefault="006205D1" w:rsidP="006205D1">
      <w:pPr>
        <w:spacing w:line="360" w:lineRule="auto"/>
        <w:ind w:firstLine="708"/>
        <w:jc w:val="both"/>
        <w:rPr>
          <w:lang w:val="fr-FR"/>
        </w:rPr>
      </w:pPr>
      <w:r w:rsidRPr="00A94C9C">
        <w:rPr>
          <w:lang w:val="fr-FR"/>
        </w:rPr>
        <w:t xml:space="preserve">2. Partea care invocă forța majoră trebuie să anunțe cealaltă parte în termen de 5 zile calendaristice, de la data apariției respectivului caz de forță majoră și să prezinte un act confirmativ, eliberat de autoritatea competentă din propriul județ, prin care să certifice realitatea </w:t>
      </w:r>
    </w:p>
    <w:p w:rsidR="006205D1" w:rsidRPr="00A94C9C" w:rsidRDefault="006205D1" w:rsidP="006205D1">
      <w:pPr>
        <w:spacing w:line="360" w:lineRule="auto"/>
        <w:jc w:val="both"/>
        <w:rPr>
          <w:lang w:val="fr-FR"/>
        </w:rPr>
      </w:pPr>
      <w:r w:rsidRPr="00A94C9C">
        <w:rPr>
          <w:lang w:val="fr-FR"/>
        </w:rPr>
        <w:t>și exactitatea faptelor și a imprejurărilor care au condus la invocarea forței majore și, de asemenea, de încetarea acestei situații.</w:t>
      </w:r>
    </w:p>
    <w:p w:rsidR="006205D1" w:rsidRPr="00A94C9C" w:rsidRDefault="006205D1" w:rsidP="006205D1">
      <w:pPr>
        <w:spacing w:line="360" w:lineRule="auto"/>
        <w:ind w:firstLine="708"/>
        <w:jc w:val="both"/>
        <w:rPr>
          <w:rStyle w:val="ln2punct1"/>
          <w:i/>
          <w:u w:val="single"/>
          <w:lang w:val="fr-FR"/>
        </w:rPr>
      </w:pPr>
    </w:p>
    <w:p w:rsidR="006205D1" w:rsidRPr="00A94C9C" w:rsidRDefault="006205D1" w:rsidP="006205D1">
      <w:pPr>
        <w:spacing w:line="360" w:lineRule="auto"/>
        <w:ind w:firstLine="708"/>
        <w:jc w:val="both"/>
        <w:rPr>
          <w:b/>
          <w:i/>
          <w:u w:val="single"/>
          <w:lang w:val="fr-FR"/>
        </w:rPr>
      </w:pPr>
      <w:r w:rsidRPr="00A94C9C">
        <w:rPr>
          <w:rStyle w:val="ln2punct1"/>
          <w:i/>
          <w:u w:val="single"/>
          <w:lang w:val="fr-FR"/>
        </w:rPr>
        <w:t>IX</w:t>
      </w:r>
      <w:r w:rsidRPr="00A94C9C">
        <w:rPr>
          <w:b/>
          <w:i/>
          <w:u w:val="single"/>
          <w:lang w:val="fr-FR"/>
        </w:rPr>
        <w:t>. Modificarea Contractului:</w:t>
      </w:r>
    </w:p>
    <w:p w:rsidR="006205D1" w:rsidRPr="00A94C9C" w:rsidRDefault="006205D1" w:rsidP="006205D1">
      <w:pPr>
        <w:spacing w:line="360" w:lineRule="auto"/>
        <w:ind w:firstLine="708"/>
        <w:jc w:val="both"/>
        <w:rPr>
          <w:lang w:val="fr-FR"/>
        </w:rPr>
      </w:pPr>
      <w:r w:rsidRPr="00A94C9C">
        <w:rPr>
          <w:lang w:val="fr-FR"/>
        </w:rPr>
        <w:t>1. Prezentul contract se poate modifica prin negociere si acord bilateral, la inițiativa oricarei părți contractante, sub rezerva notificării scrise a intenției de modificare și a propunerilor de modificare cu cel puțin 60 zile înaintea datei de la care se dorește modificarea.</w:t>
      </w:r>
    </w:p>
    <w:p w:rsidR="006205D1" w:rsidRPr="00A94C9C" w:rsidRDefault="006205D1" w:rsidP="006205D1">
      <w:pPr>
        <w:spacing w:line="360" w:lineRule="auto"/>
        <w:ind w:firstLine="708"/>
        <w:jc w:val="both"/>
        <w:rPr>
          <w:lang w:val="fr-FR"/>
        </w:rPr>
      </w:pPr>
      <w:r w:rsidRPr="00A94C9C">
        <w:rPr>
          <w:lang w:val="fr-FR"/>
        </w:rPr>
        <w:t>2. Modificarea se va face prin încheierea unui act adițional semnat de către ambele părți.</w:t>
      </w:r>
    </w:p>
    <w:p w:rsidR="006205D1" w:rsidRPr="00A94C9C" w:rsidRDefault="006205D1" w:rsidP="006205D1">
      <w:pPr>
        <w:spacing w:line="360" w:lineRule="auto"/>
        <w:ind w:firstLine="708"/>
        <w:jc w:val="both"/>
        <w:rPr>
          <w:lang w:val="fr-FR"/>
        </w:rPr>
      </w:pPr>
      <w:r w:rsidRPr="00A94C9C">
        <w:rPr>
          <w:lang w:val="fr-FR"/>
        </w:rPr>
        <w:t>3. Modificarea se supune legilor care au fost în vigoare la momentul încheierii prezentului contract.</w:t>
      </w:r>
    </w:p>
    <w:p w:rsidR="006205D1" w:rsidRPr="00A94C9C" w:rsidRDefault="006205D1" w:rsidP="006205D1">
      <w:pPr>
        <w:spacing w:line="360" w:lineRule="auto"/>
        <w:ind w:firstLine="708"/>
        <w:jc w:val="both"/>
        <w:rPr>
          <w:rStyle w:val="ln2punct1"/>
          <w:b w:val="0"/>
          <w:bCs w:val="0"/>
          <w:lang w:val="fr-FR"/>
        </w:rPr>
      </w:pPr>
      <w:r w:rsidRPr="00A94C9C">
        <w:rPr>
          <w:lang w:val="fr-FR"/>
        </w:rPr>
        <w:t>4. Dacă o clauză a acestui contract ar fi declarată nulă, celelalte prevederi ale contractului nu vor fi afectate de această nulitate. Părțile convin ca orice clauză declarată nulă să fie înlocuită cu o altă clauză care să fie în concordanță cu legile în vigoare.</w:t>
      </w:r>
    </w:p>
    <w:p w:rsidR="006205D1" w:rsidRPr="00A94C9C" w:rsidRDefault="006205D1" w:rsidP="006205D1">
      <w:pPr>
        <w:spacing w:line="360" w:lineRule="auto"/>
        <w:ind w:firstLine="720"/>
        <w:jc w:val="both"/>
        <w:rPr>
          <w:rStyle w:val="ln2punct1"/>
          <w:i/>
          <w:u w:val="single"/>
          <w:lang w:val="fr-FR"/>
        </w:rPr>
      </w:pPr>
    </w:p>
    <w:p w:rsidR="006205D1" w:rsidRPr="00A94C9C" w:rsidRDefault="006205D1" w:rsidP="006205D1">
      <w:pPr>
        <w:spacing w:line="360" w:lineRule="auto"/>
        <w:ind w:firstLine="720"/>
        <w:jc w:val="both"/>
        <w:rPr>
          <w:rStyle w:val="ln2tpunct"/>
          <w:b/>
          <w:i/>
          <w:u w:val="single"/>
          <w:lang w:val="fr-FR"/>
        </w:rPr>
      </w:pPr>
      <w:r w:rsidRPr="00A94C9C">
        <w:rPr>
          <w:rStyle w:val="ln2punct1"/>
          <w:i/>
          <w:u w:val="single"/>
          <w:lang w:val="fr-FR"/>
        </w:rPr>
        <w:t>X.</w:t>
      </w:r>
      <w:r w:rsidRPr="00A94C9C">
        <w:rPr>
          <w:rStyle w:val="ln2tpunct"/>
          <w:b/>
          <w:i/>
          <w:u w:val="single"/>
          <w:lang w:val="fr-FR"/>
        </w:rPr>
        <w:t xml:space="preserve"> Notificări </w:t>
      </w:r>
    </w:p>
    <w:p w:rsidR="006205D1" w:rsidRPr="00DF740F" w:rsidRDefault="006205D1" w:rsidP="006205D1">
      <w:pPr>
        <w:spacing w:line="360" w:lineRule="auto"/>
        <w:ind w:firstLine="720"/>
        <w:jc w:val="both"/>
        <w:rPr>
          <w:rStyle w:val="ln2tpunct"/>
          <w:lang w:val="fr-FR"/>
        </w:rPr>
      </w:pPr>
      <w:r w:rsidRPr="00A94C9C">
        <w:rPr>
          <w:rStyle w:val="ln2tpunct"/>
          <w:lang w:val="fr-FR"/>
        </w:rPr>
        <w:t xml:space="preserve">1. Este interzisă subînchirierea în tot sau în parte a </w:t>
      </w:r>
      <w:r>
        <w:rPr>
          <w:lang w:val="fr-FR"/>
        </w:rPr>
        <w:t>bunurilor</w:t>
      </w:r>
      <w:r w:rsidRPr="00A94C9C">
        <w:rPr>
          <w:shd w:val="clear" w:color="auto" w:fill="FFFFFF"/>
        </w:rPr>
        <w:t xml:space="preserve"> </w:t>
      </w:r>
      <w:r w:rsidRPr="00A94C9C">
        <w:rPr>
          <w:rStyle w:val="ln2tpunct"/>
          <w:lang w:val="fr-FR"/>
        </w:rPr>
        <w:t>car</w:t>
      </w:r>
      <w:r>
        <w:rPr>
          <w:rStyle w:val="ln2tpunct"/>
          <w:lang w:val="fr-FR"/>
        </w:rPr>
        <w:t>e fac</w:t>
      </w:r>
      <w:r w:rsidRPr="00A94C9C">
        <w:rPr>
          <w:rStyle w:val="ln2tpunct"/>
          <w:lang w:val="fr-FR"/>
        </w:rPr>
        <w:t xml:space="preserve"> obiectul prezentului</w:t>
      </w:r>
      <w:r w:rsidRPr="00DF740F">
        <w:rPr>
          <w:rStyle w:val="ln2tpunct"/>
          <w:lang w:val="fr-FR"/>
        </w:rPr>
        <w:t xml:space="preserve"> contract de administrare, unei terţe părţi.</w:t>
      </w:r>
    </w:p>
    <w:p w:rsidR="006205D1" w:rsidRPr="00DF740F" w:rsidRDefault="006205D1" w:rsidP="006205D1">
      <w:pPr>
        <w:spacing w:line="360" w:lineRule="auto"/>
        <w:ind w:firstLine="720"/>
        <w:jc w:val="both"/>
        <w:rPr>
          <w:lang w:val="fr-FR"/>
        </w:rPr>
      </w:pPr>
      <w:r w:rsidRPr="00DF740F">
        <w:rPr>
          <w:rStyle w:val="ln2tpunct"/>
          <w:lang w:val="fr-FR"/>
        </w:rPr>
        <w:t xml:space="preserve">2. În accepţiunea părţilor contractante orice notificare adresată de una dintre acestea celeilalte, este valabil îndeplinită dacă va fi transmisă la adresa/sediul prevăzut în prezentul contract de administrare. </w:t>
      </w:r>
    </w:p>
    <w:p w:rsidR="006205D1" w:rsidRPr="00DF740F" w:rsidRDefault="006205D1" w:rsidP="006205D1">
      <w:pPr>
        <w:spacing w:line="360" w:lineRule="auto"/>
        <w:ind w:firstLine="720"/>
        <w:jc w:val="both"/>
        <w:rPr>
          <w:lang w:val="fr-FR"/>
        </w:rPr>
      </w:pPr>
      <w:r w:rsidRPr="00DF740F">
        <w:rPr>
          <w:rStyle w:val="ln2tpunct"/>
          <w:lang w:val="fr-FR"/>
        </w:rPr>
        <w:t>3. În cazul în care notificarea se face pe cale poştală, ea va fi transmisă prin scrisoare recomandată cu confirmare de primire şi se consideră primită de destinatar la data menţionată de oficiul poştal primitor.</w:t>
      </w:r>
    </w:p>
    <w:p w:rsidR="006205D1" w:rsidRPr="00DF740F" w:rsidRDefault="006205D1" w:rsidP="006205D1">
      <w:pPr>
        <w:spacing w:line="360" w:lineRule="auto"/>
        <w:ind w:firstLine="720"/>
        <w:jc w:val="both"/>
        <w:rPr>
          <w:lang w:val="fr-FR"/>
        </w:rPr>
      </w:pPr>
      <w:r w:rsidRPr="00DF740F">
        <w:rPr>
          <w:rStyle w:val="ln2tpunct"/>
          <w:lang w:val="fr-FR"/>
        </w:rPr>
        <w:t xml:space="preserve">4. Dacă notificarea se trimite prin fax, ea se consideră primită în prima zi lucrătoare după cea în care a fost expediată. </w:t>
      </w:r>
    </w:p>
    <w:p w:rsidR="006205D1" w:rsidRPr="00030C91" w:rsidRDefault="006205D1" w:rsidP="006205D1">
      <w:pPr>
        <w:spacing w:line="360" w:lineRule="auto"/>
        <w:ind w:firstLine="708"/>
        <w:jc w:val="both"/>
        <w:rPr>
          <w:lang w:val="fr-FR"/>
        </w:rPr>
      </w:pPr>
      <w:r w:rsidRPr="00DF740F">
        <w:rPr>
          <w:rStyle w:val="ln2tpunct"/>
          <w:lang w:val="fr-FR"/>
        </w:rPr>
        <w:t>5. Notificările verbale nu se iau în considerare.</w:t>
      </w:r>
    </w:p>
    <w:p w:rsidR="006205D1" w:rsidRPr="00DF740F" w:rsidRDefault="006205D1" w:rsidP="006205D1">
      <w:pPr>
        <w:spacing w:line="360" w:lineRule="auto"/>
        <w:ind w:firstLine="708"/>
        <w:jc w:val="both"/>
        <w:rPr>
          <w:b/>
          <w:i/>
          <w:u w:val="single"/>
          <w:lang w:val="fr-FR"/>
        </w:rPr>
      </w:pPr>
      <w:r w:rsidRPr="00DF740F">
        <w:rPr>
          <w:b/>
          <w:i/>
          <w:u w:val="single"/>
          <w:lang w:val="fr-FR"/>
        </w:rPr>
        <w:t>XI. Litigii:</w:t>
      </w:r>
    </w:p>
    <w:p w:rsidR="006205D1" w:rsidRPr="00DF740F" w:rsidRDefault="006205D1" w:rsidP="006205D1">
      <w:pPr>
        <w:spacing w:line="360" w:lineRule="auto"/>
        <w:ind w:firstLine="708"/>
        <w:jc w:val="both"/>
        <w:rPr>
          <w:lang w:val="fr-FR"/>
        </w:rPr>
      </w:pPr>
      <w:r w:rsidRPr="00DF740F">
        <w:rPr>
          <w:lang w:val="fr-FR"/>
        </w:rPr>
        <w:lastRenderedPageBreak/>
        <w:t>1. Litigiile de orice fel ce decurg din executarea prezentului contract se vor soluționa pe cale amiabilă.</w:t>
      </w:r>
    </w:p>
    <w:p w:rsidR="006205D1" w:rsidRPr="00DF740F" w:rsidRDefault="006205D1" w:rsidP="006205D1">
      <w:pPr>
        <w:spacing w:line="360" w:lineRule="auto"/>
        <w:ind w:firstLine="708"/>
        <w:jc w:val="both"/>
        <w:rPr>
          <w:lang w:val="fr-FR"/>
        </w:rPr>
      </w:pPr>
      <w:r w:rsidRPr="00DF740F">
        <w:rPr>
          <w:lang w:val="fr-FR"/>
        </w:rPr>
        <w:t>2. În situația în care părțile nu se pot înțelege, litigiile se vor  soluționa de către instanțele judecătorești competente.</w:t>
      </w:r>
    </w:p>
    <w:p w:rsidR="006205D1" w:rsidRPr="00DF740F" w:rsidRDefault="006205D1" w:rsidP="006205D1">
      <w:pPr>
        <w:spacing w:line="360" w:lineRule="auto"/>
        <w:jc w:val="both"/>
        <w:rPr>
          <w:b/>
          <w:lang w:val="fr-FR"/>
        </w:rPr>
      </w:pPr>
      <w:r w:rsidRPr="00DF740F">
        <w:rPr>
          <w:b/>
          <w:lang w:val="fr-FR"/>
        </w:rPr>
        <w:t xml:space="preserve">     </w:t>
      </w:r>
    </w:p>
    <w:p w:rsidR="006205D1" w:rsidRPr="00DF740F" w:rsidRDefault="006205D1" w:rsidP="006205D1">
      <w:pPr>
        <w:spacing w:line="360" w:lineRule="auto"/>
        <w:jc w:val="both"/>
        <w:rPr>
          <w:b/>
          <w:lang w:val="fr-FR"/>
        </w:rPr>
      </w:pPr>
    </w:p>
    <w:p w:rsidR="006205D1" w:rsidRPr="00DF740F" w:rsidRDefault="006205D1" w:rsidP="006205D1">
      <w:pPr>
        <w:spacing w:line="360" w:lineRule="auto"/>
        <w:jc w:val="both"/>
        <w:rPr>
          <w:b/>
          <w:i/>
          <w:u w:val="single"/>
          <w:lang w:val="fr-FR"/>
        </w:rPr>
      </w:pPr>
      <w:r w:rsidRPr="00DF740F">
        <w:rPr>
          <w:b/>
          <w:lang w:val="fr-FR"/>
        </w:rPr>
        <w:tab/>
      </w:r>
      <w:r w:rsidRPr="00DF740F">
        <w:rPr>
          <w:b/>
          <w:i/>
          <w:u w:val="single"/>
          <w:lang w:val="fr-FR"/>
        </w:rPr>
        <w:t>XII. Dispozitii finale:</w:t>
      </w:r>
    </w:p>
    <w:p w:rsidR="006205D1" w:rsidRPr="00DF740F" w:rsidRDefault="006205D1" w:rsidP="006205D1">
      <w:pPr>
        <w:pStyle w:val="ListParagraph"/>
        <w:spacing w:line="360" w:lineRule="auto"/>
        <w:ind w:left="0" w:firstLine="720"/>
        <w:jc w:val="both"/>
        <w:rPr>
          <w:rFonts w:ascii="Times New Roman" w:hAnsi="Times New Roman"/>
          <w:sz w:val="24"/>
          <w:szCs w:val="24"/>
          <w:lang w:val="fr-FR"/>
        </w:rPr>
      </w:pPr>
      <w:r w:rsidRPr="00DF740F">
        <w:rPr>
          <w:rFonts w:ascii="Times New Roman" w:hAnsi="Times New Roman"/>
          <w:sz w:val="24"/>
          <w:szCs w:val="24"/>
          <w:lang w:val="fr-FR"/>
        </w:rPr>
        <w:t>Pe toată durata administrării, cele două părți se vor supune actelor normative în vigoare.</w:t>
      </w:r>
    </w:p>
    <w:p w:rsidR="006205D1" w:rsidRPr="00DF740F" w:rsidRDefault="006205D1" w:rsidP="006205D1">
      <w:pPr>
        <w:pStyle w:val="ListParagraph"/>
        <w:spacing w:line="360" w:lineRule="auto"/>
        <w:ind w:left="0" w:firstLine="720"/>
        <w:jc w:val="both"/>
        <w:rPr>
          <w:rStyle w:val="ln2ttabel"/>
          <w:lang w:val="fr-FR"/>
        </w:rPr>
      </w:pPr>
      <w:r w:rsidRPr="00DF740F">
        <w:rPr>
          <w:rFonts w:ascii="Times New Roman" w:hAnsi="Times New Roman"/>
          <w:sz w:val="24"/>
          <w:szCs w:val="24"/>
          <w:lang w:val="fr-FR"/>
        </w:rPr>
        <w:t xml:space="preserve">Modificarea și completarea contractului de administrare se poate face ori de câte ori va fi nevoie, prin acte adiționale, cu acordul părților în funcție de necesitate și de noile reglementări în domeniu, prin raportare la clauzele capitolului </w:t>
      </w:r>
      <w:r w:rsidRPr="00DF740F">
        <w:rPr>
          <w:rFonts w:ascii="Times New Roman" w:hAnsi="Times New Roman"/>
          <w:i/>
          <w:sz w:val="24"/>
          <w:szCs w:val="24"/>
          <w:lang w:val="en-US"/>
        </w:rPr>
        <w:t>“</w:t>
      </w:r>
      <w:r w:rsidRPr="00DF740F">
        <w:rPr>
          <w:rFonts w:ascii="Times New Roman" w:hAnsi="Times New Roman"/>
          <w:i/>
          <w:sz w:val="24"/>
          <w:szCs w:val="24"/>
          <w:lang w:val="fr-FR"/>
        </w:rPr>
        <w:t>IX. Modificarea contractului ‘’.</w:t>
      </w:r>
    </w:p>
    <w:p w:rsidR="006205D1" w:rsidRPr="00DF740F" w:rsidRDefault="006205D1" w:rsidP="006205D1">
      <w:pPr>
        <w:ind w:firstLine="720"/>
        <w:jc w:val="both"/>
        <w:rPr>
          <w:rStyle w:val="ln2ttabel"/>
          <w:i/>
          <w:lang w:val="fr-FR"/>
        </w:rPr>
      </w:pPr>
      <w:r w:rsidRPr="00DF740F">
        <w:rPr>
          <w:i/>
          <w:lang w:val="fr-FR"/>
        </w:rPr>
        <w:t xml:space="preserve">Prezentul contract s-a încheiat </w:t>
      </w:r>
      <w:r w:rsidRPr="00DF740F">
        <w:rPr>
          <w:i/>
        </w:rPr>
        <w:t>î</w:t>
      </w:r>
      <w:r w:rsidRPr="00DF740F">
        <w:rPr>
          <w:i/>
          <w:lang w:val="fr-FR"/>
        </w:rPr>
        <w:t>n 2 (două) exemplare, câte un exemplar pentru fiecare parte.</w:t>
      </w:r>
    </w:p>
    <w:p w:rsidR="006205D1" w:rsidRPr="00DF740F" w:rsidRDefault="006205D1" w:rsidP="006205D1">
      <w:pPr>
        <w:jc w:val="both"/>
        <w:rPr>
          <w:rStyle w:val="ln2ttabel"/>
          <w:lang w:val="fr-FR"/>
        </w:rPr>
      </w:pPr>
    </w:p>
    <w:p w:rsidR="006205D1" w:rsidRPr="00DF740F" w:rsidRDefault="006205D1" w:rsidP="006205D1">
      <w:pPr>
        <w:jc w:val="both"/>
        <w:rPr>
          <w:rStyle w:val="ln2ttabel"/>
          <w:lang w:val="fr-FR"/>
        </w:rPr>
      </w:pPr>
    </w:p>
    <w:p w:rsidR="006205D1" w:rsidRPr="00DF740F" w:rsidRDefault="006205D1" w:rsidP="006205D1">
      <w:pPr>
        <w:jc w:val="both"/>
        <w:rPr>
          <w:b/>
          <w:sz w:val="22"/>
          <w:szCs w:val="22"/>
          <w:lang w:val="fr-FR"/>
        </w:rPr>
      </w:pPr>
      <w:r w:rsidRPr="00DF740F">
        <w:rPr>
          <w:b/>
          <w:lang w:val="fr-FR"/>
        </w:rPr>
        <w:t xml:space="preserve">                  </w:t>
      </w:r>
      <w:r w:rsidRPr="00DF740F">
        <w:rPr>
          <w:b/>
          <w:sz w:val="22"/>
          <w:szCs w:val="22"/>
          <w:u w:val="single"/>
          <w:lang w:val="fr-FR"/>
        </w:rPr>
        <w:t>PROPRIETAR</w:t>
      </w:r>
      <w:r w:rsidRPr="00DF740F">
        <w:rPr>
          <w:b/>
          <w:sz w:val="22"/>
          <w:szCs w:val="22"/>
          <w:lang w:val="fr-FR"/>
        </w:rPr>
        <w:tab/>
      </w:r>
      <w:r w:rsidRPr="00DF740F">
        <w:rPr>
          <w:b/>
          <w:sz w:val="22"/>
          <w:szCs w:val="22"/>
          <w:lang w:val="fr-FR"/>
        </w:rPr>
        <w:tab/>
      </w:r>
      <w:r w:rsidRPr="00DF740F">
        <w:rPr>
          <w:b/>
          <w:sz w:val="22"/>
          <w:szCs w:val="22"/>
          <w:lang w:val="fr-FR"/>
        </w:rPr>
        <w:tab/>
      </w:r>
      <w:r w:rsidRPr="00DF740F">
        <w:rPr>
          <w:b/>
          <w:sz w:val="22"/>
          <w:szCs w:val="22"/>
          <w:lang w:val="fr-FR"/>
        </w:rPr>
        <w:tab/>
      </w:r>
      <w:r w:rsidRPr="00DF740F">
        <w:rPr>
          <w:b/>
          <w:sz w:val="22"/>
          <w:szCs w:val="22"/>
          <w:lang w:val="fr-FR"/>
        </w:rPr>
        <w:tab/>
        <w:t xml:space="preserve">           </w:t>
      </w:r>
      <w:r w:rsidRPr="00DF740F">
        <w:rPr>
          <w:b/>
          <w:sz w:val="22"/>
          <w:szCs w:val="22"/>
          <w:u w:val="single"/>
          <w:lang w:val="fr-FR"/>
        </w:rPr>
        <w:t>ADMINISTRATOR</w:t>
      </w:r>
    </w:p>
    <w:p w:rsidR="006205D1" w:rsidRPr="00DF740F" w:rsidRDefault="006205D1" w:rsidP="006205D1">
      <w:pPr>
        <w:jc w:val="both"/>
        <w:rPr>
          <w:b/>
          <w:i/>
          <w:sz w:val="22"/>
          <w:szCs w:val="22"/>
        </w:rPr>
      </w:pPr>
      <w:r w:rsidRPr="00DF740F">
        <w:rPr>
          <w:b/>
          <w:sz w:val="22"/>
          <w:szCs w:val="22"/>
          <w:lang w:val="fr-FR"/>
        </w:rPr>
        <w:t xml:space="preserve">               </w:t>
      </w:r>
      <w:r w:rsidRPr="00DF740F">
        <w:rPr>
          <w:b/>
          <w:i/>
          <w:sz w:val="22"/>
          <w:szCs w:val="22"/>
          <w:lang w:val="fr-FR"/>
        </w:rPr>
        <w:t>JUDEȚUL ARGEȘ</w:t>
      </w:r>
      <w:r w:rsidRPr="00DF740F">
        <w:rPr>
          <w:b/>
          <w:sz w:val="22"/>
          <w:szCs w:val="22"/>
          <w:lang w:val="fr-FR"/>
        </w:rPr>
        <w:tab/>
        <w:t xml:space="preserve">                                                        </w:t>
      </w:r>
      <w:r>
        <w:rPr>
          <w:b/>
          <w:sz w:val="22"/>
          <w:szCs w:val="22"/>
          <w:lang w:val="fr-FR"/>
        </w:rPr>
        <w:t xml:space="preserve">  D.G.A.S.P.C. ARGEȘ</w:t>
      </w:r>
      <w:r w:rsidRPr="00DF740F">
        <w:rPr>
          <w:b/>
          <w:i/>
          <w:sz w:val="22"/>
          <w:szCs w:val="22"/>
        </w:rPr>
        <w:t xml:space="preserve"> </w:t>
      </w:r>
    </w:p>
    <w:p w:rsidR="006205D1" w:rsidRPr="00DF740F" w:rsidRDefault="006205D1" w:rsidP="006205D1">
      <w:pPr>
        <w:jc w:val="both"/>
        <w:rPr>
          <w:b/>
          <w:i/>
          <w:sz w:val="22"/>
          <w:szCs w:val="22"/>
          <w:lang w:val="fr-FR"/>
        </w:rPr>
      </w:pPr>
      <w:r w:rsidRPr="00DF740F">
        <w:rPr>
          <w:i/>
          <w:sz w:val="22"/>
          <w:szCs w:val="22"/>
          <w:lang w:val="fr-FR"/>
        </w:rPr>
        <w:t xml:space="preserve">                                                                                                      </w:t>
      </w:r>
      <w:r w:rsidRPr="00DF740F">
        <w:rPr>
          <w:b/>
          <w:i/>
          <w:sz w:val="22"/>
          <w:szCs w:val="22"/>
          <w:lang w:val="fr-FR"/>
        </w:rPr>
        <w:t xml:space="preserve">  </w:t>
      </w:r>
    </w:p>
    <w:p w:rsidR="006205D1" w:rsidRPr="00DF740F" w:rsidRDefault="006205D1" w:rsidP="006205D1">
      <w:pPr>
        <w:jc w:val="both"/>
        <w:rPr>
          <w:i/>
          <w:sz w:val="22"/>
          <w:szCs w:val="22"/>
          <w:lang w:val="fr-FR"/>
        </w:rPr>
      </w:pPr>
      <w:r w:rsidRPr="00DF740F">
        <w:rPr>
          <w:b/>
          <w:sz w:val="22"/>
          <w:szCs w:val="22"/>
          <w:lang w:val="fr-FR"/>
        </w:rPr>
        <w:t xml:space="preserve">                                                      </w:t>
      </w:r>
    </w:p>
    <w:p w:rsidR="006205D1" w:rsidRPr="00DF740F" w:rsidRDefault="006205D1" w:rsidP="006205D1">
      <w:pPr>
        <w:jc w:val="both"/>
        <w:rPr>
          <w:b/>
          <w:sz w:val="22"/>
          <w:szCs w:val="22"/>
          <w:lang w:val="fr-FR"/>
        </w:rPr>
      </w:pPr>
      <w:r>
        <w:rPr>
          <w:b/>
          <w:sz w:val="22"/>
          <w:szCs w:val="22"/>
          <w:lang w:val="fr-FR"/>
        </w:rPr>
        <w:t xml:space="preserve">                 PREȘEDINTE</w:t>
      </w:r>
      <w:r w:rsidRPr="00DF740F">
        <w:rPr>
          <w:b/>
          <w:sz w:val="22"/>
          <w:szCs w:val="22"/>
          <w:lang w:val="fr-FR"/>
        </w:rPr>
        <w:tab/>
        <w:t xml:space="preserve">                                                        </w:t>
      </w:r>
      <w:r>
        <w:rPr>
          <w:b/>
          <w:sz w:val="22"/>
          <w:szCs w:val="22"/>
          <w:lang w:val="fr-FR"/>
        </w:rPr>
        <w:t>DIRECTOR GENERAL</w:t>
      </w:r>
    </w:p>
    <w:p w:rsidR="006205D1" w:rsidRPr="00DF740F" w:rsidRDefault="006205D1" w:rsidP="006205D1">
      <w:pPr>
        <w:jc w:val="both"/>
        <w:rPr>
          <w:b/>
          <w:sz w:val="22"/>
          <w:szCs w:val="22"/>
          <w:lang w:val="fr-FR"/>
        </w:rPr>
      </w:pPr>
      <w:r w:rsidRPr="00DF740F">
        <w:rPr>
          <w:b/>
          <w:sz w:val="22"/>
          <w:szCs w:val="22"/>
          <w:lang w:val="fr-FR"/>
        </w:rPr>
        <w:t xml:space="preserve">                </w:t>
      </w:r>
      <w:r w:rsidRPr="00DF740F">
        <w:rPr>
          <w:sz w:val="22"/>
          <w:szCs w:val="22"/>
          <w:lang w:val="fr-FR"/>
        </w:rPr>
        <w:t xml:space="preserve"> </w:t>
      </w:r>
      <w:r w:rsidRPr="00DF740F">
        <w:rPr>
          <w:b/>
          <w:sz w:val="22"/>
          <w:szCs w:val="22"/>
          <w:lang w:val="fr-FR"/>
        </w:rPr>
        <w:t>ION MÎNZÎNĂ</w:t>
      </w:r>
      <w:r w:rsidRPr="00DF740F">
        <w:rPr>
          <w:sz w:val="22"/>
          <w:szCs w:val="22"/>
          <w:lang w:val="fr-FR"/>
        </w:rPr>
        <w:t xml:space="preserve">                                                                 </w:t>
      </w:r>
      <w:r>
        <w:rPr>
          <w:b/>
          <w:sz w:val="22"/>
          <w:szCs w:val="22"/>
          <w:lang w:val="fr-FR"/>
        </w:rPr>
        <w:t>TATIANA EFTIME</w:t>
      </w:r>
    </w:p>
    <w:p w:rsidR="006205D1" w:rsidRPr="00DF740F" w:rsidRDefault="006205D1" w:rsidP="006205D1">
      <w:pPr>
        <w:jc w:val="both"/>
        <w:rPr>
          <w:sz w:val="22"/>
          <w:szCs w:val="22"/>
          <w:lang w:val="fr-FR"/>
        </w:rPr>
      </w:pPr>
      <w:r w:rsidRPr="00DF740F">
        <w:rPr>
          <w:sz w:val="22"/>
          <w:szCs w:val="22"/>
          <w:lang w:val="fr-FR"/>
        </w:rPr>
        <w:t xml:space="preserve">                           </w:t>
      </w:r>
    </w:p>
    <w:p w:rsidR="006205D1" w:rsidRPr="00DF740F" w:rsidRDefault="006205D1" w:rsidP="006205D1">
      <w:pPr>
        <w:jc w:val="both"/>
        <w:rPr>
          <w:sz w:val="22"/>
          <w:szCs w:val="22"/>
          <w:lang w:val="fr-FR"/>
        </w:rPr>
      </w:pPr>
      <w:r w:rsidRPr="00DF740F">
        <w:rPr>
          <w:sz w:val="22"/>
          <w:szCs w:val="22"/>
          <w:lang w:val="fr-FR"/>
        </w:rPr>
        <w:t xml:space="preserve">                     </w:t>
      </w:r>
    </w:p>
    <w:p w:rsidR="006205D1" w:rsidRPr="00DF740F" w:rsidRDefault="006205D1" w:rsidP="006205D1">
      <w:pPr>
        <w:jc w:val="both"/>
        <w:rPr>
          <w:sz w:val="22"/>
          <w:szCs w:val="22"/>
          <w:lang w:val="fr-FR"/>
        </w:rPr>
      </w:pPr>
      <w:r w:rsidRPr="00DF740F">
        <w:rPr>
          <w:sz w:val="22"/>
          <w:szCs w:val="22"/>
          <w:lang w:val="fr-FR"/>
        </w:rPr>
        <w:t xml:space="preserve">                        </w:t>
      </w:r>
      <w:r w:rsidRPr="00DF740F">
        <w:rPr>
          <w:b/>
          <w:sz w:val="22"/>
          <w:szCs w:val="22"/>
          <w:lang w:val="fr-FR"/>
        </w:rPr>
        <w:t xml:space="preserve">                                                                                                                                  </w:t>
      </w:r>
    </w:p>
    <w:p w:rsidR="006205D1" w:rsidRPr="00DF740F" w:rsidRDefault="006205D1" w:rsidP="006205D1">
      <w:pPr>
        <w:jc w:val="both"/>
        <w:rPr>
          <w:b/>
          <w:i/>
          <w:sz w:val="22"/>
          <w:szCs w:val="22"/>
        </w:rPr>
      </w:pPr>
      <w:r w:rsidRPr="00DF740F">
        <w:rPr>
          <w:b/>
          <w:sz w:val="22"/>
          <w:szCs w:val="22"/>
          <w:lang w:val="fr-FR"/>
        </w:rPr>
        <w:t xml:space="preserve"> </w:t>
      </w:r>
      <w:r w:rsidRPr="00DF740F">
        <w:rPr>
          <w:b/>
          <w:sz w:val="22"/>
          <w:szCs w:val="22"/>
          <w:lang w:val="fr-FR"/>
        </w:rPr>
        <w:tab/>
        <w:t xml:space="preserve">      </w:t>
      </w:r>
      <w:r w:rsidRPr="00DF740F">
        <w:rPr>
          <w:b/>
          <w:sz w:val="22"/>
          <w:szCs w:val="22"/>
        </w:rPr>
        <w:t xml:space="preserve"> </w:t>
      </w:r>
      <w:r w:rsidRPr="00DF740F">
        <w:rPr>
          <w:i/>
          <w:sz w:val="22"/>
          <w:szCs w:val="22"/>
        </w:rPr>
        <w:t>Avizat de legalitate</w:t>
      </w:r>
      <w:r w:rsidRPr="00DF740F">
        <w:rPr>
          <w:b/>
          <w:i/>
          <w:sz w:val="22"/>
          <w:szCs w:val="22"/>
        </w:rPr>
        <w:t xml:space="preserve">                                                               </w:t>
      </w:r>
    </w:p>
    <w:p w:rsidR="006205D1" w:rsidRPr="00DF740F" w:rsidRDefault="006205D1" w:rsidP="006205D1">
      <w:pPr>
        <w:jc w:val="both"/>
        <w:rPr>
          <w:b/>
          <w:i/>
          <w:sz w:val="22"/>
          <w:szCs w:val="22"/>
        </w:rPr>
      </w:pPr>
      <w:r w:rsidRPr="00DF740F">
        <w:rPr>
          <w:b/>
          <w:sz w:val="20"/>
          <w:szCs w:val="20"/>
        </w:rPr>
        <w:t xml:space="preserve"> </w:t>
      </w:r>
      <w:r w:rsidRPr="00DF740F">
        <w:rPr>
          <w:b/>
          <w:sz w:val="18"/>
          <w:szCs w:val="18"/>
        </w:rPr>
        <w:t xml:space="preserve">SECRETARUL  GENERAL  AL JUDEȚULUI ARGEȘ,      </w:t>
      </w:r>
      <w:r>
        <w:rPr>
          <w:b/>
          <w:sz w:val="18"/>
          <w:szCs w:val="18"/>
        </w:rPr>
        <w:t xml:space="preserve">                     </w:t>
      </w:r>
      <w:r w:rsidRPr="00DF740F">
        <w:rPr>
          <w:b/>
          <w:sz w:val="18"/>
          <w:szCs w:val="18"/>
        </w:rPr>
        <w:t xml:space="preserve"> </w:t>
      </w:r>
      <w:r w:rsidRPr="004C525A">
        <w:rPr>
          <w:b/>
          <w:sz w:val="22"/>
          <w:szCs w:val="22"/>
        </w:rPr>
        <w:t xml:space="preserve">DIRECTOR </w:t>
      </w:r>
      <w:r>
        <w:rPr>
          <w:b/>
          <w:sz w:val="22"/>
          <w:szCs w:val="22"/>
        </w:rPr>
        <w:t xml:space="preserve">GENERAL </w:t>
      </w:r>
      <w:r w:rsidRPr="004C525A">
        <w:rPr>
          <w:b/>
          <w:sz w:val="22"/>
          <w:szCs w:val="22"/>
        </w:rPr>
        <w:t xml:space="preserve">ADJUNCT   </w:t>
      </w:r>
      <w:r w:rsidRPr="00DF740F">
        <w:rPr>
          <w:b/>
          <w:sz w:val="18"/>
          <w:szCs w:val="18"/>
        </w:rPr>
        <w:t xml:space="preserve">                                                                </w:t>
      </w:r>
    </w:p>
    <w:p w:rsidR="006205D1" w:rsidRPr="00DF740F" w:rsidRDefault="006205D1" w:rsidP="006205D1">
      <w:pPr>
        <w:jc w:val="both"/>
        <w:rPr>
          <w:b/>
          <w:sz w:val="22"/>
          <w:szCs w:val="22"/>
        </w:rPr>
      </w:pPr>
      <w:r w:rsidRPr="00DF740F">
        <w:rPr>
          <w:b/>
          <w:sz w:val="22"/>
          <w:szCs w:val="22"/>
        </w:rPr>
        <w:t xml:space="preserve">                    IONEL VOICA   </w:t>
      </w:r>
      <w:r>
        <w:rPr>
          <w:b/>
          <w:sz w:val="22"/>
          <w:szCs w:val="22"/>
        </w:rPr>
        <w:tab/>
      </w:r>
      <w:r>
        <w:rPr>
          <w:b/>
          <w:sz w:val="22"/>
          <w:szCs w:val="22"/>
        </w:rPr>
        <w:tab/>
      </w:r>
      <w:r>
        <w:rPr>
          <w:b/>
          <w:sz w:val="22"/>
          <w:szCs w:val="22"/>
        </w:rPr>
        <w:tab/>
      </w:r>
      <w:r>
        <w:rPr>
          <w:b/>
          <w:sz w:val="22"/>
          <w:szCs w:val="22"/>
        </w:rPr>
        <w:tab/>
        <w:t xml:space="preserve">                       ADELA GOGOAȘE</w:t>
      </w:r>
    </w:p>
    <w:p w:rsidR="006205D1" w:rsidRPr="00DF740F" w:rsidRDefault="006205D1" w:rsidP="006205D1">
      <w:pPr>
        <w:jc w:val="both"/>
        <w:rPr>
          <w:b/>
          <w:sz w:val="22"/>
          <w:szCs w:val="22"/>
        </w:rPr>
      </w:pPr>
      <w:r w:rsidRPr="00DF740F">
        <w:rPr>
          <w:b/>
          <w:sz w:val="22"/>
          <w:szCs w:val="22"/>
        </w:rPr>
        <w:t xml:space="preserve">                                                       </w:t>
      </w:r>
    </w:p>
    <w:p w:rsidR="006205D1" w:rsidRPr="00DF740F" w:rsidRDefault="006205D1" w:rsidP="006205D1">
      <w:pPr>
        <w:jc w:val="both"/>
        <w:rPr>
          <w:b/>
          <w:sz w:val="22"/>
          <w:szCs w:val="22"/>
        </w:rPr>
      </w:pPr>
      <w:r w:rsidRPr="00DF740F">
        <w:rPr>
          <w:b/>
          <w:sz w:val="22"/>
          <w:szCs w:val="22"/>
        </w:rPr>
        <w:t xml:space="preserve">                               </w:t>
      </w:r>
    </w:p>
    <w:p w:rsidR="006205D1" w:rsidRPr="00DF740F" w:rsidRDefault="006205D1" w:rsidP="006205D1">
      <w:pPr>
        <w:jc w:val="both"/>
        <w:rPr>
          <w:b/>
          <w:sz w:val="22"/>
          <w:szCs w:val="22"/>
        </w:rPr>
      </w:pPr>
      <w:r w:rsidRPr="00DF740F">
        <w:rPr>
          <w:b/>
          <w:sz w:val="22"/>
          <w:szCs w:val="22"/>
        </w:rPr>
        <w:t xml:space="preserve">                                                                 </w:t>
      </w:r>
    </w:p>
    <w:p w:rsidR="006205D1" w:rsidRPr="00DF740F" w:rsidRDefault="006205D1" w:rsidP="006205D1">
      <w:pPr>
        <w:jc w:val="both"/>
        <w:rPr>
          <w:b/>
          <w:sz w:val="22"/>
          <w:szCs w:val="22"/>
        </w:rPr>
      </w:pPr>
      <w:r>
        <w:rPr>
          <w:b/>
          <w:sz w:val="22"/>
          <w:szCs w:val="22"/>
        </w:rPr>
        <w:t xml:space="preserve">             DIRECTOR EXECUTIV</w:t>
      </w:r>
      <w:r w:rsidRPr="00DF740F">
        <w:rPr>
          <w:b/>
          <w:sz w:val="22"/>
          <w:szCs w:val="22"/>
        </w:rPr>
        <w:tab/>
        <w:t xml:space="preserve">     </w:t>
      </w:r>
      <w:r w:rsidRPr="00DF740F">
        <w:rPr>
          <w:b/>
          <w:sz w:val="22"/>
          <w:szCs w:val="22"/>
        </w:rPr>
        <w:tab/>
        <w:t xml:space="preserve">      </w:t>
      </w:r>
      <w:r>
        <w:rPr>
          <w:b/>
          <w:sz w:val="22"/>
          <w:szCs w:val="22"/>
        </w:rPr>
        <w:t xml:space="preserve">                  BIROU JURIDIC CONTENCIOS</w:t>
      </w:r>
      <w:r w:rsidRPr="00DF740F">
        <w:rPr>
          <w:b/>
          <w:sz w:val="22"/>
          <w:szCs w:val="22"/>
        </w:rPr>
        <w:t xml:space="preserve">                                             </w:t>
      </w:r>
    </w:p>
    <w:p w:rsidR="006205D1" w:rsidRPr="00DF740F" w:rsidRDefault="006205D1" w:rsidP="006205D1">
      <w:pPr>
        <w:jc w:val="both"/>
        <w:rPr>
          <w:b/>
          <w:sz w:val="22"/>
          <w:szCs w:val="22"/>
        </w:rPr>
      </w:pPr>
      <w:r w:rsidRPr="00DF740F">
        <w:rPr>
          <w:b/>
          <w:sz w:val="22"/>
          <w:szCs w:val="22"/>
        </w:rPr>
        <w:t xml:space="preserve">                CARMEN MOCANU</w:t>
      </w:r>
    </w:p>
    <w:p w:rsidR="006205D1" w:rsidRPr="00DF740F" w:rsidRDefault="006205D1" w:rsidP="006205D1">
      <w:pPr>
        <w:jc w:val="both"/>
        <w:rPr>
          <w:b/>
          <w:sz w:val="22"/>
          <w:szCs w:val="22"/>
        </w:rPr>
      </w:pPr>
      <w:r w:rsidRPr="00DF740F">
        <w:rPr>
          <w:b/>
          <w:sz w:val="22"/>
          <w:szCs w:val="22"/>
        </w:rPr>
        <w:tab/>
      </w:r>
      <w:r w:rsidRPr="00DF740F">
        <w:rPr>
          <w:b/>
          <w:sz w:val="22"/>
          <w:szCs w:val="22"/>
        </w:rPr>
        <w:tab/>
      </w:r>
      <w:r w:rsidRPr="00DF740F">
        <w:rPr>
          <w:b/>
          <w:sz w:val="22"/>
          <w:szCs w:val="22"/>
        </w:rPr>
        <w:tab/>
      </w:r>
      <w:r w:rsidRPr="00DF740F">
        <w:rPr>
          <w:b/>
          <w:sz w:val="22"/>
          <w:szCs w:val="22"/>
        </w:rPr>
        <w:tab/>
      </w:r>
      <w:r w:rsidRPr="00DF740F">
        <w:rPr>
          <w:b/>
          <w:sz w:val="22"/>
          <w:szCs w:val="22"/>
        </w:rPr>
        <w:tab/>
      </w:r>
      <w:r w:rsidRPr="00DF740F">
        <w:rPr>
          <w:b/>
          <w:sz w:val="22"/>
          <w:szCs w:val="22"/>
        </w:rPr>
        <w:tab/>
        <w:t xml:space="preserve">                                                                                                </w:t>
      </w:r>
      <w:r w:rsidRPr="00DF740F">
        <w:rPr>
          <w:b/>
          <w:sz w:val="22"/>
          <w:szCs w:val="22"/>
        </w:rPr>
        <w:tab/>
      </w:r>
    </w:p>
    <w:p w:rsidR="006205D1" w:rsidRPr="00DF740F" w:rsidRDefault="006205D1" w:rsidP="006205D1">
      <w:pPr>
        <w:jc w:val="both"/>
        <w:rPr>
          <w:b/>
          <w:sz w:val="22"/>
          <w:szCs w:val="22"/>
        </w:rPr>
      </w:pPr>
    </w:p>
    <w:p w:rsidR="006205D1" w:rsidRPr="00DF740F" w:rsidRDefault="006205D1" w:rsidP="006205D1">
      <w:pPr>
        <w:jc w:val="both"/>
        <w:rPr>
          <w:b/>
          <w:sz w:val="22"/>
          <w:szCs w:val="22"/>
        </w:rPr>
      </w:pPr>
      <w:r>
        <w:rPr>
          <w:b/>
          <w:sz w:val="22"/>
          <w:szCs w:val="22"/>
        </w:rPr>
        <w:t xml:space="preserve">             DIRECTOR EXECUTIV</w:t>
      </w:r>
      <w:r w:rsidRPr="00DF740F">
        <w:rPr>
          <w:b/>
          <w:sz w:val="22"/>
          <w:szCs w:val="22"/>
        </w:rPr>
        <w:tab/>
        <w:t xml:space="preserve">                                                                   </w:t>
      </w:r>
      <w:r w:rsidRPr="00DF740F">
        <w:rPr>
          <w:b/>
          <w:sz w:val="22"/>
          <w:szCs w:val="22"/>
        </w:rPr>
        <w:tab/>
        <w:t xml:space="preserve">                                                                               </w:t>
      </w:r>
    </w:p>
    <w:p w:rsidR="006205D1" w:rsidRPr="00DF740F" w:rsidRDefault="006205D1" w:rsidP="006205D1">
      <w:pPr>
        <w:jc w:val="both"/>
        <w:rPr>
          <w:b/>
          <w:sz w:val="22"/>
          <w:szCs w:val="22"/>
        </w:rPr>
      </w:pPr>
      <w:r w:rsidRPr="00DF740F">
        <w:rPr>
          <w:b/>
          <w:sz w:val="22"/>
          <w:szCs w:val="22"/>
        </w:rPr>
        <w:tab/>
        <w:t xml:space="preserve">     ALISA CIOBANU</w:t>
      </w:r>
    </w:p>
    <w:p w:rsidR="006205D1" w:rsidRPr="00DF740F" w:rsidRDefault="006205D1" w:rsidP="006205D1">
      <w:pPr>
        <w:jc w:val="both"/>
        <w:rPr>
          <w:b/>
          <w:sz w:val="22"/>
          <w:szCs w:val="22"/>
        </w:rPr>
      </w:pPr>
      <w:r w:rsidRPr="00DF740F">
        <w:rPr>
          <w:b/>
          <w:sz w:val="22"/>
          <w:szCs w:val="22"/>
        </w:rPr>
        <w:t xml:space="preserve">                                                                                                                            </w:t>
      </w:r>
      <w:r w:rsidRPr="00DF740F">
        <w:rPr>
          <w:b/>
          <w:sz w:val="22"/>
          <w:szCs w:val="22"/>
        </w:rPr>
        <w:tab/>
      </w:r>
      <w:r w:rsidRPr="00DF740F">
        <w:rPr>
          <w:b/>
          <w:sz w:val="22"/>
          <w:szCs w:val="22"/>
        </w:rPr>
        <w:tab/>
      </w:r>
      <w:r w:rsidRPr="00DF740F">
        <w:rPr>
          <w:b/>
          <w:sz w:val="22"/>
          <w:szCs w:val="22"/>
        </w:rPr>
        <w:tab/>
        <w:t xml:space="preserve"> </w:t>
      </w:r>
      <w:r w:rsidRPr="00DF740F">
        <w:rPr>
          <w:b/>
          <w:sz w:val="22"/>
          <w:szCs w:val="22"/>
        </w:rPr>
        <w:tab/>
      </w:r>
      <w:r w:rsidRPr="00DF740F">
        <w:rPr>
          <w:b/>
          <w:sz w:val="22"/>
          <w:szCs w:val="22"/>
        </w:rPr>
        <w:tab/>
      </w:r>
      <w:r w:rsidRPr="00DF740F">
        <w:rPr>
          <w:b/>
          <w:sz w:val="22"/>
          <w:szCs w:val="22"/>
        </w:rPr>
        <w:tab/>
      </w:r>
    </w:p>
    <w:p w:rsidR="006205D1" w:rsidRPr="00DF740F" w:rsidRDefault="006205D1" w:rsidP="006205D1">
      <w:pPr>
        <w:jc w:val="both"/>
        <w:rPr>
          <w:b/>
          <w:sz w:val="22"/>
          <w:szCs w:val="22"/>
        </w:rPr>
      </w:pPr>
    </w:p>
    <w:p w:rsidR="006205D1" w:rsidRPr="00DF740F" w:rsidRDefault="006205D1" w:rsidP="006205D1">
      <w:pPr>
        <w:jc w:val="both"/>
        <w:rPr>
          <w:b/>
          <w:sz w:val="22"/>
          <w:szCs w:val="22"/>
        </w:rPr>
      </w:pPr>
      <w:r w:rsidRPr="00DF740F">
        <w:rPr>
          <w:b/>
          <w:sz w:val="22"/>
          <w:szCs w:val="22"/>
        </w:rPr>
        <w:t xml:space="preserve">            DIRECTOR EXEC</w:t>
      </w:r>
      <w:r>
        <w:rPr>
          <w:b/>
          <w:sz w:val="22"/>
          <w:szCs w:val="22"/>
        </w:rPr>
        <w:t>UTIV</w:t>
      </w:r>
      <w:r w:rsidRPr="00DF740F">
        <w:rPr>
          <w:b/>
          <w:sz w:val="22"/>
          <w:szCs w:val="22"/>
        </w:rPr>
        <w:tab/>
      </w:r>
      <w:r w:rsidRPr="00DF740F">
        <w:rPr>
          <w:b/>
          <w:sz w:val="22"/>
          <w:szCs w:val="22"/>
        </w:rPr>
        <w:tab/>
        <w:t xml:space="preserve">                                          </w:t>
      </w:r>
    </w:p>
    <w:p w:rsidR="006205D1" w:rsidRPr="003A057E" w:rsidRDefault="006205D1" w:rsidP="006205D1">
      <w:pPr>
        <w:ind w:firstLine="720"/>
        <w:jc w:val="both"/>
        <w:rPr>
          <w:b/>
          <w:sz w:val="22"/>
          <w:szCs w:val="22"/>
        </w:rPr>
      </w:pPr>
      <w:r w:rsidRPr="00DF740F">
        <w:rPr>
          <w:b/>
          <w:sz w:val="22"/>
          <w:szCs w:val="22"/>
        </w:rPr>
        <w:t xml:space="preserve">     ALIN STOICEA</w:t>
      </w:r>
    </w:p>
    <w:p w:rsidR="006205D1" w:rsidRDefault="006205D1" w:rsidP="006205D1">
      <w:pPr>
        <w:jc w:val="both"/>
      </w:pPr>
    </w:p>
    <w:p w:rsidR="006205D1" w:rsidRPr="00DF740F" w:rsidRDefault="006205D1" w:rsidP="006205D1">
      <w:pPr>
        <w:jc w:val="both"/>
      </w:pPr>
    </w:p>
    <w:p w:rsidR="006205D1" w:rsidRPr="00DF740F" w:rsidRDefault="006205D1" w:rsidP="006205D1">
      <w:pPr>
        <w:jc w:val="both"/>
        <w:rPr>
          <w:i/>
          <w:sz w:val="20"/>
          <w:szCs w:val="20"/>
        </w:rPr>
      </w:pPr>
      <w:r w:rsidRPr="00DF740F">
        <w:rPr>
          <w:i/>
        </w:rPr>
        <w:t xml:space="preserve">                 </w:t>
      </w:r>
      <w:r w:rsidRPr="00DF740F">
        <w:rPr>
          <w:i/>
          <w:sz w:val="20"/>
          <w:szCs w:val="20"/>
        </w:rPr>
        <w:t>Consilier juridic,</w:t>
      </w:r>
      <w:r w:rsidRPr="00DF740F">
        <w:rPr>
          <w:i/>
          <w:sz w:val="20"/>
          <w:szCs w:val="20"/>
        </w:rPr>
        <w:tab/>
      </w:r>
      <w:r w:rsidRPr="00DF740F">
        <w:rPr>
          <w:i/>
          <w:sz w:val="20"/>
          <w:szCs w:val="20"/>
        </w:rPr>
        <w:tab/>
      </w:r>
      <w:r w:rsidRPr="00DF740F">
        <w:rPr>
          <w:i/>
          <w:sz w:val="20"/>
          <w:szCs w:val="20"/>
        </w:rPr>
        <w:tab/>
      </w:r>
      <w:r w:rsidRPr="00DF740F">
        <w:rPr>
          <w:i/>
          <w:sz w:val="20"/>
          <w:szCs w:val="20"/>
        </w:rPr>
        <w:tab/>
        <w:t xml:space="preserve">         </w:t>
      </w:r>
    </w:p>
    <w:p w:rsidR="006205D1" w:rsidRPr="00DF740F" w:rsidRDefault="006205D1" w:rsidP="006205D1">
      <w:pPr>
        <w:jc w:val="both"/>
        <w:rPr>
          <w:i/>
          <w:sz w:val="20"/>
          <w:szCs w:val="20"/>
        </w:rPr>
      </w:pPr>
      <w:r w:rsidRPr="00DF740F">
        <w:rPr>
          <w:i/>
          <w:sz w:val="20"/>
          <w:szCs w:val="20"/>
        </w:rPr>
        <w:t xml:space="preserve">                     </w:t>
      </w:r>
      <w:r>
        <w:rPr>
          <w:i/>
          <w:sz w:val="20"/>
          <w:szCs w:val="20"/>
        </w:rPr>
        <w:t>Robert Ciortan</w:t>
      </w:r>
    </w:p>
    <w:p w:rsidR="006205D1" w:rsidRDefault="006205D1" w:rsidP="006205D1">
      <w:pPr>
        <w:spacing w:line="276" w:lineRule="auto"/>
        <w:contextualSpacing/>
        <w:rPr>
          <w:i/>
        </w:rPr>
      </w:pPr>
    </w:p>
    <w:p w:rsidR="006205D1" w:rsidRDefault="006205D1" w:rsidP="006205D1">
      <w:pPr>
        <w:spacing w:line="276" w:lineRule="auto"/>
        <w:contextualSpacing/>
        <w:rPr>
          <w:i/>
        </w:rPr>
      </w:pPr>
    </w:p>
    <w:p w:rsidR="006205D1" w:rsidRDefault="006205D1" w:rsidP="006205D1">
      <w:pPr>
        <w:spacing w:line="276" w:lineRule="auto"/>
        <w:contextualSpacing/>
        <w:rPr>
          <w:i/>
        </w:rPr>
      </w:pPr>
    </w:p>
    <w:p w:rsidR="006205D1" w:rsidRDefault="006205D1" w:rsidP="006205D1">
      <w:pPr>
        <w:spacing w:line="276" w:lineRule="auto"/>
        <w:contextualSpacing/>
        <w:rPr>
          <w:i/>
        </w:rPr>
      </w:pPr>
    </w:p>
    <w:p w:rsidR="006205D1" w:rsidRPr="007D5247" w:rsidRDefault="006205D1" w:rsidP="006205D1">
      <w:pPr>
        <w:pStyle w:val="BodyTextIndent"/>
        <w:spacing w:after="0"/>
        <w:ind w:left="0" w:firstLine="720"/>
        <w:jc w:val="right"/>
        <w:rPr>
          <w:b/>
          <w:bCs/>
          <w:i/>
          <w:iCs/>
          <w:sz w:val="28"/>
          <w:szCs w:val="28"/>
          <w:lang w:val="de-DE"/>
        </w:rPr>
      </w:pPr>
      <w:r>
        <w:rPr>
          <w:b/>
          <w:bCs/>
          <w:i/>
          <w:iCs/>
          <w:sz w:val="28"/>
          <w:szCs w:val="28"/>
          <w:lang w:val="de-DE"/>
        </w:rPr>
        <w:lastRenderedPageBreak/>
        <w:t>Anexa nr.2</w:t>
      </w:r>
      <w:r w:rsidRPr="007D5247">
        <w:rPr>
          <w:b/>
          <w:bCs/>
          <w:i/>
          <w:iCs/>
          <w:sz w:val="28"/>
          <w:szCs w:val="28"/>
          <w:lang w:val="de-DE"/>
        </w:rPr>
        <w:t xml:space="preserve"> </w:t>
      </w:r>
      <w:r>
        <w:rPr>
          <w:b/>
          <w:bCs/>
          <w:i/>
          <w:iCs/>
          <w:sz w:val="28"/>
          <w:szCs w:val="28"/>
          <w:lang w:val="de-DE"/>
        </w:rPr>
        <w:t>la Contractul de administrare nr. ....................</w:t>
      </w:r>
    </w:p>
    <w:p w:rsidR="006205D1" w:rsidRPr="007D5247" w:rsidRDefault="006205D1" w:rsidP="006205D1">
      <w:pPr>
        <w:pStyle w:val="BodyTextIndent"/>
        <w:spacing w:after="0"/>
        <w:ind w:left="0" w:firstLine="720"/>
        <w:jc w:val="right"/>
        <w:rPr>
          <w:b/>
          <w:bCs/>
          <w:i/>
          <w:iCs/>
          <w:lang w:val="de-DE"/>
        </w:rPr>
      </w:pPr>
    </w:p>
    <w:p w:rsidR="006205D1" w:rsidRPr="007D5247" w:rsidRDefault="006205D1" w:rsidP="006205D1">
      <w:pPr>
        <w:pStyle w:val="BodyTextIndent"/>
        <w:spacing w:after="0"/>
        <w:ind w:left="0" w:firstLine="720"/>
        <w:jc w:val="right"/>
        <w:rPr>
          <w:b/>
          <w:bCs/>
          <w:i/>
          <w:iCs/>
          <w:sz w:val="28"/>
          <w:szCs w:val="28"/>
          <w:lang w:val="de-DE"/>
        </w:rPr>
      </w:pPr>
    </w:p>
    <w:p w:rsidR="006205D1" w:rsidRPr="007D5247" w:rsidRDefault="006205D1" w:rsidP="006205D1">
      <w:pPr>
        <w:pStyle w:val="BodyTextIndent"/>
        <w:spacing w:after="0"/>
        <w:ind w:left="0" w:firstLine="720"/>
        <w:jc w:val="center"/>
        <w:rPr>
          <w:b/>
          <w:bCs/>
          <w:sz w:val="28"/>
          <w:szCs w:val="28"/>
          <w:lang w:val="de-DE"/>
        </w:rPr>
      </w:pPr>
      <w:r w:rsidRPr="007D5247">
        <w:rPr>
          <w:b/>
          <w:bCs/>
          <w:sz w:val="28"/>
          <w:szCs w:val="28"/>
          <w:lang w:val="de-DE"/>
        </w:rPr>
        <w:t>S I T U A Ţ I A</w:t>
      </w:r>
    </w:p>
    <w:p w:rsidR="006205D1" w:rsidRPr="007D5247" w:rsidRDefault="006205D1" w:rsidP="006205D1">
      <w:pPr>
        <w:pStyle w:val="BodyTextIndent"/>
        <w:spacing w:after="0"/>
        <w:ind w:left="0" w:firstLine="720"/>
        <w:jc w:val="center"/>
        <w:rPr>
          <w:b/>
          <w:bCs/>
          <w:sz w:val="28"/>
          <w:szCs w:val="28"/>
          <w:lang w:val="de-DE"/>
        </w:rPr>
      </w:pPr>
      <w:r w:rsidRPr="007D5247">
        <w:rPr>
          <w:b/>
          <w:bCs/>
          <w:i/>
          <w:iCs/>
          <w:sz w:val="28"/>
          <w:szCs w:val="28"/>
          <w:lang w:val="de-DE"/>
        </w:rPr>
        <w:t>privind modul de calcul  al contravalorii</w:t>
      </w:r>
      <w:r>
        <w:rPr>
          <w:b/>
          <w:bCs/>
          <w:i/>
          <w:iCs/>
          <w:sz w:val="28"/>
          <w:szCs w:val="28"/>
          <w:lang w:val="de-DE"/>
        </w:rPr>
        <w:t xml:space="preserve"> utilităților aferente spațiilor</w:t>
      </w:r>
      <w:r w:rsidRPr="007D5247">
        <w:rPr>
          <w:b/>
          <w:bCs/>
          <w:i/>
          <w:iCs/>
          <w:sz w:val="28"/>
          <w:szCs w:val="28"/>
          <w:lang w:val="de-DE"/>
        </w:rPr>
        <w:t xml:space="preserve"> dat</w:t>
      </w:r>
      <w:r>
        <w:rPr>
          <w:b/>
          <w:bCs/>
          <w:i/>
          <w:iCs/>
          <w:sz w:val="28"/>
          <w:szCs w:val="28"/>
          <w:lang w:val="de-DE"/>
        </w:rPr>
        <w:t>e</w:t>
      </w:r>
      <w:r w:rsidRPr="007D5247">
        <w:rPr>
          <w:b/>
          <w:bCs/>
          <w:i/>
          <w:iCs/>
          <w:sz w:val="28"/>
          <w:szCs w:val="28"/>
          <w:lang w:val="de-DE"/>
        </w:rPr>
        <w:t xml:space="preserve"> în </w:t>
      </w:r>
      <w:r>
        <w:rPr>
          <w:b/>
          <w:bCs/>
          <w:i/>
          <w:iCs/>
          <w:sz w:val="28"/>
          <w:szCs w:val="28"/>
          <w:lang w:val="de-DE"/>
        </w:rPr>
        <w:t>administrare</w:t>
      </w:r>
      <w:r w:rsidRPr="007D5247">
        <w:rPr>
          <w:b/>
          <w:bCs/>
          <w:i/>
          <w:iCs/>
          <w:sz w:val="28"/>
          <w:szCs w:val="28"/>
          <w:lang w:val="de-DE"/>
        </w:rPr>
        <w:t xml:space="preserve"> </w:t>
      </w:r>
      <w:r>
        <w:rPr>
          <w:b/>
          <w:bCs/>
          <w:i/>
          <w:iCs/>
          <w:sz w:val="28"/>
          <w:szCs w:val="28"/>
          <w:lang w:val="de-DE"/>
        </w:rPr>
        <w:t>D.G.A.S.P.C. Argeș</w:t>
      </w:r>
      <w:r w:rsidRPr="007D5247">
        <w:rPr>
          <w:b/>
          <w:bCs/>
          <w:i/>
          <w:iCs/>
          <w:sz w:val="28"/>
          <w:szCs w:val="28"/>
          <w:lang w:val="de-DE"/>
        </w:rPr>
        <w:t xml:space="preserve">  prin H.C.J. nr. </w:t>
      </w:r>
      <w:r>
        <w:rPr>
          <w:b/>
          <w:sz w:val="28"/>
          <w:szCs w:val="28"/>
        </w:rPr>
        <w:t>......................</w:t>
      </w:r>
    </w:p>
    <w:p w:rsidR="006205D1" w:rsidRPr="007D5247" w:rsidRDefault="006205D1" w:rsidP="006205D1">
      <w:pPr>
        <w:pStyle w:val="BodyTextIndent"/>
        <w:spacing w:after="0"/>
        <w:ind w:left="0" w:firstLine="720"/>
        <w:jc w:val="center"/>
        <w:rPr>
          <w:b/>
          <w:bCs/>
          <w:sz w:val="28"/>
          <w:szCs w:val="28"/>
          <w:lang w:val="de-DE"/>
        </w:rPr>
      </w:pPr>
    </w:p>
    <w:p w:rsidR="006205D1" w:rsidRPr="007D5247" w:rsidRDefault="006205D1" w:rsidP="006205D1">
      <w:pPr>
        <w:pStyle w:val="BodyTextIndent"/>
        <w:spacing w:after="0"/>
        <w:ind w:left="0"/>
        <w:rPr>
          <w:b/>
          <w:bCs/>
          <w:sz w:val="28"/>
          <w:szCs w:val="28"/>
          <w:lang w:val="de-DE"/>
        </w:rPr>
      </w:pPr>
    </w:p>
    <w:p w:rsidR="006205D1" w:rsidRPr="007D5247" w:rsidRDefault="006205D1" w:rsidP="006205D1">
      <w:pPr>
        <w:pStyle w:val="BodyTextIndent"/>
        <w:spacing w:after="0"/>
        <w:ind w:left="0" w:firstLine="720"/>
        <w:rPr>
          <w:b/>
          <w:bCs/>
          <w:sz w:val="28"/>
          <w:szCs w:val="28"/>
          <w:lang w:val="de-DE"/>
        </w:rPr>
      </w:pPr>
    </w:p>
    <w:p w:rsidR="006205D1" w:rsidRPr="009D4174" w:rsidRDefault="006205D1" w:rsidP="006205D1">
      <w:pPr>
        <w:spacing w:line="360" w:lineRule="auto"/>
        <w:ind w:firstLine="720"/>
        <w:jc w:val="both"/>
      </w:pPr>
      <w:r w:rsidRPr="009D4174">
        <w:rPr>
          <w:lang w:val="de-DE"/>
        </w:rPr>
        <w:t xml:space="preserve">Având în vedere prevederile </w:t>
      </w:r>
      <w:r w:rsidRPr="009D4174">
        <w:rPr>
          <w:lang w:val="fr-FR"/>
        </w:rPr>
        <w:t>IV. Drepturile și obligațiile părților -</w:t>
      </w:r>
      <w:r w:rsidRPr="009D4174">
        <w:rPr>
          <w:lang w:val="de-DE"/>
        </w:rPr>
        <w:t xml:space="preserve"> </w:t>
      </w:r>
      <w:r w:rsidRPr="009D4174">
        <w:rPr>
          <w:lang w:val="fr-FR"/>
        </w:rPr>
        <w:t>2. Administratorul –  D.G.A.S.P.C. Argeș se obligă:</w:t>
      </w:r>
      <w:r w:rsidRPr="009D4174">
        <w:rPr>
          <w:lang w:val="de-DE"/>
        </w:rPr>
        <w:t xml:space="preserve"> pct</w:t>
      </w:r>
      <w:r>
        <w:rPr>
          <w:lang w:val="de-DE"/>
        </w:rPr>
        <w:t>. 2.6</w:t>
      </w:r>
      <w:r w:rsidRPr="009D4174">
        <w:rPr>
          <w:lang w:val="de-DE"/>
        </w:rPr>
        <w:t xml:space="preserve"> din </w:t>
      </w:r>
      <w:r w:rsidRPr="009D4174">
        <w:rPr>
          <w:bCs/>
          <w:iCs/>
          <w:lang w:val="de-DE"/>
        </w:rPr>
        <w:t xml:space="preserve">Contractul de administrare nr. </w:t>
      </w:r>
      <w:r>
        <w:t>............................</w:t>
      </w:r>
      <w:r w:rsidRPr="009D4174">
        <w:rPr>
          <w:lang w:val="de-DE"/>
        </w:rPr>
        <w:t xml:space="preserve"> încheiat între Județul Argeș, prin Consiliul Județean Argeș, în calitate de proprietar și </w:t>
      </w:r>
      <w:r w:rsidRPr="009D4174">
        <w:rPr>
          <w:bCs/>
          <w:iCs/>
          <w:lang w:val="de-DE"/>
        </w:rPr>
        <w:t>D.G.A.S.P.C. Argeș</w:t>
      </w:r>
      <w:r w:rsidRPr="009D4174">
        <w:rPr>
          <w:lang w:val="de-DE"/>
        </w:rPr>
        <w:t>, în calitate de titular al dreptului de administrare, plata contravalorii utilităților</w:t>
      </w:r>
      <w:r>
        <w:rPr>
          <w:lang w:val="de-DE"/>
        </w:rPr>
        <w:t xml:space="preserve"> aferente spațiilor</w:t>
      </w:r>
      <w:r w:rsidRPr="009D4174">
        <w:rPr>
          <w:lang w:val="de-DE"/>
        </w:rPr>
        <w:t xml:space="preserve"> dat</w:t>
      </w:r>
      <w:r>
        <w:rPr>
          <w:lang w:val="de-DE"/>
        </w:rPr>
        <w:t>e</w:t>
      </w:r>
      <w:r w:rsidRPr="009D4174">
        <w:rPr>
          <w:lang w:val="de-DE"/>
        </w:rPr>
        <w:t xml:space="preserve"> în administrare, în suprafață totală de </w:t>
      </w:r>
      <w:r>
        <w:rPr>
          <w:lang w:val="de-DE"/>
        </w:rPr>
        <w:t>9,11 mp</w:t>
      </w:r>
      <w:r w:rsidRPr="009D4174">
        <w:rPr>
          <w:lang w:val="de-DE"/>
        </w:rPr>
        <w:t>,</w:t>
      </w:r>
      <w:r>
        <w:rPr>
          <w:lang w:val="de-DE"/>
        </w:rPr>
        <w:t xml:space="preserve"> situate</w:t>
      </w:r>
      <w:r w:rsidRPr="009D4174">
        <w:rPr>
          <w:lang w:val="de-DE"/>
        </w:rPr>
        <w:t xml:space="preserve"> în municipiul Pitești, str. Garoafelor nr. 6, se va face pentru următoarele:</w:t>
      </w:r>
    </w:p>
    <w:p w:rsidR="006205D1" w:rsidRPr="009D4174" w:rsidRDefault="006205D1" w:rsidP="006205D1">
      <w:pPr>
        <w:pStyle w:val="BodyTextIndent"/>
        <w:spacing w:after="0" w:line="360" w:lineRule="auto"/>
        <w:ind w:left="0" w:firstLine="720"/>
        <w:jc w:val="both"/>
        <w:rPr>
          <w:lang w:val="de-DE"/>
        </w:rPr>
      </w:pPr>
      <w:r w:rsidRPr="009D4174">
        <w:rPr>
          <w:lang w:val="de-DE"/>
        </w:rPr>
        <w:t>- energie electrică;</w:t>
      </w:r>
    </w:p>
    <w:p w:rsidR="006205D1" w:rsidRPr="009D4174" w:rsidRDefault="006205D1" w:rsidP="006205D1">
      <w:pPr>
        <w:pStyle w:val="BodyTextIndent"/>
        <w:spacing w:after="0" w:line="360" w:lineRule="auto"/>
        <w:ind w:left="0" w:firstLine="720"/>
        <w:jc w:val="both"/>
        <w:rPr>
          <w:lang w:val="de-DE"/>
        </w:rPr>
      </w:pPr>
      <w:r w:rsidRPr="009D4174">
        <w:rPr>
          <w:lang w:val="de-DE"/>
        </w:rPr>
        <w:t>- consum gaze naturale pentru centrală proprie;</w:t>
      </w:r>
    </w:p>
    <w:p w:rsidR="006205D1" w:rsidRPr="009D4174" w:rsidRDefault="006205D1" w:rsidP="006205D1">
      <w:pPr>
        <w:pStyle w:val="BodyTextIndent"/>
        <w:spacing w:after="0" w:line="360" w:lineRule="auto"/>
        <w:ind w:left="0" w:firstLine="720"/>
        <w:jc w:val="both"/>
        <w:rPr>
          <w:lang w:val="de-DE"/>
        </w:rPr>
      </w:pPr>
      <w:r w:rsidRPr="009D4174">
        <w:rPr>
          <w:lang w:val="de-DE"/>
        </w:rPr>
        <w:t xml:space="preserve">- consum apă şi canalizare; </w:t>
      </w:r>
    </w:p>
    <w:p w:rsidR="006205D1" w:rsidRPr="009D4174" w:rsidRDefault="006205D1" w:rsidP="006205D1">
      <w:pPr>
        <w:pStyle w:val="BodyTextIndent"/>
        <w:spacing w:after="0" w:line="360" w:lineRule="auto"/>
        <w:ind w:left="0" w:firstLine="720"/>
        <w:jc w:val="both"/>
        <w:rPr>
          <w:lang w:val="de-DE"/>
        </w:rPr>
      </w:pPr>
      <w:r w:rsidRPr="009D4174">
        <w:rPr>
          <w:lang w:val="de-DE"/>
        </w:rPr>
        <w:t>- servicii de salubrizare.</w:t>
      </w:r>
    </w:p>
    <w:p w:rsidR="006205D1" w:rsidRPr="009D4174" w:rsidRDefault="006205D1" w:rsidP="006205D1">
      <w:pPr>
        <w:pStyle w:val="BodyTextIndent"/>
        <w:spacing w:after="0" w:line="360" w:lineRule="auto"/>
        <w:ind w:left="0" w:firstLine="720"/>
        <w:jc w:val="both"/>
        <w:rPr>
          <w:lang w:val="de-DE"/>
        </w:rPr>
      </w:pPr>
      <w:r w:rsidRPr="009D4174">
        <w:rPr>
          <w:lang w:val="de-DE"/>
        </w:rPr>
        <w:t xml:space="preserve">Pentru suprafaţa de </w:t>
      </w:r>
      <w:r>
        <w:rPr>
          <w:lang w:val="de-DE"/>
        </w:rPr>
        <w:t>9,11</w:t>
      </w:r>
      <w:r w:rsidRPr="009D4174">
        <w:rPr>
          <w:lang w:val="de-DE"/>
        </w:rPr>
        <w:t xml:space="preserve"> mp administrată de către </w:t>
      </w:r>
      <w:r w:rsidRPr="009D4174">
        <w:rPr>
          <w:bCs/>
          <w:iCs/>
          <w:lang w:val="de-DE"/>
        </w:rPr>
        <w:t>D.G.A.S.P.C. Argeș</w:t>
      </w:r>
      <w:r w:rsidRPr="009D4174">
        <w:rPr>
          <w:lang w:val="de-DE"/>
        </w:rPr>
        <w:t xml:space="preserve">, aceasta va suporta următoarele cote din contravaloarea utilităților stabilite mai sus, începând cu data de </w:t>
      </w:r>
      <w:r>
        <w:rPr>
          <w:lang w:val="de-DE"/>
        </w:rPr>
        <w:t>..................</w:t>
      </w:r>
      <w:r w:rsidRPr="009D4174">
        <w:rPr>
          <w:lang w:val="de-DE"/>
        </w:rPr>
        <w:t>:</w:t>
      </w:r>
    </w:p>
    <w:p w:rsidR="006205D1" w:rsidRPr="009D4174" w:rsidRDefault="006205D1" w:rsidP="006205D1">
      <w:pPr>
        <w:pStyle w:val="BodyTextIndent"/>
        <w:numPr>
          <w:ilvl w:val="0"/>
          <w:numId w:val="1"/>
        </w:numPr>
        <w:spacing w:after="0" w:line="360" w:lineRule="auto"/>
        <w:jc w:val="both"/>
        <w:rPr>
          <w:lang w:val="de-DE"/>
        </w:rPr>
      </w:pPr>
      <w:r>
        <w:rPr>
          <w:lang w:val="de-DE"/>
        </w:rPr>
        <w:t>1,94</w:t>
      </w:r>
      <w:r w:rsidRPr="009D4174">
        <w:rPr>
          <w:lang w:val="de-DE"/>
        </w:rPr>
        <w:t xml:space="preserve"> % din contravaloarea facturii de energie electrică;</w:t>
      </w:r>
    </w:p>
    <w:p w:rsidR="006205D1" w:rsidRPr="009D4174" w:rsidRDefault="006205D1" w:rsidP="006205D1">
      <w:pPr>
        <w:pStyle w:val="BodyTextIndent"/>
        <w:numPr>
          <w:ilvl w:val="0"/>
          <w:numId w:val="1"/>
        </w:numPr>
        <w:spacing w:after="0" w:line="360" w:lineRule="auto"/>
        <w:jc w:val="both"/>
        <w:rPr>
          <w:lang w:val="de-DE"/>
        </w:rPr>
      </w:pPr>
      <w:r>
        <w:rPr>
          <w:lang w:val="de-DE"/>
        </w:rPr>
        <w:t>3,57</w:t>
      </w:r>
      <w:r w:rsidRPr="009D4174">
        <w:rPr>
          <w:lang w:val="de-DE"/>
        </w:rPr>
        <w:t xml:space="preserve"> % </w:t>
      </w:r>
      <w:r w:rsidRPr="00EC3A6F">
        <w:rPr>
          <w:lang w:val="de-DE"/>
        </w:rPr>
        <w:t>din contravaloarea facturii de gaze naturale corespunzătoare contorului seria G4CT/nr. 158624</w:t>
      </w:r>
      <w:r w:rsidRPr="009D4174">
        <w:rPr>
          <w:lang w:val="de-DE"/>
        </w:rPr>
        <w:t>;</w:t>
      </w:r>
    </w:p>
    <w:p w:rsidR="006205D1" w:rsidRPr="009D4174" w:rsidRDefault="006205D1" w:rsidP="006205D1">
      <w:pPr>
        <w:pStyle w:val="BodyTextIndent"/>
        <w:numPr>
          <w:ilvl w:val="0"/>
          <w:numId w:val="1"/>
        </w:numPr>
        <w:spacing w:after="0" w:line="360" w:lineRule="auto"/>
        <w:jc w:val="both"/>
        <w:rPr>
          <w:lang w:val="de-DE"/>
        </w:rPr>
      </w:pPr>
      <w:r>
        <w:rPr>
          <w:lang w:val="de-DE"/>
        </w:rPr>
        <w:t>1,94</w:t>
      </w:r>
      <w:r w:rsidRPr="009D4174">
        <w:rPr>
          <w:lang w:val="de-DE"/>
        </w:rPr>
        <w:t xml:space="preserve"> % din contravaloarea facturii de apă și canalizare;</w:t>
      </w:r>
    </w:p>
    <w:p w:rsidR="006205D1" w:rsidRPr="009D4174" w:rsidRDefault="006205D1" w:rsidP="006205D1">
      <w:pPr>
        <w:pStyle w:val="BodyTextIndent"/>
        <w:numPr>
          <w:ilvl w:val="0"/>
          <w:numId w:val="1"/>
        </w:numPr>
        <w:spacing w:after="0" w:line="360" w:lineRule="auto"/>
        <w:jc w:val="both"/>
        <w:rPr>
          <w:lang w:val="de-DE"/>
        </w:rPr>
      </w:pPr>
      <w:r>
        <w:rPr>
          <w:lang w:val="de-DE"/>
        </w:rPr>
        <w:t>1,94</w:t>
      </w:r>
      <w:r w:rsidRPr="009D4174">
        <w:rPr>
          <w:lang w:val="de-DE"/>
        </w:rPr>
        <w:t xml:space="preserve"> %</w:t>
      </w:r>
      <w:r>
        <w:rPr>
          <w:lang w:val="de-DE"/>
        </w:rPr>
        <w:t xml:space="preserve"> </w:t>
      </w:r>
      <w:r w:rsidRPr="009D4174">
        <w:rPr>
          <w:lang w:val="de-DE"/>
        </w:rPr>
        <w:t>din contravaloarea facturii de salubritate.</w:t>
      </w:r>
    </w:p>
    <w:p w:rsidR="006205D1" w:rsidRPr="009D4174" w:rsidRDefault="006205D1" w:rsidP="006205D1">
      <w:pPr>
        <w:pStyle w:val="BodyTextIndent"/>
        <w:spacing w:after="0" w:line="360" w:lineRule="auto"/>
        <w:ind w:left="0" w:firstLine="720"/>
        <w:jc w:val="both"/>
        <w:rPr>
          <w:lang w:val="de-DE"/>
        </w:rPr>
      </w:pPr>
      <w:r w:rsidRPr="009D4174">
        <w:rPr>
          <w:lang w:val="de-DE"/>
        </w:rPr>
        <w:t xml:space="preserve">Plata cheltuielilor prevăzute mai sus se va efectua pe baza deconturilor lunare, care vor fi anexate în copie xerox şi depuse de Consiliul Judeţean Argeş spre încasare </w:t>
      </w:r>
      <w:r w:rsidRPr="009D4174">
        <w:rPr>
          <w:bCs/>
          <w:i/>
          <w:iCs/>
          <w:lang w:val="de-DE"/>
        </w:rPr>
        <w:t>D.G.A.S.P.C. Argeș</w:t>
      </w:r>
      <w:r w:rsidRPr="009D4174">
        <w:rPr>
          <w:lang w:val="de-DE"/>
        </w:rPr>
        <w:t>, lunar, până la sfărșitul lunii în curs pentru consumul lunii anterioare.</w:t>
      </w:r>
    </w:p>
    <w:p w:rsidR="006205D1" w:rsidRPr="009D4174" w:rsidRDefault="006205D1" w:rsidP="006205D1">
      <w:pPr>
        <w:pStyle w:val="BodyTextIndent"/>
        <w:spacing w:after="0" w:line="360" w:lineRule="auto"/>
        <w:ind w:left="0" w:firstLine="720"/>
        <w:jc w:val="both"/>
        <w:rPr>
          <w:lang w:val="de-DE"/>
        </w:rPr>
      </w:pPr>
      <w:r w:rsidRPr="009D4174">
        <w:rPr>
          <w:lang w:val="de-DE"/>
        </w:rPr>
        <w:t xml:space="preserve">Sumele cuvenite se vor vira în contul RO62TREZ24A510103200103X pentru facturile de energie electrică și de gaze naturale și, respectiv, în contul RO78TREZ24A510103200104X, pentru facturile de apă-canalizare și de salubritate, deschise la Trezoreria Municipiului Piteşti, beneficiar Judeţul Argeş, cod fiscal 4229512.  </w:t>
      </w:r>
    </w:p>
    <w:p w:rsidR="006205D1" w:rsidRDefault="006205D1" w:rsidP="006205D1">
      <w:pPr>
        <w:contextualSpacing/>
        <w:jc w:val="right"/>
        <w:rPr>
          <w:i/>
        </w:rPr>
      </w:pPr>
    </w:p>
    <w:p w:rsidR="006205D1" w:rsidRDefault="006205D1" w:rsidP="006205D1">
      <w:pPr>
        <w:spacing w:line="276" w:lineRule="auto"/>
        <w:contextualSpacing/>
        <w:rPr>
          <w:i/>
        </w:rPr>
      </w:pPr>
    </w:p>
    <w:p w:rsidR="006205D1" w:rsidRDefault="006205D1" w:rsidP="006205D1">
      <w:pPr>
        <w:spacing w:line="276" w:lineRule="auto"/>
        <w:contextualSpacing/>
        <w:rPr>
          <w:i/>
        </w:rPr>
      </w:pPr>
    </w:p>
    <w:p w:rsidR="006205D1" w:rsidRDefault="006205D1" w:rsidP="006205D1">
      <w:pPr>
        <w:spacing w:line="276" w:lineRule="auto"/>
        <w:contextualSpacing/>
        <w:rPr>
          <w:i/>
        </w:rPr>
      </w:pPr>
    </w:p>
    <w:p w:rsidR="006205D1" w:rsidRDefault="006205D1" w:rsidP="006205D1">
      <w:pPr>
        <w:spacing w:line="276" w:lineRule="auto"/>
        <w:contextualSpacing/>
        <w:jc w:val="right"/>
        <w:rPr>
          <w:i/>
        </w:rPr>
      </w:pPr>
    </w:p>
    <w:p w:rsidR="006205D1" w:rsidRDefault="006205D1" w:rsidP="006205D1">
      <w:pPr>
        <w:spacing w:line="276" w:lineRule="auto"/>
        <w:contextualSpacing/>
        <w:jc w:val="right"/>
        <w:rPr>
          <w:i/>
        </w:rPr>
      </w:pPr>
      <w:r>
        <w:rPr>
          <w:i/>
        </w:rPr>
        <w:lastRenderedPageBreak/>
        <w:t>Anexa nr. 3</w:t>
      </w:r>
    </w:p>
    <w:p w:rsidR="006205D1" w:rsidRPr="00626216" w:rsidRDefault="006205D1" w:rsidP="006205D1">
      <w:pPr>
        <w:jc w:val="both"/>
        <w:rPr>
          <w:rStyle w:val="ln2tparagraf"/>
          <w:b/>
          <w:i/>
          <w:sz w:val="20"/>
          <w:szCs w:val="20"/>
          <w:lang w:val="fr-FR"/>
        </w:rPr>
      </w:pPr>
      <w:r w:rsidRPr="00626216">
        <w:rPr>
          <w:rStyle w:val="ln2tparagraf"/>
          <w:b/>
          <w:i/>
          <w:sz w:val="20"/>
          <w:szCs w:val="20"/>
          <w:lang w:val="fr-FR"/>
        </w:rPr>
        <w:t>JUDEŢUL   ARGEŞ</w:t>
      </w:r>
      <w:r w:rsidRPr="00626216">
        <w:rPr>
          <w:rStyle w:val="ln2tparagraf"/>
          <w:b/>
          <w:i/>
          <w:sz w:val="20"/>
          <w:szCs w:val="20"/>
          <w:lang w:val="fr-FR"/>
        </w:rPr>
        <w:tab/>
      </w:r>
      <w:r w:rsidRPr="00626216">
        <w:rPr>
          <w:rStyle w:val="ln2tparagraf"/>
          <w:b/>
          <w:i/>
          <w:sz w:val="20"/>
          <w:szCs w:val="20"/>
          <w:lang w:val="fr-FR"/>
        </w:rPr>
        <w:tab/>
        <w:t xml:space="preserve">                     </w:t>
      </w:r>
      <w:r>
        <w:rPr>
          <w:rStyle w:val="ln2tparagraf"/>
          <w:b/>
          <w:i/>
          <w:sz w:val="20"/>
          <w:szCs w:val="20"/>
          <w:lang w:val="fr-FR"/>
        </w:rPr>
        <w:t xml:space="preserve">                                                                                        DGASPC ARGEȘ</w:t>
      </w:r>
    </w:p>
    <w:p w:rsidR="006205D1" w:rsidRDefault="006205D1" w:rsidP="006205D1">
      <w:pPr>
        <w:jc w:val="both"/>
        <w:rPr>
          <w:rStyle w:val="ln2tparagraf"/>
          <w:b/>
          <w:i/>
          <w:sz w:val="20"/>
          <w:szCs w:val="20"/>
          <w:lang w:val="fr-FR"/>
        </w:rPr>
      </w:pPr>
      <w:r w:rsidRPr="00626216">
        <w:rPr>
          <w:rStyle w:val="ln2tparagraf"/>
          <w:b/>
          <w:i/>
          <w:sz w:val="20"/>
          <w:szCs w:val="20"/>
          <w:lang w:val="fr-FR"/>
        </w:rPr>
        <w:tab/>
      </w:r>
      <w:r w:rsidRPr="00626216">
        <w:rPr>
          <w:rStyle w:val="ln2tparagraf"/>
          <w:b/>
          <w:i/>
          <w:sz w:val="20"/>
          <w:szCs w:val="20"/>
          <w:lang w:val="fr-FR"/>
        </w:rPr>
        <w:tab/>
      </w:r>
      <w:r w:rsidRPr="00626216">
        <w:rPr>
          <w:rStyle w:val="ln2tparagraf"/>
          <w:b/>
          <w:i/>
          <w:sz w:val="20"/>
          <w:szCs w:val="20"/>
          <w:lang w:val="fr-FR"/>
        </w:rPr>
        <w:tab/>
      </w:r>
      <w:r w:rsidRPr="00626216">
        <w:rPr>
          <w:rStyle w:val="ln2tparagraf"/>
          <w:b/>
          <w:i/>
          <w:sz w:val="20"/>
          <w:szCs w:val="20"/>
          <w:lang w:val="fr-FR"/>
        </w:rPr>
        <w:tab/>
      </w:r>
      <w:r w:rsidRPr="00626216">
        <w:rPr>
          <w:rStyle w:val="ln2tparagraf"/>
          <w:b/>
          <w:i/>
          <w:sz w:val="20"/>
          <w:szCs w:val="20"/>
          <w:lang w:val="fr-FR"/>
        </w:rPr>
        <w:tab/>
        <w:t xml:space="preserve">    </w:t>
      </w:r>
    </w:p>
    <w:p w:rsidR="006205D1" w:rsidRDefault="006205D1" w:rsidP="006205D1">
      <w:pPr>
        <w:jc w:val="both"/>
        <w:rPr>
          <w:rStyle w:val="ln2tparagraf"/>
          <w:b/>
          <w:i/>
          <w:sz w:val="20"/>
          <w:szCs w:val="20"/>
          <w:lang w:val="fr-FR"/>
        </w:rPr>
      </w:pPr>
    </w:p>
    <w:p w:rsidR="006205D1" w:rsidRDefault="006205D1" w:rsidP="006205D1">
      <w:pPr>
        <w:jc w:val="both"/>
        <w:rPr>
          <w:rStyle w:val="ln2tparagraf"/>
          <w:b/>
          <w:i/>
          <w:sz w:val="20"/>
          <w:szCs w:val="20"/>
          <w:lang w:val="fr-FR"/>
        </w:rPr>
      </w:pPr>
    </w:p>
    <w:p w:rsidR="006205D1" w:rsidRDefault="006205D1" w:rsidP="006205D1">
      <w:pPr>
        <w:jc w:val="both"/>
        <w:rPr>
          <w:rStyle w:val="ln2tparagraf"/>
          <w:b/>
          <w:i/>
          <w:sz w:val="20"/>
          <w:szCs w:val="20"/>
          <w:lang w:val="fr-FR"/>
        </w:rPr>
      </w:pPr>
    </w:p>
    <w:p w:rsidR="006205D1" w:rsidRDefault="006205D1" w:rsidP="006205D1">
      <w:pPr>
        <w:jc w:val="both"/>
        <w:rPr>
          <w:rStyle w:val="ln2tparagraf"/>
          <w:b/>
          <w:lang w:val="fr-FR"/>
        </w:rPr>
      </w:pPr>
      <w:r w:rsidRPr="00626216">
        <w:rPr>
          <w:rStyle w:val="ln2tparagraf"/>
          <w:b/>
          <w:i/>
          <w:sz w:val="20"/>
          <w:szCs w:val="20"/>
          <w:lang w:val="fr-FR"/>
        </w:rPr>
        <w:t xml:space="preserve">                                                   </w:t>
      </w:r>
      <w:r w:rsidRPr="00626216">
        <w:rPr>
          <w:b/>
          <w:i/>
          <w:sz w:val="20"/>
          <w:szCs w:val="20"/>
        </w:rPr>
        <w:t xml:space="preserve">                                                                                          </w:t>
      </w:r>
    </w:p>
    <w:p w:rsidR="006205D1" w:rsidRPr="00FD6490" w:rsidRDefault="006205D1" w:rsidP="006205D1">
      <w:pPr>
        <w:tabs>
          <w:tab w:val="center" w:pos="4703"/>
        </w:tabs>
        <w:jc w:val="center"/>
        <w:rPr>
          <w:b/>
          <w:i/>
          <w:lang w:val="fr-FR"/>
        </w:rPr>
      </w:pPr>
      <w:r w:rsidRPr="00FD6490">
        <w:rPr>
          <w:b/>
          <w:i/>
          <w:lang w:val="fr-FR"/>
        </w:rPr>
        <w:t xml:space="preserve">PROCES VERBAL DE ÎNCETARE </w:t>
      </w:r>
    </w:p>
    <w:p w:rsidR="006205D1" w:rsidRPr="00FD6490" w:rsidRDefault="006205D1" w:rsidP="006205D1">
      <w:pPr>
        <w:tabs>
          <w:tab w:val="center" w:pos="4703"/>
        </w:tabs>
        <w:jc w:val="center"/>
        <w:rPr>
          <w:rStyle w:val="ln2tparagraf"/>
          <w:b/>
          <w:i/>
          <w:lang w:val="fr-FR"/>
        </w:rPr>
      </w:pPr>
      <w:r w:rsidRPr="00FD6490">
        <w:rPr>
          <w:b/>
          <w:i/>
          <w:lang w:val="fr-FR"/>
        </w:rPr>
        <w:t>a</w:t>
      </w:r>
    </w:p>
    <w:p w:rsidR="006205D1" w:rsidRPr="00FD6490" w:rsidRDefault="006205D1" w:rsidP="006205D1">
      <w:pPr>
        <w:jc w:val="center"/>
        <w:rPr>
          <w:b/>
          <w:lang w:val="fr-FR"/>
        </w:rPr>
      </w:pPr>
      <w:r w:rsidRPr="00FD6490">
        <w:rPr>
          <w:rStyle w:val="ln2tparagraf"/>
          <w:b/>
          <w:i/>
          <w:lang w:val="fr-FR"/>
        </w:rPr>
        <w:t xml:space="preserve">CONTRACTULUI  DE ADMINISTRARE </w:t>
      </w:r>
      <w:r w:rsidRPr="00D51FF5">
        <w:rPr>
          <w:b/>
          <w:lang w:val="fr-FR"/>
        </w:rPr>
        <w:t>nr. 18385/02.11.2017/ 30610/02.11.2017</w:t>
      </w:r>
    </w:p>
    <w:p w:rsidR="006205D1" w:rsidRPr="00DF740F" w:rsidRDefault="006205D1" w:rsidP="006205D1">
      <w:pPr>
        <w:spacing w:line="360" w:lineRule="auto"/>
        <w:jc w:val="both"/>
        <w:rPr>
          <w:b/>
          <w:i/>
          <w:u w:val="single"/>
          <w:lang w:val="fr-FR"/>
        </w:rPr>
      </w:pPr>
    </w:p>
    <w:p w:rsidR="006205D1" w:rsidRPr="00C97162" w:rsidRDefault="006205D1" w:rsidP="006205D1">
      <w:pPr>
        <w:ind w:firstLine="720"/>
        <w:jc w:val="both"/>
        <w:rPr>
          <w:rStyle w:val="ln2tparagraf"/>
          <w:lang w:val="fr-FR"/>
        </w:rPr>
      </w:pPr>
      <w:r w:rsidRPr="00C97162">
        <w:rPr>
          <w:rStyle w:val="ln2tpunct"/>
          <w:b/>
          <w:lang w:val="fr-FR"/>
        </w:rPr>
        <w:t>Judeţul Argeş</w:t>
      </w:r>
      <w:r w:rsidRPr="00C97162">
        <w:rPr>
          <w:rStyle w:val="ln2tpunct"/>
          <w:lang w:val="fr-FR"/>
        </w:rPr>
        <w:t xml:space="preserve"> prin Consiliul Judeţean Argeş, cu sediul în Mun.  Piteşti, Piaţa Vasile Milea nr. 1, Jud. Argeș, Cod unic de înregistrare 4229512, Telefon centrală: 0248/217800, Fax: 0248/220137, reprezentat prin dl. </w:t>
      </w:r>
      <w:r w:rsidRPr="00C97162">
        <w:rPr>
          <w:rStyle w:val="ln2tpunct"/>
          <w:b/>
          <w:lang w:val="fr-FR"/>
        </w:rPr>
        <w:t xml:space="preserve">Ion MÎNZÎNĂ, Președinte </w:t>
      </w:r>
      <w:r w:rsidRPr="00C97162">
        <w:rPr>
          <w:rStyle w:val="ln2tpunct"/>
          <w:lang w:val="fr-FR"/>
        </w:rPr>
        <w:t xml:space="preserve">al Consiliului Județean Argeș, în calitate de </w:t>
      </w:r>
      <w:r w:rsidRPr="00C97162">
        <w:rPr>
          <w:rStyle w:val="ln2tpunct"/>
          <w:b/>
          <w:lang w:val="fr-FR"/>
        </w:rPr>
        <w:t>proprietar,</w:t>
      </w:r>
      <w:r w:rsidRPr="00C97162">
        <w:rPr>
          <w:rStyle w:val="ln2tpunct"/>
          <w:lang w:val="fr-FR"/>
        </w:rPr>
        <w:t xml:space="preserve"> </w:t>
      </w:r>
    </w:p>
    <w:p w:rsidR="006205D1" w:rsidRPr="00C97162" w:rsidRDefault="006205D1" w:rsidP="006205D1">
      <w:pPr>
        <w:ind w:firstLine="720"/>
        <w:jc w:val="both"/>
        <w:rPr>
          <w:rStyle w:val="ln2punct1"/>
          <w:b w:val="0"/>
          <w:bCs w:val="0"/>
          <w:lang w:val="fr-FR"/>
        </w:rPr>
      </w:pPr>
      <w:r w:rsidRPr="00C97162">
        <w:rPr>
          <w:rStyle w:val="ln2tparagraf"/>
          <w:lang w:val="fr-FR"/>
        </w:rPr>
        <w:t xml:space="preserve">şi </w:t>
      </w:r>
    </w:p>
    <w:p w:rsidR="006205D1" w:rsidRDefault="006205D1" w:rsidP="006205D1">
      <w:pPr>
        <w:ind w:firstLine="709"/>
        <w:jc w:val="both"/>
        <w:rPr>
          <w:rStyle w:val="ln2tpunct"/>
          <w:b/>
          <w:lang w:val="fr-FR"/>
        </w:rPr>
      </w:pPr>
      <w:r w:rsidRPr="001E7748">
        <w:rPr>
          <w:rStyle w:val="ln2punct1"/>
          <w:lang w:val="fr-FR"/>
        </w:rPr>
        <w:t>Direcția Generală de Asistență Socială și Protecția Copilului Argeș</w:t>
      </w:r>
      <w:r w:rsidRPr="001E7748">
        <w:rPr>
          <w:lang w:val="fr-FR"/>
        </w:rPr>
        <w:t xml:space="preserve">, cu sediul în </w:t>
      </w:r>
      <w:r>
        <w:rPr>
          <w:rStyle w:val="ln2tpunct"/>
          <w:lang w:val="fr-FR"/>
        </w:rPr>
        <w:t>Mun.</w:t>
      </w:r>
      <w:r w:rsidRPr="001E7748">
        <w:rPr>
          <w:rStyle w:val="ln2tpunct"/>
          <w:lang w:val="fr-FR"/>
        </w:rPr>
        <w:t xml:space="preserve"> Piteşti</w:t>
      </w:r>
      <w:r>
        <w:rPr>
          <w:lang w:val="fr-FR"/>
        </w:rPr>
        <w:t xml:space="preserve">, Calea Drăgășani, nr. 8, </w:t>
      </w:r>
      <w:r w:rsidRPr="001E7748">
        <w:rPr>
          <w:lang w:val="fr-FR"/>
        </w:rPr>
        <w:t xml:space="preserve">Jud. Argeș, </w:t>
      </w:r>
      <w:r w:rsidRPr="001E7748">
        <w:rPr>
          <w:rStyle w:val="ln2tpunct"/>
          <w:lang w:val="fr-FR"/>
        </w:rPr>
        <w:t>Telefon: 0248/</w:t>
      </w:r>
      <w:r>
        <w:t>271131</w:t>
      </w:r>
      <w:r w:rsidRPr="001E7748">
        <w:t xml:space="preserve">, </w:t>
      </w:r>
      <w:r w:rsidRPr="001E7748">
        <w:rPr>
          <w:rStyle w:val="ln2tpunct"/>
          <w:lang w:val="fr-FR"/>
        </w:rPr>
        <w:t>Fax: 0248/</w:t>
      </w:r>
      <w:r>
        <w:rPr>
          <w:rStyle w:val="ln2tpunct"/>
          <w:lang w:val="fr-FR"/>
        </w:rPr>
        <w:t>271220</w:t>
      </w:r>
      <w:r w:rsidRPr="001E7748">
        <w:rPr>
          <w:rStyle w:val="ln2tpunct"/>
          <w:lang w:val="fr-FR"/>
        </w:rPr>
        <w:t xml:space="preserve">, </w:t>
      </w:r>
      <w:r>
        <w:t>reprezentată prin d-na</w:t>
      </w:r>
      <w:r w:rsidRPr="001E7748">
        <w:t xml:space="preserve">. </w:t>
      </w:r>
      <w:r w:rsidRPr="001B153E">
        <w:rPr>
          <w:b/>
        </w:rPr>
        <w:t>Tatiana EFTIME</w:t>
      </w:r>
      <w:r w:rsidRPr="001E7748">
        <w:t xml:space="preserve">, </w:t>
      </w:r>
      <w:r>
        <w:t>Director General</w:t>
      </w:r>
      <w:r w:rsidRPr="001E7748">
        <w:t xml:space="preserve">, </w:t>
      </w:r>
      <w:r w:rsidRPr="001E7748">
        <w:rPr>
          <w:rStyle w:val="ln2tpunct"/>
          <w:lang w:val="fr-FR"/>
        </w:rPr>
        <w:t xml:space="preserve">în calitate de </w:t>
      </w:r>
      <w:r w:rsidRPr="001E7748">
        <w:rPr>
          <w:rStyle w:val="ln2tpunct"/>
          <w:b/>
          <w:lang w:val="fr-FR"/>
        </w:rPr>
        <w:t>administrator,</w:t>
      </w:r>
    </w:p>
    <w:p w:rsidR="006205D1" w:rsidRDefault="006205D1" w:rsidP="006205D1">
      <w:pPr>
        <w:ind w:firstLine="708"/>
        <w:jc w:val="both"/>
        <w:rPr>
          <w:rStyle w:val="ln2tpunct"/>
          <w:b/>
          <w:lang w:val="fr-FR"/>
        </w:rPr>
      </w:pPr>
    </w:p>
    <w:p w:rsidR="006205D1" w:rsidRPr="00690375" w:rsidRDefault="006205D1" w:rsidP="006205D1">
      <w:pPr>
        <w:ind w:firstLine="708"/>
        <w:jc w:val="both"/>
        <w:rPr>
          <w:lang w:val="fr-FR"/>
        </w:rPr>
      </w:pPr>
      <w:r w:rsidRPr="00286524">
        <w:rPr>
          <w:lang w:val="fr-FR"/>
        </w:rPr>
        <w:t>Având în vedere</w:t>
      </w:r>
      <w:r w:rsidRPr="00311752">
        <w:rPr>
          <w:lang w:val="fr-FR"/>
        </w:rPr>
        <w:t xml:space="preserve"> </w:t>
      </w:r>
      <w:r>
        <w:rPr>
          <w:lang w:val="fr-FR"/>
        </w:rPr>
        <w:t>Hotărârea</w:t>
      </w:r>
      <w:r w:rsidRPr="00CA449F">
        <w:rPr>
          <w:lang w:val="fr-FR"/>
        </w:rPr>
        <w:t xml:space="preserve"> Consil</w:t>
      </w:r>
      <w:r>
        <w:rPr>
          <w:lang w:val="fr-FR"/>
        </w:rPr>
        <w:t xml:space="preserve">iului Județean Argeș nr. ……………….., prin care s-a revocat dreptul de administrare atribuit Direcției Generale de Asistență Socială și Protecția Copilului Argeș asupra spațiilor în suprafață de 123, 23 mp, situate în incinta imobilului din Pitești, str. Garoafelor, nr. 6 și potrivit art. VIII din contractul mai sus menționat, </w:t>
      </w:r>
      <w:r w:rsidRPr="00286524">
        <w:rPr>
          <w:lang w:val="fr-FR"/>
        </w:rPr>
        <w:t>pă</w:t>
      </w:r>
      <w:r>
        <w:rPr>
          <w:lang w:val="fr-FR"/>
        </w:rPr>
        <w:t xml:space="preserve">rtile au convenit la încetarea Contractului de administrare  </w:t>
      </w:r>
      <w:r w:rsidRPr="007C7D6A">
        <w:rPr>
          <w:lang w:val="fr-FR"/>
        </w:rPr>
        <w:t>nr. 18385/02.11.2017/ 30610/02.11.2017</w:t>
      </w:r>
      <w:r w:rsidRPr="007A164C">
        <w:rPr>
          <w:rStyle w:val="ln2tparagraf"/>
          <w:lang w:val="fr-FR"/>
        </w:rPr>
        <w:t>.</w:t>
      </w:r>
    </w:p>
    <w:p w:rsidR="006205D1" w:rsidRPr="00690375" w:rsidRDefault="006205D1" w:rsidP="006205D1">
      <w:pPr>
        <w:ind w:firstLine="708"/>
        <w:jc w:val="both"/>
        <w:rPr>
          <w:i/>
          <w:lang w:val="fr-FR"/>
        </w:rPr>
      </w:pPr>
      <w:r w:rsidRPr="00690375">
        <w:rPr>
          <w:i/>
          <w:lang w:val="fr-FR"/>
        </w:rPr>
        <w:t>Prezentul proces – verbal a fost încheiat în dou</w:t>
      </w:r>
      <w:r w:rsidRPr="00690375">
        <w:rPr>
          <w:i/>
        </w:rPr>
        <w:t>ă</w:t>
      </w:r>
      <w:r w:rsidRPr="00690375">
        <w:rPr>
          <w:i/>
          <w:lang w:val="fr-FR"/>
        </w:rPr>
        <w:t xml:space="preserve"> exemplare, câte unul pentru fiecare parte și intră în vigoare la data </w:t>
      </w:r>
      <w:r w:rsidRPr="00690375">
        <w:rPr>
          <w:i/>
        </w:rPr>
        <w:t>înregistrării acestuia la ultima parte semnatară</w:t>
      </w:r>
      <w:r w:rsidRPr="00690375">
        <w:rPr>
          <w:i/>
          <w:lang w:val="fr-FR"/>
        </w:rPr>
        <w:t>.</w:t>
      </w:r>
    </w:p>
    <w:p w:rsidR="006205D1" w:rsidRPr="00E171F0" w:rsidRDefault="006205D1" w:rsidP="006205D1">
      <w:pPr>
        <w:jc w:val="both"/>
        <w:rPr>
          <w:rStyle w:val="ln2ttabel"/>
          <w:color w:val="FF0000"/>
          <w:lang w:val="fr-FR"/>
        </w:rPr>
      </w:pPr>
    </w:p>
    <w:p w:rsidR="006205D1" w:rsidRPr="00A52A7B" w:rsidRDefault="006205D1" w:rsidP="006205D1">
      <w:pPr>
        <w:jc w:val="both"/>
        <w:rPr>
          <w:b/>
          <w:sz w:val="22"/>
          <w:szCs w:val="22"/>
          <w:lang w:val="fr-FR"/>
        </w:rPr>
      </w:pPr>
      <w:r w:rsidRPr="00E171F0">
        <w:rPr>
          <w:b/>
          <w:color w:val="FF0000"/>
          <w:lang w:val="fr-FR"/>
        </w:rPr>
        <w:t xml:space="preserve">               </w:t>
      </w:r>
      <w:r w:rsidRPr="00A52A7B">
        <w:rPr>
          <w:b/>
          <w:sz w:val="22"/>
          <w:szCs w:val="22"/>
          <w:u w:val="single"/>
          <w:lang w:val="fr-FR"/>
        </w:rPr>
        <w:t>PROPRIETAR,</w:t>
      </w:r>
      <w:r w:rsidRPr="00A52A7B">
        <w:rPr>
          <w:b/>
          <w:sz w:val="22"/>
          <w:szCs w:val="22"/>
          <w:lang w:val="fr-FR"/>
        </w:rPr>
        <w:tab/>
      </w:r>
      <w:r w:rsidRPr="00A52A7B">
        <w:rPr>
          <w:b/>
          <w:sz w:val="22"/>
          <w:szCs w:val="22"/>
          <w:lang w:val="fr-FR"/>
        </w:rPr>
        <w:tab/>
      </w:r>
      <w:r w:rsidRPr="00A52A7B">
        <w:rPr>
          <w:b/>
          <w:sz w:val="22"/>
          <w:szCs w:val="22"/>
          <w:lang w:val="fr-FR"/>
        </w:rPr>
        <w:tab/>
      </w:r>
      <w:r w:rsidRPr="00A52A7B">
        <w:rPr>
          <w:b/>
          <w:sz w:val="22"/>
          <w:szCs w:val="22"/>
          <w:lang w:val="fr-FR"/>
        </w:rPr>
        <w:tab/>
      </w:r>
      <w:r w:rsidRPr="00A52A7B">
        <w:rPr>
          <w:b/>
          <w:sz w:val="22"/>
          <w:szCs w:val="22"/>
          <w:lang w:val="fr-FR"/>
        </w:rPr>
        <w:tab/>
        <w:t xml:space="preserve">          </w:t>
      </w:r>
      <w:r>
        <w:rPr>
          <w:b/>
          <w:sz w:val="22"/>
          <w:szCs w:val="22"/>
          <w:lang w:val="fr-FR"/>
        </w:rPr>
        <w:t xml:space="preserve">     </w:t>
      </w:r>
      <w:r w:rsidRPr="00A52A7B">
        <w:rPr>
          <w:b/>
          <w:sz w:val="22"/>
          <w:szCs w:val="22"/>
          <w:lang w:val="fr-FR"/>
        </w:rPr>
        <w:t xml:space="preserve">    </w:t>
      </w:r>
      <w:r w:rsidRPr="00A52A7B">
        <w:rPr>
          <w:b/>
          <w:sz w:val="22"/>
          <w:szCs w:val="22"/>
          <w:u w:val="single"/>
          <w:lang w:val="fr-FR"/>
        </w:rPr>
        <w:t>ADMINISTRATOR,</w:t>
      </w:r>
    </w:p>
    <w:p w:rsidR="006205D1" w:rsidRPr="00A52A7B" w:rsidRDefault="006205D1" w:rsidP="006205D1">
      <w:pPr>
        <w:ind w:left="3600" w:hanging="3600"/>
        <w:rPr>
          <w:b/>
          <w:i/>
          <w:sz w:val="22"/>
          <w:szCs w:val="22"/>
        </w:rPr>
      </w:pPr>
      <w:r>
        <w:rPr>
          <w:b/>
          <w:i/>
          <w:sz w:val="22"/>
          <w:szCs w:val="22"/>
          <w:lang w:val="fr-FR"/>
        </w:rPr>
        <w:t xml:space="preserve">              J</w:t>
      </w:r>
      <w:r w:rsidRPr="00A52A7B">
        <w:rPr>
          <w:b/>
          <w:i/>
          <w:sz w:val="22"/>
          <w:szCs w:val="22"/>
          <w:lang w:val="fr-FR"/>
        </w:rPr>
        <w:t>UDEȚUL ARGEȘ</w:t>
      </w:r>
      <w:r>
        <w:rPr>
          <w:b/>
          <w:sz w:val="22"/>
          <w:szCs w:val="22"/>
          <w:lang w:val="fr-FR"/>
        </w:rPr>
        <w:tab/>
        <w:t xml:space="preserve">                                          </w:t>
      </w:r>
      <w:r w:rsidRPr="00A52A7B">
        <w:rPr>
          <w:b/>
          <w:sz w:val="22"/>
          <w:szCs w:val="22"/>
          <w:lang w:val="fr-FR"/>
        </w:rPr>
        <w:t xml:space="preserve"> </w:t>
      </w:r>
      <w:r>
        <w:rPr>
          <w:b/>
          <w:sz w:val="22"/>
          <w:szCs w:val="22"/>
          <w:lang w:val="fr-FR"/>
        </w:rPr>
        <w:t xml:space="preserve">                  </w:t>
      </w:r>
      <w:r>
        <w:rPr>
          <w:b/>
          <w:i/>
          <w:sz w:val="22"/>
          <w:szCs w:val="22"/>
          <w:lang w:val="fr-FR"/>
        </w:rPr>
        <w:t xml:space="preserve">DGASPC ARGEȘ           </w:t>
      </w:r>
      <w:r w:rsidRPr="00A52A7B">
        <w:rPr>
          <w:b/>
          <w:i/>
          <w:sz w:val="22"/>
          <w:szCs w:val="22"/>
          <w:lang w:val="fr-FR"/>
        </w:rPr>
        <w:t xml:space="preserve"> </w:t>
      </w:r>
      <w:r>
        <w:rPr>
          <w:b/>
          <w:i/>
          <w:sz w:val="22"/>
          <w:szCs w:val="22"/>
          <w:lang w:val="fr-FR"/>
        </w:rPr>
        <w:t xml:space="preserve">            </w:t>
      </w:r>
      <w:r w:rsidRPr="00A52A7B">
        <w:rPr>
          <w:b/>
          <w:i/>
          <w:sz w:val="22"/>
          <w:szCs w:val="22"/>
          <w:lang w:val="fr-FR"/>
        </w:rPr>
        <w:t xml:space="preserve">               </w:t>
      </w:r>
      <w:r>
        <w:rPr>
          <w:b/>
          <w:i/>
          <w:sz w:val="22"/>
          <w:szCs w:val="22"/>
          <w:lang w:val="fr-FR"/>
        </w:rPr>
        <w:t xml:space="preserve">                 </w:t>
      </w:r>
      <w:r w:rsidRPr="00760586">
        <w:rPr>
          <w:b/>
          <w:i/>
          <w:color w:val="FFFFFF"/>
          <w:sz w:val="22"/>
          <w:szCs w:val="22"/>
          <w:lang w:val="fr-FR"/>
        </w:rPr>
        <w:t xml:space="preserve">………………………   </w:t>
      </w:r>
    </w:p>
    <w:p w:rsidR="006205D1" w:rsidRPr="00A52A7B" w:rsidRDefault="006205D1" w:rsidP="006205D1">
      <w:pPr>
        <w:jc w:val="both"/>
        <w:rPr>
          <w:b/>
          <w:sz w:val="22"/>
          <w:szCs w:val="22"/>
          <w:lang w:val="fr-FR"/>
        </w:rPr>
      </w:pPr>
      <w:r>
        <w:rPr>
          <w:b/>
          <w:sz w:val="22"/>
          <w:szCs w:val="22"/>
          <w:lang w:val="fr-FR"/>
        </w:rPr>
        <w:t xml:space="preserve">                 PREȘEDINTE</w:t>
      </w:r>
      <w:r w:rsidRPr="00A52A7B">
        <w:rPr>
          <w:b/>
          <w:sz w:val="22"/>
          <w:szCs w:val="22"/>
          <w:lang w:val="fr-FR"/>
        </w:rPr>
        <w:tab/>
        <w:t xml:space="preserve">                                                         </w:t>
      </w:r>
      <w:r>
        <w:rPr>
          <w:b/>
          <w:sz w:val="22"/>
          <w:szCs w:val="22"/>
          <w:lang w:val="fr-FR"/>
        </w:rPr>
        <w:t xml:space="preserve">    </w:t>
      </w:r>
      <w:r w:rsidRPr="00A52A7B">
        <w:rPr>
          <w:b/>
          <w:sz w:val="22"/>
          <w:szCs w:val="22"/>
          <w:lang w:val="fr-FR"/>
        </w:rPr>
        <w:t xml:space="preserve">  DIRECTOR GENERAL</w:t>
      </w:r>
    </w:p>
    <w:p w:rsidR="006205D1" w:rsidRPr="00A52A7B" w:rsidRDefault="006205D1" w:rsidP="006205D1">
      <w:pPr>
        <w:jc w:val="both"/>
        <w:rPr>
          <w:b/>
          <w:sz w:val="22"/>
          <w:szCs w:val="22"/>
          <w:lang w:val="fr-FR"/>
        </w:rPr>
      </w:pPr>
      <w:r w:rsidRPr="00A52A7B">
        <w:rPr>
          <w:b/>
          <w:sz w:val="22"/>
          <w:szCs w:val="22"/>
          <w:lang w:val="fr-FR"/>
        </w:rPr>
        <w:t xml:space="preserve">                </w:t>
      </w:r>
      <w:r>
        <w:rPr>
          <w:b/>
          <w:sz w:val="22"/>
          <w:szCs w:val="22"/>
          <w:lang w:val="fr-FR"/>
        </w:rPr>
        <w:t xml:space="preserve"> </w:t>
      </w:r>
      <w:r w:rsidRPr="00A52A7B">
        <w:rPr>
          <w:sz w:val="22"/>
          <w:szCs w:val="22"/>
          <w:lang w:val="fr-FR"/>
        </w:rPr>
        <w:t xml:space="preserve"> </w:t>
      </w:r>
      <w:r w:rsidRPr="00A52A7B">
        <w:rPr>
          <w:b/>
          <w:sz w:val="22"/>
          <w:szCs w:val="22"/>
          <w:lang w:val="fr-FR"/>
        </w:rPr>
        <w:t>ION MÎNZÎNĂ</w:t>
      </w:r>
      <w:r w:rsidRPr="00A52A7B">
        <w:rPr>
          <w:sz w:val="22"/>
          <w:szCs w:val="22"/>
          <w:lang w:val="fr-FR"/>
        </w:rPr>
        <w:t xml:space="preserve">                                                          </w:t>
      </w:r>
      <w:r>
        <w:rPr>
          <w:sz w:val="22"/>
          <w:szCs w:val="22"/>
          <w:lang w:val="fr-FR"/>
        </w:rPr>
        <w:t xml:space="preserve">           </w:t>
      </w:r>
      <w:r>
        <w:rPr>
          <w:b/>
          <w:sz w:val="22"/>
          <w:szCs w:val="22"/>
          <w:lang w:val="fr-FR"/>
        </w:rPr>
        <w:t>TATIANA EFTIME</w:t>
      </w:r>
    </w:p>
    <w:p w:rsidR="006205D1" w:rsidRPr="00A52A7B" w:rsidRDefault="006205D1" w:rsidP="006205D1">
      <w:pPr>
        <w:jc w:val="both"/>
        <w:rPr>
          <w:sz w:val="22"/>
          <w:szCs w:val="22"/>
          <w:lang w:val="fr-FR"/>
        </w:rPr>
      </w:pPr>
      <w:r w:rsidRPr="00A52A7B">
        <w:rPr>
          <w:sz w:val="22"/>
          <w:szCs w:val="22"/>
          <w:lang w:val="fr-FR"/>
        </w:rPr>
        <w:t xml:space="preserve">                           </w:t>
      </w:r>
    </w:p>
    <w:p w:rsidR="006205D1" w:rsidRPr="00A52A7B" w:rsidRDefault="006205D1" w:rsidP="006205D1">
      <w:pPr>
        <w:jc w:val="both"/>
        <w:rPr>
          <w:sz w:val="22"/>
          <w:szCs w:val="22"/>
          <w:lang w:val="fr-FR"/>
        </w:rPr>
      </w:pPr>
      <w:r w:rsidRPr="00A52A7B">
        <w:rPr>
          <w:sz w:val="22"/>
          <w:szCs w:val="22"/>
          <w:lang w:val="fr-FR"/>
        </w:rPr>
        <w:t xml:space="preserve">                               </w:t>
      </w:r>
      <w:r w:rsidRPr="00A52A7B">
        <w:rPr>
          <w:b/>
          <w:sz w:val="22"/>
          <w:szCs w:val="22"/>
          <w:lang w:val="fr-FR"/>
        </w:rPr>
        <w:t xml:space="preserve">                                                                                                                                  </w:t>
      </w:r>
    </w:p>
    <w:p w:rsidR="006205D1" w:rsidRPr="00A52A7B" w:rsidRDefault="006205D1" w:rsidP="006205D1">
      <w:pPr>
        <w:jc w:val="both"/>
        <w:rPr>
          <w:b/>
          <w:i/>
          <w:sz w:val="22"/>
          <w:szCs w:val="22"/>
        </w:rPr>
      </w:pPr>
      <w:r w:rsidRPr="00A52A7B">
        <w:rPr>
          <w:b/>
          <w:sz w:val="22"/>
          <w:szCs w:val="22"/>
          <w:lang w:val="fr-FR"/>
        </w:rPr>
        <w:t xml:space="preserve"> </w:t>
      </w:r>
      <w:r w:rsidRPr="00A52A7B">
        <w:rPr>
          <w:b/>
          <w:sz w:val="22"/>
          <w:szCs w:val="22"/>
          <w:lang w:val="fr-FR"/>
        </w:rPr>
        <w:tab/>
        <w:t xml:space="preserve">      </w:t>
      </w:r>
      <w:r w:rsidRPr="00A52A7B">
        <w:rPr>
          <w:b/>
          <w:sz w:val="22"/>
          <w:szCs w:val="22"/>
        </w:rPr>
        <w:t xml:space="preserve"> </w:t>
      </w:r>
      <w:r w:rsidRPr="00A52A7B">
        <w:rPr>
          <w:i/>
          <w:sz w:val="22"/>
          <w:szCs w:val="22"/>
        </w:rPr>
        <w:t>Avizat de legalitate</w:t>
      </w:r>
      <w:r w:rsidRPr="00A52A7B">
        <w:rPr>
          <w:b/>
          <w:i/>
          <w:sz w:val="22"/>
          <w:szCs w:val="22"/>
        </w:rPr>
        <w:t xml:space="preserve">                                                               </w:t>
      </w:r>
    </w:p>
    <w:p w:rsidR="006205D1" w:rsidRPr="00A52A7B" w:rsidRDefault="006205D1" w:rsidP="006205D1">
      <w:pPr>
        <w:jc w:val="both"/>
        <w:rPr>
          <w:b/>
          <w:i/>
          <w:sz w:val="22"/>
          <w:szCs w:val="22"/>
        </w:rPr>
      </w:pPr>
      <w:r w:rsidRPr="00A52A7B">
        <w:rPr>
          <w:b/>
          <w:sz w:val="20"/>
          <w:szCs w:val="20"/>
        </w:rPr>
        <w:t xml:space="preserve"> </w:t>
      </w:r>
      <w:r w:rsidRPr="00A52A7B">
        <w:rPr>
          <w:b/>
          <w:sz w:val="18"/>
          <w:szCs w:val="18"/>
        </w:rPr>
        <w:t xml:space="preserve">SECRETARUL  GENERAL  AL JUDEȚULUI ARGEȘ                                                                                                         </w:t>
      </w:r>
    </w:p>
    <w:p w:rsidR="006205D1" w:rsidRPr="00A52A7B" w:rsidRDefault="006205D1" w:rsidP="006205D1">
      <w:pPr>
        <w:jc w:val="both"/>
        <w:rPr>
          <w:b/>
          <w:sz w:val="22"/>
          <w:szCs w:val="22"/>
        </w:rPr>
      </w:pPr>
      <w:r w:rsidRPr="00A52A7B">
        <w:rPr>
          <w:b/>
          <w:sz w:val="22"/>
          <w:szCs w:val="22"/>
        </w:rPr>
        <w:t xml:space="preserve">                    IONEL VOICA   </w:t>
      </w:r>
    </w:p>
    <w:p w:rsidR="006205D1" w:rsidRPr="00A52A7B" w:rsidRDefault="006205D1" w:rsidP="006205D1">
      <w:pPr>
        <w:jc w:val="both"/>
        <w:rPr>
          <w:b/>
          <w:sz w:val="22"/>
          <w:szCs w:val="22"/>
        </w:rPr>
      </w:pPr>
      <w:r w:rsidRPr="00A52A7B">
        <w:rPr>
          <w:b/>
          <w:sz w:val="22"/>
          <w:szCs w:val="22"/>
        </w:rPr>
        <w:t xml:space="preserve">                                                       </w:t>
      </w:r>
    </w:p>
    <w:p w:rsidR="006205D1" w:rsidRPr="00A52A7B" w:rsidRDefault="006205D1" w:rsidP="006205D1">
      <w:pPr>
        <w:jc w:val="both"/>
        <w:rPr>
          <w:b/>
          <w:sz w:val="22"/>
          <w:szCs w:val="22"/>
        </w:rPr>
      </w:pPr>
      <w:r w:rsidRPr="00A52A7B">
        <w:rPr>
          <w:b/>
          <w:sz w:val="22"/>
          <w:szCs w:val="22"/>
        </w:rPr>
        <w:t xml:space="preserve">                                                                            </w:t>
      </w:r>
    </w:p>
    <w:p w:rsidR="006205D1" w:rsidRPr="00A52A7B" w:rsidRDefault="006205D1" w:rsidP="006205D1">
      <w:pPr>
        <w:jc w:val="both"/>
        <w:rPr>
          <w:b/>
          <w:sz w:val="22"/>
          <w:szCs w:val="22"/>
        </w:rPr>
      </w:pPr>
      <w:r>
        <w:rPr>
          <w:b/>
          <w:sz w:val="22"/>
          <w:szCs w:val="22"/>
        </w:rPr>
        <w:t xml:space="preserve">             DIRECTOR EXECUTIV</w:t>
      </w:r>
      <w:r w:rsidRPr="00A52A7B">
        <w:rPr>
          <w:b/>
          <w:sz w:val="22"/>
          <w:szCs w:val="22"/>
        </w:rPr>
        <w:tab/>
        <w:t xml:space="preserve">     </w:t>
      </w:r>
      <w:r w:rsidRPr="00A52A7B">
        <w:rPr>
          <w:b/>
          <w:sz w:val="22"/>
          <w:szCs w:val="22"/>
        </w:rPr>
        <w:tab/>
        <w:t xml:space="preserve">                                                                                          </w:t>
      </w:r>
    </w:p>
    <w:p w:rsidR="006205D1" w:rsidRPr="00A52A7B" w:rsidRDefault="006205D1" w:rsidP="006205D1">
      <w:pPr>
        <w:jc w:val="both"/>
        <w:rPr>
          <w:b/>
          <w:sz w:val="22"/>
          <w:szCs w:val="22"/>
        </w:rPr>
      </w:pPr>
      <w:r w:rsidRPr="00A52A7B">
        <w:rPr>
          <w:b/>
          <w:sz w:val="22"/>
          <w:szCs w:val="22"/>
        </w:rPr>
        <w:t xml:space="preserve">                CARMEN MOCANU</w:t>
      </w:r>
      <w:r w:rsidRPr="00A52A7B">
        <w:rPr>
          <w:b/>
          <w:sz w:val="22"/>
          <w:szCs w:val="22"/>
        </w:rPr>
        <w:tab/>
      </w:r>
      <w:r w:rsidRPr="00A52A7B">
        <w:rPr>
          <w:b/>
          <w:sz w:val="22"/>
          <w:szCs w:val="22"/>
        </w:rPr>
        <w:tab/>
      </w:r>
      <w:r w:rsidRPr="00A52A7B">
        <w:rPr>
          <w:b/>
          <w:sz w:val="22"/>
          <w:szCs w:val="22"/>
        </w:rPr>
        <w:tab/>
      </w:r>
      <w:r w:rsidRPr="00A52A7B">
        <w:rPr>
          <w:b/>
          <w:sz w:val="22"/>
          <w:szCs w:val="22"/>
        </w:rPr>
        <w:tab/>
        <w:t xml:space="preserve">               </w:t>
      </w:r>
    </w:p>
    <w:p w:rsidR="006205D1" w:rsidRPr="00A52A7B" w:rsidRDefault="006205D1" w:rsidP="006205D1">
      <w:pPr>
        <w:jc w:val="both"/>
        <w:rPr>
          <w:b/>
          <w:sz w:val="22"/>
          <w:szCs w:val="22"/>
        </w:rPr>
      </w:pPr>
      <w:r w:rsidRPr="00A52A7B">
        <w:rPr>
          <w:b/>
          <w:sz w:val="22"/>
          <w:szCs w:val="22"/>
        </w:rPr>
        <w:tab/>
      </w:r>
      <w:r w:rsidRPr="00A52A7B">
        <w:rPr>
          <w:b/>
          <w:sz w:val="22"/>
          <w:szCs w:val="22"/>
        </w:rPr>
        <w:tab/>
      </w:r>
      <w:r w:rsidRPr="00A52A7B">
        <w:rPr>
          <w:b/>
          <w:sz w:val="22"/>
          <w:szCs w:val="22"/>
        </w:rPr>
        <w:tab/>
      </w:r>
      <w:r w:rsidRPr="00A52A7B">
        <w:rPr>
          <w:b/>
          <w:sz w:val="22"/>
          <w:szCs w:val="22"/>
        </w:rPr>
        <w:tab/>
      </w:r>
      <w:r w:rsidRPr="00A52A7B">
        <w:rPr>
          <w:b/>
          <w:sz w:val="22"/>
          <w:szCs w:val="22"/>
        </w:rPr>
        <w:tab/>
      </w:r>
      <w:r w:rsidRPr="00A52A7B">
        <w:rPr>
          <w:b/>
          <w:sz w:val="22"/>
          <w:szCs w:val="22"/>
        </w:rPr>
        <w:tab/>
        <w:t xml:space="preserve">                                                                 </w:t>
      </w:r>
      <w:r>
        <w:rPr>
          <w:b/>
          <w:sz w:val="22"/>
          <w:szCs w:val="22"/>
        </w:rPr>
        <w:t xml:space="preserve">                               </w:t>
      </w:r>
    </w:p>
    <w:p w:rsidR="006205D1" w:rsidRPr="00A52A7B" w:rsidRDefault="006205D1" w:rsidP="006205D1">
      <w:pPr>
        <w:jc w:val="both"/>
        <w:rPr>
          <w:b/>
          <w:sz w:val="22"/>
          <w:szCs w:val="22"/>
        </w:rPr>
      </w:pPr>
    </w:p>
    <w:p w:rsidR="006205D1" w:rsidRPr="00A52A7B" w:rsidRDefault="006205D1" w:rsidP="006205D1">
      <w:pPr>
        <w:jc w:val="both"/>
        <w:rPr>
          <w:b/>
          <w:sz w:val="22"/>
          <w:szCs w:val="22"/>
        </w:rPr>
      </w:pPr>
      <w:r>
        <w:rPr>
          <w:b/>
          <w:sz w:val="22"/>
          <w:szCs w:val="22"/>
        </w:rPr>
        <w:t xml:space="preserve">             DIRECTOR EXECUTIV</w:t>
      </w:r>
      <w:r w:rsidRPr="00A52A7B">
        <w:rPr>
          <w:b/>
          <w:sz w:val="22"/>
          <w:szCs w:val="22"/>
        </w:rPr>
        <w:tab/>
        <w:t xml:space="preserve">                                                              </w:t>
      </w:r>
      <w:r w:rsidRPr="00A52A7B">
        <w:rPr>
          <w:b/>
          <w:sz w:val="22"/>
          <w:szCs w:val="22"/>
        </w:rPr>
        <w:tab/>
        <w:t xml:space="preserve">                                                                               </w:t>
      </w:r>
    </w:p>
    <w:p w:rsidR="006205D1" w:rsidRPr="00A52A7B" w:rsidRDefault="006205D1" w:rsidP="006205D1">
      <w:pPr>
        <w:jc w:val="both"/>
        <w:rPr>
          <w:b/>
          <w:sz w:val="22"/>
          <w:szCs w:val="22"/>
        </w:rPr>
      </w:pPr>
      <w:r w:rsidRPr="00A52A7B">
        <w:rPr>
          <w:b/>
          <w:sz w:val="22"/>
          <w:szCs w:val="22"/>
        </w:rPr>
        <w:tab/>
        <w:t xml:space="preserve">     ALISA CIOBANU</w:t>
      </w:r>
      <w:r w:rsidRPr="00A52A7B">
        <w:rPr>
          <w:b/>
          <w:sz w:val="22"/>
          <w:szCs w:val="22"/>
        </w:rPr>
        <w:tab/>
      </w:r>
      <w:r w:rsidRPr="00A52A7B">
        <w:rPr>
          <w:b/>
          <w:sz w:val="22"/>
          <w:szCs w:val="22"/>
        </w:rPr>
        <w:tab/>
        <w:t xml:space="preserve">                                            </w:t>
      </w:r>
    </w:p>
    <w:p w:rsidR="006205D1" w:rsidRPr="00A52A7B" w:rsidRDefault="006205D1" w:rsidP="006205D1">
      <w:pPr>
        <w:jc w:val="both"/>
        <w:rPr>
          <w:b/>
          <w:sz w:val="22"/>
          <w:szCs w:val="22"/>
        </w:rPr>
      </w:pPr>
      <w:r w:rsidRPr="00A52A7B">
        <w:rPr>
          <w:b/>
          <w:sz w:val="22"/>
          <w:szCs w:val="22"/>
        </w:rPr>
        <w:t xml:space="preserve">                                                                                                   </w:t>
      </w:r>
      <w:r>
        <w:rPr>
          <w:b/>
          <w:sz w:val="22"/>
          <w:szCs w:val="22"/>
        </w:rPr>
        <w:t xml:space="preserve">                         </w:t>
      </w:r>
      <w:r>
        <w:rPr>
          <w:b/>
          <w:sz w:val="22"/>
          <w:szCs w:val="22"/>
        </w:rPr>
        <w:tab/>
      </w:r>
      <w:r>
        <w:rPr>
          <w:b/>
          <w:sz w:val="22"/>
          <w:szCs w:val="22"/>
        </w:rPr>
        <w:tab/>
      </w:r>
      <w:r>
        <w:rPr>
          <w:b/>
          <w:sz w:val="22"/>
          <w:szCs w:val="22"/>
        </w:rPr>
        <w:tab/>
        <w:t xml:space="preserve"> </w:t>
      </w:r>
      <w:r>
        <w:rPr>
          <w:b/>
          <w:sz w:val="22"/>
          <w:szCs w:val="22"/>
        </w:rPr>
        <w:tab/>
      </w:r>
    </w:p>
    <w:p w:rsidR="006205D1" w:rsidRPr="00A52A7B" w:rsidRDefault="006205D1" w:rsidP="006205D1">
      <w:pPr>
        <w:jc w:val="both"/>
        <w:rPr>
          <w:b/>
          <w:sz w:val="22"/>
          <w:szCs w:val="22"/>
        </w:rPr>
      </w:pPr>
    </w:p>
    <w:p w:rsidR="006205D1" w:rsidRPr="00A52A7B" w:rsidRDefault="006205D1" w:rsidP="006205D1">
      <w:pPr>
        <w:jc w:val="both"/>
        <w:rPr>
          <w:b/>
          <w:sz w:val="22"/>
          <w:szCs w:val="22"/>
        </w:rPr>
      </w:pPr>
      <w:r>
        <w:rPr>
          <w:b/>
          <w:sz w:val="22"/>
          <w:szCs w:val="22"/>
        </w:rPr>
        <w:t xml:space="preserve">            DIRECTOR EXECUTIV</w:t>
      </w:r>
      <w:r w:rsidRPr="00A52A7B">
        <w:rPr>
          <w:b/>
          <w:sz w:val="22"/>
          <w:szCs w:val="22"/>
        </w:rPr>
        <w:tab/>
      </w:r>
      <w:r w:rsidRPr="00A52A7B">
        <w:rPr>
          <w:b/>
          <w:sz w:val="22"/>
          <w:szCs w:val="22"/>
        </w:rPr>
        <w:tab/>
        <w:t xml:space="preserve">                                          </w:t>
      </w:r>
    </w:p>
    <w:p w:rsidR="006205D1" w:rsidRPr="00A52A7B" w:rsidRDefault="006205D1" w:rsidP="006205D1">
      <w:pPr>
        <w:ind w:firstLine="720"/>
        <w:jc w:val="both"/>
        <w:rPr>
          <w:b/>
          <w:sz w:val="22"/>
          <w:szCs w:val="22"/>
        </w:rPr>
      </w:pPr>
      <w:r w:rsidRPr="00A52A7B">
        <w:rPr>
          <w:b/>
          <w:sz w:val="22"/>
          <w:szCs w:val="22"/>
        </w:rPr>
        <w:t xml:space="preserve">     ALIN STOICEA</w:t>
      </w:r>
    </w:p>
    <w:p w:rsidR="006205D1" w:rsidRPr="00A52A7B" w:rsidRDefault="006205D1" w:rsidP="006205D1">
      <w:pPr>
        <w:ind w:firstLine="720"/>
        <w:jc w:val="both"/>
        <w:rPr>
          <w:b/>
        </w:rPr>
      </w:pPr>
      <w:r w:rsidRPr="00A52A7B">
        <w:rPr>
          <w:b/>
        </w:rPr>
        <w:tab/>
      </w:r>
    </w:p>
    <w:p w:rsidR="006205D1" w:rsidRPr="004F7523" w:rsidRDefault="006205D1" w:rsidP="006205D1">
      <w:pPr>
        <w:jc w:val="both"/>
      </w:pPr>
      <w:r w:rsidRPr="00A52A7B">
        <w:rPr>
          <w:b/>
        </w:rPr>
        <w:t xml:space="preserve">             </w:t>
      </w:r>
      <w:r w:rsidRPr="00A52A7B">
        <w:rPr>
          <w:i/>
        </w:rPr>
        <w:t xml:space="preserve"> </w:t>
      </w:r>
      <w:r>
        <w:t xml:space="preserve">  </w:t>
      </w:r>
      <w:r w:rsidRPr="00A52A7B">
        <w:rPr>
          <w:i/>
        </w:rPr>
        <w:t xml:space="preserve"> </w:t>
      </w:r>
      <w:r w:rsidRPr="00A52A7B">
        <w:rPr>
          <w:i/>
          <w:sz w:val="20"/>
          <w:szCs w:val="20"/>
        </w:rPr>
        <w:t>Consilier juridic,</w:t>
      </w:r>
      <w:r w:rsidRPr="00A52A7B">
        <w:rPr>
          <w:i/>
          <w:sz w:val="20"/>
          <w:szCs w:val="20"/>
        </w:rPr>
        <w:tab/>
      </w:r>
      <w:r w:rsidRPr="00A52A7B">
        <w:rPr>
          <w:i/>
          <w:sz w:val="20"/>
          <w:szCs w:val="20"/>
        </w:rPr>
        <w:tab/>
      </w:r>
      <w:r w:rsidRPr="00A52A7B">
        <w:rPr>
          <w:i/>
          <w:sz w:val="20"/>
          <w:szCs w:val="20"/>
        </w:rPr>
        <w:tab/>
      </w:r>
      <w:r w:rsidRPr="00A52A7B">
        <w:rPr>
          <w:i/>
          <w:sz w:val="20"/>
          <w:szCs w:val="20"/>
        </w:rPr>
        <w:tab/>
        <w:t xml:space="preserve">         </w:t>
      </w:r>
    </w:p>
    <w:p w:rsidR="006205D1" w:rsidRPr="00406BD5" w:rsidRDefault="006205D1" w:rsidP="006205D1">
      <w:pPr>
        <w:jc w:val="both"/>
        <w:rPr>
          <w:i/>
        </w:rPr>
      </w:pPr>
      <w:r w:rsidRPr="00A52A7B">
        <w:rPr>
          <w:i/>
          <w:sz w:val="20"/>
          <w:szCs w:val="20"/>
        </w:rPr>
        <w:t xml:space="preserve">                     </w:t>
      </w:r>
      <w:r>
        <w:rPr>
          <w:i/>
          <w:sz w:val="20"/>
          <w:szCs w:val="20"/>
        </w:rPr>
        <w:t>Robert Ciortan</w:t>
      </w:r>
    </w:p>
    <w:p w:rsidR="00DF22F8" w:rsidRDefault="00DF22F8"/>
    <w:sectPr w:rsidR="00DF22F8" w:rsidSect="002C0264">
      <w:pgSz w:w="12240" w:h="15840"/>
      <w:pgMar w:top="567" w:right="1191" w:bottom="851"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649F747F"/>
    <w:multiLevelType w:val="hybridMultilevel"/>
    <w:tmpl w:val="74B2432E"/>
    <w:lvl w:ilvl="0" w:tplc="6720AADE">
      <w:numFmt w:val="bullet"/>
      <w:lvlText w:val="-"/>
      <w:lvlJc w:val="left"/>
      <w:pPr>
        <w:ind w:left="1080" w:hanging="360"/>
      </w:pPr>
      <w:rPr>
        <w:rFonts w:ascii="Calibri" w:eastAsia="Times New Roman" w:hAnsi="Calibri" w:cs="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hyphenationZone w:val="425"/>
  <w:characterSpacingControl w:val="doNotCompress"/>
  <w:compat/>
  <w:rsids>
    <w:rsidRoot w:val="006205D1"/>
    <w:rsid w:val="003B659F"/>
    <w:rsid w:val="006205D1"/>
    <w:rsid w:val="00707C2F"/>
    <w:rsid w:val="00866EA8"/>
    <w:rsid w:val="00DF22F8"/>
    <w:rsid w:val="00F155C0"/>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05D1"/>
    <w:pPr>
      <w:spacing w:after="0" w:line="240" w:lineRule="auto"/>
    </w:pPr>
    <w:rPr>
      <w:rFonts w:ascii="Times New Roman" w:eastAsia="Times New Roman" w:hAnsi="Times New Roman" w:cs="Times New Roman"/>
      <w:sz w:val="24"/>
      <w:szCs w:val="24"/>
      <w:lang w:eastAsia="ro-RO"/>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205D1"/>
    <w:pPr>
      <w:spacing w:after="200" w:line="276" w:lineRule="auto"/>
      <w:ind w:left="720"/>
      <w:contextualSpacing/>
    </w:pPr>
    <w:rPr>
      <w:rFonts w:ascii="Calibri" w:hAnsi="Calibri"/>
      <w:sz w:val="22"/>
      <w:szCs w:val="22"/>
    </w:rPr>
  </w:style>
  <w:style w:type="character" w:customStyle="1" w:styleId="ln2tparagraf">
    <w:name w:val="ln2tparagraf"/>
    <w:basedOn w:val="DefaultParagraphFont"/>
    <w:rsid w:val="006205D1"/>
  </w:style>
  <w:style w:type="character" w:customStyle="1" w:styleId="ln2ttabel">
    <w:name w:val="ln2ttabel"/>
    <w:basedOn w:val="DefaultParagraphFont"/>
    <w:rsid w:val="006205D1"/>
  </w:style>
  <w:style w:type="character" w:customStyle="1" w:styleId="ln2punct1">
    <w:name w:val="ln2punct1"/>
    <w:rsid w:val="006205D1"/>
    <w:rPr>
      <w:b/>
      <w:bCs/>
      <w:color w:val="008F00"/>
    </w:rPr>
  </w:style>
  <w:style w:type="character" w:customStyle="1" w:styleId="ln2tpunct">
    <w:name w:val="ln2tpunct"/>
    <w:basedOn w:val="DefaultParagraphFont"/>
    <w:rsid w:val="006205D1"/>
  </w:style>
  <w:style w:type="character" w:styleId="Strong">
    <w:name w:val="Strong"/>
    <w:uiPriority w:val="22"/>
    <w:qFormat/>
    <w:rsid w:val="006205D1"/>
    <w:rPr>
      <w:b/>
      <w:bCs/>
    </w:rPr>
  </w:style>
  <w:style w:type="paragraph" w:styleId="BodyTextIndent">
    <w:name w:val="Body Text Indent"/>
    <w:basedOn w:val="Normal"/>
    <w:link w:val="BodyTextIndentChar"/>
    <w:uiPriority w:val="99"/>
    <w:semiHidden/>
    <w:unhideWhenUsed/>
    <w:rsid w:val="006205D1"/>
    <w:pPr>
      <w:spacing w:after="120"/>
      <w:ind w:left="283"/>
    </w:pPr>
  </w:style>
  <w:style w:type="character" w:customStyle="1" w:styleId="BodyTextIndentChar">
    <w:name w:val="Body Text Indent Char"/>
    <w:basedOn w:val="DefaultParagraphFont"/>
    <w:link w:val="BodyTextIndent"/>
    <w:uiPriority w:val="99"/>
    <w:semiHidden/>
    <w:rsid w:val="006205D1"/>
    <w:rPr>
      <w:rFonts w:ascii="Times New Roman" w:eastAsia="Times New Roman" w:hAnsi="Times New Roman" w:cs="Times New Roman"/>
      <w:sz w:val="24"/>
      <w:szCs w:val="24"/>
      <w:lang w:eastAsia="ro-RO"/>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8</Pages>
  <Words>2475</Words>
  <Characters>14357</Characters>
  <Application>Microsoft Office Word</Application>
  <DocSecurity>0</DocSecurity>
  <Lines>119</Lines>
  <Paragraphs>33</Paragraphs>
  <ScaleCrop>false</ScaleCrop>
  <Company>Consiliul Judetean Arges</Company>
  <LinksUpToDate>false</LinksUpToDate>
  <CharactersWithSpaces>16799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bogdanp</dc:creator>
  <cp:lastModifiedBy>bogdanp</cp:lastModifiedBy>
  <cp:revision>1</cp:revision>
  <dcterms:created xsi:type="dcterms:W3CDTF">2024-04-18T06:39:00Z</dcterms:created>
  <dcterms:modified xsi:type="dcterms:W3CDTF">2024-04-18T06:40:00Z</dcterms:modified>
</cp:coreProperties>
</file>