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0B" w:rsidRDefault="0071671C" w:rsidP="0071671C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1671C">
        <w:rPr>
          <w:rFonts w:ascii="Arial" w:hAnsi="Arial" w:cs="Arial"/>
          <w:b/>
          <w:i/>
          <w:sz w:val="28"/>
          <w:szCs w:val="28"/>
        </w:rPr>
        <w:t>„</w:t>
      </w:r>
      <w:proofErr w:type="spellStart"/>
      <w:r w:rsidRPr="0071671C">
        <w:rPr>
          <w:rFonts w:ascii="Arial" w:hAnsi="Arial" w:cs="Arial"/>
          <w:b/>
          <w:i/>
          <w:sz w:val="28"/>
          <w:szCs w:val="28"/>
        </w:rPr>
        <w:t>Modernizare</w:t>
      </w:r>
      <w:proofErr w:type="spellEnd"/>
      <w:r w:rsidRPr="0071671C">
        <w:rPr>
          <w:rFonts w:ascii="Arial" w:hAnsi="Arial" w:cs="Arial"/>
          <w:b/>
          <w:i/>
          <w:sz w:val="28"/>
          <w:szCs w:val="28"/>
        </w:rPr>
        <w:t xml:space="preserve"> DJ 731 D, </w:t>
      </w:r>
      <w:proofErr w:type="spellStart"/>
      <w:r w:rsidRPr="0071671C">
        <w:rPr>
          <w:rFonts w:ascii="Arial" w:hAnsi="Arial" w:cs="Arial"/>
          <w:b/>
          <w:i/>
          <w:sz w:val="28"/>
          <w:szCs w:val="28"/>
        </w:rPr>
        <w:t>comuna</w:t>
      </w:r>
      <w:proofErr w:type="spellEnd"/>
      <w:r w:rsidRPr="0071671C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71671C">
        <w:rPr>
          <w:rFonts w:ascii="Arial" w:hAnsi="Arial" w:cs="Arial"/>
          <w:b/>
          <w:i/>
          <w:sz w:val="28"/>
          <w:szCs w:val="28"/>
        </w:rPr>
        <w:t>Dârmănești</w:t>
      </w:r>
      <w:proofErr w:type="spellEnd"/>
      <w:r w:rsidRPr="0071671C">
        <w:rPr>
          <w:rFonts w:ascii="Arial" w:hAnsi="Arial" w:cs="Arial"/>
          <w:b/>
          <w:i/>
          <w:sz w:val="28"/>
          <w:szCs w:val="28"/>
        </w:rPr>
        <w:t xml:space="preserve">, </w:t>
      </w:r>
      <w:proofErr w:type="spellStart"/>
      <w:r w:rsidRPr="0071671C">
        <w:rPr>
          <w:rFonts w:ascii="Arial" w:hAnsi="Arial" w:cs="Arial"/>
          <w:b/>
          <w:i/>
          <w:sz w:val="28"/>
          <w:szCs w:val="28"/>
        </w:rPr>
        <w:t>județul</w:t>
      </w:r>
      <w:proofErr w:type="spellEnd"/>
      <w:r w:rsidRPr="0071671C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71671C">
        <w:rPr>
          <w:rFonts w:ascii="Arial" w:hAnsi="Arial" w:cs="Arial"/>
          <w:b/>
          <w:i/>
          <w:sz w:val="28"/>
          <w:szCs w:val="28"/>
        </w:rPr>
        <w:t>Argeș</w:t>
      </w:r>
      <w:proofErr w:type="spellEnd"/>
      <w:r w:rsidRPr="0071671C">
        <w:rPr>
          <w:rFonts w:ascii="Arial" w:hAnsi="Arial" w:cs="Arial"/>
          <w:b/>
          <w:i/>
          <w:sz w:val="28"/>
          <w:szCs w:val="28"/>
        </w:rPr>
        <w:t>, km 8+440 – 11+240, L = 2</w:t>
      </w:r>
      <w:proofErr w:type="gramStart"/>
      <w:r w:rsidRPr="0071671C">
        <w:rPr>
          <w:rFonts w:ascii="Arial" w:hAnsi="Arial" w:cs="Arial"/>
          <w:b/>
          <w:i/>
          <w:sz w:val="28"/>
          <w:szCs w:val="28"/>
        </w:rPr>
        <w:t>,8</w:t>
      </w:r>
      <w:proofErr w:type="gramEnd"/>
      <w:r w:rsidRPr="0071671C">
        <w:rPr>
          <w:rFonts w:ascii="Arial" w:hAnsi="Arial" w:cs="Arial"/>
          <w:b/>
          <w:i/>
          <w:sz w:val="28"/>
          <w:szCs w:val="28"/>
        </w:rPr>
        <w:t xml:space="preserve"> km”.</w:t>
      </w:r>
    </w:p>
    <w:p w:rsidR="0071671C" w:rsidRDefault="0071671C" w:rsidP="0071671C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71671C" w:rsidRPr="00894F0E" w:rsidRDefault="0071671C" w:rsidP="0071671C">
      <w:pPr>
        <w:tabs>
          <w:tab w:val="left" w:pos="708"/>
          <w:tab w:val="center" w:pos="4320"/>
          <w:tab w:val="right" w:pos="8640"/>
        </w:tabs>
        <w:ind w:left="-91" w:right="181"/>
        <w:jc w:val="both"/>
        <w:rPr>
          <w:rFonts w:ascii="Arial" w:hAnsi="Arial" w:cs="Arial"/>
          <w:b/>
          <w:color w:val="000000"/>
          <w:szCs w:val="28"/>
          <w:lang w:val="fr-FR" w:eastAsia="ro-RO"/>
        </w:rPr>
      </w:pPr>
      <w:r w:rsidRPr="00894F0E">
        <w:rPr>
          <w:rFonts w:ascii="Arial" w:hAnsi="Arial" w:cs="Arial"/>
          <w:b/>
          <w:color w:val="000000"/>
          <w:szCs w:val="28"/>
          <w:lang w:val="fr-FR" w:eastAsia="ro-RO"/>
        </w:rPr>
        <w:t>INDICATORI TEHNICO – ECONOMICI :</w:t>
      </w:r>
    </w:p>
    <w:p w:rsidR="0071671C" w:rsidRPr="00894F0E" w:rsidRDefault="0071671C" w:rsidP="0071671C">
      <w:pPr>
        <w:tabs>
          <w:tab w:val="left" w:pos="708"/>
          <w:tab w:val="center" w:pos="4320"/>
          <w:tab w:val="right" w:pos="8640"/>
        </w:tabs>
        <w:ind w:left="-91" w:right="181"/>
        <w:jc w:val="both"/>
        <w:rPr>
          <w:rFonts w:ascii="Arial" w:hAnsi="Arial" w:cs="Arial"/>
          <w:b/>
          <w:color w:val="000000"/>
          <w:szCs w:val="28"/>
          <w:lang w:val="fr-FR" w:eastAsia="ro-RO"/>
        </w:rPr>
      </w:pPr>
    </w:p>
    <w:p w:rsidR="0071671C" w:rsidRPr="00894F0E" w:rsidRDefault="0071671C" w:rsidP="0071671C">
      <w:pPr>
        <w:pStyle w:val="ListParagraph"/>
        <w:numPr>
          <w:ilvl w:val="0"/>
          <w:numId w:val="1"/>
        </w:numPr>
        <w:tabs>
          <w:tab w:val="left" w:pos="0"/>
          <w:tab w:val="center" w:pos="4320"/>
          <w:tab w:val="right" w:pos="8640"/>
        </w:tabs>
        <w:spacing w:after="0" w:line="240" w:lineRule="auto"/>
        <w:ind w:right="181"/>
        <w:contextualSpacing w:val="0"/>
        <w:jc w:val="both"/>
        <w:rPr>
          <w:rFonts w:ascii="Arial" w:hAnsi="Arial" w:cs="Arial"/>
          <w:b/>
          <w:color w:val="000000"/>
          <w:sz w:val="28"/>
          <w:szCs w:val="28"/>
          <w:lang w:val="fr-FR" w:eastAsia="ro-RO"/>
        </w:rPr>
      </w:pP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Valoare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totala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a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investitiei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:   19.631.426,34  lei 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cu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TVA</w:t>
      </w:r>
    </w:p>
    <w:p w:rsidR="0071671C" w:rsidRPr="00894F0E" w:rsidRDefault="0071671C" w:rsidP="0071671C">
      <w:pPr>
        <w:pStyle w:val="ListParagraph"/>
        <w:numPr>
          <w:ilvl w:val="0"/>
          <w:numId w:val="1"/>
        </w:numPr>
        <w:tabs>
          <w:tab w:val="left" w:pos="0"/>
          <w:tab w:val="center" w:pos="4320"/>
          <w:tab w:val="right" w:pos="8640"/>
        </w:tabs>
        <w:spacing w:after="0" w:line="240" w:lineRule="auto"/>
        <w:ind w:right="181"/>
        <w:contextualSpacing w:val="0"/>
        <w:jc w:val="both"/>
        <w:rPr>
          <w:rFonts w:ascii="Arial" w:hAnsi="Arial" w:cs="Arial"/>
          <w:b/>
          <w:color w:val="000000"/>
          <w:sz w:val="28"/>
          <w:szCs w:val="28"/>
          <w:lang w:val="fr-FR" w:eastAsia="ro-RO"/>
        </w:rPr>
      </w:pP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Constructii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montaj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:               14.851.546,65   lei 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cu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TVA</w:t>
      </w:r>
    </w:p>
    <w:p w:rsidR="0071671C" w:rsidRPr="00894F0E" w:rsidRDefault="0071671C" w:rsidP="0071671C">
      <w:pPr>
        <w:pStyle w:val="ListParagraph"/>
        <w:numPr>
          <w:ilvl w:val="0"/>
          <w:numId w:val="1"/>
        </w:numPr>
        <w:tabs>
          <w:tab w:val="left" w:pos="0"/>
          <w:tab w:val="center" w:pos="4320"/>
          <w:tab w:val="right" w:pos="8640"/>
        </w:tabs>
        <w:spacing w:after="0" w:line="240" w:lineRule="auto"/>
        <w:ind w:right="181"/>
        <w:contextualSpacing w:val="0"/>
        <w:jc w:val="both"/>
        <w:rPr>
          <w:rFonts w:ascii="Arial" w:hAnsi="Arial" w:cs="Arial"/>
          <w:b/>
          <w:color w:val="000000"/>
          <w:sz w:val="28"/>
          <w:szCs w:val="28"/>
          <w:lang w:val="fr-FR" w:eastAsia="ro-RO"/>
        </w:rPr>
      </w:pP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Durata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de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realizare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:               12 </w:t>
      </w:r>
      <w:proofErr w:type="spellStart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>luni</w:t>
      </w:r>
      <w:proofErr w:type="spellEnd"/>
      <w:r w:rsidRPr="00894F0E">
        <w:rPr>
          <w:rFonts w:ascii="Arial" w:hAnsi="Arial" w:cs="Arial"/>
          <w:b/>
          <w:color w:val="000000"/>
          <w:sz w:val="28"/>
          <w:szCs w:val="28"/>
          <w:lang w:val="fr-FR" w:eastAsia="ro-RO"/>
        </w:rPr>
        <w:t xml:space="preserve">  </w:t>
      </w:r>
    </w:p>
    <w:p w:rsidR="0071671C" w:rsidRPr="0071671C" w:rsidRDefault="0071671C" w:rsidP="0071671C">
      <w:pPr>
        <w:jc w:val="both"/>
        <w:rPr>
          <w:sz w:val="28"/>
          <w:szCs w:val="28"/>
        </w:rPr>
      </w:pPr>
    </w:p>
    <w:sectPr w:rsidR="0071671C" w:rsidRPr="0071671C" w:rsidSect="00F67A0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D32" w:rsidRDefault="00921D32" w:rsidP="0071671C">
      <w:pPr>
        <w:spacing w:after="0" w:line="240" w:lineRule="auto"/>
      </w:pPr>
      <w:r>
        <w:separator/>
      </w:r>
    </w:p>
  </w:endnote>
  <w:endnote w:type="continuationSeparator" w:id="0">
    <w:p w:rsidR="00921D32" w:rsidRDefault="00921D32" w:rsidP="0071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Bahnschrift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D32" w:rsidRDefault="00921D32" w:rsidP="0071671C">
      <w:pPr>
        <w:spacing w:after="0" w:line="240" w:lineRule="auto"/>
      </w:pPr>
      <w:r>
        <w:separator/>
      </w:r>
    </w:p>
  </w:footnote>
  <w:footnote w:type="continuationSeparator" w:id="0">
    <w:p w:rsidR="00921D32" w:rsidRDefault="00921D32" w:rsidP="00716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71C" w:rsidRDefault="0071671C" w:rsidP="0071671C">
    <w:pPr>
      <w:pStyle w:val="Header"/>
      <w:jc w:val="right"/>
    </w:pPr>
    <w:r>
      <w:t>AENEXA NR.3</w:t>
    </w:r>
  </w:p>
  <w:p w:rsidR="0071671C" w:rsidRDefault="00716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B12AB"/>
    <w:multiLevelType w:val="hybridMultilevel"/>
    <w:tmpl w:val="A032234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71C"/>
    <w:rsid w:val="0071671C"/>
    <w:rsid w:val="00921D32"/>
    <w:rsid w:val="00EC2098"/>
    <w:rsid w:val="00F6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71C"/>
  </w:style>
  <w:style w:type="paragraph" w:styleId="Footer">
    <w:name w:val="footer"/>
    <w:basedOn w:val="Normal"/>
    <w:link w:val="FooterChar"/>
    <w:uiPriority w:val="99"/>
    <w:semiHidden/>
    <w:unhideWhenUsed/>
    <w:rsid w:val="00716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671C"/>
  </w:style>
  <w:style w:type="paragraph" w:styleId="BalloonText">
    <w:name w:val="Balloon Text"/>
    <w:basedOn w:val="Normal"/>
    <w:link w:val="BalloonTextChar"/>
    <w:uiPriority w:val="99"/>
    <w:semiHidden/>
    <w:unhideWhenUsed/>
    <w:rsid w:val="0071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71C"/>
    <w:pPr>
      <w:spacing w:line="252" w:lineRule="auto"/>
      <w:ind w:left="720"/>
      <w:contextualSpacing/>
    </w:pPr>
    <w:rPr>
      <w:rFonts w:ascii="Gill Sans MT" w:eastAsia="Gill Sans MT" w:hAnsi="Gill Sans MT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Adrian</cp:lastModifiedBy>
  <cp:revision>2</cp:revision>
  <dcterms:created xsi:type="dcterms:W3CDTF">2024-02-21T12:58:00Z</dcterms:created>
  <dcterms:modified xsi:type="dcterms:W3CDTF">2024-02-21T12:58:00Z</dcterms:modified>
</cp:coreProperties>
</file>