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7D" w:rsidRPr="00BD167D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</w:rPr>
      </w:pPr>
      <w:proofErr w:type="spellStart"/>
      <w:r w:rsidRPr="00BD167D">
        <w:rPr>
          <w:rFonts w:cs="Times New Roman"/>
          <w:b/>
          <w:szCs w:val="24"/>
        </w:rPr>
        <w:t>Anexa</w:t>
      </w:r>
      <w:proofErr w:type="spellEnd"/>
      <w:r w:rsidRPr="00BD167D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</w:rPr>
        <w:t xml:space="preserve">nr.1 </w:t>
      </w:r>
      <w:r w:rsidRPr="00BD167D">
        <w:rPr>
          <w:rFonts w:cs="Times New Roman"/>
          <w:b/>
          <w:szCs w:val="24"/>
        </w:rPr>
        <w:t>la H.C.J nr.</w:t>
      </w:r>
      <w:r w:rsidR="005155A5">
        <w:rPr>
          <w:rFonts w:cs="Times New Roman"/>
          <w:b/>
          <w:szCs w:val="24"/>
        </w:rPr>
        <w:t>47/20.02.2024</w:t>
      </w:r>
    </w:p>
    <w:p w:rsidR="00BD167D" w:rsidRPr="00BD167D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</w:rPr>
      </w:pPr>
    </w:p>
    <w:p w:rsidR="00BD167D" w:rsidRPr="00BD167D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</w:rPr>
      </w:pPr>
    </w:p>
    <w:p w:rsidR="00BD167D" w:rsidRPr="00BD167D" w:rsidRDefault="00BD167D" w:rsidP="00BD167D">
      <w:pPr>
        <w:spacing w:after="0" w:line="240" w:lineRule="auto"/>
        <w:jc w:val="right"/>
        <w:outlineLvl w:val="0"/>
        <w:rPr>
          <w:rFonts w:cs="Times New Roman"/>
          <w:b/>
          <w:szCs w:val="24"/>
        </w:rPr>
      </w:pPr>
    </w:p>
    <w:p w:rsidR="00BD167D" w:rsidRPr="00BD167D" w:rsidRDefault="00BD167D" w:rsidP="00BD167D">
      <w:pPr>
        <w:spacing w:after="0" w:line="240" w:lineRule="auto"/>
        <w:jc w:val="both"/>
        <w:outlineLvl w:val="0"/>
        <w:rPr>
          <w:rFonts w:cs="Times New Roman"/>
          <w:b/>
          <w:szCs w:val="24"/>
        </w:rPr>
      </w:pPr>
      <w:r w:rsidRPr="00BD167D">
        <w:rPr>
          <w:rFonts w:cs="Times New Roman"/>
          <w:b/>
          <w:szCs w:val="24"/>
        </w:rPr>
        <w:t xml:space="preserve">La </w:t>
      </w:r>
      <w:proofErr w:type="spellStart"/>
      <w:r w:rsidRPr="00BD167D">
        <w:rPr>
          <w:rFonts w:cs="Times New Roman"/>
          <w:b/>
          <w:szCs w:val="24"/>
        </w:rPr>
        <w:t>capitolul</w:t>
      </w:r>
      <w:proofErr w:type="spellEnd"/>
      <w:r w:rsidRPr="00BD167D">
        <w:rPr>
          <w:rFonts w:cs="Times New Roman"/>
          <w:b/>
          <w:szCs w:val="24"/>
        </w:rPr>
        <w:t xml:space="preserve"> 4. </w:t>
      </w:r>
      <w:proofErr w:type="spellStart"/>
      <w:r w:rsidRPr="00BD167D">
        <w:rPr>
          <w:rFonts w:cs="Times New Roman"/>
          <w:b/>
          <w:szCs w:val="24"/>
        </w:rPr>
        <w:t>Planul</w:t>
      </w:r>
      <w:proofErr w:type="spellEnd"/>
      <w:r w:rsidRPr="00BD167D">
        <w:rPr>
          <w:rFonts w:cs="Times New Roman"/>
          <w:b/>
          <w:szCs w:val="24"/>
        </w:rPr>
        <w:t xml:space="preserve"> de </w:t>
      </w:r>
      <w:proofErr w:type="spellStart"/>
      <w:r w:rsidRPr="00BD167D">
        <w:rPr>
          <w:rFonts w:cs="Times New Roman"/>
          <w:b/>
          <w:szCs w:val="24"/>
        </w:rPr>
        <w:t>acțiune</w:t>
      </w:r>
      <w:proofErr w:type="spellEnd"/>
      <w:r w:rsidRPr="00BD167D">
        <w:rPr>
          <w:rFonts w:cs="Times New Roman"/>
          <w:b/>
          <w:szCs w:val="24"/>
        </w:rPr>
        <w:t xml:space="preserve"> </w:t>
      </w:r>
      <w:proofErr w:type="spellStart"/>
      <w:r w:rsidRPr="00BD167D">
        <w:rPr>
          <w:rFonts w:cs="Times New Roman"/>
          <w:b/>
          <w:szCs w:val="24"/>
        </w:rPr>
        <w:t>prin</w:t>
      </w:r>
      <w:proofErr w:type="spellEnd"/>
      <w:r w:rsidRPr="00BD167D">
        <w:rPr>
          <w:rFonts w:cs="Times New Roman"/>
          <w:b/>
          <w:szCs w:val="24"/>
        </w:rPr>
        <w:t xml:space="preserve"> </w:t>
      </w:r>
      <w:proofErr w:type="spellStart"/>
      <w:r w:rsidRPr="00BD167D">
        <w:rPr>
          <w:rFonts w:cs="Times New Roman"/>
          <w:b/>
          <w:szCs w:val="24"/>
        </w:rPr>
        <w:t>actualizarea</w:t>
      </w:r>
      <w:proofErr w:type="spellEnd"/>
      <w:r w:rsidRPr="00BD167D">
        <w:rPr>
          <w:rFonts w:cs="Times New Roman"/>
          <w:b/>
          <w:szCs w:val="24"/>
        </w:rPr>
        <w:t xml:space="preserve"> </w:t>
      </w:r>
      <w:proofErr w:type="spellStart"/>
      <w:r w:rsidRPr="00BD167D">
        <w:rPr>
          <w:rFonts w:cs="Times New Roman"/>
          <w:b/>
          <w:szCs w:val="24"/>
        </w:rPr>
        <w:t>Strategiei</w:t>
      </w:r>
      <w:proofErr w:type="spellEnd"/>
      <w:r w:rsidRPr="00BD167D">
        <w:rPr>
          <w:rFonts w:cs="Times New Roman"/>
          <w:b/>
          <w:szCs w:val="24"/>
        </w:rPr>
        <w:t xml:space="preserve"> de </w:t>
      </w:r>
      <w:proofErr w:type="spellStart"/>
      <w:r w:rsidRPr="00BD167D">
        <w:rPr>
          <w:rFonts w:cs="Times New Roman"/>
          <w:b/>
          <w:szCs w:val="24"/>
        </w:rPr>
        <w:t>Dezvoltare</w:t>
      </w:r>
      <w:proofErr w:type="spellEnd"/>
      <w:r w:rsidRPr="00BD167D">
        <w:rPr>
          <w:rFonts w:cs="Times New Roman"/>
          <w:b/>
          <w:szCs w:val="24"/>
        </w:rPr>
        <w:t xml:space="preserve"> </w:t>
      </w:r>
      <w:proofErr w:type="spellStart"/>
      <w:r w:rsidRPr="00BD167D">
        <w:rPr>
          <w:rFonts w:cs="Times New Roman"/>
          <w:b/>
          <w:szCs w:val="24"/>
        </w:rPr>
        <w:t>Durabilă</w:t>
      </w:r>
      <w:proofErr w:type="spellEnd"/>
      <w:r w:rsidRPr="00BD167D">
        <w:rPr>
          <w:rFonts w:cs="Times New Roman"/>
          <w:b/>
          <w:szCs w:val="24"/>
        </w:rPr>
        <w:t xml:space="preserve"> a </w:t>
      </w:r>
      <w:proofErr w:type="spellStart"/>
      <w:r w:rsidRPr="00BD167D">
        <w:rPr>
          <w:rFonts w:cs="Times New Roman"/>
          <w:b/>
          <w:szCs w:val="24"/>
        </w:rPr>
        <w:t>Județului</w:t>
      </w:r>
      <w:proofErr w:type="spellEnd"/>
      <w:r w:rsidRPr="00BD167D">
        <w:rPr>
          <w:rFonts w:cs="Times New Roman"/>
          <w:b/>
          <w:szCs w:val="24"/>
        </w:rPr>
        <w:t xml:space="preserve"> </w:t>
      </w:r>
      <w:proofErr w:type="spellStart"/>
      <w:r w:rsidRPr="00BD167D">
        <w:rPr>
          <w:rFonts w:cs="Times New Roman"/>
          <w:b/>
          <w:szCs w:val="24"/>
        </w:rPr>
        <w:t>Argeș</w:t>
      </w:r>
      <w:proofErr w:type="spellEnd"/>
      <w:r w:rsidRPr="00BD167D">
        <w:rPr>
          <w:rFonts w:cs="Times New Roman"/>
          <w:b/>
          <w:szCs w:val="24"/>
        </w:rPr>
        <w:t xml:space="preserve"> 2021-2027 au </w:t>
      </w:r>
      <w:proofErr w:type="spellStart"/>
      <w:r w:rsidRPr="00BD167D">
        <w:rPr>
          <w:rFonts w:cs="Times New Roman"/>
          <w:b/>
          <w:szCs w:val="24"/>
        </w:rPr>
        <w:t>fost</w:t>
      </w:r>
      <w:proofErr w:type="spellEnd"/>
      <w:r w:rsidRPr="00BD167D">
        <w:rPr>
          <w:rFonts w:cs="Times New Roman"/>
          <w:b/>
          <w:szCs w:val="24"/>
        </w:rPr>
        <w:t xml:space="preserve"> </w:t>
      </w:r>
      <w:proofErr w:type="spellStart"/>
      <w:r w:rsidRPr="00BD167D">
        <w:rPr>
          <w:rFonts w:cs="Times New Roman"/>
          <w:b/>
          <w:szCs w:val="24"/>
        </w:rPr>
        <w:t>introduse</w:t>
      </w:r>
      <w:proofErr w:type="spellEnd"/>
      <w:r w:rsidRPr="00BD167D">
        <w:rPr>
          <w:rFonts w:cs="Times New Roman"/>
          <w:b/>
          <w:szCs w:val="24"/>
        </w:rPr>
        <w:t xml:space="preserve"> </w:t>
      </w:r>
      <w:proofErr w:type="spellStart"/>
      <w:r w:rsidRPr="00BD167D">
        <w:rPr>
          <w:rFonts w:cs="Times New Roman"/>
          <w:b/>
          <w:szCs w:val="24"/>
        </w:rPr>
        <w:t>următoarele</w:t>
      </w:r>
      <w:proofErr w:type="spellEnd"/>
      <w:r w:rsidRPr="00BD167D">
        <w:rPr>
          <w:rFonts w:cs="Times New Roman"/>
          <w:b/>
          <w:szCs w:val="24"/>
        </w:rPr>
        <w:t xml:space="preserve"> </w:t>
      </w:r>
      <w:proofErr w:type="spellStart"/>
      <w:r w:rsidRPr="00BD167D">
        <w:rPr>
          <w:rFonts w:cs="Times New Roman"/>
          <w:b/>
          <w:szCs w:val="24"/>
        </w:rPr>
        <w:t>proiecte</w:t>
      </w:r>
      <w:proofErr w:type="spellEnd"/>
      <w:r w:rsidRPr="00BD167D">
        <w:rPr>
          <w:rFonts w:cs="Times New Roman"/>
          <w:b/>
          <w:szCs w:val="24"/>
        </w:rPr>
        <w:t>:</w:t>
      </w:r>
    </w:p>
    <w:p w:rsidR="00BD167D" w:rsidRPr="00BD167D" w:rsidRDefault="00BD167D" w:rsidP="00BD167D">
      <w:pPr>
        <w:spacing w:after="0" w:line="240" w:lineRule="auto"/>
        <w:outlineLvl w:val="0"/>
        <w:rPr>
          <w:rFonts w:cs="Times New Roman"/>
          <w:szCs w:val="24"/>
          <w:lang w:val="ro-RO"/>
        </w:rPr>
      </w:pPr>
    </w:p>
    <w:tbl>
      <w:tblPr>
        <w:tblW w:w="5406" w:type="pct"/>
        <w:tblInd w:w="-459" w:type="dxa"/>
        <w:tblLayout w:type="fixed"/>
        <w:tblLook w:val="04A0"/>
      </w:tblPr>
      <w:tblGrid>
        <w:gridCol w:w="10403"/>
      </w:tblGrid>
      <w:tr w:rsidR="00BD167D" w:rsidRPr="00BD167D" w:rsidTr="00EE13CC">
        <w:trPr>
          <w:trHeight w:val="512"/>
        </w:trPr>
        <w:tc>
          <w:tcPr>
            <w:tcW w:w="5000" w:type="pct"/>
            <w:shd w:val="clear" w:color="auto" w:fill="auto"/>
            <w:vAlign w:val="center"/>
          </w:tcPr>
          <w:p w:rsidR="00BD167D" w:rsidRPr="00BD167D" w:rsidRDefault="00BD167D" w:rsidP="00EE13CC">
            <w:pPr>
              <w:spacing w:before="60" w:after="60" w:line="264" w:lineRule="auto"/>
              <w:rPr>
                <w:rFonts w:eastAsia="Times New Roman" w:cs="Times New Roman"/>
                <w:b/>
                <w:bCs/>
                <w:szCs w:val="24"/>
              </w:rPr>
            </w:pPr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In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cadrul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Obiectivului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Specific 2.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Protejarea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mediului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,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îmbunătățirea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eficienței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energetice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,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punerea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în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valoare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a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patrimoniului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cultural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și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a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peisajului</w:t>
            </w:r>
            <w:proofErr w:type="spellEnd"/>
          </w:p>
        </w:tc>
      </w:tr>
      <w:tr w:rsidR="00BD167D" w:rsidRPr="00BD167D" w:rsidTr="00EE13CC">
        <w:trPr>
          <w:trHeight w:val="122"/>
        </w:trPr>
        <w:tc>
          <w:tcPr>
            <w:tcW w:w="5000" w:type="pct"/>
            <w:shd w:val="clear" w:color="auto" w:fill="auto"/>
            <w:vAlign w:val="center"/>
          </w:tcPr>
          <w:p w:rsidR="00BD167D" w:rsidRPr="00BD167D" w:rsidRDefault="00BD167D" w:rsidP="00BD167D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BD167D">
              <w:rPr>
                <w:rFonts w:eastAsia="Calibri" w:cs="Times New Roman"/>
                <w:kern w:val="20"/>
                <w:szCs w:val="24"/>
                <w:lang w:val="ro-RO"/>
              </w:rPr>
              <w:t>Creșterea eficienței energetice a clădirii Centrului Școlar de Educație Incluzivă „Sfântul Stelian” - Centrului Școlar de Educație Incluzivă „Sfântul Stelian”</w:t>
            </w:r>
          </w:p>
        </w:tc>
      </w:tr>
      <w:tr w:rsidR="00BD167D" w:rsidRPr="00BD167D" w:rsidTr="00EE13CC">
        <w:trPr>
          <w:trHeight w:val="54"/>
        </w:trPr>
        <w:tc>
          <w:tcPr>
            <w:tcW w:w="5000" w:type="pct"/>
            <w:shd w:val="clear" w:color="auto" w:fill="auto"/>
            <w:vAlign w:val="center"/>
          </w:tcPr>
          <w:p w:rsidR="00BD167D" w:rsidRPr="00BD167D" w:rsidRDefault="00BD167D" w:rsidP="00EE13CC">
            <w:pPr>
              <w:spacing w:before="60" w:after="60" w:line="264" w:lineRule="auto"/>
              <w:rPr>
                <w:rFonts w:eastAsia="Times New Roman" w:cs="Times New Roman"/>
                <w:b/>
                <w:bCs/>
                <w:szCs w:val="24"/>
              </w:rPr>
            </w:pPr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In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cadrul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Obiectivului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Specific </w:t>
            </w:r>
            <w:proofErr w:type="gramStart"/>
            <w:r w:rsidRPr="00BD167D">
              <w:rPr>
                <w:rFonts w:eastAsia="Times New Roman" w:cs="Times New Roman"/>
                <w:b/>
                <w:bCs/>
                <w:szCs w:val="24"/>
              </w:rPr>
              <w:t>4 .</w:t>
            </w:r>
            <w:proofErr w:type="gram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Promovarea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incluziunii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sociale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,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îmbunătățirea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accesului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la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servicii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medicale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și</w:t>
            </w:r>
            <w:proofErr w:type="spellEnd"/>
            <w:r w:rsidRPr="00BD167D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b/>
                <w:bCs/>
                <w:szCs w:val="24"/>
              </w:rPr>
              <w:t>educație</w:t>
            </w:r>
            <w:proofErr w:type="spellEnd"/>
          </w:p>
        </w:tc>
      </w:tr>
      <w:tr w:rsidR="00BD167D" w:rsidRPr="00BD167D" w:rsidTr="00EE13CC">
        <w:trPr>
          <w:trHeight w:val="54"/>
        </w:trPr>
        <w:tc>
          <w:tcPr>
            <w:tcW w:w="5000" w:type="pct"/>
            <w:shd w:val="clear" w:color="auto" w:fill="FFFFFF" w:themeFill="background1"/>
            <w:vAlign w:val="center"/>
          </w:tcPr>
          <w:p w:rsidR="00BD167D" w:rsidRPr="00BD167D" w:rsidRDefault="00BD167D" w:rsidP="00BD167D">
            <w:pPr>
              <w:pStyle w:val="ListParagraph"/>
              <w:numPr>
                <w:ilvl w:val="0"/>
                <w:numId w:val="2"/>
              </w:numPr>
              <w:spacing w:after="20" w:line="252" w:lineRule="auto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Locuințe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protejate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–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Siguranță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îngrijire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Argeș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-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Direcţia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Generală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Asistenţă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Socială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Protecţia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Copilului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Argeş</w:t>
            </w:r>
            <w:proofErr w:type="spellEnd"/>
          </w:p>
        </w:tc>
      </w:tr>
      <w:tr w:rsidR="00BD167D" w:rsidRPr="00BD167D" w:rsidTr="00EE13CC">
        <w:trPr>
          <w:trHeight w:val="54"/>
        </w:trPr>
        <w:tc>
          <w:tcPr>
            <w:tcW w:w="5000" w:type="pct"/>
            <w:shd w:val="clear" w:color="auto" w:fill="FFFFFF" w:themeFill="background1"/>
            <w:vAlign w:val="center"/>
          </w:tcPr>
          <w:p w:rsidR="00BD167D" w:rsidRPr="00BD167D" w:rsidRDefault="00BD167D" w:rsidP="00BD167D">
            <w:pPr>
              <w:pStyle w:val="ListParagraph"/>
              <w:numPr>
                <w:ilvl w:val="0"/>
                <w:numId w:val="2"/>
              </w:numPr>
              <w:spacing w:after="40" w:line="252" w:lineRule="auto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Centru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zi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persoane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adulte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dizabilități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Pitești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-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Direcţia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Generală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Asistenţă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Socială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Protecţia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Copilului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Argeş</w:t>
            </w:r>
            <w:proofErr w:type="spellEnd"/>
          </w:p>
        </w:tc>
      </w:tr>
      <w:tr w:rsidR="00BD167D" w:rsidRPr="00BD167D" w:rsidTr="00EE13CC">
        <w:trPr>
          <w:trHeight w:val="54"/>
        </w:trPr>
        <w:tc>
          <w:tcPr>
            <w:tcW w:w="5000" w:type="pct"/>
            <w:shd w:val="clear" w:color="auto" w:fill="FFFFFF" w:themeFill="background1"/>
            <w:vAlign w:val="center"/>
          </w:tcPr>
          <w:p w:rsidR="00BD167D" w:rsidRPr="00BD167D" w:rsidRDefault="00BD167D" w:rsidP="00BD167D">
            <w:pPr>
              <w:pStyle w:val="ListParagraph"/>
              <w:numPr>
                <w:ilvl w:val="0"/>
                <w:numId w:val="2"/>
              </w:numPr>
              <w:spacing w:after="40" w:line="252" w:lineRule="auto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Centru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zi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persoane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adulte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dizabilități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Drăgolești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-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Direcţia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Generală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Asistenţă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Socială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Protecţia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Copilului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Argeş</w:t>
            </w:r>
            <w:proofErr w:type="spellEnd"/>
          </w:p>
        </w:tc>
      </w:tr>
      <w:tr w:rsidR="00BD167D" w:rsidRPr="00BD167D" w:rsidTr="00EE13CC">
        <w:trPr>
          <w:trHeight w:val="54"/>
        </w:trPr>
        <w:tc>
          <w:tcPr>
            <w:tcW w:w="5000" w:type="pct"/>
            <w:shd w:val="clear" w:color="auto" w:fill="FFFFFF" w:themeFill="background1"/>
            <w:vAlign w:val="center"/>
          </w:tcPr>
          <w:p w:rsidR="00BD167D" w:rsidRPr="00BD167D" w:rsidRDefault="00BD167D" w:rsidP="00BD167D">
            <w:pPr>
              <w:pStyle w:val="ListParagraph"/>
              <w:numPr>
                <w:ilvl w:val="0"/>
                <w:numId w:val="2"/>
              </w:numPr>
              <w:spacing w:after="40" w:line="252" w:lineRule="auto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Centrul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servicii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recuperare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neuromotorie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tip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ambulatoriu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Mioveni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-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Direcţia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Generală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Asistenţă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Socială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Protecţia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Copilului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Argeş</w:t>
            </w:r>
            <w:proofErr w:type="spellEnd"/>
          </w:p>
        </w:tc>
      </w:tr>
      <w:tr w:rsidR="00BD167D" w:rsidRPr="00BD167D" w:rsidTr="00EE13CC">
        <w:trPr>
          <w:trHeight w:val="54"/>
        </w:trPr>
        <w:tc>
          <w:tcPr>
            <w:tcW w:w="5000" w:type="pct"/>
            <w:shd w:val="clear" w:color="auto" w:fill="FFFFFF" w:themeFill="background1"/>
            <w:vAlign w:val="center"/>
          </w:tcPr>
          <w:p w:rsidR="00BD167D" w:rsidRPr="00BD167D" w:rsidRDefault="00BD167D" w:rsidP="00BD167D">
            <w:pPr>
              <w:pStyle w:val="ListParagraph"/>
              <w:numPr>
                <w:ilvl w:val="0"/>
                <w:numId w:val="2"/>
              </w:numPr>
              <w:spacing w:after="40" w:line="252" w:lineRule="auto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Centru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criză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persoane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adulte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dizabilități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-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Direcţia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Generală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Asistenţă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Socială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Protecţia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Copilului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Argeş</w:t>
            </w:r>
            <w:proofErr w:type="spellEnd"/>
          </w:p>
        </w:tc>
      </w:tr>
      <w:tr w:rsidR="00BD167D" w:rsidRPr="00BD167D" w:rsidTr="00EE13CC">
        <w:trPr>
          <w:trHeight w:val="54"/>
        </w:trPr>
        <w:tc>
          <w:tcPr>
            <w:tcW w:w="5000" w:type="pct"/>
            <w:shd w:val="clear" w:color="auto" w:fill="FFFFFF" w:themeFill="background1"/>
            <w:vAlign w:val="center"/>
          </w:tcPr>
          <w:p w:rsidR="00BD167D" w:rsidRPr="00BD167D" w:rsidRDefault="00BD167D" w:rsidP="00BD167D">
            <w:pPr>
              <w:pStyle w:val="ListParagraph"/>
              <w:numPr>
                <w:ilvl w:val="0"/>
                <w:numId w:val="2"/>
              </w:numPr>
              <w:spacing w:after="40" w:line="252" w:lineRule="auto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Centru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tip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respiro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persoane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dizabilități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-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Direcţia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Generală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Asistenţă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Socială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şi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Protecţia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Copilului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Argeş</w:t>
            </w:r>
            <w:proofErr w:type="spellEnd"/>
          </w:p>
        </w:tc>
      </w:tr>
      <w:tr w:rsidR="00BD167D" w:rsidRPr="00BD167D" w:rsidTr="00EE13CC">
        <w:trPr>
          <w:trHeight w:val="1357"/>
        </w:trPr>
        <w:tc>
          <w:tcPr>
            <w:tcW w:w="5000" w:type="pct"/>
            <w:shd w:val="clear" w:color="auto" w:fill="FFFFFF" w:themeFill="background1"/>
          </w:tcPr>
          <w:p w:rsidR="00BD167D" w:rsidRPr="00BD167D" w:rsidRDefault="00BD167D" w:rsidP="00BD167D">
            <w:pPr>
              <w:pStyle w:val="ListParagraph"/>
              <w:numPr>
                <w:ilvl w:val="0"/>
                <w:numId w:val="2"/>
              </w:numPr>
              <w:spacing w:after="60" w:line="264" w:lineRule="auto"/>
              <w:jc w:val="both"/>
              <w:rPr>
                <w:rFonts w:eastAsia="Times New Roman" w:cs="Times New Roman"/>
                <w:color w:val="000000"/>
                <w:szCs w:val="24"/>
              </w:rPr>
            </w:pP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Lucrări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recompartimentări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interioare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vederea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organizării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optime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fluxurilor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circuitelor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medicale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transformarea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podului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în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mansardă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izolată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termic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cu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saloane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(20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paturi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pentru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spitalizare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)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și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a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patru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camera cu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destinația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birou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/cabinet medical,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grupuri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sanitare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,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renovarea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energetică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moderată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la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Secția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psihiatrie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1,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Pavilionul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1 al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Spitalului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Psihiatrie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„Sf. Maria”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Vedea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-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Spitalul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de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Psihiatrie</w:t>
            </w:r>
            <w:proofErr w:type="spellEnd"/>
            <w:r w:rsidRPr="00BD167D">
              <w:rPr>
                <w:rFonts w:eastAsia="Times New Roman" w:cs="Times New Roman"/>
                <w:color w:val="000000"/>
                <w:szCs w:val="24"/>
              </w:rPr>
              <w:t xml:space="preserve"> „Sf. Maria” </w:t>
            </w:r>
            <w:proofErr w:type="spellStart"/>
            <w:r w:rsidRPr="00BD167D">
              <w:rPr>
                <w:rFonts w:eastAsia="Times New Roman" w:cs="Times New Roman"/>
                <w:color w:val="000000"/>
                <w:szCs w:val="24"/>
              </w:rPr>
              <w:t>Vedea</w:t>
            </w:r>
            <w:proofErr w:type="spellEnd"/>
          </w:p>
        </w:tc>
      </w:tr>
    </w:tbl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02221"/>
    <w:multiLevelType w:val="hybridMultilevel"/>
    <w:tmpl w:val="F57C612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7B2596"/>
    <w:multiLevelType w:val="hybridMultilevel"/>
    <w:tmpl w:val="3EA80182"/>
    <w:lvl w:ilvl="0" w:tplc="0418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D167D"/>
    <w:rsid w:val="00093789"/>
    <w:rsid w:val="00096886"/>
    <w:rsid w:val="00146B2A"/>
    <w:rsid w:val="00157FE7"/>
    <w:rsid w:val="00191897"/>
    <w:rsid w:val="00193F99"/>
    <w:rsid w:val="001D4309"/>
    <w:rsid w:val="00233E32"/>
    <w:rsid w:val="00253C08"/>
    <w:rsid w:val="003759EF"/>
    <w:rsid w:val="003A051A"/>
    <w:rsid w:val="003A7521"/>
    <w:rsid w:val="003E40EB"/>
    <w:rsid w:val="00431C07"/>
    <w:rsid w:val="00471F91"/>
    <w:rsid w:val="0050190C"/>
    <w:rsid w:val="005155A5"/>
    <w:rsid w:val="005319BA"/>
    <w:rsid w:val="00543E96"/>
    <w:rsid w:val="005F6212"/>
    <w:rsid w:val="00627B7B"/>
    <w:rsid w:val="006D6351"/>
    <w:rsid w:val="00877948"/>
    <w:rsid w:val="008B5268"/>
    <w:rsid w:val="00A84E98"/>
    <w:rsid w:val="00AA185D"/>
    <w:rsid w:val="00B9345D"/>
    <w:rsid w:val="00BD167D"/>
    <w:rsid w:val="00E21889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67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Medium Grid 1 - Accent 22,List Paragraph2,Appendix_llevel1,Paragraph,Citation List,ANNEX,bullet,bu,body 2,List1,본문(내용)"/>
    <w:basedOn w:val="Normal"/>
    <w:link w:val="ListParagraphChar"/>
    <w:uiPriority w:val="34"/>
    <w:qFormat/>
    <w:rsid w:val="00BD167D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Medium Grid 1 - Accent 22 Char,List Paragraph2 Char,Appendix_llevel1 Char"/>
    <w:link w:val="ListParagraph"/>
    <w:uiPriority w:val="34"/>
    <w:qFormat/>
    <w:locked/>
    <w:rsid w:val="00BD167D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3</cp:revision>
  <dcterms:created xsi:type="dcterms:W3CDTF">2024-02-15T09:55:00Z</dcterms:created>
  <dcterms:modified xsi:type="dcterms:W3CDTF">2024-02-22T07:37:00Z</dcterms:modified>
</cp:coreProperties>
</file>