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49FC8" w14:textId="533CA306" w:rsidR="008F669C" w:rsidRDefault="008F669C" w:rsidP="008F669C">
      <w:pPr>
        <w:pStyle w:val="Antet"/>
        <w:rPr>
          <w:b/>
          <w:bCs/>
          <w:i/>
          <w:iCs/>
          <w:noProof/>
          <w:sz w:val="30"/>
          <w:szCs w:val="3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857AA7F" wp14:editId="5D38485B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57700886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/>
          <w:iCs/>
          <w:sz w:val="30"/>
          <w:szCs w:val="30"/>
          <w:u w:val="single"/>
        </w:rPr>
        <w:t>ASOCIATIA DE DEZVOLTARE INTERCOMUNITARA PENTRU</w:t>
      </w:r>
    </w:p>
    <w:p w14:paraId="1BE286BD" w14:textId="77777777" w:rsidR="008F669C" w:rsidRDefault="008F669C" w:rsidP="008F669C">
      <w:pPr>
        <w:pStyle w:val="Antet"/>
        <w:rPr>
          <w:b/>
          <w:bCs/>
          <w:i/>
          <w:iCs/>
          <w:sz w:val="30"/>
          <w:szCs w:val="30"/>
          <w:u w:val="single"/>
        </w:rPr>
      </w:pPr>
      <w:r>
        <w:rPr>
          <w:b/>
          <w:bCs/>
          <w:i/>
          <w:iCs/>
          <w:sz w:val="30"/>
          <w:szCs w:val="30"/>
          <w:u w:val="single"/>
        </w:rPr>
        <w:t>TRANSPORT PUBLIC PITESTI</w:t>
      </w:r>
    </w:p>
    <w:p w14:paraId="5C57B449" w14:textId="77777777" w:rsidR="008F669C" w:rsidRDefault="008F669C" w:rsidP="008F669C">
      <w:pPr>
        <w:pStyle w:val="Antet"/>
        <w:tabs>
          <w:tab w:val="clear" w:pos="4536"/>
          <w:tab w:val="left" w:pos="6210"/>
        </w:tabs>
        <w:rPr>
          <w:b/>
          <w:bCs/>
        </w:rPr>
      </w:pPr>
      <w:r>
        <w:rPr>
          <w:b/>
          <w:bCs/>
        </w:rPr>
        <w:t>RAF : 45/RA/25.06.2021</w:t>
      </w:r>
      <w:r>
        <w:rPr>
          <w:b/>
          <w:bCs/>
        </w:rPr>
        <w:tab/>
      </w:r>
    </w:p>
    <w:p w14:paraId="2BAC3421" w14:textId="77777777" w:rsidR="008F669C" w:rsidRDefault="008F669C" w:rsidP="008F669C">
      <w:pPr>
        <w:pStyle w:val="Antet"/>
        <w:rPr>
          <w:b/>
          <w:bCs/>
        </w:rPr>
      </w:pPr>
      <w:r>
        <w:rPr>
          <w:b/>
          <w:bCs/>
        </w:rPr>
        <w:t>CIF : 44511333</w:t>
      </w:r>
    </w:p>
    <w:p w14:paraId="0858A724" w14:textId="77777777" w:rsidR="008F669C" w:rsidRDefault="008F669C" w:rsidP="008F669C">
      <w:pPr>
        <w:pStyle w:val="Antet"/>
        <w:rPr>
          <w:b/>
          <w:bCs/>
        </w:rPr>
      </w:pPr>
      <w:r>
        <w:rPr>
          <w:b/>
          <w:bCs/>
        </w:rPr>
        <w:t>BANCA : RO86BRDE030SV21031620300 BRD PITESTI</w:t>
      </w:r>
    </w:p>
    <w:p w14:paraId="4C10B8B0" w14:textId="77777777" w:rsidR="008F669C" w:rsidRDefault="008F669C" w:rsidP="008F669C">
      <w:pPr>
        <w:pStyle w:val="Antet"/>
        <w:rPr>
          <w:b/>
          <w:bCs/>
        </w:rPr>
      </w:pPr>
      <w:r>
        <w:rPr>
          <w:b/>
          <w:bCs/>
        </w:rPr>
        <w:t>PITESTI , STR CONSTANTIN BRANCOVEANU , BL B</w:t>
      </w:r>
      <w:r>
        <w:rPr>
          <w:b/>
          <w:bCs/>
        </w:rPr>
        <w:tab/>
        <w:t>3-B4 , CAM 7-9</w:t>
      </w:r>
    </w:p>
    <w:p w14:paraId="388A2303" w14:textId="77777777" w:rsidR="008F669C" w:rsidRDefault="008F669C" w:rsidP="008F669C">
      <w:pPr>
        <w:pStyle w:val="Antet"/>
        <w:rPr>
          <w:b/>
          <w:bCs/>
        </w:rPr>
      </w:pPr>
      <w:hyperlink r:id="rId6" w:history="1">
        <w:r>
          <w:rPr>
            <w:rStyle w:val="Hyperlink"/>
            <w:b/>
            <w:bCs/>
          </w:rPr>
          <w:t>office@aditpp.ro</w:t>
        </w:r>
      </w:hyperlink>
    </w:p>
    <w:p w14:paraId="266DF339" w14:textId="77777777" w:rsidR="008F669C" w:rsidRDefault="008F669C" w:rsidP="008F669C">
      <w:pPr>
        <w:pStyle w:val="Antet"/>
        <w:rPr>
          <w:b/>
          <w:bCs/>
        </w:rPr>
      </w:pPr>
      <w:r>
        <w:rPr>
          <w:b/>
          <w:bCs/>
        </w:rPr>
        <w:t>www.aditpp.ro</w:t>
      </w:r>
    </w:p>
    <w:p w14:paraId="63188FF8" w14:textId="77777777" w:rsidR="008F669C" w:rsidRDefault="008F669C" w:rsidP="008F669C">
      <w:pPr>
        <w:pStyle w:val="Antet"/>
      </w:pPr>
    </w:p>
    <w:p w14:paraId="40581B20" w14:textId="77777777" w:rsidR="008F669C" w:rsidRDefault="008F669C" w:rsidP="008F669C">
      <w:pPr>
        <w:pStyle w:val="Antet"/>
      </w:pPr>
    </w:p>
    <w:p w14:paraId="0F156209" w14:textId="77777777" w:rsidR="008F669C" w:rsidRDefault="008F669C" w:rsidP="008F669C">
      <w:pPr>
        <w:pStyle w:val="Antet"/>
        <w:rPr>
          <w:rFonts w:ascii="Times New Roman" w:hAnsi="Times New Roman" w:cs="Times New Roman"/>
        </w:rPr>
      </w:pPr>
    </w:p>
    <w:p w14:paraId="425EAAB7" w14:textId="77777777" w:rsidR="008F669C" w:rsidRDefault="008F669C" w:rsidP="008F669C">
      <w:pPr>
        <w:pStyle w:val="Antet"/>
        <w:rPr>
          <w:rFonts w:ascii="Times New Roman" w:hAnsi="Times New Roman" w:cs="Times New Roman"/>
        </w:rPr>
      </w:pPr>
    </w:p>
    <w:p w14:paraId="44C81834" w14:textId="77777777" w:rsidR="008F669C" w:rsidRDefault="008F669C" w:rsidP="008F669C">
      <w:pPr>
        <w:rPr>
          <w:rFonts w:ascii="Times New Roman" w:hAnsi="Times New Roman" w:cs="Times New Roman"/>
        </w:rPr>
      </w:pPr>
    </w:p>
    <w:p w14:paraId="4B55680B" w14:textId="04564CE9" w:rsidR="008F669C" w:rsidRDefault="008F669C" w:rsidP="008F66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 ADIȚIONAL NR.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DIN _________ la CONTRACTUL DE DELEGARE A GESTIUNII SERVICIULUI DE TRANPORT PUBLIC LOCAL DE PERSOANE NR. 85/01.09.2022</w:t>
      </w:r>
    </w:p>
    <w:p w14:paraId="26855014" w14:textId="77777777" w:rsidR="008F669C" w:rsidRDefault="008F669C" w:rsidP="008F669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5DE030" w14:textId="77777777" w:rsidR="008F669C" w:rsidRDefault="008F669C" w:rsidP="008F669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236E71DF" w14:textId="77777777" w:rsidR="008F669C" w:rsidRDefault="008F669C" w:rsidP="008F669C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Gentea, în calitate de prerședinte, pe de o parte;</w:t>
      </w:r>
    </w:p>
    <w:p w14:paraId="5F134915" w14:textId="77777777" w:rsidR="008F669C" w:rsidRDefault="008F669C" w:rsidP="008F669C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01E79901" w14:textId="77777777" w:rsidR="008F669C" w:rsidRDefault="008F669C" w:rsidP="008F669C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Operatorul de transport Publitrans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2CE55DD5" w14:textId="77777777" w:rsidR="008F669C" w:rsidRDefault="008F669C" w:rsidP="008F669C">
      <w:pPr>
        <w:pStyle w:val="Listparagraf"/>
        <w:rPr>
          <w:rFonts w:ascii="Times New Roman" w:hAnsi="Times New Roman" w:cs="Times New Roman"/>
          <w:b/>
          <w:bCs/>
          <w:sz w:val="24"/>
          <w:szCs w:val="24"/>
        </w:rPr>
      </w:pPr>
    </w:p>
    <w:p w14:paraId="764D7D22" w14:textId="77777777" w:rsidR="008F669C" w:rsidRDefault="008F669C" w:rsidP="008F6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15C68082" w14:textId="77777777" w:rsidR="008F669C" w:rsidRDefault="008F669C" w:rsidP="008F669C">
      <w:pPr>
        <w:rPr>
          <w:rFonts w:ascii="Times New Roman" w:hAnsi="Times New Roman" w:cs="Times New Roman"/>
          <w:sz w:val="24"/>
          <w:szCs w:val="24"/>
        </w:rPr>
      </w:pPr>
    </w:p>
    <w:p w14:paraId="5B8E7F3D" w14:textId="2A15E98F" w:rsidR="00026AFB" w:rsidRPr="00026AFB" w:rsidRDefault="008F669C" w:rsidP="00026AFB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026AFB">
        <w:rPr>
          <w:rFonts w:ascii="Times New Roman" w:hAnsi="Times New Roman" w:cs="Times New Roman"/>
          <w:b/>
          <w:bCs/>
        </w:rPr>
        <w:t xml:space="preserve">Art.1 </w:t>
      </w:r>
      <w:r w:rsidR="00026AFB" w:rsidRPr="00026AFB">
        <w:rPr>
          <w:rFonts w:ascii="Times New Roman" w:hAnsi="Times New Roman" w:cs="Times New Roman"/>
        </w:rPr>
        <w:t xml:space="preserve">Anexa 2.1.A.1 – ” INVENTARUL BUNURILOR CE ALCĂTUIESC DOMENIUL PUBLIC AL MUNICIPIULUI PITEȘTI” la Contractul de delegare a gestiunii serviciului public de transport local de persoane se modifică și va avea forma prezentată în Anexa </w:t>
      </w:r>
      <w:r w:rsidR="00026AFB">
        <w:rPr>
          <w:rFonts w:ascii="Times New Roman" w:hAnsi="Times New Roman" w:cs="Times New Roman"/>
        </w:rPr>
        <w:t>prezentului</w:t>
      </w:r>
      <w:r w:rsidR="00026AFB" w:rsidRPr="00026AFB">
        <w:rPr>
          <w:rFonts w:ascii="Times New Roman" w:hAnsi="Times New Roman" w:cs="Times New Roman"/>
        </w:rPr>
        <w:t xml:space="preserve"> act adițional.</w:t>
      </w:r>
    </w:p>
    <w:p w14:paraId="34C4BEAA" w14:textId="77777777" w:rsidR="008F669C" w:rsidRDefault="008F669C" w:rsidP="008F669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D35C24" w14:textId="0E544F53" w:rsidR="008F669C" w:rsidRDefault="008F669C" w:rsidP="008F669C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</w:t>
      </w:r>
      <w:r w:rsidR="00026AFB">
        <w:rPr>
          <w:rFonts w:ascii="Times New Roman" w:hAnsi="Times New Roman" w:cs="Times New Roman"/>
        </w:rPr>
        <w:t xml:space="preserve">a face </w:t>
      </w:r>
      <w:r>
        <w:rPr>
          <w:rFonts w:ascii="Times New Roman" w:hAnsi="Times New Roman" w:cs="Times New Roman"/>
        </w:rPr>
        <w:t>parte integrantă la prezentul act adițional.</w:t>
      </w:r>
    </w:p>
    <w:p w14:paraId="1982CFDC" w14:textId="77777777" w:rsidR="008F669C" w:rsidRDefault="008F669C" w:rsidP="008F669C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4A6CEB49" w14:textId="77777777" w:rsidR="008F669C" w:rsidRDefault="008F669C" w:rsidP="008F669C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Celelalte prevederi ale Contractului de delegare a gestiunii serviciului public de transport </w:t>
      </w:r>
      <w:r>
        <w:rPr>
          <w:rFonts w:ascii="Times New Roman" w:hAnsi="Times New Roman" w:cs="Times New Roman"/>
        </w:rPr>
        <w:lastRenderedPageBreak/>
        <w:t>local de persoane rămân neschimbate.</w:t>
      </w:r>
    </w:p>
    <w:p w14:paraId="4F8B2A7B" w14:textId="77777777" w:rsidR="008F669C" w:rsidRDefault="008F669C" w:rsidP="008F669C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8E99E28" w14:textId="77777777" w:rsidR="008F669C" w:rsidRDefault="008F669C" w:rsidP="008F669C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25652678" w14:textId="77777777" w:rsidR="008F669C" w:rsidRDefault="008F669C" w:rsidP="008F669C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34819D71" w14:textId="77777777" w:rsidR="008F669C" w:rsidRDefault="008F669C" w:rsidP="008F669C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Încheiat astăzi ___________, în Pitești, în 8 (opt) exemplare originale, câte unul pentru fiecare parte.</w:t>
      </w:r>
    </w:p>
    <w:p w14:paraId="6B81B557" w14:textId="77777777" w:rsidR="008F669C" w:rsidRDefault="008F669C" w:rsidP="008F669C">
      <w:pPr>
        <w:pStyle w:val="Corptext"/>
        <w:ind w:left="0"/>
        <w:jc w:val="left"/>
        <w:rPr>
          <w:rFonts w:ascii="Times New Roman" w:hAnsi="Times New Roman" w:cs="Times New Roman"/>
          <w:sz w:val="20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F669C" w14:paraId="60DEE3FF" w14:textId="77777777" w:rsidTr="008F669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A16BAC5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ENTITATEA CONTRACTANTĂ,</w:t>
            </w:r>
          </w:p>
          <w:p w14:paraId="050814A0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20BF7AC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Asociația de Dezvoltare Intercomunitară pentru Transport Public Pitești</w:t>
            </w:r>
          </w:p>
          <w:p w14:paraId="40294824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AC171EF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14:paraId="3A3CA408" w14:textId="77777777" w:rsidR="008F669C" w:rsidRDefault="008F669C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436DA850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8F669C" w14:paraId="097080E0" w14:textId="77777777" w:rsidTr="008F669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1DD8CCB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B6F3BD0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14:paraId="45565BE6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D106F62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Cristian Gentea</w:t>
            </w:r>
          </w:p>
          <w:p w14:paraId="1A8DBA80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A38874F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5ABAE20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5643E5F4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05D9A3E0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Manuel Rotaru</w:t>
            </w:r>
          </w:p>
        </w:tc>
      </w:tr>
      <w:tr w:rsidR="008F669C" w14:paraId="233650AA" w14:textId="77777777" w:rsidTr="008F669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C0CC334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0A973B6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0FC8F472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2B567F66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Cristian Popescu</w:t>
            </w:r>
          </w:p>
          <w:p w14:paraId="3062388F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3208AE2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527CDE23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14:paraId="1B62BCFC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35F8C1F9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Elena Berinde</w:t>
            </w:r>
          </w:p>
        </w:tc>
      </w:tr>
      <w:tr w:rsidR="008F669C" w14:paraId="252BFD85" w14:textId="77777777" w:rsidTr="008F669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5C1501D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42B57E2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14:paraId="5DD72994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2263009D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Horia Ștefănescu</w:t>
            </w:r>
          </w:p>
          <w:p w14:paraId="4B1B4573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0443261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34D98C5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14:paraId="52EA75D6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7B77C66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Adrian Tiberiu Nita</w:t>
            </w:r>
          </w:p>
        </w:tc>
      </w:tr>
      <w:tr w:rsidR="008F669C" w14:paraId="34B37DF5" w14:textId="77777777" w:rsidTr="008F669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3A98E17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ABCD9BA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Planificare , Reglementare , Autorizare,</w:t>
            </w:r>
          </w:p>
          <w:p w14:paraId="79F99872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75A527C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Florea Daniel</w:t>
            </w:r>
          </w:p>
          <w:p w14:paraId="5F1B4FAA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5CC06E6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F316CBC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14:paraId="56255790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19D2579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8F669C" w14:paraId="7A1F4004" w14:textId="77777777" w:rsidTr="008F669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4F3E22A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B384E01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14:paraId="3A157A05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14:paraId="64F6DCD1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82374F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Mihai Benga</w:t>
            </w:r>
          </w:p>
          <w:p w14:paraId="3790B56E" w14:textId="77777777" w:rsidR="008F669C" w:rsidRDefault="008F669C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58D0DCF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F5797AA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14:paraId="6E6229F3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6F03D46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6B72C9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Gheorghe Sora</w:t>
            </w:r>
          </w:p>
        </w:tc>
      </w:tr>
      <w:tr w:rsidR="008F669C" w14:paraId="7404E8F2" w14:textId="77777777" w:rsidTr="008F669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BE7BFBC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4B34087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BBF3B7C" w14:textId="77777777" w:rsidR="008F669C" w:rsidRDefault="008F669C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14:paraId="4259BF9D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14:paraId="0818D363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B723F47" w14:textId="77777777" w:rsidR="008F669C" w:rsidRDefault="008F669C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8F2571E" w14:textId="77777777" w:rsidR="008F669C" w:rsidRDefault="008F669C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Ioana Dinescu</w:t>
            </w:r>
          </w:p>
        </w:tc>
      </w:tr>
    </w:tbl>
    <w:p w14:paraId="7B697DF4" w14:textId="77777777" w:rsidR="008F669C" w:rsidRDefault="008F669C" w:rsidP="008F669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1911E52A" w14:textId="77777777" w:rsidR="008F669C" w:rsidRDefault="008F669C" w:rsidP="008F669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5E9148E8" w14:textId="77777777" w:rsidR="008F669C" w:rsidRDefault="008F669C" w:rsidP="008F669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06A6E585" w14:textId="77777777" w:rsidR="008F669C" w:rsidRDefault="008F669C" w:rsidP="008F669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4BBFCEBF" w14:textId="77777777" w:rsidR="008F669C" w:rsidRDefault="008F669C" w:rsidP="008F669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186B4E67" w14:textId="77777777" w:rsidR="008F669C" w:rsidRDefault="008F669C" w:rsidP="008F669C">
      <w:pPr>
        <w:pStyle w:val="Corptext"/>
        <w:spacing w:before="9"/>
        <w:ind w:left="0"/>
        <w:jc w:val="left"/>
        <w:rPr>
          <w:rFonts w:ascii="Times New Roman" w:hAnsi="Times New Roman" w:cs="Times New Roman"/>
          <w:color w:val="000000" w:themeColor="text1"/>
          <w:sz w:val="19"/>
        </w:rPr>
      </w:pPr>
    </w:p>
    <w:p w14:paraId="67AB972A" w14:textId="77777777" w:rsidR="008F669C" w:rsidRDefault="008F669C" w:rsidP="008F669C">
      <w:pPr>
        <w:pStyle w:val="Titlu1"/>
        <w:spacing w:before="92" w:line="276" w:lineRule="auto"/>
        <w:ind w:right="149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UNITĂȚI ADMINISTRATIV TERITORIALE MEMBRE ALE ENTITĂȚII </w:t>
      </w:r>
      <w:r>
        <w:rPr>
          <w:rFonts w:ascii="Times New Roman" w:hAnsi="Times New Roman" w:cs="Times New Roman"/>
          <w:color w:val="000000" w:themeColor="text1"/>
          <w:spacing w:val="-64"/>
        </w:rPr>
        <w:t xml:space="preserve">   </w:t>
      </w:r>
      <w:r>
        <w:rPr>
          <w:rFonts w:ascii="Times New Roman" w:hAnsi="Times New Roman" w:cs="Times New Roman"/>
          <w:color w:val="000000" w:themeColor="text1"/>
        </w:rPr>
        <w:t>CONTRACTANTE</w:t>
      </w:r>
    </w:p>
    <w:p w14:paraId="3CD3069E" w14:textId="77777777" w:rsidR="008F669C" w:rsidRDefault="008F669C" w:rsidP="008F669C">
      <w:pPr>
        <w:pStyle w:val="Corptext"/>
        <w:ind w:left="0"/>
        <w:jc w:val="left"/>
        <w:rPr>
          <w:rFonts w:ascii="Times New Roman" w:hAnsi="Times New Roman" w:cs="Times New Roman"/>
          <w:b/>
          <w:color w:val="000000" w:themeColor="text1"/>
        </w:rPr>
      </w:pPr>
    </w:p>
    <w:p w14:paraId="06B1A582" w14:textId="77777777" w:rsidR="008F669C" w:rsidRDefault="008F669C" w:rsidP="008F669C">
      <w:pPr>
        <w:pStyle w:val="Corptext"/>
        <w:spacing w:before="7"/>
        <w:ind w:left="0"/>
        <w:jc w:val="left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TableNormal1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8F669C" w14:paraId="598CA820" w14:textId="77777777" w:rsidTr="008F669C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711FD" w14:textId="77777777" w:rsidR="008F669C" w:rsidRDefault="008F669C">
            <w:pPr>
              <w:pStyle w:val="TableParagraph"/>
              <w:spacing w:line="276" w:lineRule="auto"/>
              <w:ind w:left="124" w:right="98" w:firstLine="2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crt.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A05BB" w14:textId="77777777" w:rsidR="008F669C" w:rsidRDefault="008F669C">
            <w:pPr>
              <w:pStyle w:val="TableParagraph"/>
              <w:ind w:left="13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CJA/UAT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AA336" w14:textId="77777777" w:rsidR="008F669C" w:rsidRDefault="008F669C">
            <w:pPr>
              <w:pStyle w:val="TableParagraph"/>
              <w:ind w:left="108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contact/Reprezentant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42503" w14:textId="77777777" w:rsidR="008F669C" w:rsidRDefault="008F669C">
            <w:pPr>
              <w:pStyle w:val="TableParagraph"/>
              <w:ind w:left="10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Semnătură</w:t>
            </w:r>
          </w:p>
        </w:tc>
      </w:tr>
      <w:tr w:rsidR="008F669C" w14:paraId="30F2878B" w14:textId="77777777" w:rsidTr="008F669C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AAAC5" w14:textId="77777777" w:rsidR="008F669C" w:rsidRDefault="008F669C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60490" w14:textId="77777777" w:rsidR="008F669C" w:rsidRDefault="008F669C">
            <w:pPr>
              <w:pStyle w:val="TableParagraph"/>
              <w:spacing w:before="2" w:line="276" w:lineRule="auto"/>
              <w:ind w:left="139" w:right="5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Jude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w w:val="27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ul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Argeș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9B63D" w14:textId="77777777" w:rsidR="008F669C" w:rsidRDefault="008F669C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w w:val="77"/>
                <w:sz w:val="24"/>
                <w:szCs w:val="24"/>
              </w:rPr>
              <w:t>ȚU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RG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66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 xml:space="preserve">ța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color w:val="000000" w:themeColor="text1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r.</w:t>
            </w:r>
            <w:r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jud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rge</w:t>
            </w:r>
            <w:r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repre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  <w:w w:val="99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 de</w:t>
            </w:r>
            <w:r>
              <w:rPr>
                <w:rFonts w:ascii="Times New Roman" w:hAnsi="Times New Roman" w:cs="Times New Roman"/>
                <w:color w:val="000000" w:themeColor="text1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r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MÎNZÎNĂ</w:t>
            </w:r>
            <w:r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ION,</w:t>
            </w:r>
            <w:r>
              <w:rPr>
                <w:rFonts w:ascii="Times New Roman" w:hAnsi="Times New Roman" w:cs="Times New Roman"/>
                <w:color w:val="000000" w:themeColor="text1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/>
                <w:color w:val="000000" w:themeColor="text1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r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</w:p>
          <w:p w14:paraId="58914FA0" w14:textId="77777777" w:rsidR="008F669C" w:rsidRDefault="008F669C">
            <w:pPr>
              <w:pStyle w:val="TableParagraph"/>
              <w:spacing w:line="274" w:lineRule="exact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Președinte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8491" w14:textId="77777777" w:rsidR="008F669C" w:rsidRDefault="008F669C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669C" w14:paraId="5EF3DB20" w14:textId="77777777" w:rsidTr="008F669C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6A34E" w14:textId="77777777" w:rsidR="008F669C" w:rsidRDefault="008F669C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3CFF0" w14:textId="77777777" w:rsidR="008F669C" w:rsidRDefault="008F669C">
            <w:pPr>
              <w:pStyle w:val="TableParagraph"/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Pitești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CF38B" w14:textId="77777777" w:rsidR="008F669C" w:rsidRDefault="008F669C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MUNICIPIUL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PITEȘTI,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str.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ictor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</w:t>
            </w:r>
            <w:r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jud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Arge</w:t>
            </w:r>
            <w:r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repre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  <w:w w:val="99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r>
              <w:rPr>
                <w:rFonts w:ascii="Times New Roman" w:hAnsi="Times New Roman" w:cs="Times New Roman"/>
                <w:color w:val="000000" w:themeColor="text1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GENTEA</w:t>
            </w:r>
            <w:r>
              <w:rPr>
                <w:rFonts w:ascii="Times New Roman" w:hAnsi="Times New Roman" w:cs="Times New Roman"/>
                <w:color w:val="000000" w:themeColor="text1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CRISTIAN,</w:t>
            </w:r>
            <w:r>
              <w:rPr>
                <w:rFonts w:ascii="Times New Roman" w:hAnsi="Times New Roman" w:cs="Times New Roman"/>
                <w:color w:val="000000" w:themeColor="text1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/>
                <w:color w:val="000000" w:themeColor="text1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r>
              <w:rPr>
                <w:rFonts w:ascii="Times New Roman" w:hAnsi="Times New Roman" w:cs="Times New Roman"/>
                <w:color w:val="000000" w:themeColor="text1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</w:p>
          <w:p w14:paraId="0797EEAC" w14:textId="77777777" w:rsidR="008F669C" w:rsidRDefault="008F669C">
            <w:pPr>
              <w:pStyle w:val="TableParagraph"/>
              <w:spacing w:line="274" w:lineRule="exact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E16C" w14:textId="77777777" w:rsidR="008F669C" w:rsidRDefault="008F669C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669C" w14:paraId="36A9B94E" w14:textId="77777777" w:rsidTr="008F669C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A543C" w14:textId="77777777" w:rsidR="008F669C" w:rsidRDefault="008F669C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E5412" w14:textId="77777777" w:rsidR="008F669C" w:rsidRDefault="008F669C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Bascov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BFAF2" w14:textId="77777777" w:rsidR="008F669C" w:rsidRDefault="008F669C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BASCOV,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r>
              <w:rPr>
                <w:rFonts w:ascii="Times New Roman" w:hAnsi="Times New Roman" w:cs="Times New Roman"/>
                <w:color w:val="000000" w:themeColor="text1"/>
                <w:spacing w:val="-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Bascov,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str.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Păușești-DN,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125,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Judeţul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Arge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50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epre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w w:val="65"/>
                <w:sz w:val="24"/>
                <w:szCs w:val="24"/>
              </w:rPr>
              <w:t>tă</w:t>
            </w:r>
            <w:r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 d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ul</w:t>
            </w:r>
            <w:r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 xml:space="preserve">NCU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GHEORGHE,</w:t>
            </w:r>
            <w:r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 calitate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0FE6" w14:textId="77777777" w:rsidR="008F669C" w:rsidRDefault="008F669C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669C" w14:paraId="4E732F66" w14:textId="77777777" w:rsidTr="008F669C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6BB81" w14:textId="77777777" w:rsidR="008F669C" w:rsidRDefault="008F669C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4195B" w14:textId="77777777" w:rsidR="008F669C" w:rsidRDefault="008F669C">
            <w:pPr>
              <w:pStyle w:val="TableParagraph"/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Bradu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5C58A" w14:textId="536B5D58" w:rsidR="008F669C" w:rsidRDefault="008F669C" w:rsidP="00026AFB">
            <w:pPr>
              <w:pStyle w:val="TableParagraph"/>
              <w:spacing w:line="276" w:lineRule="auto"/>
              <w:ind w:left="108" w:righ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 BRADU, cu sediul în Comuna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rad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str.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nci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w w:val="63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w w:val="63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rg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reprezentată</w:t>
            </w:r>
            <w:r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STROE</w:t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DAN</w:t>
            </w:r>
            <w:r w:rsidR="00026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UȚ-TRANDAFIR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,în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8445A" w14:textId="77777777" w:rsidR="008F669C" w:rsidRDefault="008F669C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669C" w14:paraId="16E0BF2D" w14:textId="77777777" w:rsidTr="008F669C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E3BE4" w14:textId="77777777" w:rsidR="008F669C" w:rsidRDefault="008F669C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C5984" w14:textId="77777777" w:rsidR="008F669C" w:rsidRDefault="008F669C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Mărăcineni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305EE" w14:textId="77777777" w:rsidR="008F669C" w:rsidRDefault="008F669C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MĂRĂCINENI,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w w:val="55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color w:val="000000" w:themeColor="text1"/>
                <w:w w:val="83"/>
                <w:sz w:val="24"/>
                <w:szCs w:val="24"/>
              </w:rPr>
              <w:t>răci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w w:val="83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Jude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w w:val="27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 A</w:t>
            </w:r>
            <w:r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rg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reprezentată</w:t>
            </w:r>
            <w:r>
              <w:rPr>
                <w:rFonts w:ascii="Times New Roman" w:hAnsi="Times New Roman" w:cs="Times New Roman"/>
                <w:color w:val="000000" w:themeColor="text1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color w:val="000000" w:themeColor="text1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r>
              <w:rPr>
                <w:rFonts w:ascii="Times New Roman" w:hAnsi="Times New Roman" w:cs="Times New Roman"/>
                <w:color w:val="000000" w:themeColor="text1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DASCĂLU NICOLAE,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 calitate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414C" w14:textId="77777777" w:rsidR="008F669C" w:rsidRDefault="008F669C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669C" w14:paraId="67B58386" w14:textId="77777777" w:rsidTr="008F669C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2EE86" w14:textId="77777777" w:rsidR="008F669C" w:rsidRDefault="008F669C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567F7" w14:textId="77777777" w:rsidR="008F669C" w:rsidRDefault="008F669C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  <w:w w:val="90"/>
                <w:sz w:val="24"/>
                <w:szCs w:val="24"/>
              </w:rPr>
              <w:t>Oarja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24E0A" w14:textId="77777777" w:rsidR="008F669C" w:rsidRDefault="008F669C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COMUNA OARJA, cu sediul în Comuna Oarja, Județul Argeș, reprezentată de domnul BÎLEA CONSTANTIN, în calitate 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B146" w14:textId="77777777" w:rsidR="008F669C" w:rsidRDefault="008F669C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9839541" w14:textId="77777777" w:rsidR="008F669C" w:rsidRDefault="008F669C" w:rsidP="008F669C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801B5D5" w14:textId="77777777" w:rsidR="008F669C" w:rsidRDefault="008F669C" w:rsidP="008F669C">
      <w:pPr>
        <w:pStyle w:val="Titlu1"/>
        <w:spacing w:before="92" w:line="276" w:lineRule="auto"/>
        <w:ind w:left="3874" w:right="1493" w:hanging="2730"/>
        <w:jc w:val="left"/>
        <w:rPr>
          <w:rFonts w:ascii="Times New Roman" w:hAnsi="Times New Roman" w:cs="Times New Roman"/>
          <w:color w:val="000000" w:themeColor="text1"/>
        </w:rPr>
      </w:pPr>
    </w:p>
    <w:p w14:paraId="44A97057" w14:textId="4FDACCC3" w:rsidR="008F669C" w:rsidRDefault="008F669C" w:rsidP="008F669C">
      <w:pPr>
        <w:rPr>
          <w:rFonts w:ascii="Times New Roman" w:hAnsi="Times New Roman" w:cs="Times New Roman"/>
        </w:rPr>
      </w:pPr>
    </w:p>
    <w:p w14:paraId="334789C8" w14:textId="77777777" w:rsidR="008F669C" w:rsidRDefault="008F669C" w:rsidP="008F66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2361B5A4" w14:textId="77777777" w:rsidR="002A5E66" w:rsidRDefault="002A5E66"/>
    <w:sectPr w:rsidR="002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315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49"/>
    <w:rsid w:val="00026AFB"/>
    <w:rsid w:val="002A5E66"/>
    <w:rsid w:val="00817949"/>
    <w:rsid w:val="008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319B"/>
  <w15:chartTrackingRefBased/>
  <w15:docId w15:val="{C3107A22-24B7-4FE1-8ABB-7BA551F4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69C"/>
    <w:pPr>
      <w:spacing w:line="252" w:lineRule="auto"/>
    </w:pPr>
    <w:rPr>
      <w:kern w:val="0"/>
      <w14:ligatures w14:val="none"/>
    </w:rPr>
  </w:style>
  <w:style w:type="paragraph" w:styleId="Titlu1">
    <w:name w:val="heading 1"/>
    <w:basedOn w:val="Normal"/>
    <w:link w:val="Titlu1Caracter"/>
    <w:uiPriority w:val="9"/>
    <w:qFormat/>
    <w:rsid w:val="008F669C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8F669C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character" w:styleId="Hyperlink">
    <w:name w:val="Hyperlink"/>
    <w:basedOn w:val="Fontdeparagrafimplicit"/>
    <w:uiPriority w:val="99"/>
    <w:semiHidden/>
    <w:unhideWhenUsed/>
    <w:rsid w:val="008F669C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8F6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8F669C"/>
    <w:rPr>
      <w:kern w:val="0"/>
      <w14:ligatures w14:val="none"/>
    </w:r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8F669C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8F669C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Listparagraf">
    <w:name w:val="List Paragraph"/>
    <w:basedOn w:val="Normal"/>
    <w:uiPriority w:val="1"/>
    <w:qFormat/>
    <w:rsid w:val="008F669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F669C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styleId="Tabelgril">
    <w:name w:val="Table Grid"/>
    <w:basedOn w:val="TabelNormal"/>
    <w:uiPriority w:val="39"/>
    <w:rsid w:val="008F669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8F669C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5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560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aditransportpitesti@gmail.com</dc:creator>
  <cp:keywords/>
  <dc:description/>
  <cp:lastModifiedBy>aditransportpitesti@gmail.com</cp:lastModifiedBy>
  <cp:revision>2</cp:revision>
  <dcterms:created xsi:type="dcterms:W3CDTF">2023-05-02T04:55:00Z</dcterms:created>
  <dcterms:modified xsi:type="dcterms:W3CDTF">2023-05-02T05:25:00Z</dcterms:modified>
</cp:coreProperties>
</file>