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25C" w:rsidRPr="00414653" w:rsidRDefault="00D61E4A" w:rsidP="00696BDE">
      <w:pPr>
        <w:pStyle w:val="Header"/>
        <w:jc w:val="both"/>
        <w:outlineLvl w:val="0"/>
        <w:rPr>
          <w:b/>
          <w:sz w:val="24"/>
          <w:szCs w:val="24"/>
          <w:lang w:val="it-IT"/>
        </w:rPr>
      </w:pPr>
      <w:r>
        <w:rPr>
          <w:b/>
          <w:sz w:val="24"/>
          <w:szCs w:val="24"/>
          <w:lang w:val="it-IT"/>
        </w:rPr>
        <w:t xml:space="preserve"> </w:t>
      </w:r>
      <w:r w:rsidR="0019325C" w:rsidRPr="00E962AE">
        <w:rPr>
          <w:b/>
          <w:sz w:val="24"/>
          <w:szCs w:val="24"/>
          <w:lang w:val="it-IT"/>
        </w:rPr>
        <w:t xml:space="preserve">CONSILIUL </w:t>
      </w:r>
      <w:r w:rsidR="0019325C">
        <w:rPr>
          <w:b/>
          <w:sz w:val="24"/>
          <w:szCs w:val="24"/>
          <w:lang w:val="it-IT"/>
        </w:rPr>
        <w:t>JUDEȚEAN ARGEȘ</w:t>
      </w:r>
    </w:p>
    <w:p w:rsidR="0019325C" w:rsidRPr="00414653" w:rsidRDefault="0019325C" w:rsidP="0019325C">
      <w:pPr>
        <w:pStyle w:val="Header"/>
        <w:outlineLvl w:val="0"/>
        <w:rPr>
          <w:b/>
          <w:sz w:val="24"/>
          <w:szCs w:val="24"/>
          <w:lang w:val="it-IT"/>
        </w:rPr>
      </w:pPr>
      <w:r>
        <w:rPr>
          <w:b/>
          <w:sz w:val="24"/>
          <w:szCs w:val="24"/>
          <w:lang w:val="it-IT"/>
        </w:rPr>
        <w:t>DIRECȚIA GENERALĂ DE ASISTENȚĂ</w:t>
      </w:r>
      <w:r w:rsidRPr="00414653">
        <w:rPr>
          <w:b/>
          <w:sz w:val="24"/>
          <w:szCs w:val="24"/>
          <w:lang w:val="it-IT"/>
        </w:rPr>
        <w:t xml:space="preserve"> SOCIAL</w:t>
      </w:r>
      <w:r>
        <w:rPr>
          <w:b/>
          <w:sz w:val="24"/>
          <w:szCs w:val="24"/>
          <w:lang w:val="it-IT"/>
        </w:rPr>
        <w:t>Ă</w:t>
      </w:r>
    </w:p>
    <w:p w:rsidR="0019325C" w:rsidRPr="00414653" w:rsidRDefault="0019325C" w:rsidP="0019325C">
      <w:pPr>
        <w:pStyle w:val="Header"/>
        <w:outlineLvl w:val="0"/>
        <w:rPr>
          <w:b/>
          <w:sz w:val="24"/>
          <w:szCs w:val="24"/>
          <w:lang w:val="fr-FR"/>
        </w:rPr>
      </w:pPr>
      <w:r>
        <w:rPr>
          <w:b/>
          <w:sz w:val="24"/>
          <w:szCs w:val="24"/>
          <w:lang w:val="fr-FR"/>
        </w:rPr>
        <w:t>ȘI   PROTECȚ</w:t>
      </w:r>
      <w:r w:rsidRPr="00414653">
        <w:rPr>
          <w:b/>
          <w:sz w:val="24"/>
          <w:szCs w:val="24"/>
          <w:lang w:val="fr-FR"/>
        </w:rPr>
        <w:t>IA COPILULUI</w:t>
      </w:r>
    </w:p>
    <w:p w:rsidR="0019325C" w:rsidRDefault="0019325C" w:rsidP="0019325C">
      <w:pPr>
        <w:pStyle w:val="Header"/>
        <w:outlineLvl w:val="0"/>
        <w:rPr>
          <w:b/>
          <w:sz w:val="24"/>
          <w:szCs w:val="24"/>
          <w:lang w:val="fr-FR"/>
        </w:rPr>
      </w:pPr>
      <w:r w:rsidRPr="00414653">
        <w:rPr>
          <w:b/>
          <w:sz w:val="24"/>
          <w:szCs w:val="24"/>
          <w:lang w:val="fr-FR"/>
        </w:rPr>
        <w:t xml:space="preserve">COMPLEXUL DE SERVICII PENTRU COPII </w:t>
      </w:r>
    </w:p>
    <w:p w:rsidR="00154C21" w:rsidRPr="0019325C" w:rsidRDefault="0019325C" w:rsidP="0019325C">
      <w:pPr>
        <w:tabs>
          <w:tab w:val="center" w:pos="4320"/>
          <w:tab w:val="right" w:pos="8640"/>
        </w:tabs>
        <w:spacing w:after="0" w:line="240" w:lineRule="auto"/>
        <w:rPr>
          <w:rFonts w:ascii="Times New Roman" w:eastAsia="Times New Roman" w:hAnsi="Times New Roman" w:cs="Times New Roman"/>
          <w:sz w:val="16"/>
          <w:szCs w:val="16"/>
          <w:lang w:val="it-IT"/>
        </w:rPr>
      </w:pPr>
      <w:r w:rsidRPr="0019325C">
        <w:rPr>
          <w:rFonts w:ascii="Times New Roman" w:hAnsi="Times New Roman" w:cs="Times New Roman"/>
          <w:b/>
          <w:sz w:val="24"/>
          <w:szCs w:val="24"/>
          <w:lang w:val="fr-FR"/>
        </w:rPr>
        <w:t xml:space="preserve">CU </w:t>
      </w:r>
      <w:smartTag w:uri="urn:schemas-microsoft-com:office:smarttags" w:element="stockticker">
        <w:r w:rsidRPr="0019325C">
          <w:rPr>
            <w:rFonts w:ascii="Times New Roman" w:hAnsi="Times New Roman" w:cs="Times New Roman"/>
            <w:b/>
            <w:sz w:val="24"/>
            <w:szCs w:val="24"/>
            <w:lang w:val="fr-FR"/>
          </w:rPr>
          <w:t>HAND</w:t>
        </w:r>
      </w:smartTag>
      <w:r w:rsidRPr="0019325C">
        <w:rPr>
          <w:rFonts w:ascii="Times New Roman" w:hAnsi="Times New Roman" w:cs="Times New Roman"/>
          <w:b/>
          <w:sz w:val="24"/>
          <w:szCs w:val="24"/>
          <w:lang w:val="fr-FR"/>
        </w:rPr>
        <w:t>ICAP</w:t>
      </w:r>
      <w:r w:rsidRPr="0019325C">
        <w:rPr>
          <w:rFonts w:ascii="Times New Roman" w:hAnsi="Times New Roman" w:cs="Times New Roman"/>
          <w:b/>
          <w:sz w:val="24"/>
          <w:szCs w:val="24"/>
          <w:lang w:val="it-IT"/>
        </w:rPr>
        <w:t xml:space="preserve"> TRIVALE  PITEȘTI</w:t>
      </w:r>
      <w:r w:rsidR="00154C21" w:rsidRPr="0019325C">
        <w:rPr>
          <w:rFonts w:ascii="Times New Roman" w:eastAsia="Times New Roman" w:hAnsi="Times New Roman" w:cs="Times New Roman"/>
          <w:sz w:val="16"/>
          <w:szCs w:val="16"/>
          <w:lang w:val="it-IT"/>
        </w:rPr>
        <w:t xml:space="preserve">                                                                                                                                               </w:t>
      </w:r>
    </w:p>
    <w:p w:rsidR="00154C21" w:rsidRPr="00154C21" w:rsidRDefault="00154C21" w:rsidP="00154C21">
      <w:pPr>
        <w:tabs>
          <w:tab w:val="center" w:pos="4320"/>
          <w:tab w:val="left" w:pos="8640"/>
        </w:tabs>
        <w:spacing w:after="0" w:line="240" w:lineRule="auto"/>
        <w:rPr>
          <w:rFonts w:ascii="Times New Roman" w:eastAsia="Times New Roman" w:hAnsi="Times New Roman" w:cs="Times New Roman"/>
          <w:sz w:val="16"/>
          <w:szCs w:val="16"/>
          <w:lang w:val="it-IT"/>
        </w:rPr>
      </w:pPr>
      <w:r w:rsidRPr="00154C21">
        <w:rPr>
          <w:rFonts w:ascii="Times New Roman" w:eastAsia="Times New Roman" w:hAnsi="Times New Roman" w:cs="Times New Roman"/>
          <w:sz w:val="16"/>
          <w:szCs w:val="16"/>
          <w:lang w:val="it-IT"/>
        </w:rPr>
        <w:t xml:space="preserve">                      </w:t>
      </w:r>
    </w:p>
    <w:p w:rsidR="00154C21" w:rsidRPr="00154C21" w:rsidRDefault="00154C21" w:rsidP="00154C21">
      <w:pPr>
        <w:tabs>
          <w:tab w:val="center" w:pos="4320"/>
          <w:tab w:val="left" w:pos="8640"/>
        </w:tabs>
        <w:spacing w:after="0" w:line="240" w:lineRule="auto"/>
        <w:rPr>
          <w:rFonts w:ascii="Times New Roman" w:eastAsia="Times New Roman" w:hAnsi="Times New Roman" w:cs="Times New Roman"/>
          <w:sz w:val="16"/>
          <w:szCs w:val="16"/>
          <w:lang w:val="it-IT"/>
        </w:rPr>
      </w:pPr>
    </w:p>
    <w:p w:rsidR="00154C21" w:rsidRPr="00154C21" w:rsidRDefault="00154C21" w:rsidP="00154C21">
      <w:pPr>
        <w:spacing w:after="0" w:line="240" w:lineRule="auto"/>
        <w:jc w:val="both"/>
        <w:rPr>
          <w:rFonts w:ascii="Times New Roman" w:eastAsia="Times New Roman" w:hAnsi="Times New Roman" w:cs="Times New Roman"/>
          <w:sz w:val="16"/>
          <w:szCs w:val="16"/>
          <w:lang w:val="it-IT"/>
        </w:rPr>
      </w:pPr>
      <w:r w:rsidRPr="00154C21">
        <w:rPr>
          <w:rFonts w:ascii="Times New Roman" w:eastAsia="Times New Roman" w:hAnsi="Times New Roman" w:cs="Times New Roman"/>
          <w:sz w:val="24"/>
          <w:szCs w:val="20"/>
          <w:lang w:val="it-IT"/>
        </w:rPr>
        <w:t xml:space="preserve">         </w:t>
      </w:r>
    </w:p>
    <w:p w:rsidR="00CD65D4" w:rsidRPr="00CD65D4" w:rsidRDefault="00CD65D4" w:rsidP="00CD65D4">
      <w:pPr>
        <w:jc w:val="right"/>
        <w:rPr>
          <w:rFonts w:ascii="Times New Roman" w:hAnsi="Times New Roman" w:cs="Times New Roman"/>
          <w:b/>
          <w:noProof/>
          <w:lang w:val="ro-RO"/>
        </w:rPr>
      </w:pPr>
      <w:r w:rsidRPr="00CD65D4">
        <w:rPr>
          <w:rFonts w:ascii="Times New Roman" w:hAnsi="Times New Roman" w:cs="Times New Roman"/>
          <w:b/>
          <w:noProof/>
          <w:lang w:val="ro-RO"/>
        </w:rPr>
        <w:t>Anexa nr. 1.2</w:t>
      </w:r>
    </w:p>
    <w:p w:rsidR="00CD65D4" w:rsidRPr="00CD65D4" w:rsidRDefault="00CD65D4" w:rsidP="00CD65D4">
      <w:pPr>
        <w:jc w:val="right"/>
        <w:rPr>
          <w:rFonts w:ascii="Times New Roman" w:hAnsi="Times New Roman" w:cs="Times New Roman"/>
          <w:b/>
          <w:noProof/>
          <w:lang w:val="ro-RO"/>
        </w:rPr>
      </w:pPr>
      <w:r w:rsidRPr="00CD65D4">
        <w:rPr>
          <w:rFonts w:ascii="Times New Roman" w:hAnsi="Times New Roman" w:cs="Times New Roman"/>
          <w:b/>
          <w:noProof/>
          <w:lang w:val="ro-RO"/>
        </w:rPr>
        <w:t xml:space="preserve">la </w:t>
      </w:r>
      <w:r w:rsidR="00AF6B4C">
        <w:rPr>
          <w:rFonts w:ascii="Times New Roman" w:hAnsi="Times New Roman" w:cs="Times New Roman"/>
          <w:b/>
          <w:noProof/>
          <w:lang w:val="ro-RO"/>
        </w:rPr>
        <w:t xml:space="preserve"> </w:t>
      </w:r>
      <w:r w:rsidRPr="00CD65D4">
        <w:rPr>
          <w:rFonts w:ascii="Times New Roman" w:hAnsi="Times New Roman" w:cs="Times New Roman"/>
          <w:b/>
          <w:noProof/>
          <w:lang w:val="ro-RO"/>
        </w:rPr>
        <w:t>H.C.J. Argeș  nr.</w:t>
      </w:r>
      <w:r w:rsidR="00515BD3">
        <w:rPr>
          <w:rFonts w:ascii="Times New Roman" w:hAnsi="Times New Roman" w:cs="Times New Roman"/>
        </w:rPr>
        <w:t>176/29.07.2021</w:t>
      </w:r>
    </w:p>
    <w:p w:rsidR="00154C21" w:rsidRPr="00154C21" w:rsidRDefault="00154C21" w:rsidP="00154C21">
      <w:pPr>
        <w:spacing w:after="0" w:line="240" w:lineRule="auto"/>
        <w:jc w:val="center"/>
        <w:rPr>
          <w:rFonts w:ascii="Times New Roman" w:eastAsia="Times New Roman" w:hAnsi="Times New Roman" w:cs="Times New Roman"/>
          <w:b/>
          <w:noProof/>
          <w:sz w:val="24"/>
          <w:szCs w:val="24"/>
          <w:lang w:val="ro-RO"/>
        </w:rPr>
      </w:pPr>
      <w:r w:rsidRPr="00154C21">
        <w:rPr>
          <w:rFonts w:ascii="Times New Roman" w:eastAsia="Times New Roman" w:hAnsi="Times New Roman" w:cs="Times New Roman"/>
          <w:b/>
          <w:noProof/>
          <w:sz w:val="24"/>
          <w:szCs w:val="24"/>
          <w:lang w:val="ro-RO"/>
        </w:rPr>
        <w:t xml:space="preserve">                                                                                                                    </w:t>
      </w:r>
    </w:p>
    <w:p w:rsidR="00154C21" w:rsidRPr="00154C21" w:rsidRDefault="00154C21" w:rsidP="00154C21">
      <w:pPr>
        <w:spacing w:after="0" w:line="240" w:lineRule="auto"/>
        <w:jc w:val="center"/>
        <w:rPr>
          <w:rFonts w:ascii="Times New Roman" w:eastAsia="Times New Roman" w:hAnsi="Times New Roman" w:cs="Times New Roman"/>
          <w:b/>
          <w:noProof/>
          <w:sz w:val="24"/>
          <w:szCs w:val="24"/>
          <w:lang w:val="ro-RO"/>
        </w:rPr>
      </w:pPr>
    </w:p>
    <w:p w:rsidR="00154C21" w:rsidRPr="00154C21" w:rsidRDefault="00154C21" w:rsidP="00154C21">
      <w:pPr>
        <w:spacing w:after="0" w:line="240" w:lineRule="auto"/>
        <w:rPr>
          <w:rFonts w:ascii="Times New Roman" w:eastAsia="Times New Roman" w:hAnsi="Times New Roman" w:cs="Times New Roman"/>
          <w:b/>
          <w:noProof/>
          <w:sz w:val="24"/>
          <w:szCs w:val="24"/>
          <w:lang w:val="ro-RO"/>
        </w:rPr>
      </w:pPr>
    </w:p>
    <w:p w:rsidR="0019325C" w:rsidRPr="005D21CC" w:rsidRDefault="0019325C" w:rsidP="0019325C">
      <w:pPr>
        <w:spacing w:after="0" w:line="240" w:lineRule="auto"/>
        <w:rPr>
          <w:rFonts w:ascii="Times New Roman" w:hAnsi="Times New Roman" w:cs="Times New Roman"/>
          <w:b/>
          <w:lang w:val="fr-FR"/>
        </w:rPr>
      </w:pPr>
      <w:r w:rsidRPr="0019325C">
        <w:rPr>
          <w:rFonts w:ascii="Times New Roman" w:hAnsi="Times New Roman" w:cs="Times New Roman"/>
          <w:b/>
          <w:lang w:val="fr-FR"/>
        </w:rPr>
        <w:t xml:space="preserve">           </w:t>
      </w:r>
      <w:r w:rsidRPr="005D21CC">
        <w:rPr>
          <w:rFonts w:ascii="Times New Roman" w:hAnsi="Times New Roman" w:cs="Times New Roman"/>
          <w:b/>
          <w:lang w:val="fr-FR"/>
        </w:rPr>
        <w:t>A V I Z A T,</w:t>
      </w:r>
    </w:p>
    <w:p w:rsidR="0019325C" w:rsidRPr="0019325C" w:rsidRDefault="0019325C" w:rsidP="0019325C">
      <w:pPr>
        <w:spacing w:after="0" w:line="240" w:lineRule="auto"/>
        <w:rPr>
          <w:rFonts w:ascii="Times New Roman" w:hAnsi="Times New Roman" w:cs="Times New Roman"/>
          <w:b/>
          <w:lang w:val="fr-FR"/>
        </w:rPr>
      </w:pPr>
      <w:r w:rsidRPr="0019325C">
        <w:rPr>
          <w:rFonts w:ascii="Times New Roman" w:hAnsi="Times New Roman" w:cs="Times New Roman"/>
          <w:b/>
          <w:lang w:val="fr-FR"/>
        </w:rPr>
        <w:t xml:space="preserve">   DIRECTOR GENERAL</w:t>
      </w:r>
    </w:p>
    <w:p w:rsidR="0019325C" w:rsidRPr="0019325C" w:rsidRDefault="0019325C" w:rsidP="0019325C">
      <w:pPr>
        <w:spacing w:after="0" w:line="240" w:lineRule="auto"/>
        <w:rPr>
          <w:rFonts w:ascii="Times New Roman" w:hAnsi="Times New Roman" w:cs="Times New Roman"/>
          <w:b/>
          <w:lang w:val="fr-FR"/>
        </w:rPr>
      </w:pPr>
      <w:r>
        <w:rPr>
          <w:rFonts w:ascii="Times New Roman" w:hAnsi="Times New Roman" w:cs="Times New Roman"/>
          <w:b/>
          <w:lang w:val="fr-FR"/>
        </w:rPr>
        <w:t xml:space="preserve">    </w:t>
      </w:r>
      <w:r w:rsidRPr="0019325C">
        <w:rPr>
          <w:rFonts w:ascii="Times New Roman" w:hAnsi="Times New Roman" w:cs="Times New Roman"/>
          <w:b/>
          <w:lang w:val="fr-FR"/>
        </w:rPr>
        <w:t>Iuliana Alina MATEI</w:t>
      </w:r>
    </w:p>
    <w:p w:rsidR="0019325C" w:rsidRPr="00202665" w:rsidRDefault="0019325C" w:rsidP="0019325C">
      <w:pPr>
        <w:rPr>
          <w:b/>
          <w:noProof/>
          <w:lang w:val="ro-RO"/>
        </w:rPr>
      </w:pPr>
    </w:p>
    <w:p w:rsidR="00154C21" w:rsidRPr="00154C21" w:rsidRDefault="00154C21" w:rsidP="00154C21">
      <w:pPr>
        <w:spacing w:after="0" w:line="240" w:lineRule="auto"/>
        <w:jc w:val="center"/>
        <w:rPr>
          <w:rFonts w:ascii="Times New Roman" w:eastAsia="Times New Roman" w:hAnsi="Times New Roman" w:cs="Times New Roman"/>
          <w:b/>
          <w:sz w:val="32"/>
          <w:szCs w:val="20"/>
          <w:lang w:val="fr-FR"/>
        </w:rPr>
      </w:pPr>
    </w:p>
    <w:p w:rsidR="00154C21" w:rsidRPr="00154C21" w:rsidRDefault="00154C21" w:rsidP="00154C21">
      <w:pPr>
        <w:spacing w:after="0" w:line="240" w:lineRule="auto"/>
        <w:jc w:val="center"/>
        <w:rPr>
          <w:rFonts w:ascii="Times New Roman" w:eastAsia="Times New Roman" w:hAnsi="Times New Roman" w:cs="Times New Roman"/>
          <w:b/>
          <w:sz w:val="32"/>
          <w:szCs w:val="20"/>
          <w:lang w:val="fr-FR"/>
        </w:rPr>
      </w:pPr>
    </w:p>
    <w:p w:rsidR="00154C21" w:rsidRPr="00154C21" w:rsidRDefault="00154C21" w:rsidP="00154C21">
      <w:pPr>
        <w:spacing w:after="0" w:line="240" w:lineRule="auto"/>
        <w:jc w:val="center"/>
        <w:rPr>
          <w:rFonts w:ascii="Times New Roman" w:eastAsia="Times New Roman" w:hAnsi="Times New Roman" w:cs="Times New Roman"/>
          <w:b/>
          <w:sz w:val="28"/>
          <w:szCs w:val="28"/>
          <w:lang w:val="ro-RO"/>
        </w:rPr>
      </w:pPr>
    </w:p>
    <w:p w:rsidR="00154C21" w:rsidRPr="00154C21" w:rsidRDefault="00154C21" w:rsidP="00154C21">
      <w:pPr>
        <w:spacing w:after="0" w:line="240" w:lineRule="auto"/>
        <w:jc w:val="center"/>
        <w:rPr>
          <w:rFonts w:ascii="Times New Roman" w:eastAsia="Times New Roman" w:hAnsi="Times New Roman" w:cs="Times New Roman"/>
          <w:b/>
          <w:sz w:val="28"/>
          <w:szCs w:val="28"/>
          <w:lang w:val="ro-RO"/>
        </w:rPr>
      </w:pPr>
    </w:p>
    <w:p w:rsidR="00154C21" w:rsidRPr="00154C21" w:rsidRDefault="00154C21" w:rsidP="00154C21">
      <w:pPr>
        <w:spacing w:after="0" w:line="240" w:lineRule="auto"/>
        <w:jc w:val="center"/>
        <w:rPr>
          <w:rFonts w:ascii="Times New Roman" w:eastAsia="Times New Roman" w:hAnsi="Times New Roman" w:cs="Times New Roman"/>
          <w:b/>
          <w:sz w:val="28"/>
          <w:szCs w:val="28"/>
          <w:lang w:val="ro-RO"/>
        </w:rPr>
      </w:pPr>
    </w:p>
    <w:p w:rsidR="00154C21" w:rsidRPr="00154C21" w:rsidRDefault="00154C21" w:rsidP="00154C21">
      <w:pPr>
        <w:spacing w:after="0" w:line="240" w:lineRule="auto"/>
        <w:jc w:val="center"/>
        <w:rPr>
          <w:rFonts w:ascii="Times New Roman" w:eastAsia="Times New Roman" w:hAnsi="Times New Roman" w:cs="Times New Roman"/>
          <w:b/>
          <w:sz w:val="28"/>
          <w:szCs w:val="28"/>
          <w:lang w:val="ro-RO"/>
        </w:rPr>
      </w:pPr>
    </w:p>
    <w:p w:rsidR="00154C21" w:rsidRPr="00154C21" w:rsidRDefault="00154C21" w:rsidP="00154C21">
      <w:pPr>
        <w:spacing w:after="0" w:line="240" w:lineRule="auto"/>
        <w:jc w:val="center"/>
        <w:rPr>
          <w:rFonts w:ascii="Times New Roman" w:eastAsia="Times New Roman" w:hAnsi="Times New Roman" w:cs="Times New Roman"/>
          <w:b/>
          <w:sz w:val="28"/>
          <w:szCs w:val="28"/>
          <w:lang w:val="ro-RO"/>
        </w:rPr>
      </w:pPr>
    </w:p>
    <w:p w:rsidR="0019325C" w:rsidRPr="0019325C" w:rsidRDefault="0019325C" w:rsidP="0019325C">
      <w:pPr>
        <w:pStyle w:val="NormalWeb"/>
        <w:jc w:val="center"/>
        <w:rPr>
          <w:b/>
          <w:sz w:val="28"/>
          <w:szCs w:val="28"/>
        </w:rPr>
      </w:pPr>
      <w:r w:rsidRPr="0019325C">
        <w:rPr>
          <w:b/>
          <w:sz w:val="28"/>
          <w:szCs w:val="28"/>
        </w:rPr>
        <w:t>REGULAMENT</w:t>
      </w:r>
    </w:p>
    <w:p w:rsidR="0019325C" w:rsidRPr="00B37EC3" w:rsidRDefault="0019325C" w:rsidP="0019325C">
      <w:pPr>
        <w:pStyle w:val="NormalWeb"/>
        <w:spacing w:before="0" w:beforeAutospacing="0" w:after="0" w:afterAutospacing="0"/>
        <w:jc w:val="center"/>
        <w:rPr>
          <w:sz w:val="28"/>
          <w:szCs w:val="28"/>
        </w:rPr>
      </w:pPr>
      <w:r w:rsidRPr="00B37EC3">
        <w:rPr>
          <w:b/>
          <w:bCs/>
          <w:sz w:val="28"/>
          <w:szCs w:val="28"/>
        </w:rPr>
        <w:t xml:space="preserve">de Organizare şi Funcţionare a serviciului social </w:t>
      </w:r>
    </w:p>
    <w:p w:rsidR="00897562" w:rsidRPr="00B37EC3" w:rsidRDefault="00897562" w:rsidP="0019325C">
      <w:pPr>
        <w:spacing w:after="0"/>
        <w:jc w:val="center"/>
        <w:rPr>
          <w:rFonts w:ascii="Times New Roman" w:hAnsi="Times New Roman" w:cs="Times New Roman"/>
          <w:bCs/>
          <w:sz w:val="28"/>
          <w:szCs w:val="28"/>
          <w:lang w:val="fr-FR"/>
        </w:rPr>
      </w:pPr>
      <w:r w:rsidRPr="00B37EC3">
        <w:rPr>
          <w:rFonts w:ascii="Times New Roman" w:hAnsi="Times New Roman" w:cs="Times New Roman"/>
          <w:iCs/>
          <w:sz w:val="28"/>
          <w:szCs w:val="28"/>
        </w:rPr>
        <w:t>Echipa mobilă pentru îngrijirea la domiciliu a copilului cu dizabilități</w:t>
      </w:r>
      <w:r w:rsidRPr="00B37EC3">
        <w:rPr>
          <w:rFonts w:ascii="Times New Roman" w:hAnsi="Times New Roman" w:cs="Times New Roman"/>
          <w:bCs/>
          <w:sz w:val="28"/>
          <w:szCs w:val="28"/>
          <w:lang w:val="fr-FR"/>
        </w:rPr>
        <w:t xml:space="preserve"> </w:t>
      </w:r>
    </w:p>
    <w:p w:rsidR="0019325C" w:rsidRPr="00B37EC3" w:rsidRDefault="0019325C" w:rsidP="0019325C">
      <w:pPr>
        <w:spacing w:after="0"/>
        <w:jc w:val="center"/>
        <w:rPr>
          <w:rFonts w:ascii="Times New Roman" w:hAnsi="Times New Roman" w:cs="Times New Roman"/>
          <w:sz w:val="28"/>
          <w:szCs w:val="28"/>
          <w:lang w:val="fr-FR"/>
        </w:rPr>
      </w:pPr>
      <w:proofErr w:type="gramStart"/>
      <w:r w:rsidRPr="00B37EC3">
        <w:rPr>
          <w:rFonts w:ascii="Times New Roman" w:hAnsi="Times New Roman" w:cs="Times New Roman"/>
          <w:bCs/>
          <w:sz w:val="28"/>
          <w:szCs w:val="28"/>
          <w:lang w:val="fr-FR"/>
        </w:rPr>
        <w:t>din</w:t>
      </w:r>
      <w:proofErr w:type="gramEnd"/>
      <w:r w:rsidRPr="00B37EC3">
        <w:rPr>
          <w:rFonts w:ascii="Times New Roman" w:hAnsi="Times New Roman" w:cs="Times New Roman"/>
          <w:bCs/>
          <w:sz w:val="28"/>
          <w:szCs w:val="28"/>
          <w:lang w:val="fr-FR"/>
        </w:rPr>
        <w:t xml:space="preserve"> cadrul</w:t>
      </w:r>
      <w:r w:rsidRPr="00B37EC3">
        <w:rPr>
          <w:rFonts w:ascii="Times New Roman" w:hAnsi="Times New Roman" w:cs="Times New Roman"/>
          <w:b/>
          <w:bCs/>
          <w:sz w:val="28"/>
          <w:szCs w:val="28"/>
          <w:lang w:val="fr-FR"/>
        </w:rPr>
        <w:t xml:space="preserve"> </w:t>
      </w:r>
      <w:r w:rsidRPr="00B37EC3">
        <w:rPr>
          <w:rFonts w:ascii="Times New Roman" w:hAnsi="Times New Roman" w:cs="Times New Roman"/>
          <w:sz w:val="28"/>
          <w:szCs w:val="28"/>
          <w:lang w:val="fr-FR"/>
        </w:rPr>
        <w:t>Complexului de Servicii pentru Copii cu Handicap</w:t>
      </w:r>
    </w:p>
    <w:p w:rsidR="0019325C" w:rsidRPr="00B37EC3" w:rsidRDefault="0019325C" w:rsidP="0019325C">
      <w:pPr>
        <w:spacing w:after="0"/>
        <w:jc w:val="center"/>
        <w:rPr>
          <w:rFonts w:ascii="Times New Roman" w:hAnsi="Times New Roman" w:cs="Times New Roman"/>
          <w:sz w:val="28"/>
          <w:szCs w:val="28"/>
          <w:lang w:val="fr-FR"/>
        </w:rPr>
      </w:pPr>
      <w:r w:rsidRPr="00B37EC3">
        <w:rPr>
          <w:rFonts w:ascii="Times New Roman" w:hAnsi="Times New Roman" w:cs="Times New Roman"/>
          <w:sz w:val="28"/>
          <w:szCs w:val="28"/>
          <w:lang w:val="fr-FR"/>
        </w:rPr>
        <w:t>Trivale Piteşti</w:t>
      </w:r>
    </w:p>
    <w:p w:rsidR="00154C21" w:rsidRPr="00154C21" w:rsidRDefault="00154C21" w:rsidP="00154C21">
      <w:pPr>
        <w:spacing w:after="0" w:line="240" w:lineRule="auto"/>
        <w:jc w:val="center"/>
        <w:rPr>
          <w:rFonts w:ascii="Times New Roman" w:eastAsia="Times New Roman" w:hAnsi="Times New Roman" w:cs="Times New Roman"/>
          <w:b/>
          <w:sz w:val="28"/>
          <w:szCs w:val="28"/>
          <w:lang w:val="ro-RO"/>
        </w:rPr>
      </w:pPr>
    </w:p>
    <w:p w:rsidR="00154C21" w:rsidRPr="00154C21" w:rsidRDefault="00154C21" w:rsidP="00154C21">
      <w:pPr>
        <w:spacing w:after="0" w:line="240" w:lineRule="auto"/>
        <w:jc w:val="center"/>
        <w:rPr>
          <w:rFonts w:ascii="Times New Roman" w:eastAsia="Times New Roman" w:hAnsi="Times New Roman" w:cs="Times New Roman"/>
          <w:b/>
          <w:sz w:val="32"/>
          <w:szCs w:val="32"/>
          <w:lang w:val="ro-RO"/>
        </w:rPr>
      </w:pPr>
    </w:p>
    <w:p w:rsidR="00154C21" w:rsidRPr="00154C21" w:rsidRDefault="00154C21" w:rsidP="00154C21">
      <w:pPr>
        <w:spacing w:after="0" w:line="240" w:lineRule="auto"/>
        <w:jc w:val="center"/>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154C21" w:rsidRDefault="00154C21" w:rsidP="00154C21">
      <w:pPr>
        <w:spacing w:after="0" w:line="240" w:lineRule="auto"/>
        <w:jc w:val="both"/>
        <w:rPr>
          <w:rFonts w:ascii="Times New Roman" w:eastAsia="Times New Roman" w:hAnsi="Times New Roman" w:cs="Times New Roman"/>
          <w:b/>
          <w:sz w:val="32"/>
          <w:szCs w:val="32"/>
          <w:lang w:val="fr-FR"/>
        </w:rPr>
      </w:pP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1</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Definiţie</w:t>
      </w:r>
    </w:p>
    <w:p w:rsidR="00154C21" w:rsidRPr="000B34D4" w:rsidRDefault="00154C21" w:rsidP="00783CF5">
      <w:pPr>
        <w:spacing w:after="0"/>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(1) Regulamentul de organizare şi funcţionare este un document prop</w:t>
      </w:r>
      <w:r w:rsidR="007B790E" w:rsidRPr="000B34D4">
        <w:rPr>
          <w:rFonts w:ascii="Times New Roman" w:eastAsia="Times New Roman" w:hAnsi="Times New Roman" w:cs="Times New Roman"/>
          <w:sz w:val="24"/>
          <w:szCs w:val="24"/>
          <w:lang w:val="ro-RO" w:eastAsia="ro-RO"/>
        </w:rPr>
        <w:t xml:space="preserve">riu al </w:t>
      </w:r>
      <w:r w:rsidR="00A720C4" w:rsidRPr="000B34D4">
        <w:rPr>
          <w:rFonts w:ascii="Times New Roman" w:eastAsia="Times New Roman" w:hAnsi="Times New Roman" w:cs="Times New Roman"/>
          <w:sz w:val="24"/>
          <w:szCs w:val="24"/>
          <w:lang w:val="ro-RO" w:eastAsia="ro-RO"/>
        </w:rPr>
        <w:t>s</w:t>
      </w:r>
      <w:r w:rsidR="007B790E" w:rsidRPr="000B34D4">
        <w:rPr>
          <w:rFonts w:ascii="Times New Roman" w:eastAsia="Times New Roman" w:hAnsi="Times New Roman" w:cs="Times New Roman"/>
          <w:sz w:val="24"/>
          <w:szCs w:val="24"/>
          <w:lang w:val="ro-RO" w:eastAsia="ro-RO"/>
        </w:rPr>
        <w:t xml:space="preserve">erviciului social </w:t>
      </w:r>
      <w:r w:rsidRPr="000B34D4">
        <w:rPr>
          <w:rFonts w:ascii="Times New Roman" w:eastAsia="Times New Roman" w:hAnsi="Times New Roman" w:cs="Times New Roman"/>
          <w:bCs/>
          <w:sz w:val="24"/>
          <w:szCs w:val="24"/>
          <w:lang w:val="ro-RO" w:eastAsia="ro-RO"/>
        </w:rPr>
        <w:t>„</w:t>
      </w:r>
      <w:r w:rsidR="007B790E" w:rsidRPr="000B34D4">
        <w:rPr>
          <w:rFonts w:ascii="Times New Roman" w:hAnsi="Times New Roman" w:cs="Times New Roman"/>
          <w:b/>
          <w:i/>
          <w:iCs/>
          <w:sz w:val="24"/>
          <w:szCs w:val="24"/>
        </w:rPr>
        <w:t>Echipa mobilă pentru îngrijirea la domiciliu a copilului cu dizabilități</w:t>
      </w:r>
      <w:r w:rsidRPr="000B34D4">
        <w:rPr>
          <w:rFonts w:ascii="Times New Roman" w:eastAsia="Times New Roman" w:hAnsi="Times New Roman" w:cs="Times New Roman"/>
          <w:sz w:val="24"/>
          <w:szCs w:val="24"/>
          <w:lang w:val="ro-RO" w:eastAsia="ro-RO"/>
        </w:rPr>
        <w:t>”</w:t>
      </w:r>
      <w:r w:rsidR="006C17BD" w:rsidRPr="000B34D4">
        <w:rPr>
          <w:rFonts w:ascii="Times New Roman" w:hAnsi="Times New Roman" w:cs="Times New Roman"/>
          <w:sz w:val="24"/>
          <w:szCs w:val="24"/>
          <w:lang w:val="fr-FR"/>
        </w:rPr>
        <w:t xml:space="preserve"> din cadrul Complexului de Servicii pentru Copii cu Handicap Trivale Piteşti</w:t>
      </w:r>
      <w:r w:rsidRPr="000B34D4">
        <w:rPr>
          <w:rFonts w:ascii="Times New Roman" w:eastAsia="Times New Roman" w:hAnsi="Times New Roman" w:cs="Times New Roman"/>
          <w:sz w:val="24"/>
          <w:szCs w:val="24"/>
          <w:lang w:val="ro-RO" w:eastAsia="ro-RO"/>
        </w:rPr>
        <w:t xml:space="preserve">, aprobat prin </w:t>
      </w:r>
      <w:r w:rsidRPr="000B34D4">
        <w:rPr>
          <w:rFonts w:ascii="Times New Roman" w:eastAsia="Times New Roman" w:hAnsi="Times New Roman" w:cs="Times New Roman"/>
          <w:sz w:val="24"/>
          <w:szCs w:val="24"/>
          <w:lang w:val="fr-FR" w:eastAsia="ro-RO"/>
        </w:rPr>
        <w:t>Hotarare a Consiliului Județean Arge</w:t>
      </w:r>
      <w:r w:rsidRPr="000B34D4">
        <w:rPr>
          <w:rFonts w:ascii="Times New Roman" w:eastAsia="Times New Roman" w:hAnsi="Times New Roman" w:cs="Times New Roman"/>
          <w:sz w:val="24"/>
          <w:szCs w:val="24"/>
          <w:lang w:val="ro-RO" w:eastAsia="ro-RO"/>
        </w:rPr>
        <w:t>ș în vederea asigurării funcţionării acestuia, cu respectarea standardelor minime de calitate aplicabile şi a asigurării accesului persoanelor beneficiare la informaţii privind condiţiile de admitere, serviciile oferite etc.</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2</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Identificarea serviciului social</w:t>
      </w:r>
    </w:p>
    <w:p w:rsidR="00154C21" w:rsidRPr="000B34D4" w:rsidRDefault="007B790E"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Serviciul social </w:t>
      </w:r>
      <w:r w:rsidR="00154C21" w:rsidRPr="000B34D4">
        <w:rPr>
          <w:rFonts w:ascii="Times New Roman" w:eastAsia="Times New Roman" w:hAnsi="Times New Roman" w:cs="Times New Roman"/>
          <w:bCs/>
          <w:sz w:val="24"/>
          <w:szCs w:val="24"/>
          <w:lang w:val="ro-RO" w:eastAsia="ro-RO"/>
        </w:rPr>
        <w:t>„</w:t>
      </w:r>
      <w:r w:rsidRPr="000B34D4">
        <w:rPr>
          <w:rFonts w:ascii="Times New Roman" w:hAnsi="Times New Roman" w:cs="Times New Roman"/>
          <w:b/>
          <w:i/>
          <w:iCs/>
          <w:sz w:val="24"/>
          <w:szCs w:val="24"/>
        </w:rPr>
        <w:t>Echipa mobilă pentru îngrijirea la domiciliu a copilului cu dizabilități</w:t>
      </w:r>
      <w:r w:rsidR="00154C21" w:rsidRPr="000B34D4">
        <w:rPr>
          <w:rFonts w:ascii="Times New Roman" w:eastAsia="Times New Roman" w:hAnsi="Times New Roman" w:cs="Times New Roman"/>
          <w:sz w:val="24"/>
          <w:szCs w:val="24"/>
          <w:lang w:val="ro-RO" w:eastAsia="ro-RO"/>
        </w:rPr>
        <w:t>”</w:t>
      </w:r>
      <w:r w:rsidR="00154C21" w:rsidRPr="000B34D4">
        <w:rPr>
          <w:rFonts w:ascii="Times New Roman" w:eastAsia="Times New Roman" w:hAnsi="Times New Roman" w:cs="Times New Roman"/>
          <w:sz w:val="24"/>
          <w:szCs w:val="24"/>
          <w:lang w:val="fr-FR" w:eastAsia="ro-RO"/>
        </w:rPr>
        <w:t xml:space="preserve"> din cadrul </w:t>
      </w:r>
      <w:r w:rsidR="006C17BD" w:rsidRPr="000B34D4">
        <w:rPr>
          <w:rFonts w:ascii="Times New Roman" w:hAnsi="Times New Roman" w:cs="Times New Roman"/>
          <w:sz w:val="24"/>
          <w:szCs w:val="24"/>
          <w:lang w:val="fr-FR"/>
        </w:rPr>
        <w:t>cadrul Complexului de Servicii pentru Copii cu Handicap Trivale Piteşti</w:t>
      </w:r>
      <w:r w:rsidR="006C17BD" w:rsidRPr="000B34D4">
        <w:rPr>
          <w:rFonts w:ascii="Times New Roman" w:eastAsia="Times New Roman" w:hAnsi="Times New Roman" w:cs="Times New Roman"/>
          <w:sz w:val="24"/>
          <w:szCs w:val="24"/>
          <w:lang w:val="ro-RO" w:eastAsia="ro-RO"/>
        </w:rPr>
        <w:t xml:space="preserve"> </w:t>
      </w:r>
      <w:r w:rsidR="00B929C3" w:rsidRPr="000B34D4">
        <w:rPr>
          <w:rFonts w:ascii="Times New Roman" w:eastAsia="Times New Roman" w:hAnsi="Times New Roman" w:cs="Times New Roman"/>
          <w:sz w:val="24"/>
          <w:szCs w:val="24"/>
          <w:lang w:val="ro-RO" w:eastAsia="ro-RO"/>
        </w:rPr>
        <w:t xml:space="preserve">cod serviciu social </w:t>
      </w:r>
      <w:r w:rsidR="00B929C3" w:rsidRPr="000B34D4">
        <w:rPr>
          <w:rFonts w:ascii="Times New Roman" w:eastAsia="Times New Roman" w:hAnsi="Times New Roman" w:cs="Times New Roman"/>
          <w:b/>
          <w:sz w:val="24"/>
          <w:szCs w:val="24"/>
          <w:lang w:val="ro-RO" w:eastAsia="ro-RO"/>
        </w:rPr>
        <w:t>8891CZ-C-EM</w:t>
      </w:r>
      <w:r w:rsidR="00154C21" w:rsidRPr="000B34D4">
        <w:rPr>
          <w:rFonts w:ascii="Times New Roman" w:eastAsia="Times New Roman" w:hAnsi="Times New Roman" w:cs="Times New Roman"/>
          <w:sz w:val="24"/>
          <w:szCs w:val="24"/>
          <w:lang w:val="ro-RO" w:eastAsia="ro-RO"/>
        </w:rPr>
        <w:t>, înfiinţat şi administrat de furnizorul</w:t>
      </w:r>
      <w:r w:rsidR="00154C21" w:rsidRPr="000B34D4">
        <w:rPr>
          <w:rFonts w:ascii="Times New Roman" w:eastAsia="Times New Roman" w:hAnsi="Times New Roman" w:cs="Times New Roman"/>
          <w:sz w:val="24"/>
          <w:szCs w:val="24"/>
          <w:lang w:val="fr-FR" w:eastAsia="ro-RO"/>
        </w:rPr>
        <w:t xml:space="preserve"> </w:t>
      </w:r>
      <w:r w:rsidR="00BE461E" w:rsidRPr="000B34D4">
        <w:rPr>
          <w:rFonts w:ascii="Times New Roman" w:eastAsia="Times New Roman" w:hAnsi="Times New Roman" w:cs="Times New Roman"/>
          <w:sz w:val="24"/>
          <w:szCs w:val="24"/>
          <w:lang w:val="fr-FR" w:eastAsia="ro-RO"/>
        </w:rPr>
        <w:t>Direcția Generală de Asistență Socială </w:t>
      </w:r>
      <w:r w:rsidR="00BE461E" w:rsidRPr="000B34D4">
        <w:rPr>
          <w:rFonts w:ascii="Times New Roman" w:eastAsia="Times New Roman" w:hAnsi="Times New Roman" w:cs="Times New Roman"/>
          <w:sz w:val="24"/>
          <w:szCs w:val="24"/>
          <w:lang w:val="ro-RO" w:eastAsia="ro-RO"/>
        </w:rPr>
        <w:t>ș</w:t>
      </w:r>
      <w:r w:rsidR="00BE461E" w:rsidRPr="000B34D4">
        <w:rPr>
          <w:rFonts w:ascii="Times New Roman" w:eastAsia="Times New Roman" w:hAnsi="Times New Roman" w:cs="Times New Roman"/>
          <w:sz w:val="24"/>
          <w:szCs w:val="24"/>
          <w:lang w:val="fr-FR" w:eastAsia="ro-RO"/>
        </w:rPr>
        <w:t>i Protecția Copilului Argeș</w:t>
      </w:r>
      <w:r w:rsidR="00154C21" w:rsidRPr="000B34D4">
        <w:rPr>
          <w:rFonts w:ascii="Times New Roman" w:eastAsia="Times New Roman" w:hAnsi="Times New Roman" w:cs="Times New Roman"/>
          <w:sz w:val="24"/>
          <w:szCs w:val="24"/>
          <w:lang w:val="ro-RO" w:eastAsia="ro-RO"/>
        </w:rPr>
        <w:t xml:space="preserve">, acreditat conform Certificatului de acreditare Seria </w:t>
      </w:r>
      <w:r w:rsidR="00154C21" w:rsidRPr="000B34D4">
        <w:rPr>
          <w:rFonts w:ascii="Times New Roman" w:eastAsia="Times New Roman" w:hAnsi="Times New Roman" w:cs="Times New Roman"/>
          <w:bCs/>
          <w:sz w:val="24"/>
          <w:szCs w:val="24"/>
          <w:lang w:val="ro-RO" w:eastAsia="ro-RO"/>
        </w:rPr>
        <w:t>AF  Nr. 000214</w:t>
      </w:r>
      <w:r w:rsidR="00187D5C" w:rsidRPr="000B34D4">
        <w:rPr>
          <w:rFonts w:ascii="Times New Roman" w:eastAsia="Times New Roman" w:hAnsi="Times New Roman" w:cs="Times New Roman"/>
          <w:bCs/>
          <w:sz w:val="24"/>
          <w:szCs w:val="24"/>
          <w:lang w:val="ro-RO" w:eastAsia="ro-RO"/>
        </w:rPr>
        <w:t>/</w:t>
      </w:r>
      <w:r w:rsidR="00187D5C" w:rsidRPr="000B34D4">
        <w:rPr>
          <w:rFonts w:ascii="Times New Roman" w:hAnsi="Times New Roman" w:cs="Times New Roman"/>
          <w:bCs/>
          <w:sz w:val="24"/>
          <w:szCs w:val="24"/>
          <w:lang w:val="it-IT"/>
        </w:rPr>
        <w:t>16.04.2014</w:t>
      </w:r>
      <w:r w:rsidR="00BE461E" w:rsidRPr="000B34D4">
        <w:rPr>
          <w:rFonts w:ascii="Times New Roman" w:eastAsia="Times New Roman" w:hAnsi="Times New Roman" w:cs="Times New Roman"/>
          <w:bCs/>
          <w:sz w:val="24"/>
          <w:szCs w:val="24"/>
          <w:lang w:val="ro-RO" w:eastAsia="ro-RO"/>
        </w:rPr>
        <w:t>,</w:t>
      </w:r>
      <w:r w:rsidR="00BE461E" w:rsidRPr="000B34D4">
        <w:rPr>
          <w:rFonts w:ascii="Times New Roman" w:eastAsia="Times New Roman" w:hAnsi="Times New Roman" w:cs="Times New Roman"/>
          <w:b/>
          <w:sz w:val="24"/>
          <w:szCs w:val="24"/>
          <w:lang w:val="ro-RO" w:eastAsia="ro-RO"/>
        </w:rPr>
        <w:t xml:space="preserve"> </w:t>
      </w:r>
      <w:r w:rsidR="00154C21" w:rsidRPr="000B34D4">
        <w:rPr>
          <w:rFonts w:ascii="Times New Roman" w:eastAsia="Times New Roman" w:hAnsi="Times New Roman" w:cs="Times New Roman"/>
          <w:sz w:val="24"/>
          <w:szCs w:val="24"/>
          <w:lang w:val="ro-RO" w:eastAsia="ro-RO"/>
        </w:rPr>
        <w:t xml:space="preserve">cu sediul în Mun. Pitești, </w:t>
      </w:r>
      <w:r w:rsidR="00696BDE" w:rsidRPr="000B34D4">
        <w:rPr>
          <w:rFonts w:ascii="Times New Roman" w:eastAsia="Times New Roman" w:hAnsi="Times New Roman" w:cs="Times New Roman"/>
          <w:sz w:val="24"/>
          <w:szCs w:val="24"/>
          <w:lang w:val="ro-RO" w:eastAsia="ro-RO"/>
        </w:rPr>
        <w:t xml:space="preserve">Aleea </w:t>
      </w:r>
      <w:r w:rsidR="00B929C3" w:rsidRPr="000B34D4">
        <w:rPr>
          <w:rFonts w:ascii="Times New Roman" w:eastAsia="Times New Roman" w:hAnsi="Times New Roman" w:cs="Times New Roman"/>
          <w:sz w:val="24"/>
          <w:szCs w:val="24"/>
          <w:lang w:val="ro-RO" w:eastAsia="ro-RO"/>
        </w:rPr>
        <w:t>Victor Mărtoiu nr. 1</w:t>
      </w:r>
      <w:r w:rsidR="00154C21" w:rsidRPr="000B34D4">
        <w:rPr>
          <w:rFonts w:ascii="Times New Roman" w:eastAsia="Times New Roman" w:hAnsi="Times New Roman" w:cs="Times New Roman"/>
          <w:sz w:val="24"/>
          <w:szCs w:val="24"/>
          <w:lang w:val="ro-RO" w:eastAsia="ro-RO"/>
        </w:rPr>
        <w:t xml:space="preserve">, Judeţul Argeş, Cod poştal: </w:t>
      </w:r>
      <w:r w:rsidR="00B929C3" w:rsidRPr="000B34D4">
        <w:rPr>
          <w:rFonts w:ascii="Times New Roman" w:eastAsia="Times New Roman" w:hAnsi="Times New Roman" w:cs="Times New Roman"/>
          <w:sz w:val="24"/>
          <w:szCs w:val="24"/>
          <w:lang w:val="ro-RO" w:eastAsia="ro-RO"/>
        </w:rPr>
        <w:t>110047</w:t>
      </w:r>
      <w:r w:rsidR="00154C21" w:rsidRPr="000B34D4">
        <w:rPr>
          <w:rFonts w:ascii="Times New Roman" w:eastAsia="Times New Roman" w:hAnsi="Times New Roman" w:cs="Times New Roman"/>
          <w:sz w:val="24"/>
          <w:szCs w:val="24"/>
          <w:lang w:val="ro-RO" w:eastAsia="ro-RO"/>
        </w:rPr>
        <w:t>, Telefon: 0248/</w:t>
      </w:r>
      <w:r w:rsidR="00B929C3" w:rsidRPr="000B34D4">
        <w:rPr>
          <w:rFonts w:ascii="Times New Roman" w:eastAsia="Times New Roman" w:hAnsi="Times New Roman" w:cs="Times New Roman"/>
          <w:sz w:val="24"/>
          <w:szCs w:val="24"/>
          <w:lang w:val="ro-RO" w:eastAsia="ro-RO"/>
        </w:rPr>
        <w:t>271557</w:t>
      </w:r>
      <w:r w:rsidR="0093209E" w:rsidRPr="000B34D4">
        <w:rPr>
          <w:rFonts w:ascii="Times New Roman" w:eastAsia="Times New Roman" w:hAnsi="Times New Roman" w:cs="Times New Roman"/>
          <w:sz w:val="24"/>
          <w:szCs w:val="24"/>
          <w:lang w:val="ro-RO" w:eastAsia="ro-RO"/>
        </w:rPr>
        <w:t xml:space="preserve">, </w:t>
      </w:r>
      <w:r w:rsidR="00B929C3" w:rsidRPr="000B34D4">
        <w:rPr>
          <w:rFonts w:ascii="Times New Roman" w:eastAsia="Times New Roman" w:hAnsi="Times New Roman" w:cs="Times New Roman"/>
          <w:sz w:val="24"/>
          <w:szCs w:val="24"/>
          <w:lang w:val="ro-RO" w:eastAsia="ro-RO"/>
        </w:rPr>
        <w:t>Fax: 0248/271557</w:t>
      </w:r>
      <w:r w:rsidR="00154C21" w:rsidRPr="000B34D4">
        <w:rPr>
          <w:rFonts w:ascii="Times New Roman" w:eastAsia="Times New Roman" w:hAnsi="Times New Roman" w:cs="Times New Roman"/>
          <w:sz w:val="24"/>
          <w:szCs w:val="24"/>
          <w:lang w:val="ro-RO" w:eastAsia="ro-RO"/>
        </w:rPr>
        <w:t xml:space="preserve"> e-mail: </w:t>
      </w:r>
      <w:r w:rsidR="00B929C3" w:rsidRPr="000B34D4">
        <w:rPr>
          <w:rFonts w:ascii="Times New Roman" w:eastAsia="Times New Roman" w:hAnsi="Times New Roman" w:cs="Times New Roman"/>
          <w:sz w:val="24"/>
          <w:szCs w:val="24"/>
          <w:lang w:val="ro-RO" w:eastAsia="ro-RO"/>
        </w:rPr>
        <w:t>trivcsch1989</w:t>
      </w:r>
      <w:r w:rsidR="00154C21" w:rsidRPr="000B34D4">
        <w:rPr>
          <w:rFonts w:ascii="Times New Roman" w:eastAsia="Times New Roman" w:hAnsi="Times New Roman" w:cs="Times New Roman"/>
          <w:sz w:val="24"/>
          <w:szCs w:val="24"/>
          <w:lang w:val="ro-RO" w:eastAsia="ro-RO"/>
        </w:rPr>
        <w:t>@yahoo.com.</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3</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Scopul serviciului social</w:t>
      </w:r>
    </w:p>
    <w:p w:rsidR="00154C21" w:rsidRPr="000B34D4" w:rsidRDefault="00154C21" w:rsidP="00783CF5">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rPr>
        <w:t>Scopul</w:t>
      </w:r>
      <w:r w:rsidRPr="000B34D4">
        <w:rPr>
          <w:rFonts w:ascii="Times New Roman" w:eastAsia="Times New Roman" w:hAnsi="Times New Roman" w:cs="Times New Roman"/>
          <w:sz w:val="24"/>
          <w:szCs w:val="24"/>
        </w:rPr>
        <w:t xml:space="preserve"> serviciului </w:t>
      </w:r>
      <w:r w:rsidR="007B790E" w:rsidRPr="000B34D4">
        <w:rPr>
          <w:rFonts w:ascii="Times New Roman" w:eastAsia="Times New Roman" w:hAnsi="Times New Roman" w:cs="Times New Roman"/>
          <w:sz w:val="24"/>
          <w:szCs w:val="24"/>
          <w:lang w:val="ro-RO" w:eastAsia="ro-RO"/>
        </w:rPr>
        <w:t xml:space="preserve">social </w:t>
      </w:r>
      <w:r w:rsidR="007B790E" w:rsidRPr="000B34D4">
        <w:rPr>
          <w:rFonts w:ascii="Times New Roman" w:eastAsia="Times New Roman" w:hAnsi="Times New Roman" w:cs="Times New Roman"/>
          <w:bCs/>
          <w:sz w:val="24"/>
          <w:szCs w:val="24"/>
          <w:lang w:val="ro-RO" w:eastAsia="ro-RO"/>
        </w:rPr>
        <w:t>„</w:t>
      </w:r>
      <w:r w:rsidR="007B790E" w:rsidRPr="000B34D4">
        <w:rPr>
          <w:rFonts w:ascii="Times New Roman" w:hAnsi="Times New Roman" w:cs="Times New Roman"/>
          <w:b/>
          <w:i/>
          <w:iCs/>
          <w:sz w:val="24"/>
          <w:szCs w:val="24"/>
        </w:rPr>
        <w:t>Echipa mobilă pentru îngrijirea la domiciliu a copilului cu dizabilități</w:t>
      </w:r>
      <w:r w:rsidR="007B790E" w:rsidRPr="000B34D4">
        <w:rPr>
          <w:rFonts w:ascii="Times New Roman" w:eastAsia="Times New Roman" w:hAnsi="Times New Roman" w:cs="Times New Roman"/>
          <w:sz w:val="24"/>
          <w:szCs w:val="24"/>
          <w:lang w:val="ro-RO" w:eastAsia="ro-RO"/>
        </w:rPr>
        <w:t>”</w:t>
      </w:r>
      <w:r w:rsidR="007B790E" w:rsidRPr="000B34D4">
        <w:rPr>
          <w:rFonts w:ascii="Times New Roman" w:eastAsia="Times New Roman" w:hAnsi="Times New Roman" w:cs="Times New Roman"/>
          <w:sz w:val="24"/>
          <w:szCs w:val="24"/>
          <w:lang w:val="fr-FR" w:eastAsia="ro-RO"/>
        </w:rPr>
        <w:t xml:space="preserve"> </w:t>
      </w:r>
      <w:r w:rsidRPr="000B34D4">
        <w:rPr>
          <w:rFonts w:ascii="Times New Roman" w:eastAsia="Times New Roman" w:hAnsi="Times New Roman" w:cs="Times New Roman"/>
          <w:sz w:val="24"/>
          <w:szCs w:val="24"/>
        </w:rPr>
        <w:t>este</w:t>
      </w:r>
      <w:r w:rsidRPr="000B34D4">
        <w:rPr>
          <w:rFonts w:ascii="Times New Roman" w:eastAsia="Times New Roman" w:hAnsi="Times New Roman" w:cs="Times New Roman"/>
          <w:sz w:val="24"/>
          <w:szCs w:val="24"/>
          <w:lang w:val="fr-FR"/>
        </w:rPr>
        <w:t xml:space="preserve"> de </w:t>
      </w:r>
      <w:r w:rsidR="001D3E2D" w:rsidRPr="000B34D4">
        <w:rPr>
          <w:rFonts w:ascii="Times New Roman" w:eastAsia="Times New Roman" w:hAnsi="Times New Roman" w:cs="Times New Roman"/>
          <w:sz w:val="24"/>
          <w:szCs w:val="24"/>
          <w:lang w:val="fr-FR"/>
        </w:rPr>
        <w:t xml:space="preserve">a </w:t>
      </w:r>
      <w:r w:rsidRPr="000B34D4">
        <w:rPr>
          <w:rFonts w:ascii="Times New Roman" w:eastAsia="Times New Roman" w:hAnsi="Times New Roman" w:cs="Times New Roman"/>
          <w:sz w:val="24"/>
          <w:szCs w:val="24"/>
          <w:lang w:val="fr-FR"/>
        </w:rPr>
        <w:t xml:space="preserve">asigura copiilor cu </w:t>
      </w:r>
      <w:r w:rsidRPr="000B34D4">
        <w:rPr>
          <w:rFonts w:ascii="Times New Roman" w:eastAsia="Times New Roman" w:hAnsi="Times New Roman" w:cs="Times New Roman"/>
          <w:color w:val="000000"/>
          <w:sz w:val="24"/>
          <w:szCs w:val="24"/>
          <w:lang w:val="fr-FR"/>
        </w:rPr>
        <w:t>dizabilități</w:t>
      </w:r>
      <w:r w:rsidR="001D3E2D" w:rsidRPr="000B34D4">
        <w:rPr>
          <w:rFonts w:ascii="Times New Roman" w:eastAsia="Times New Roman" w:hAnsi="Times New Roman" w:cs="Times New Roman"/>
          <w:sz w:val="24"/>
          <w:szCs w:val="24"/>
          <w:lang w:val="fr-FR"/>
        </w:rPr>
        <w:t xml:space="preserve"> neuromotorii</w:t>
      </w:r>
      <w:r w:rsidR="004E2625" w:rsidRPr="000B34D4">
        <w:rPr>
          <w:rFonts w:ascii="Times New Roman" w:eastAsia="Times New Roman" w:hAnsi="Times New Roman" w:cs="Times New Roman"/>
          <w:sz w:val="24"/>
          <w:szCs w:val="24"/>
        </w:rPr>
        <w:t>, nedeplasabili</w:t>
      </w:r>
      <w:r w:rsidR="007C6249" w:rsidRPr="000B34D4">
        <w:rPr>
          <w:rFonts w:ascii="Times New Roman" w:eastAsia="Times New Roman" w:hAnsi="Times New Roman" w:cs="Times New Roman"/>
          <w:sz w:val="24"/>
          <w:szCs w:val="24"/>
          <w:lang w:val="fr-FR"/>
        </w:rPr>
        <w:t>,</w:t>
      </w:r>
      <w:r w:rsidRPr="000B34D4">
        <w:rPr>
          <w:rFonts w:ascii="Times New Roman" w:eastAsia="Times New Roman" w:hAnsi="Times New Roman" w:cs="Times New Roman"/>
          <w:sz w:val="24"/>
          <w:szCs w:val="24"/>
          <w:lang w:val="fr-FR"/>
        </w:rPr>
        <w:t xml:space="preserve"> activități d</w:t>
      </w:r>
      <w:r w:rsidR="00EA37A7" w:rsidRPr="000B34D4">
        <w:rPr>
          <w:rFonts w:ascii="Times New Roman" w:eastAsia="Times New Roman" w:hAnsi="Times New Roman" w:cs="Times New Roman"/>
          <w:sz w:val="24"/>
          <w:szCs w:val="24"/>
          <w:lang w:val="fr-FR"/>
        </w:rPr>
        <w:t xml:space="preserve">e </w:t>
      </w:r>
      <w:r w:rsidR="007C6249" w:rsidRPr="000B34D4">
        <w:rPr>
          <w:rFonts w:ascii="Times New Roman" w:eastAsia="Times New Roman" w:hAnsi="Times New Roman" w:cs="Times New Roman"/>
          <w:sz w:val="24"/>
          <w:szCs w:val="24"/>
          <w:lang w:val="fr-FR"/>
        </w:rPr>
        <w:t>kinetoterapie, logopedie, psihopedagogie,</w:t>
      </w:r>
      <w:r w:rsidR="004E2625" w:rsidRPr="000B34D4">
        <w:rPr>
          <w:rFonts w:ascii="Times New Roman" w:eastAsia="Times New Roman" w:hAnsi="Times New Roman" w:cs="Times New Roman"/>
          <w:sz w:val="24"/>
          <w:szCs w:val="24"/>
          <w:lang w:val="fr-FR"/>
        </w:rPr>
        <w:t xml:space="preserve"> asistență socială,</w:t>
      </w:r>
      <w:r w:rsidR="007C6249" w:rsidRPr="000B34D4">
        <w:rPr>
          <w:rFonts w:ascii="Times New Roman" w:eastAsia="Times New Roman" w:hAnsi="Times New Roman" w:cs="Times New Roman"/>
          <w:sz w:val="24"/>
          <w:szCs w:val="24"/>
          <w:lang w:val="fr-FR"/>
        </w:rPr>
        <w:t xml:space="preserve"> </w:t>
      </w:r>
      <w:r w:rsidR="00EA37A7" w:rsidRPr="000B34D4">
        <w:rPr>
          <w:rFonts w:ascii="Times New Roman" w:eastAsia="Times New Roman" w:hAnsi="Times New Roman" w:cs="Times New Roman"/>
          <w:sz w:val="24"/>
          <w:szCs w:val="24"/>
          <w:lang w:val="fr-FR"/>
        </w:rPr>
        <w:t>consiliere/informare pentru pă</w:t>
      </w:r>
      <w:r w:rsidRPr="000B34D4">
        <w:rPr>
          <w:rFonts w:ascii="Times New Roman" w:eastAsia="Times New Roman" w:hAnsi="Times New Roman" w:cs="Times New Roman"/>
          <w:sz w:val="24"/>
          <w:szCs w:val="24"/>
          <w:lang w:val="fr-FR"/>
        </w:rPr>
        <w:t>rin</w:t>
      </w:r>
      <w:r w:rsidR="00EA37A7" w:rsidRPr="000B34D4">
        <w:rPr>
          <w:rFonts w:ascii="Times New Roman" w:eastAsia="Times New Roman" w:hAnsi="Times New Roman" w:cs="Times New Roman"/>
          <w:sz w:val="24"/>
          <w:szCs w:val="24"/>
          <w:lang w:val="fr-FR"/>
        </w:rPr>
        <w:t>ț</w:t>
      </w:r>
      <w:r w:rsidRPr="000B34D4">
        <w:rPr>
          <w:rFonts w:ascii="Times New Roman" w:eastAsia="Times New Roman" w:hAnsi="Times New Roman" w:cs="Times New Roman"/>
          <w:sz w:val="24"/>
          <w:szCs w:val="24"/>
          <w:lang w:val="fr-FR"/>
        </w:rPr>
        <w:t>ii sau repreze</w:t>
      </w:r>
      <w:r w:rsidR="00EA37A7" w:rsidRPr="000B34D4">
        <w:rPr>
          <w:rFonts w:ascii="Times New Roman" w:eastAsia="Times New Roman" w:hAnsi="Times New Roman" w:cs="Times New Roman"/>
          <w:sz w:val="24"/>
          <w:szCs w:val="24"/>
          <w:lang w:val="fr-FR"/>
        </w:rPr>
        <w:t>ntanții legali</w:t>
      </w:r>
      <w:r w:rsidR="004E2625" w:rsidRPr="000B34D4">
        <w:rPr>
          <w:rFonts w:ascii="Times New Roman" w:eastAsia="Times New Roman" w:hAnsi="Times New Roman" w:cs="Times New Roman"/>
          <w:sz w:val="24"/>
          <w:szCs w:val="24"/>
          <w:lang w:val="fr-FR"/>
        </w:rPr>
        <w:t>,</w:t>
      </w:r>
      <w:r w:rsidR="00EA37A7" w:rsidRPr="000B34D4">
        <w:rPr>
          <w:rFonts w:ascii="Times New Roman" w:eastAsia="Times New Roman" w:hAnsi="Times New Roman" w:cs="Times New Roman"/>
          <w:sz w:val="24"/>
          <w:szCs w:val="24"/>
          <w:lang w:val="fr-FR"/>
        </w:rPr>
        <w:t xml:space="preserve"> care au în î</w:t>
      </w:r>
      <w:r w:rsidRPr="000B34D4">
        <w:rPr>
          <w:rFonts w:ascii="Times New Roman" w:eastAsia="Times New Roman" w:hAnsi="Times New Roman" w:cs="Times New Roman"/>
          <w:sz w:val="24"/>
          <w:szCs w:val="24"/>
          <w:lang w:val="fr-FR"/>
        </w:rPr>
        <w:t xml:space="preserve">ngrijire copii cu </w:t>
      </w:r>
      <w:r w:rsidRPr="000B34D4">
        <w:rPr>
          <w:rFonts w:ascii="Times New Roman" w:eastAsia="Times New Roman" w:hAnsi="Times New Roman" w:cs="Times New Roman"/>
          <w:color w:val="000000"/>
          <w:sz w:val="24"/>
          <w:szCs w:val="24"/>
          <w:lang w:val="fr-FR"/>
        </w:rPr>
        <w:t>dizabilități</w:t>
      </w:r>
      <w:r w:rsidRPr="000B34D4">
        <w:rPr>
          <w:rFonts w:ascii="Times New Roman" w:eastAsia="Times New Roman" w:hAnsi="Times New Roman" w:cs="Times New Roman"/>
          <w:sz w:val="24"/>
          <w:szCs w:val="24"/>
          <w:lang w:val="fr-FR"/>
        </w:rPr>
        <w:t xml:space="preserve"> la</w:t>
      </w:r>
      <w:r w:rsidRPr="000B34D4">
        <w:rPr>
          <w:rFonts w:ascii="Times New Roman" w:eastAsia="Times New Roman" w:hAnsi="Times New Roman" w:cs="Times New Roman"/>
          <w:b/>
          <w:sz w:val="24"/>
          <w:szCs w:val="24"/>
          <w:lang w:val="fr-FR"/>
        </w:rPr>
        <w:t xml:space="preserve"> </w:t>
      </w:r>
      <w:r w:rsidR="001D3E2D" w:rsidRPr="000B34D4">
        <w:rPr>
          <w:rFonts w:ascii="Times New Roman" w:eastAsia="Times New Roman" w:hAnsi="Times New Roman" w:cs="Times New Roman"/>
          <w:sz w:val="24"/>
          <w:szCs w:val="24"/>
          <w:lang w:val="fr-FR"/>
        </w:rPr>
        <w:t>domiciliul acestora,</w:t>
      </w:r>
      <w:r w:rsidR="00EA37A7" w:rsidRPr="000B34D4">
        <w:rPr>
          <w:rFonts w:ascii="Times New Roman" w:eastAsia="Times New Roman" w:hAnsi="Times New Roman" w:cs="Times New Roman"/>
          <w:sz w:val="24"/>
          <w:szCs w:val="24"/>
          <w:lang w:val="fr-FR"/>
        </w:rPr>
        <w:t xml:space="preserve"> </w:t>
      </w:r>
      <w:r w:rsidRPr="000B34D4">
        <w:rPr>
          <w:rFonts w:ascii="Times New Roman" w:eastAsia="Times New Roman" w:hAnsi="Times New Roman" w:cs="Times New Roman"/>
          <w:sz w:val="24"/>
          <w:szCs w:val="24"/>
        </w:rPr>
        <w:t xml:space="preserve"> </w:t>
      </w:r>
      <w:r w:rsidRPr="000B34D4">
        <w:rPr>
          <w:rFonts w:ascii="Times New Roman" w:eastAsia="Times New Roman" w:hAnsi="Times New Roman" w:cs="Times New Roman"/>
          <w:sz w:val="24"/>
          <w:szCs w:val="24"/>
          <w:lang w:val="ro-RO" w:eastAsia="ro-RO"/>
        </w:rPr>
        <w:t>în vederea depăşirii situaţiilor de dificultate, prevenirii şi combaterii riscului de excluziune socială, promovării incluziunii sociale</w:t>
      </w:r>
      <w:r w:rsidR="00DA362C"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sz w:val="24"/>
          <w:szCs w:val="24"/>
          <w:lang w:val="ro-RO" w:eastAsia="ro-RO"/>
        </w:rPr>
        <w:t xml:space="preserve"> şi creşterii calităţii vieţii.</w:t>
      </w:r>
      <w:r w:rsidRPr="000B34D4">
        <w:rPr>
          <w:rFonts w:ascii="Times New Roman" w:eastAsia="Times New Roman" w:hAnsi="Times New Roman" w:cs="Times New Roman"/>
          <w:color w:val="000000"/>
          <w:sz w:val="24"/>
          <w:szCs w:val="24"/>
          <w:lang w:val="fr-FR"/>
        </w:rPr>
        <w:t xml:space="preserve">   </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Misiunea serviciului social</w:t>
      </w:r>
    </w:p>
    <w:p w:rsidR="00EA37A7" w:rsidRPr="000B34D4" w:rsidRDefault="00EA37A7" w:rsidP="00783CF5">
      <w:pPr>
        <w:spacing w:after="0" w:line="240" w:lineRule="auto"/>
        <w:jc w:val="both"/>
        <w:rPr>
          <w:rFonts w:ascii="Times New Roman" w:eastAsia="Times New Roman" w:hAnsi="Times New Roman" w:cs="Times New Roman"/>
          <w:sz w:val="24"/>
          <w:szCs w:val="24"/>
          <w:lang w:val="fr-FR"/>
        </w:rPr>
      </w:pPr>
      <w:r w:rsidRPr="000B34D4">
        <w:rPr>
          <w:rFonts w:ascii="Times New Roman" w:eastAsia="Times New Roman" w:hAnsi="Times New Roman" w:cs="Times New Roman"/>
          <w:sz w:val="24"/>
          <w:szCs w:val="24"/>
        </w:rPr>
        <w:t xml:space="preserve">Serviciul </w:t>
      </w:r>
      <w:r w:rsidRPr="000B34D4">
        <w:rPr>
          <w:rFonts w:ascii="Times New Roman" w:eastAsia="Times New Roman" w:hAnsi="Times New Roman" w:cs="Times New Roman"/>
          <w:sz w:val="24"/>
          <w:szCs w:val="24"/>
          <w:lang w:val="ro-RO" w:eastAsia="ro-RO"/>
        </w:rPr>
        <w:t xml:space="preserve">social </w:t>
      </w:r>
      <w:r w:rsidRPr="000B34D4">
        <w:rPr>
          <w:rFonts w:ascii="Times New Roman" w:eastAsia="Times New Roman" w:hAnsi="Times New Roman" w:cs="Times New Roman"/>
          <w:bCs/>
          <w:sz w:val="24"/>
          <w:szCs w:val="24"/>
          <w:lang w:val="ro-RO" w:eastAsia="ro-RO"/>
        </w:rPr>
        <w:t>„</w:t>
      </w:r>
      <w:r w:rsidRPr="000B34D4">
        <w:rPr>
          <w:rFonts w:ascii="Times New Roman" w:hAnsi="Times New Roman" w:cs="Times New Roman"/>
          <w:b/>
          <w:i/>
          <w:iCs/>
          <w:sz w:val="24"/>
          <w:szCs w:val="24"/>
        </w:rPr>
        <w:t>Echipa mobilă pentru îngrijirea la domiciliu a copilului cu dizabilități</w:t>
      </w:r>
      <w:r w:rsidRPr="000B34D4">
        <w:rPr>
          <w:rFonts w:ascii="Times New Roman" w:eastAsia="Times New Roman" w:hAnsi="Times New Roman" w:cs="Times New Roman"/>
          <w:sz w:val="24"/>
          <w:szCs w:val="24"/>
          <w:lang w:val="ro-RO" w:eastAsia="ro-RO"/>
        </w:rPr>
        <w:t>”</w:t>
      </w:r>
      <w:r w:rsidRPr="000B34D4">
        <w:rPr>
          <w:rFonts w:ascii="Times New Roman" w:eastAsia="Times New Roman" w:hAnsi="Times New Roman" w:cs="Times New Roman"/>
          <w:sz w:val="24"/>
          <w:szCs w:val="24"/>
          <w:lang w:val="fr-FR" w:eastAsia="ro-RO"/>
        </w:rPr>
        <w:t xml:space="preserve"> </w:t>
      </w:r>
      <w:r w:rsidR="00154C21" w:rsidRPr="000B34D4">
        <w:rPr>
          <w:rFonts w:ascii="Times New Roman" w:eastAsia="Times New Roman" w:hAnsi="Times New Roman" w:cs="Times New Roman"/>
          <w:sz w:val="24"/>
          <w:szCs w:val="24"/>
          <w:lang w:val="fr-FR"/>
        </w:rPr>
        <w:t xml:space="preserve">din cadrul </w:t>
      </w:r>
      <w:r w:rsidRPr="000B34D4">
        <w:rPr>
          <w:rFonts w:ascii="Times New Roman" w:eastAsia="Times New Roman" w:hAnsi="Times New Roman" w:cs="Times New Roman"/>
          <w:sz w:val="24"/>
          <w:szCs w:val="24"/>
          <w:lang w:val="fr-FR"/>
        </w:rPr>
        <w:t>Complexului de Servicii pentru Copii cu Handicap</w:t>
      </w:r>
      <w:r w:rsidR="00376200" w:rsidRPr="000B34D4">
        <w:rPr>
          <w:rFonts w:ascii="Times New Roman" w:eastAsia="Times New Roman" w:hAnsi="Times New Roman" w:cs="Times New Roman"/>
          <w:sz w:val="24"/>
          <w:szCs w:val="24"/>
          <w:lang w:val="fr-FR"/>
        </w:rPr>
        <w:t xml:space="preserve"> </w:t>
      </w:r>
      <w:r w:rsidRPr="000B34D4">
        <w:rPr>
          <w:rFonts w:ascii="Times New Roman" w:eastAsia="Times New Roman" w:hAnsi="Times New Roman" w:cs="Times New Roman"/>
          <w:sz w:val="24"/>
          <w:szCs w:val="24"/>
          <w:lang w:val="fr-FR"/>
        </w:rPr>
        <w:t>Trivale</w:t>
      </w:r>
      <w:r w:rsidR="00154C21" w:rsidRPr="000B34D4">
        <w:rPr>
          <w:rFonts w:ascii="Times New Roman" w:eastAsia="Times New Roman" w:hAnsi="Times New Roman" w:cs="Times New Roman"/>
          <w:sz w:val="24"/>
          <w:szCs w:val="24"/>
          <w:lang w:val="fr-FR"/>
        </w:rPr>
        <w:t xml:space="preserve"> Pitești, are ca </w:t>
      </w:r>
      <w:r w:rsidR="00154C21" w:rsidRPr="000B34D4">
        <w:rPr>
          <w:rFonts w:ascii="Times New Roman" w:eastAsia="Times New Roman" w:hAnsi="Times New Roman" w:cs="Times New Roman"/>
          <w:b/>
          <w:sz w:val="24"/>
          <w:szCs w:val="24"/>
          <w:lang w:val="fr-FR"/>
        </w:rPr>
        <w:t>misiune</w:t>
      </w:r>
      <w:r w:rsidR="00154C21" w:rsidRPr="000B34D4">
        <w:rPr>
          <w:rFonts w:ascii="Times New Roman" w:eastAsia="Times New Roman" w:hAnsi="Times New Roman" w:cs="Times New Roman"/>
          <w:sz w:val="24"/>
          <w:szCs w:val="24"/>
          <w:lang w:val="fr-FR"/>
        </w:rPr>
        <w:t xml:space="preserve"> </w:t>
      </w:r>
      <w:r w:rsidR="00223ED9" w:rsidRPr="000B34D4">
        <w:rPr>
          <w:rFonts w:ascii="Times New Roman" w:eastAsia="Times New Roman" w:hAnsi="Times New Roman" w:cs="Times New Roman"/>
          <w:sz w:val="24"/>
          <w:szCs w:val="24"/>
          <w:lang w:val="fr-FR"/>
        </w:rPr>
        <w:t xml:space="preserve">furnizarea de servicii specializate la domiciliul copiilor cu dizabilități care să contribuie la prevenirea separării copilului cu dizabilități de familia sa. </w:t>
      </w:r>
    </w:p>
    <w:p w:rsidR="00223ED9" w:rsidRPr="000B34D4" w:rsidRDefault="00223ED9" w:rsidP="00783CF5">
      <w:pPr>
        <w:spacing w:after="0" w:line="240" w:lineRule="auto"/>
        <w:jc w:val="both"/>
        <w:rPr>
          <w:rFonts w:ascii="Times New Roman" w:eastAsia="Times New Roman" w:hAnsi="Times New Roman" w:cs="Times New Roman"/>
          <w:b/>
          <w:sz w:val="24"/>
          <w:szCs w:val="24"/>
          <w:lang w:val="ro-RO"/>
        </w:rPr>
      </w:pPr>
    </w:p>
    <w:p w:rsidR="00154C21" w:rsidRPr="000B34D4" w:rsidRDefault="00154C21" w:rsidP="00783CF5">
      <w:pPr>
        <w:autoSpaceDE w:val="0"/>
        <w:autoSpaceDN w:val="0"/>
        <w:adjustRightInd w:val="0"/>
        <w:spacing w:after="0" w:line="240" w:lineRule="auto"/>
        <w:jc w:val="both"/>
        <w:rPr>
          <w:rFonts w:ascii="Times New Roman" w:eastAsia="Times New Roman" w:hAnsi="Times New Roman" w:cs="Times New Roman"/>
          <w:b/>
          <w:sz w:val="24"/>
          <w:szCs w:val="24"/>
          <w:lang w:val="fr-FR"/>
        </w:rPr>
      </w:pPr>
      <w:r w:rsidRPr="000B34D4">
        <w:rPr>
          <w:rFonts w:ascii="Times New Roman" w:eastAsia="Times New Roman" w:hAnsi="Times New Roman" w:cs="Times New Roman"/>
          <w:b/>
          <w:sz w:val="24"/>
          <w:szCs w:val="24"/>
          <w:lang w:val="ro-RO"/>
        </w:rPr>
        <w:t>Obiectivele</w:t>
      </w:r>
      <w:r w:rsidR="0093209E" w:rsidRPr="000B34D4">
        <w:rPr>
          <w:rFonts w:ascii="Times New Roman" w:eastAsia="Times New Roman" w:hAnsi="Times New Roman" w:cs="Times New Roman"/>
          <w:b/>
          <w:sz w:val="24"/>
          <w:szCs w:val="24"/>
          <w:lang w:val="ro-RO"/>
        </w:rPr>
        <w:t xml:space="preserve"> serviciului social </w:t>
      </w:r>
      <w:r w:rsidR="00EA37A7" w:rsidRPr="000B34D4">
        <w:rPr>
          <w:rFonts w:ascii="Times New Roman" w:eastAsia="Times New Roman" w:hAnsi="Times New Roman" w:cs="Times New Roman"/>
          <w:bCs/>
          <w:sz w:val="24"/>
          <w:szCs w:val="24"/>
          <w:lang w:val="ro-RO" w:eastAsia="ro-RO"/>
        </w:rPr>
        <w:t>„</w:t>
      </w:r>
      <w:r w:rsidR="00EA37A7" w:rsidRPr="000B34D4">
        <w:rPr>
          <w:rFonts w:ascii="Times New Roman" w:hAnsi="Times New Roman" w:cs="Times New Roman"/>
          <w:b/>
          <w:i/>
          <w:iCs/>
          <w:sz w:val="24"/>
          <w:szCs w:val="24"/>
        </w:rPr>
        <w:t>Echipa mobilă pentru îngrijirea la domiciliu a copilului cu dizabilități</w:t>
      </w:r>
      <w:r w:rsidR="00EA37A7" w:rsidRPr="000B34D4">
        <w:rPr>
          <w:rFonts w:ascii="Times New Roman" w:eastAsia="Times New Roman" w:hAnsi="Times New Roman" w:cs="Times New Roman"/>
          <w:sz w:val="24"/>
          <w:szCs w:val="24"/>
          <w:lang w:val="ro-RO" w:eastAsia="ro-RO"/>
        </w:rPr>
        <w:t>”</w:t>
      </w:r>
      <w:r w:rsidR="00EA37A7" w:rsidRPr="000B34D4">
        <w:rPr>
          <w:rFonts w:ascii="Times New Roman" w:eastAsia="Times New Roman" w:hAnsi="Times New Roman" w:cs="Times New Roman"/>
          <w:sz w:val="24"/>
          <w:szCs w:val="24"/>
          <w:lang w:val="fr-FR" w:eastAsia="ro-RO"/>
        </w:rPr>
        <w:t xml:space="preserve"> </w:t>
      </w:r>
      <w:r w:rsidRPr="000B34D4">
        <w:rPr>
          <w:rFonts w:ascii="Times New Roman" w:eastAsia="Times New Roman" w:hAnsi="Times New Roman" w:cs="Times New Roman"/>
          <w:sz w:val="24"/>
          <w:szCs w:val="24"/>
          <w:lang w:val="ro-RO"/>
        </w:rPr>
        <w:t>sunt:</w:t>
      </w:r>
      <w:r w:rsidRPr="000B34D4">
        <w:rPr>
          <w:rFonts w:ascii="Times New Roman" w:eastAsia="Times New Roman" w:hAnsi="Times New Roman" w:cs="Times New Roman"/>
          <w:b/>
          <w:sz w:val="24"/>
          <w:szCs w:val="24"/>
          <w:lang w:val="fr-FR"/>
        </w:rPr>
        <w:t xml:space="preserve"> </w:t>
      </w:r>
    </w:p>
    <w:p w:rsidR="00154C21" w:rsidRPr="000B34D4" w:rsidRDefault="00154C21" w:rsidP="00783CF5">
      <w:pPr>
        <w:spacing w:after="0" w:line="240" w:lineRule="auto"/>
        <w:jc w:val="both"/>
        <w:rPr>
          <w:rFonts w:ascii="Times New Roman" w:eastAsia="Times New Roman" w:hAnsi="Times New Roman" w:cs="Times New Roman"/>
          <w:color w:val="000000"/>
          <w:sz w:val="24"/>
          <w:szCs w:val="24"/>
          <w:lang w:val="ro-RO" w:eastAsia="en-GB"/>
        </w:rPr>
      </w:pPr>
      <w:r w:rsidRPr="000B34D4">
        <w:rPr>
          <w:rFonts w:ascii="Times New Roman" w:eastAsia="Batang" w:hAnsi="Times New Roman" w:cs="Times New Roman"/>
          <w:b/>
          <w:color w:val="000000"/>
          <w:sz w:val="24"/>
          <w:szCs w:val="24"/>
          <w:lang w:val="ro-RO"/>
        </w:rPr>
        <w:t>-</w:t>
      </w:r>
      <w:r w:rsidRPr="000B34D4">
        <w:rPr>
          <w:rFonts w:ascii="Times New Roman" w:eastAsia="Times New Roman" w:hAnsi="Times New Roman" w:cs="Times New Roman"/>
          <w:sz w:val="24"/>
          <w:szCs w:val="24"/>
          <w:lang w:val="ro-RO"/>
        </w:rPr>
        <w:t xml:space="preserve"> de a </w:t>
      </w:r>
      <w:r w:rsidRPr="000B34D4">
        <w:rPr>
          <w:rFonts w:ascii="Times New Roman" w:eastAsia="Times New Roman" w:hAnsi="Times New Roman" w:cs="Times New Roman"/>
          <w:color w:val="000000"/>
          <w:sz w:val="24"/>
          <w:szCs w:val="24"/>
          <w:lang w:val="ro-RO" w:eastAsia="en-GB"/>
        </w:rPr>
        <w:t xml:space="preserve">răspunde nevoilor sociale, precum şi celor speciale, individuale, familiale sau de grup, în vederea depăşirii situaţiilor de dificultate; </w:t>
      </w:r>
    </w:p>
    <w:p w:rsidR="00154C21" w:rsidRPr="000B34D4" w:rsidRDefault="00154C21" w:rsidP="00783CF5">
      <w:pPr>
        <w:spacing w:after="0" w:line="240" w:lineRule="auto"/>
        <w:jc w:val="both"/>
        <w:rPr>
          <w:rFonts w:ascii="Times New Roman" w:eastAsia="Times New Roman" w:hAnsi="Times New Roman" w:cs="Times New Roman"/>
          <w:color w:val="000000"/>
          <w:sz w:val="24"/>
          <w:szCs w:val="24"/>
          <w:lang w:val="ro-RO" w:eastAsia="en-GB"/>
        </w:rPr>
      </w:pPr>
      <w:r w:rsidRPr="000B34D4">
        <w:rPr>
          <w:rFonts w:ascii="Times New Roman" w:eastAsia="Times New Roman" w:hAnsi="Times New Roman" w:cs="Times New Roman"/>
          <w:color w:val="000000"/>
          <w:sz w:val="24"/>
          <w:szCs w:val="24"/>
          <w:lang w:val="ro-RO" w:eastAsia="en-GB"/>
        </w:rPr>
        <w:t>- prevenirii şi combaterii riscului de excluziune socială;</w:t>
      </w:r>
    </w:p>
    <w:p w:rsidR="00154C21" w:rsidRPr="000B34D4" w:rsidRDefault="00154C21" w:rsidP="00783CF5">
      <w:pPr>
        <w:spacing w:after="0" w:line="240" w:lineRule="auto"/>
        <w:jc w:val="both"/>
        <w:rPr>
          <w:rFonts w:ascii="Times New Roman" w:eastAsia="Times New Roman" w:hAnsi="Times New Roman" w:cs="Times New Roman"/>
          <w:color w:val="000000"/>
          <w:sz w:val="24"/>
          <w:szCs w:val="24"/>
          <w:lang w:val="ro-RO" w:eastAsia="en-GB"/>
        </w:rPr>
      </w:pPr>
      <w:r w:rsidRPr="000B34D4">
        <w:rPr>
          <w:rFonts w:ascii="Times New Roman" w:eastAsia="Times New Roman" w:hAnsi="Times New Roman" w:cs="Times New Roman"/>
          <w:color w:val="000000"/>
          <w:sz w:val="24"/>
          <w:szCs w:val="24"/>
          <w:lang w:val="ro-RO" w:eastAsia="en-GB"/>
        </w:rPr>
        <w:t xml:space="preserve">- promovării incluziunii sociale şi creşterii calităţii vieţii </w:t>
      </w:r>
      <w:r w:rsidR="00950A65" w:rsidRPr="000B34D4">
        <w:rPr>
          <w:rFonts w:ascii="Times New Roman" w:eastAsia="Times New Roman" w:hAnsi="Times New Roman" w:cs="Times New Roman"/>
          <w:color w:val="000000"/>
          <w:sz w:val="24"/>
          <w:szCs w:val="24"/>
          <w:lang w:val="ro-RO" w:eastAsia="en-GB"/>
        </w:rPr>
        <w:t>beneficiarilor cu dizabilit</w:t>
      </w:r>
      <w:r w:rsidR="00775FCB" w:rsidRPr="000B34D4">
        <w:rPr>
          <w:rFonts w:ascii="Times New Roman" w:eastAsia="Times New Roman" w:hAnsi="Times New Roman" w:cs="Times New Roman"/>
          <w:color w:val="000000"/>
          <w:sz w:val="24"/>
          <w:szCs w:val="24"/>
          <w:lang w:val="ro-RO" w:eastAsia="en-GB"/>
        </w:rPr>
        <w:t>ăț</w:t>
      </w:r>
      <w:r w:rsidR="00950A65" w:rsidRPr="000B34D4">
        <w:rPr>
          <w:rFonts w:ascii="Times New Roman" w:eastAsia="Times New Roman" w:hAnsi="Times New Roman" w:cs="Times New Roman"/>
          <w:color w:val="000000"/>
          <w:sz w:val="24"/>
          <w:szCs w:val="24"/>
          <w:lang w:val="ro-RO" w:eastAsia="en-GB"/>
        </w:rPr>
        <w:t>i</w:t>
      </w:r>
      <w:r w:rsidR="00074D10" w:rsidRPr="000B34D4">
        <w:rPr>
          <w:rFonts w:ascii="Times New Roman" w:eastAsia="Times New Roman" w:hAnsi="Times New Roman" w:cs="Times New Roman"/>
          <w:color w:val="000000"/>
          <w:sz w:val="24"/>
          <w:szCs w:val="24"/>
          <w:lang w:val="ro-RO" w:eastAsia="en-GB"/>
        </w:rPr>
        <w:t>;</w:t>
      </w:r>
    </w:p>
    <w:p w:rsidR="00950A65" w:rsidRPr="000B34D4" w:rsidRDefault="00950A65" w:rsidP="00783CF5">
      <w:pPr>
        <w:pStyle w:val="ListParagraph"/>
        <w:numPr>
          <w:ilvl w:val="0"/>
          <w:numId w:val="3"/>
        </w:numPr>
        <w:tabs>
          <w:tab w:val="left" w:pos="142"/>
        </w:tabs>
        <w:spacing w:after="100" w:afterAutospacing="1"/>
        <w:ind w:left="0" w:firstLine="0"/>
        <w:contextualSpacing w:val="0"/>
        <w:jc w:val="both"/>
        <w:rPr>
          <w:rFonts w:ascii="Times New Roman" w:hAnsi="Times New Roman"/>
          <w:sz w:val="24"/>
          <w:szCs w:val="24"/>
          <w:lang w:val="fr-FR"/>
        </w:rPr>
      </w:pPr>
      <w:r w:rsidRPr="000B34D4">
        <w:rPr>
          <w:rFonts w:ascii="Times New Roman" w:hAnsi="Times New Roman"/>
          <w:sz w:val="24"/>
          <w:szCs w:val="24"/>
          <w:lang w:val="fr-FR"/>
        </w:rPr>
        <w:lastRenderedPageBreak/>
        <w:t xml:space="preserve">asigurarea unor activităţi de calitate, desfăşurate de profesionişti, într-un mediu accesibil, sigur și amenajat corespunzător, conform </w:t>
      </w:r>
      <w:r w:rsidR="00074D10" w:rsidRPr="000B34D4">
        <w:rPr>
          <w:rFonts w:ascii="Times New Roman" w:hAnsi="Times New Roman"/>
          <w:sz w:val="24"/>
          <w:szCs w:val="24"/>
          <w:lang w:val="fr-FR"/>
        </w:rPr>
        <w:t>s</w:t>
      </w:r>
      <w:r w:rsidRPr="000B34D4">
        <w:rPr>
          <w:rFonts w:ascii="Times New Roman" w:hAnsi="Times New Roman"/>
          <w:sz w:val="24"/>
          <w:szCs w:val="24"/>
          <w:lang w:val="fr-FR"/>
        </w:rPr>
        <w:t>tandardelor de calitate;</w:t>
      </w:r>
    </w:p>
    <w:p w:rsidR="00950A65" w:rsidRPr="000B34D4" w:rsidRDefault="00950A65" w:rsidP="00783CF5">
      <w:pPr>
        <w:numPr>
          <w:ilvl w:val="0"/>
          <w:numId w:val="3"/>
        </w:numPr>
        <w:spacing w:after="0" w:line="240" w:lineRule="auto"/>
        <w:ind w:left="142" w:hanging="142"/>
        <w:jc w:val="both"/>
        <w:rPr>
          <w:rFonts w:ascii="Times New Roman" w:hAnsi="Times New Roman" w:cs="Times New Roman"/>
          <w:sz w:val="24"/>
          <w:szCs w:val="24"/>
        </w:rPr>
      </w:pPr>
      <w:r w:rsidRPr="000B34D4">
        <w:rPr>
          <w:rFonts w:ascii="Times New Roman" w:hAnsi="Times New Roman" w:cs="Times New Roman"/>
          <w:sz w:val="24"/>
          <w:szCs w:val="24"/>
        </w:rPr>
        <w:t>responsabilizarea familiilor, prin implicarea acestora</w:t>
      </w:r>
      <w:r w:rsidR="0093209E" w:rsidRPr="000B34D4">
        <w:rPr>
          <w:rFonts w:ascii="Times New Roman" w:hAnsi="Times New Roman" w:cs="Times New Roman"/>
          <w:sz w:val="24"/>
          <w:szCs w:val="24"/>
        </w:rPr>
        <w:t xml:space="preserve"> </w:t>
      </w:r>
      <w:r w:rsidRPr="000B34D4">
        <w:rPr>
          <w:rFonts w:ascii="Times New Roman" w:hAnsi="Times New Roman" w:cs="Times New Roman"/>
          <w:sz w:val="24"/>
          <w:szCs w:val="24"/>
        </w:rPr>
        <w:t>în menținerea și dezvoltarea obiectivelor  stabilite în PPI;</w:t>
      </w:r>
    </w:p>
    <w:p w:rsidR="00950A65" w:rsidRPr="000B34D4" w:rsidRDefault="00950A65" w:rsidP="00783CF5">
      <w:pPr>
        <w:numPr>
          <w:ilvl w:val="0"/>
          <w:numId w:val="3"/>
        </w:numPr>
        <w:spacing w:after="0" w:line="240" w:lineRule="auto"/>
        <w:ind w:left="142" w:hanging="142"/>
        <w:jc w:val="both"/>
        <w:rPr>
          <w:rFonts w:ascii="Times New Roman" w:hAnsi="Times New Roman" w:cs="Times New Roman"/>
          <w:sz w:val="24"/>
          <w:szCs w:val="24"/>
        </w:rPr>
      </w:pPr>
      <w:r w:rsidRPr="000B34D4">
        <w:rPr>
          <w:rFonts w:ascii="Times New Roman" w:hAnsi="Times New Roman" w:cs="Times New Roman"/>
          <w:sz w:val="24"/>
          <w:szCs w:val="24"/>
          <w:shd w:val="clear" w:color="auto" w:fill="FFFFFF"/>
        </w:rPr>
        <w:t>sprijinirea copilului în demersul de integrare socială și școlară, instrumentarea cu abilitățile, deprinderile și aptitudinile acestuia;</w:t>
      </w:r>
    </w:p>
    <w:p w:rsidR="00950A65" w:rsidRPr="000B34D4" w:rsidRDefault="00950A65" w:rsidP="00783CF5">
      <w:pPr>
        <w:numPr>
          <w:ilvl w:val="0"/>
          <w:numId w:val="3"/>
        </w:numPr>
        <w:spacing w:after="0" w:line="240" w:lineRule="auto"/>
        <w:ind w:left="142" w:hanging="142"/>
        <w:jc w:val="both"/>
        <w:rPr>
          <w:rFonts w:ascii="Times New Roman" w:hAnsi="Times New Roman" w:cs="Times New Roman"/>
          <w:sz w:val="24"/>
          <w:szCs w:val="24"/>
        </w:rPr>
      </w:pPr>
      <w:r w:rsidRPr="000B34D4">
        <w:rPr>
          <w:rFonts w:ascii="Times New Roman" w:hAnsi="Times New Roman" w:cs="Times New Roman"/>
          <w:sz w:val="24"/>
          <w:szCs w:val="24"/>
        </w:rPr>
        <w:t>consilierea familiei în vederea integrării şcolare şi  sociale a copilului;</w:t>
      </w:r>
    </w:p>
    <w:p w:rsidR="00950A65" w:rsidRPr="000B34D4" w:rsidRDefault="00950A65" w:rsidP="00783CF5">
      <w:pPr>
        <w:numPr>
          <w:ilvl w:val="0"/>
          <w:numId w:val="3"/>
        </w:numPr>
        <w:spacing w:after="0" w:line="240" w:lineRule="auto"/>
        <w:ind w:left="142" w:hanging="142"/>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recuperarea/reabilitarea unui număr cât mai mare de copii cu dizabilităţi;</w:t>
      </w:r>
    </w:p>
    <w:p w:rsidR="00950A65" w:rsidRPr="000B34D4" w:rsidRDefault="00950A65" w:rsidP="00783CF5">
      <w:pPr>
        <w:pStyle w:val="ListParagraph"/>
        <w:numPr>
          <w:ilvl w:val="0"/>
          <w:numId w:val="3"/>
        </w:numPr>
        <w:tabs>
          <w:tab w:val="left" w:pos="142"/>
        </w:tabs>
        <w:spacing w:after="100" w:afterAutospacing="1"/>
        <w:ind w:left="0" w:firstLine="0"/>
        <w:contextualSpacing w:val="0"/>
        <w:jc w:val="both"/>
        <w:rPr>
          <w:rFonts w:ascii="Times New Roman" w:hAnsi="Times New Roman"/>
          <w:sz w:val="24"/>
          <w:szCs w:val="24"/>
          <w:lang w:val="fr-FR"/>
        </w:rPr>
      </w:pPr>
      <w:r w:rsidRPr="000B34D4">
        <w:rPr>
          <w:rFonts w:ascii="Times New Roman" w:hAnsi="Times New Roman"/>
          <w:sz w:val="24"/>
          <w:szCs w:val="24"/>
          <w:lang w:val="fr-FR"/>
        </w:rPr>
        <w:t>asigurarea accesului beneficiarilor la educaţie: informală, non-formală, cât şi la programe de recuperare/reabilitare și socializare;</w:t>
      </w:r>
    </w:p>
    <w:p w:rsidR="00950A65" w:rsidRPr="000B34D4" w:rsidRDefault="00950A65" w:rsidP="00783CF5">
      <w:pPr>
        <w:pStyle w:val="ListParagraph"/>
        <w:numPr>
          <w:ilvl w:val="0"/>
          <w:numId w:val="3"/>
        </w:numPr>
        <w:tabs>
          <w:tab w:val="left" w:pos="142"/>
        </w:tabs>
        <w:spacing w:after="0"/>
        <w:ind w:left="0" w:firstLine="0"/>
        <w:contextualSpacing w:val="0"/>
        <w:jc w:val="both"/>
        <w:rPr>
          <w:rFonts w:ascii="Times New Roman" w:hAnsi="Times New Roman"/>
          <w:sz w:val="24"/>
          <w:szCs w:val="24"/>
          <w:lang w:val="fr-FR"/>
        </w:rPr>
      </w:pPr>
      <w:r w:rsidRPr="000B34D4">
        <w:rPr>
          <w:rFonts w:ascii="Times New Roman" w:hAnsi="Times New Roman"/>
          <w:sz w:val="24"/>
          <w:szCs w:val="24"/>
          <w:lang w:val="fr-FR"/>
        </w:rPr>
        <w:t>asigurarea condițiilor necesare promovării unui stil de viață sănătos și a unui mediu căruia i se aplică măsurile de igienă prevăzute de lege;</w:t>
      </w:r>
    </w:p>
    <w:p w:rsidR="00950A65" w:rsidRPr="000B34D4" w:rsidRDefault="00950A65" w:rsidP="00783CF5">
      <w:pPr>
        <w:pStyle w:val="ListParagraph"/>
        <w:numPr>
          <w:ilvl w:val="0"/>
          <w:numId w:val="3"/>
        </w:numPr>
        <w:spacing w:after="100" w:afterAutospacing="1"/>
        <w:ind w:left="142" w:hanging="142"/>
        <w:contextualSpacing w:val="0"/>
        <w:jc w:val="both"/>
        <w:rPr>
          <w:rFonts w:ascii="Times New Roman" w:hAnsi="Times New Roman"/>
          <w:sz w:val="24"/>
          <w:szCs w:val="24"/>
          <w:lang w:val="fr-FR"/>
        </w:rPr>
      </w:pPr>
      <w:r w:rsidRPr="000B34D4">
        <w:rPr>
          <w:rFonts w:ascii="Times New Roman" w:hAnsi="Times New Roman"/>
          <w:sz w:val="24"/>
          <w:szCs w:val="24"/>
          <w:lang w:val="fr-FR"/>
        </w:rPr>
        <w:t>protejarea beneficiarilor împotriva oricăror forme de abuz, neglijare și discriminare;</w:t>
      </w:r>
    </w:p>
    <w:p w:rsidR="00950A65" w:rsidRPr="000B34D4" w:rsidRDefault="00950A65" w:rsidP="00783CF5">
      <w:pPr>
        <w:numPr>
          <w:ilvl w:val="0"/>
          <w:numId w:val="3"/>
        </w:numPr>
        <w:spacing w:after="0" w:line="240" w:lineRule="auto"/>
        <w:ind w:left="142" w:hanging="142"/>
        <w:jc w:val="both"/>
        <w:rPr>
          <w:rFonts w:ascii="Times New Roman" w:hAnsi="Times New Roman" w:cs="Times New Roman"/>
          <w:sz w:val="24"/>
          <w:szCs w:val="24"/>
        </w:rPr>
      </w:pPr>
      <w:r w:rsidRPr="000B34D4">
        <w:rPr>
          <w:rFonts w:ascii="Times New Roman" w:hAnsi="Times New Roman" w:cs="Times New Roman"/>
          <w:sz w:val="24"/>
          <w:szCs w:val="24"/>
        </w:rPr>
        <w:t>asigurarea</w:t>
      </w:r>
      <w:r w:rsidR="0093209E" w:rsidRPr="000B34D4">
        <w:rPr>
          <w:rFonts w:ascii="Times New Roman" w:hAnsi="Times New Roman" w:cs="Times New Roman"/>
          <w:sz w:val="24"/>
          <w:szCs w:val="24"/>
        </w:rPr>
        <w:t xml:space="preserve"> </w:t>
      </w:r>
      <w:r w:rsidRPr="000B34D4">
        <w:rPr>
          <w:rFonts w:ascii="Times New Roman" w:hAnsi="Times New Roman" w:cs="Times New Roman"/>
          <w:sz w:val="24"/>
          <w:szCs w:val="24"/>
        </w:rPr>
        <w:t>unei baze materiale bune pentru desfășurarea tuturor proceselor de abilitare/reabilitare, educaționale și gestionarea eficientă a acesteia;</w:t>
      </w:r>
    </w:p>
    <w:p w:rsidR="00950A65" w:rsidRPr="000B34D4" w:rsidRDefault="00950A65" w:rsidP="00783CF5">
      <w:pPr>
        <w:numPr>
          <w:ilvl w:val="0"/>
          <w:numId w:val="3"/>
        </w:numPr>
        <w:spacing w:after="0" w:line="240" w:lineRule="auto"/>
        <w:ind w:left="142" w:hanging="142"/>
        <w:jc w:val="both"/>
        <w:rPr>
          <w:rFonts w:ascii="Times New Roman" w:hAnsi="Times New Roman" w:cs="Times New Roman"/>
          <w:sz w:val="24"/>
          <w:szCs w:val="24"/>
        </w:rPr>
      </w:pPr>
      <w:r w:rsidRPr="000B34D4">
        <w:rPr>
          <w:rFonts w:ascii="Times New Roman" w:hAnsi="Times New Roman" w:cs="Times New Roman"/>
          <w:sz w:val="24"/>
          <w:szCs w:val="24"/>
        </w:rPr>
        <w:t>pregătire</w:t>
      </w:r>
      <w:r w:rsidR="00074D10" w:rsidRPr="000B34D4">
        <w:rPr>
          <w:rFonts w:ascii="Times New Roman" w:hAnsi="Times New Roman" w:cs="Times New Roman"/>
          <w:sz w:val="24"/>
          <w:szCs w:val="24"/>
        </w:rPr>
        <w:t>a</w:t>
      </w:r>
      <w:r w:rsidRPr="000B34D4">
        <w:rPr>
          <w:rFonts w:ascii="Times New Roman" w:hAnsi="Times New Roman" w:cs="Times New Roman"/>
          <w:sz w:val="24"/>
          <w:szCs w:val="24"/>
        </w:rPr>
        <w:t xml:space="preserve"> şi perfecţionarea salariaților prin programe de formare profesională</w:t>
      </w:r>
      <w:r w:rsidR="00074D10" w:rsidRPr="000B34D4">
        <w:rPr>
          <w:rFonts w:ascii="Times New Roman" w:hAnsi="Times New Roman" w:cs="Times New Roman"/>
          <w:sz w:val="24"/>
          <w:szCs w:val="24"/>
        </w:rPr>
        <w:t>:</w:t>
      </w:r>
    </w:p>
    <w:p w:rsidR="00950A65" w:rsidRPr="000B34D4" w:rsidRDefault="00950A65" w:rsidP="00783CF5">
      <w:pPr>
        <w:spacing w:after="0" w:line="240" w:lineRule="auto"/>
        <w:jc w:val="both"/>
        <w:rPr>
          <w:rFonts w:ascii="Times New Roman" w:eastAsia="Times New Roman" w:hAnsi="Times New Roman" w:cs="Times New Roman"/>
          <w:color w:val="000000"/>
          <w:sz w:val="24"/>
          <w:szCs w:val="24"/>
          <w:lang w:val="ro-RO" w:eastAsia="en-GB"/>
        </w:rPr>
      </w:pP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4</w:t>
      </w:r>
      <w:r w:rsidR="008651B6" w:rsidRPr="000B34D4">
        <w:rPr>
          <w:rFonts w:ascii="Times New Roman" w:eastAsia="Times New Roman" w:hAnsi="Times New Roman" w:cs="Times New Roman"/>
          <w:b/>
          <w:sz w:val="24"/>
          <w:szCs w:val="24"/>
          <w:lang w:val="ro-RO" w:eastAsia="ro-RO"/>
        </w:rPr>
        <w:t xml:space="preserve"> </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Cadrul legal de înfiinţare, organizare şi funcţionare</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(1) Serviciul social </w:t>
      </w:r>
      <w:r w:rsidR="008651B6" w:rsidRPr="000B34D4">
        <w:rPr>
          <w:rFonts w:ascii="Times New Roman" w:eastAsia="Times New Roman" w:hAnsi="Times New Roman" w:cs="Times New Roman"/>
          <w:bCs/>
          <w:sz w:val="24"/>
          <w:szCs w:val="24"/>
          <w:lang w:val="ro-RO" w:eastAsia="ro-RO"/>
        </w:rPr>
        <w:t>„</w:t>
      </w:r>
      <w:r w:rsidR="008651B6" w:rsidRPr="000B34D4">
        <w:rPr>
          <w:rFonts w:ascii="Times New Roman" w:hAnsi="Times New Roman" w:cs="Times New Roman"/>
          <w:b/>
          <w:i/>
          <w:iCs/>
          <w:sz w:val="24"/>
          <w:szCs w:val="24"/>
        </w:rPr>
        <w:t>Echipa mobilă pentru îngrijirea la domiciliu a copilului cu dizabilități</w:t>
      </w:r>
      <w:r w:rsidR="008651B6" w:rsidRPr="000B34D4">
        <w:rPr>
          <w:rFonts w:ascii="Times New Roman" w:eastAsia="Times New Roman" w:hAnsi="Times New Roman" w:cs="Times New Roman"/>
          <w:sz w:val="24"/>
          <w:szCs w:val="24"/>
          <w:lang w:val="ro-RO" w:eastAsia="ro-RO"/>
        </w:rPr>
        <w:t>”</w:t>
      </w:r>
      <w:r w:rsidR="008651B6" w:rsidRPr="000B34D4">
        <w:rPr>
          <w:rFonts w:ascii="Times New Roman" w:eastAsia="Times New Roman" w:hAnsi="Times New Roman" w:cs="Times New Roman"/>
          <w:sz w:val="24"/>
          <w:szCs w:val="24"/>
          <w:lang w:val="fr-FR" w:eastAsia="ro-RO"/>
        </w:rPr>
        <w:t xml:space="preserve"> </w:t>
      </w:r>
      <w:r w:rsidRPr="000B34D4">
        <w:rPr>
          <w:rFonts w:ascii="Times New Roman" w:eastAsia="Times New Roman" w:hAnsi="Times New Roman" w:cs="Times New Roman"/>
          <w:sz w:val="24"/>
          <w:szCs w:val="24"/>
          <w:lang w:val="ro-RO" w:eastAsia="ro-RO"/>
        </w:rPr>
        <w:t xml:space="preserve">funcţionează cu respectarea prevederilor cadrului general de organizare şi funcţionare a serviciilor sociale reglementat de Legea nr. 292/2011, cu modificările </w:t>
      </w:r>
      <w:r w:rsidRPr="000B34D4">
        <w:rPr>
          <w:rFonts w:ascii="Times New Roman" w:eastAsia="Times New Roman" w:hAnsi="Times New Roman" w:cs="Times New Roman"/>
          <w:iCs/>
          <w:sz w:val="24"/>
          <w:szCs w:val="24"/>
          <w:lang w:val="ro-RO" w:eastAsia="ro-RO"/>
        </w:rPr>
        <w:t xml:space="preserve">şi completările </w:t>
      </w:r>
      <w:r w:rsidRPr="000B34D4">
        <w:rPr>
          <w:rFonts w:ascii="Times New Roman" w:eastAsia="Times New Roman" w:hAnsi="Times New Roman" w:cs="Times New Roman"/>
          <w:sz w:val="24"/>
          <w:szCs w:val="24"/>
          <w:lang w:val="ro-RO" w:eastAsia="ro-RO"/>
        </w:rPr>
        <w:t xml:space="preserve">ulterioare, </w:t>
      </w:r>
      <w:r w:rsidRPr="000B34D4">
        <w:rPr>
          <w:rFonts w:ascii="Times New Roman" w:eastAsia="Times New Roman" w:hAnsi="Times New Roman" w:cs="Times New Roman"/>
          <w:iCs/>
          <w:sz w:val="24"/>
          <w:szCs w:val="24"/>
          <w:lang w:val="ro-RO" w:eastAsia="ro-RO"/>
        </w:rPr>
        <w:t>Legea nr. 272/2004, republicată, cu modificările şi completările ulterioare, Legea nr. 448/2006, republicată, cu modificările şi completările ulterioare,</w:t>
      </w:r>
      <w:r w:rsidRPr="000B34D4">
        <w:rPr>
          <w:rFonts w:ascii="Times New Roman" w:eastAsia="Times New Roman" w:hAnsi="Times New Roman" w:cs="Times New Roman"/>
          <w:sz w:val="24"/>
          <w:szCs w:val="24"/>
          <w:lang w:val="ro-RO" w:eastAsia="ro-RO"/>
        </w:rPr>
        <w:t xml:space="preserve"> precum şi a altor acte normative secundare aplicabile domeniului.</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i/>
          <w:sz w:val="24"/>
          <w:szCs w:val="24"/>
          <w:lang w:val="ro-RO" w:eastAsia="ro-RO"/>
        </w:rPr>
      </w:pPr>
      <w:r w:rsidRPr="000B34D4">
        <w:rPr>
          <w:rFonts w:ascii="Times New Roman" w:eastAsia="Times New Roman" w:hAnsi="Times New Roman" w:cs="Times New Roman"/>
          <w:sz w:val="24"/>
          <w:szCs w:val="24"/>
          <w:lang w:val="ro-RO" w:eastAsia="ro-RO"/>
        </w:rPr>
        <w:t xml:space="preserve"> (2) Standard minim de calitate aplicabil: </w:t>
      </w:r>
      <w:r w:rsidRPr="000B34D4">
        <w:rPr>
          <w:rFonts w:ascii="Times New Roman" w:eastAsia="Times New Roman" w:hAnsi="Times New Roman" w:cs="Times New Roman"/>
          <w:i/>
          <w:sz w:val="24"/>
          <w:szCs w:val="24"/>
          <w:lang w:val="ro-RO" w:eastAsia="ro-RO"/>
        </w:rPr>
        <w:t>Ordinul nr. 27 din 3 ianuarie 2019 – Anexa 1.</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 (3) Serviciul social </w:t>
      </w:r>
      <w:r w:rsidR="008651B6" w:rsidRPr="000B34D4">
        <w:rPr>
          <w:rFonts w:ascii="Times New Roman" w:eastAsia="Times New Roman" w:hAnsi="Times New Roman" w:cs="Times New Roman"/>
          <w:bCs/>
          <w:sz w:val="24"/>
          <w:szCs w:val="24"/>
          <w:lang w:val="ro-RO" w:eastAsia="ro-RO"/>
        </w:rPr>
        <w:t>„</w:t>
      </w:r>
      <w:r w:rsidR="008651B6" w:rsidRPr="000B34D4">
        <w:rPr>
          <w:rFonts w:ascii="Times New Roman" w:hAnsi="Times New Roman" w:cs="Times New Roman"/>
          <w:b/>
          <w:i/>
          <w:iCs/>
          <w:sz w:val="24"/>
          <w:szCs w:val="24"/>
        </w:rPr>
        <w:t>Echipa mobilă pentru îngrijirea la domiciliu a copilului cu dizabilități</w:t>
      </w:r>
      <w:r w:rsidR="008651B6" w:rsidRPr="000B34D4">
        <w:rPr>
          <w:rFonts w:ascii="Times New Roman" w:eastAsia="Times New Roman" w:hAnsi="Times New Roman" w:cs="Times New Roman"/>
          <w:sz w:val="24"/>
          <w:szCs w:val="24"/>
          <w:lang w:val="ro-RO" w:eastAsia="ro-RO"/>
        </w:rPr>
        <w:t>”</w:t>
      </w:r>
      <w:r w:rsidR="008651B6" w:rsidRPr="000B34D4">
        <w:rPr>
          <w:rFonts w:ascii="Times New Roman" w:eastAsia="Times New Roman" w:hAnsi="Times New Roman" w:cs="Times New Roman"/>
          <w:sz w:val="24"/>
          <w:szCs w:val="24"/>
          <w:lang w:val="fr-FR" w:eastAsia="ro-RO"/>
        </w:rPr>
        <w:t xml:space="preserve"> </w:t>
      </w:r>
      <w:r w:rsidRPr="000B34D4">
        <w:rPr>
          <w:rFonts w:ascii="Times New Roman" w:eastAsia="Times New Roman" w:hAnsi="Times New Roman" w:cs="Times New Roman"/>
          <w:sz w:val="24"/>
          <w:szCs w:val="24"/>
          <w:lang w:val="ro-RO" w:eastAsia="ro-RO"/>
        </w:rPr>
        <w:t>este înfiinţat prin Hotărârea Consiliului Judeţean</w:t>
      </w:r>
      <w:r w:rsidRPr="000B34D4">
        <w:rPr>
          <w:rFonts w:ascii="Times New Roman" w:eastAsia="Times New Roman" w:hAnsi="Times New Roman" w:cs="Times New Roman"/>
          <w:sz w:val="24"/>
          <w:szCs w:val="24"/>
          <w:lang w:val="fr-FR" w:eastAsia="ro-RO"/>
        </w:rPr>
        <w:t xml:space="preserve"> Argeș nr. </w:t>
      </w:r>
      <w:r w:rsidR="00775FCB" w:rsidRPr="000B34D4">
        <w:rPr>
          <w:rFonts w:ascii="Times New Roman" w:eastAsia="Times New Roman" w:hAnsi="Times New Roman" w:cs="Times New Roman"/>
          <w:sz w:val="24"/>
          <w:szCs w:val="24"/>
          <w:lang w:val="fr-FR" w:eastAsia="ro-RO"/>
        </w:rPr>
        <w:t>87/19.04.2021</w:t>
      </w:r>
      <w:r w:rsidRPr="000B34D4">
        <w:rPr>
          <w:rFonts w:ascii="Times New Roman" w:eastAsia="Times New Roman" w:hAnsi="Times New Roman" w:cs="Times New Roman"/>
          <w:sz w:val="24"/>
          <w:szCs w:val="24"/>
          <w:lang w:val="ro-RO" w:eastAsia="ro-RO"/>
        </w:rPr>
        <w:t xml:space="preserve"> şi funcţionează în subordinea Direcţiei Generale de Asistenţă Socială şi Protecţia Copilului Arge</w:t>
      </w:r>
      <w:r w:rsidR="00696BDE" w:rsidRPr="000B34D4">
        <w:rPr>
          <w:rFonts w:ascii="Times New Roman" w:eastAsia="Times New Roman" w:hAnsi="Times New Roman" w:cs="Times New Roman"/>
          <w:sz w:val="24"/>
          <w:szCs w:val="24"/>
          <w:lang w:val="ro-RO" w:eastAsia="ro-RO"/>
        </w:rPr>
        <w:t>ș</w:t>
      </w:r>
      <w:r w:rsidRPr="000B34D4">
        <w:rPr>
          <w:rFonts w:ascii="Times New Roman" w:eastAsia="Times New Roman" w:hAnsi="Times New Roman" w:cs="Times New Roman"/>
          <w:sz w:val="24"/>
          <w:szCs w:val="24"/>
          <w:lang w:val="ro-RO" w:eastAsia="ro-RO"/>
        </w:rPr>
        <w:t>.</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5</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Principiile care stau la baza acordării serviciului social</w:t>
      </w:r>
    </w:p>
    <w:p w:rsidR="00C005D9" w:rsidRPr="000B34D4" w:rsidRDefault="00154C21" w:rsidP="00783CF5">
      <w:pPr>
        <w:spacing w:before="100" w:beforeAutospacing="1"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(1) Serviciul social </w:t>
      </w:r>
      <w:r w:rsidR="008651B6" w:rsidRPr="000B34D4">
        <w:rPr>
          <w:rFonts w:ascii="Times New Roman" w:eastAsia="Times New Roman" w:hAnsi="Times New Roman" w:cs="Times New Roman"/>
          <w:bCs/>
          <w:sz w:val="24"/>
          <w:szCs w:val="24"/>
          <w:lang w:val="ro-RO" w:eastAsia="ro-RO"/>
        </w:rPr>
        <w:t>„</w:t>
      </w:r>
      <w:r w:rsidR="008651B6" w:rsidRPr="000B34D4">
        <w:rPr>
          <w:rFonts w:ascii="Times New Roman" w:hAnsi="Times New Roman" w:cs="Times New Roman"/>
          <w:b/>
          <w:i/>
          <w:iCs/>
          <w:sz w:val="24"/>
          <w:szCs w:val="24"/>
        </w:rPr>
        <w:t>Echipa mobilă pentru îngrijirea la domiciliu a copilului cu dizabilități</w:t>
      </w:r>
      <w:r w:rsidR="008651B6" w:rsidRPr="000B34D4">
        <w:rPr>
          <w:rFonts w:ascii="Times New Roman" w:eastAsia="Times New Roman" w:hAnsi="Times New Roman" w:cs="Times New Roman"/>
          <w:sz w:val="24"/>
          <w:szCs w:val="24"/>
          <w:lang w:val="ro-RO" w:eastAsia="ro-RO"/>
        </w:rPr>
        <w:t>”</w:t>
      </w:r>
      <w:r w:rsidR="008651B6" w:rsidRPr="000B34D4">
        <w:rPr>
          <w:rFonts w:ascii="Times New Roman" w:eastAsia="Times New Roman" w:hAnsi="Times New Roman" w:cs="Times New Roman"/>
          <w:sz w:val="24"/>
          <w:szCs w:val="24"/>
          <w:lang w:val="fr-FR" w:eastAsia="ro-RO"/>
        </w:rPr>
        <w:t xml:space="preserve"> </w:t>
      </w:r>
      <w:r w:rsidRPr="000B34D4">
        <w:rPr>
          <w:rFonts w:ascii="Times New Roman" w:eastAsia="Times New Roman" w:hAnsi="Times New Roman" w:cs="Times New Roman"/>
          <w:sz w:val="24"/>
          <w:szCs w:val="24"/>
          <w:lang w:val="ro-RO" w:eastAsia="ro-RO"/>
        </w:rPr>
        <w:t>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154C21" w:rsidRPr="000B34D4" w:rsidRDefault="00154C21" w:rsidP="00783CF5">
      <w:pPr>
        <w:spacing w:before="100" w:beforeAutospacing="1"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(2) Principiile specifice care stau la baza prestării serviciilor sociale în cadrul </w:t>
      </w:r>
      <w:r w:rsidR="008651B6" w:rsidRPr="000B34D4">
        <w:rPr>
          <w:rFonts w:ascii="Times New Roman" w:eastAsia="Times New Roman" w:hAnsi="Times New Roman" w:cs="Times New Roman"/>
          <w:bCs/>
          <w:sz w:val="24"/>
          <w:szCs w:val="24"/>
          <w:lang w:val="ro-RO" w:eastAsia="ro-RO"/>
        </w:rPr>
        <w:t>„</w:t>
      </w:r>
      <w:r w:rsidR="008651B6" w:rsidRPr="000B34D4">
        <w:rPr>
          <w:rFonts w:ascii="Times New Roman" w:hAnsi="Times New Roman" w:cs="Times New Roman"/>
          <w:b/>
          <w:i/>
          <w:iCs/>
          <w:sz w:val="24"/>
          <w:szCs w:val="24"/>
        </w:rPr>
        <w:t>Echipa mobilă pentru îngrijirea la domiciliu a copilului cu dizabilități</w:t>
      </w:r>
      <w:r w:rsidR="008651B6" w:rsidRPr="000B34D4">
        <w:rPr>
          <w:rFonts w:ascii="Times New Roman" w:eastAsia="Times New Roman" w:hAnsi="Times New Roman" w:cs="Times New Roman"/>
          <w:sz w:val="24"/>
          <w:szCs w:val="24"/>
          <w:lang w:val="ro-RO" w:eastAsia="ro-RO"/>
        </w:rPr>
        <w:t>”</w:t>
      </w:r>
      <w:r w:rsidR="008651B6" w:rsidRPr="000B34D4">
        <w:rPr>
          <w:rFonts w:ascii="Times New Roman" w:eastAsia="Times New Roman" w:hAnsi="Times New Roman" w:cs="Times New Roman"/>
          <w:sz w:val="24"/>
          <w:szCs w:val="24"/>
          <w:lang w:val="fr-FR" w:eastAsia="ro-RO"/>
        </w:rPr>
        <w:t xml:space="preserve"> </w:t>
      </w:r>
      <w:r w:rsidRPr="000B34D4">
        <w:rPr>
          <w:rFonts w:ascii="Times New Roman" w:eastAsia="Times New Roman" w:hAnsi="Times New Roman" w:cs="Times New Roman"/>
          <w:sz w:val="24"/>
          <w:szCs w:val="24"/>
          <w:lang w:val="ro-RO" w:eastAsia="ro-RO"/>
        </w:rPr>
        <w:t>sunt următoarele:</w:t>
      </w:r>
    </w:p>
    <w:p w:rsidR="00B32DBD" w:rsidRPr="000B34D4" w:rsidRDefault="00D85FF7"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lastRenderedPageBreak/>
        <w:t xml:space="preserve">a) </w:t>
      </w:r>
      <w:proofErr w:type="gramStart"/>
      <w:r w:rsidR="00B32DBD" w:rsidRPr="000B34D4">
        <w:rPr>
          <w:rFonts w:ascii="Times New Roman" w:hAnsi="Times New Roman" w:cs="Times New Roman"/>
          <w:sz w:val="24"/>
          <w:szCs w:val="24"/>
          <w:lang w:eastAsia="en-GB"/>
        </w:rPr>
        <w:t>promovarea</w:t>
      </w:r>
      <w:proofErr w:type="gramEnd"/>
      <w:r w:rsidR="00B32DBD" w:rsidRPr="000B34D4">
        <w:rPr>
          <w:rFonts w:ascii="Times New Roman" w:hAnsi="Times New Roman" w:cs="Times New Roman"/>
          <w:sz w:val="24"/>
          <w:szCs w:val="24"/>
          <w:lang w:eastAsia="en-GB"/>
        </w:rPr>
        <w:t xml:space="preserve"> unei imagini pozitive în comunitate a categoriilor de persoane vulnerabile sau aflate în situaţii de dificultate;</w:t>
      </w:r>
    </w:p>
    <w:p w:rsidR="00D85FF7" w:rsidRPr="000B34D4" w:rsidRDefault="00D85FF7"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b)</w:t>
      </w:r>
      <w:r w:rsidR="00B35580" w:rsidRPr="000B34D4">
        <w:rPr>
          <w:rFonts w:ascii="Times New Roman" w:hAnsi="Times New Roman" w:cs="Times New Roman"/>
          <w:sz w:val="24"/>
          <w:szCs w:val="24"/>
          <w:lang w:eastAsia="en-GB"/>
        </w:rPr>
        <w:t xml:space="preserve"> </w:t>
      </w:r>
      <w:proofErr w:type="gramStart"/>
      <w:r w:rsidR="00B35580" w:rsidRPr="000B34D4">
        <w:rPr>
          <w:rFonts w:ascii="Times New Roman" w:hAnsi="Times New Roman" w:cs="Times New Roman"/>
          <w:sz w:val="24"/>
          <w:szCs w:val="24"/>
          <w:lang w:eastAsia="en-GB"/>
        </w:rPr>
        <w:t>flexibilitatea</w:t>
      </w:r>
      <w:proofErr w:type="gramEnd"/>
      <w:r w:rsidR="00B35580" w:rsidRPr="000B34D4">
        <w:rPr>
          <w:rFonts w:ascii="Times New Roman" w:hAnsi="Times New Roman" w:cs="Times New Roman"/>
          <w:sz w:val="24"/>
          <w:szCs w:val="24"/>
          <w:lang w:eastAsia="en-GB"/>
        </w:rPr>
        <w:t xml:space="preserve"> organizării serviciului în locul unde este necesară intervenţia;</w:t>
      </w:r>
    </w:p>
    <w:p w:rsidR="00D85FF7" w:rsidRPr="000B34D4" w:rsidRDefault="00D85FF7"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 xml:space="preserve">c) </w:t>
      </w:r>
      <w:proofErr w:type="gramStart"/>
      <w:r w:rsidR="00B35580" w:rsidRPr="000B34D4">
        <w:rPr>
          <w:rFonts w:ascii="Times New Roman" w:hAnsi="Times New Roman" w:cs="Times New Roman"/>
          <w:sz w:val="24"/>
          <w:szCs w:val="24"/>
          <w:lang w:eastAsia="en-GB"/>
        </w:rPr>
        <w:t>ascultarea</w:t>
      </w:r>
      <w:proofErr w:type="gramEnd"/>
      <w:r w:rsidR="00B35580" w:rsidRPr="000B34D4">
        <w:rPr>
          <w:rFonts w:ascii="Times New Roman" w:hAnsi="Times New Roman" w:cs="Times New Roman"/>
          <w:sz w:val="24"/>
          <w:szCs w:val="24"/>
          <w:lang w:eastAsia="en-GB"/>
        </w:rPr>
        <w:t xml:space="preserve"> opiniei persoanei beneficiare și luarea în considerare a acesteia, ținându-se cont, după caz, de vârsta și de gradul său de maturitate, de discernământ și de capacitate de exercițiu;</w:t>
      </w:r>
    </w:p>
    <w:p w:rsidR="00C02011" w:rsidRPr="000B34D4" w:rsidRDefault="00D85FF7"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 xml:space="preserve">d) </w:t>
      </w:r>
      <w:proofErr w:type="gramStart"/>
      <w:r w:rsidR="00C02011" w:rsidRPr="000B34D4">
        <w:rPr>
          <w:rFonts w:ascii="Times New Roman" w:hAnsi="Times New Roman" w:cs="Times New Roman"/>
          <w:sz w:val="24"/>
          <w:szCs w:val="24"/>
          <w:lang w:eastAsia="en-GB"/>
        </w:rPr>
        <w:t>respectarea</w:t>
      </w:r>
      <w:proofErr w:type="gramEnd"/>
      <w:r w:rsidR="00C02011" w:rsidRPr="000B34D4">
        <w:rPr>
          <w:rFonts w:ascii="Times New Roman" w:hAnsi="Times New Roman" w:cs="Times New Roman"/>
          <w:sz w:val="24"/>
          <w:szCs w:val="24"/>
          <w:lang w:eastAsia="en-GB"/>
        </w:rPr>
        <w:t xml:space="preserve"> şi promovarea cu prioritate a interesului persoanei beneficiare;</w:t>
      </w:r>
    </w:p>
    <w:p w:rsidR="00724F80" w:rsidRPr="000B34D4" w:rsidRDefault="00724F80"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 xml:space="preserve"> e)</w:t>
      </w:r>
      <w:r w:rsidR="00074D10" w:rsidRPr="000B34D4">
        <w:rPr>
          <w:rFonts w:ascii="Times New Roman" w:hAnsi="Times New Roman" w:cs="Times New Roman"/>
          <w:sz w:val="24"/>
          <w:szCs w:val="24"/>
          <w:lang w:eastAsia="en-GB"/>
        </w:rPr>
        <w:t xml:space="preserve"> </w:t>
      </w:r>
      <w:proofErr w:type="gramStart"/>
      <w:r w:rsidRPr="000B34D4">
        <w:rPr>
          <w:rFonts w:ascii="Times New Roman" w:hAnsi="Times New Roman" w:cs="Times New Roman"/>
          <w:sz w:val="24"/>
          <w:szCs w:val="24"/>
          <w:lang w:eastAsia="en-GB"/>
        </w:rPr>
        <w:t>promovarea</w:t>
      </w:r>
      <w:proofErr w:type="gramEnd"/>
      <w:r w:rsidRPr="000B34D4">
        <w:rPr>
          <w:rFonts w:ascii="Times New Roman" w:hAnsi="Times New Roman" w:cs="Times New Roman"/>
          <w:sz w:val="24"/>
          <w:szCs w:val="24"/>
          <w:lang w:eastAsia="en-GB"/>
        </w:rPr>
        <w:t xml:space="preserve"> comportamentului civic și asumarea responsabilității sociale de către toți actorii sociali,</w:t>
      </w:r>
      <w:r w:rsidR="00696BDE" w:rsidRPr="000B34D4">
        <w:rPr>
          <w:rFonts w:ascii="Times New Roman" w:hAnsi="Times New Roman" w:cs="Times New Roman"/>
          <w:sz w:val="24"/>
          <w:szCs w:val="24"/>
          <w:lang w:eastAsia="en-GB"/>
        </w:rPr>
        <w:t xml:space="preserve"> </w:t>
      </w:r>
      <w:r w:rsidRPr="000B34D4">
        <w:rPr>
          <w:rFonts w:ascii="Times New Roman" w:hAnsi="Times New Roman" w:cs="Times New Roman"/>
          <w:sz w:val="24"/>
          <w:szCs w:val="24"/>
          <w:lang w:eastAsia="en-GB"/>
        </w:rPr>
        <w:t>în vederea prevenirii situațiilor de risc;</w:t>
      </w:r>
    </w:p>
    <w:p w:rsidR="00C02011" w:rsidRPr="000B34D4" w:rsidRDefault="00724F80"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f</w:t>
      </w:r>
      <w:r w:rsidR="00C02011" w:rsidRPr="000B34D4">
        <w:rPr>
          <w:rFonts w:ascii="Times New Roman" w:hAnsi="Times New Roman" w:cs="Times New Roman"/>
          <w:sz w:val="24"/>
          <w:szCs w:val="24"/>
          <w:lang w:eastAsia="en-GB"/>
        </w:rPr>
        <w:t xml:space="preserve">) </w:t>
      </w:r>
      <w:proofErr w:type="gramStart"/>
      <w:r w:rsidR="00C02011" w:rsidRPr="000B34D4">
        <w:rPr>
          <w:rFonts w:ascii="Times New Roman" w:hAnsi="Times New Roman" w:cs="Times New Roman"/>
          <w:sz w:val="24"/>
          <w:szCs w:val="24"/>
          <w:lang w:eastAsia="en-GB"/>
        </w:rPr>
        <w:t>protejarea</w:t>
      </w:r>
      <w:proofErr w:type="gramEnd"/>
      <w:r w:rsidR="00C02011" w:rsidRPr="000B34D4">
        <w:rPr>
          <w:rFonts w:ascii="Times New Roman" w:hAnsi="Times New Roman" w:cs="Times New Roman"/>
          <w:sz w:val="24"/>
          <w:szCs w:val="24"/>
          <w:lang w:eastAsia="en-GB"/>
        </w:rPr>
        <w:t xml:space="preserve"> şi promovarea drepturilor persoanelor beneficiare în ceea ce priveşte </w:t>
      </w:r>
    </w:p>
    <w:p w:rsidR="00C02011" w:rsidRPr="000B34D4" w:rsidRDefault="00C02011" w:rsidP="00783CF5">
      <w:pPr>
        <w:pStyle w:val="NoSpacing"/>
        <w:jc w:val="both"/>
        <w:rPr>
          <w:rFonts w:ascii="Times New Roman" w:hAnsi="Times New Roman" w:cs="Times New Roman"/>
          <w:sz w:val="24"/>
          <w:szCs w:val="24"/>
          <w:lang w:eastAsia="en-GB"/>
        </w:rPr>
      </w:pPr>
      <w:proofErr w:type="gramStart"/>
      <w:r w:rsidRPr="000B34D4">
        <w:rPr>
          <w:rFonts w:ascii="Times New Roman" w:hAnsi="Times New Roman" w:cs="Times New Roman"/>
          <w:sz w:val="24"/>
          <w:szCs w:val="24"/>
          <w:lang w:eastAsia="en-GB"/>
        </w:rPr>
        <w:t>egalitatea</w:t>
      </w:r>
      <w:proofErr w:type="gramEnd"/>
      <w:r w:rsidRPr="000B34D4">
        <w:rPr>
          <w:rFonts w:ascii="Times New Roman" w:hAnsi="Times New Roman" w:cs="Times New Roman"/>
          <w:sz w:val="24"/>
          <w:szCs w:val="24"/>
          <w:lang w:eastAsia="en-GB"/>
        </w:rPr>
        <w:t xml:space="preserve"> de şanse şi tratament, participarea egală, autodeterminarea, autonomia şi </w:t>
      </w:r>
    </w:p>
    <w:p w:rsidR="00C02011" w:rsidRPr="000B34D4" w:rsidRDefault="00C02011" w:rsidP="00783CF5">
      <w:pPr>
        <w:pStyle w:val="NoSpacing"/>
        <w:jc w:val="both"/>
        <w:rPr>
          <w:rFonts w:ascii="Times New Roman" w:hAnsi="Times New Roman" w:cs="Times New Roman"/>
          <w:sz w:val="24"/>
          <w:szCs w:val="24"/>
          <w:lang w:eastAsia="en-GB"/>
        </w:rPr>
      </w:pPr>
      <w:proofErr w:type="gramStart"/>
      <w:r w:rsidRPr="000B34D4">
        <w:rPr>
          <w:rFonts w:ascii="Times New Roman" w:hAnsi="Times New Roman" w:cs="Times New Roman"/>
          <w:sz w:val="24"/>
          <w:szCs w:val="24"/>
          <w:lang w:eastAsia="en-GB"/>
        </w:rPr>
        <w:t>demnitatea</w:t>
      </w:r>
      <w:proofErr w:type="gramEnd"/>
      <w:r w:rsidRPr="000B34D4">
        <w:rPr>
          <w:rFonts w:ascii="Times New Roman" w:hAnsi="Times New Roman" w:cs="Times New Roman"/>
          <w:sz w:val="24"/>
          <w:szCs w:val="24"/>
          <w:lang w:eastAsia="en-GB"/>
        </w:rPr>
        <w:t xml:space="preserve"> personală şi întreprinderea de acţiuni nediscriminatorii şi pozitive cu privire la </w:t>
      </w:r>
    </w:p>
    <w:p w:rsidR="00C02011" w:rsidRPr="000B34D4" w:rsidRDefault="00C02011" w:rsidP="00783CF5">
      <w:pPr>
        <w:pStyle w:val="NoSpacing"/>
        <w:jc w:val="both"/>
        <w:rPr>
          <w:rFonts w:ascii="Times New Roman" w:hAnsi="Times New Roman" w:cs="Times New Roman"/>
          <w:sz w:val="24"/>
          <w:szCs w:val="24"/>
          <w:lang w:eastAsia="en-GB"/>
        </w:rPr>
      </w:pPr>
      <w:proofErr w:type="gramStart"/>
      <w:r w:rsidRPr="000B34D4">
        <w:rPr>
          <w:rFonts w:ascii="Times New Roman" w:hAnsi="Times New Roman" w:cs="Times New Roman"/>
          <w:sz w:val="24"/>
          <w:szCs w:val="24"/>
          <w:lang w:eastAsia="en-GB"/>
        </w:rPr>
        <w:t>persoanele</w:t>
      </w:r>
      <w:proofErr w:type="gramEnd"/>
      <w:r w:rsidRPr="000B34D4">
        <w:rPr>
          <w:rFonts w:ascii="Times New Roman" w:hAnsi="Times New Roman" w:cs="Times New Roman"/>
          <w:sz w:val="24"/>
          <w:szCs w:val="24"/>
          <w:lang w:eastAsia="en-GB"/>
        </w:rPr>
        <w:t xml:space="preserve"> beneficiare;</w:t>
      </w:r>
    </w:p>
    <w:p w:rsidR="00C02011" w:rsidRPr="000B34D4" w:rsidRDefault="00724F80"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g</w:t>
      </w:r>
      <w:r w:rsidR="00C02011" w:rsidRPr="000B34D4">
        <w:rPr>
          <w:rFonts w:ascii="Times New Roman" w:hAnsi="Times New Roman" w:cs="Times New Roman"/>
          <w:sz w:val="24"/>
          <w:szCs w:val="24"/>
          <w:lang w:eastAsia="en-GB"/>
        </w:rPr>
        <w:t xml:space="preserve">) </w:t>
      </w:r>
      <w:proofErr w:type="gramStart"/>
      <w:r w:rsidR="00C02011" w:rsidRPr="000B34D4">
        <w:rPr>
          <w:rFonts w:ascii="Times New Roman" w:hAnsi="Times New Roman" w:cs="Times New Roman"/>
          <w:sz w:val="24"/>
          <w:szCs w:val="24"/>
          <w:lang w:eastAsia="en-GB"/>
        </w:rPr>
        <w:t>asigurarea</w:t>
      </w:r>
      <w:proofErr w:type="gramEnd"/>
      <w:r w:rsidR="00C02011" w:rsidRPr="000B34D4">
        <w:rPr>
          <w:rFonts w:ascii="Times New Roman" w:hAnsi="Times New Roman" w:cs="Times New Roman"/>
          <w:sz w:val="24"/>
          <w:szCs w:val="24"/>
          <w:lang w:eastAsia="en-GB"/>
        </w:rPr>
        <w:t xml:space="preserve"> unei intervenţii profesioniste, prin echipe pluridisciplinare, şi asigurarea </w:t>
      </w:r>
    </w:p>
    <w:p w:rsidR="00C02011" w:rsidRPr="000B34D4" w:rsidRDefault="00C02011" w:rsidP="00783CF5">
      <w:pPr>
        <w:pStyle w:val="NoSpacing"/>
        <w:jc w:val="both"/>
        <w:rPr>
          <w:rFonts w:ascii="Times New Roman" w:hAnsi="Times New Roman" w:cs="Times New Roman"/>
          <w:sz w:val="24"/>
          <w:szCs w:val="24"/>
          <w:lang w:eastAsia="en-GB"/>
        </w:rPr>
      </w:pPr>
      <w:proofErr w:type="gramStart"/>
      <w:r w:rsidRPr="000B34D4">
        <w:rPr>
          <w:rFonts w:ascii="Times New Roman" w:hAnsi="Times New Roman" w:cs="Times New Roman"/>
          <w:sz w:val="24"/>
          <w:szCs w:val="24"/>
          <w:lang w:eastAsia="en-GB"/>
        </w:rPr>
        <w:t>confidenţialităţii</w:t>
      </w:r>
      <w:proofErr w:type="gramEnd"/>
      <w:r w:rsidRPr="000B34D4">
        <w:rPr>
          <w:rFonts w:ascii="Times New Roman" w:hAnsi="Times New Roman" w:cs="Times New Roman"/>
          <w:sz w:val="24"/>
          <w:szCs w:val="24"/>
          <w:lang w:eastAsia="en-GB"/>
        </w:rPr>
        <w:t xml:space="preserve"> şi a eticii profesionale;</w:t>
      </w:r>
    </w:p>
    <w:p w:rsidR="00C02011" w:rsidRPr="000B34D4" w:rsidRDefault="00724F80"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h</w:t>
      </w:r>
      <w:r w:rsidR="00C02011" w:rsidRPr="000B34D4">
        <w:rPr>
          <w:rFonts w:ascii="Times New Roman" w:hAnsi="Times New Roman" w:cs="Times New Roman"/>
          <w:sz w:val="24"/>
          <w:szCs w:val="24"/>
          <w:lang w:eastAsia="en-GB"/>
        </w:rPr>
        <w:t xml:space="preserve">) </w:t>
      </w:r>
      <w:proofErr w:type="gramStart"/>
      <w:r w:rsidR="00C02011" w:rsidRPr="000B34D4">
        <w:rPr>
          <w:rFonts w:ascii="Times New Roman" w:hAnsi="Times New Roman" w:cs="Times New Roman"/>
          <w:sz w:val="24"/>
          <w:szCs w:val="24"/>
          <w:lang w:eastAsia="en-GB"/>
        </w:rPr>
        <w:t>primordialitatea</w:t>
      </w:r>
      <w:proofErr w:type="gramEnd"/>
      <w:r w:rsidR="00C02011" w:rsidRPr="000B34D4">
        <w:rPr>
          <w:rFonts w:ascii="Times New Roman" w:hAnsi="Times New Roman" w:cs="Times New Roman"/>
          <w:sz w:val="24"/>
          <w:szCs w:val="24"/>
          <w:lang w:eastAsia="en-GB"/>
        </w:rPr>
        <w:t xml:space="preserve"> responsabilităţii persoanei, familiei cu privire la dezvoltarea propriilor </w:t>
      </w:r>
    </w:p>
    <w:p w:rsidR="00C02011" w:rsidRPr="000B34D4" w:rsidRDefault="00C02011" w:rsidP="00783CF5">
      <w:pPr>
        <w:pStyle w:val="NoSpacing"/>
        <w:jc w:val="both"/>
        <w:rPr>
          <w:rFonts w:ascii="Times New Roman" w:hAnsi="Times New Roman" w:cs="Times New Roman"/>
          <w:sz w:val="24"/>
          <w:szCs w:val="24"/>
          <w:lang w:eastAsia="en-GB"/>
        </w:rPr>
      </w:pPr>
      <w:proofErr w:type="gramStart"/>
      <w:r w:rsidRPr="000B34D4">
        <w:rPr>
          <w:rFonts w:ascii="Times New Roman" w:hAnsi="Times New Roman" w:cs="Times New Roman"/>
          <w:sz w:val="24"/>
          <w:szCs w:val="24"/>
          <w:lang w:eastAsia="en-GB"/>
        </w:rPr>
        <w:t>capacităţi</w:t>
      </w:r>
      <w:proofErr w:type="gramEnd"/>
      <w:r w:rsidRPr="000B34D4">
        <w:rPr>
          <w:rFonts w:ascii="Times New Roman" w:hAnsi="Times New Roman" w:cs="Times New Roman"/>
          <w:sz w:val="24"/>
          <w:szCs w:val="24"/>
          <w:lang w:eastAsia="en-GB"/>
        </w:rPr>
        <w:t xml:space="preserve"> de integrare socială şi implicarea activă în soluţionarea situaţiilor de dificultate cu </w:t>
      </w:r>
      <w:r w:rsidR="00775FCB" w:rsidRPr="000B34D4">
        <w:rPr>
          <w:rFonts w:ascii="Times New Roman" w:hAnsi="Times New Roman" w:cs="Times New Roman"/>
          <w:sz w:val="24"/>
          <w:szCs w:val="24"/>
          <w:lang w:eastAsia="en-GB"/>
        </w:rPr>
        <w:t>care se pot confrunta la un moment dat;</w:t>
      </w:r>
    </w:p>
    <w:p w:rsidR="00D85FF7" w:rsidRPr="000B34D4" w:rsidRDefault="00724F80"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i</w:t>
      </w:r>
      <w:r w:rsidR="00D85FF7" w:rsidRPr="000B34D4">
        <w:rPr>
          <w:rFonts w:ascii="Times New Roman" w:hAnsi="Times New Roman" w:cs="Times New Roman"/>
          <w:sz w:val="24"/>
          <w:szCs w:val="24"/>
          <w:lang w:eastAsia="en-GB"/>
        </w:rPr>
        <w:t xml:space="preserve">) </w:t>
      </w:r>
      <w:proofErr w:type="gramStart"/>
      <w:r w:rsidR="00B32DBD" w:rsidRPr="000B34D4">
        <w:rPr>
          <w:rFonts w:ascii="Times New Roman" w:hAnsi="Times New Roman" w:cs="Times New Roman"/>
          <w:sz w:val="24"/>
          <w:szCs w:val="24"/>
          <w:lang w:eastAsia="en-GB"/>
        </w:rPr>
        <w:t>promovarea</w:t>
      </w:r>
      <w:proofErr w:type="gramEnd"/>
      <w:r w:rsidR="00B32DBD" w:rsidRPr="000B34D4">
        <w:rPr>
          <w:rFonts w:ascii="Times New Roman" w:hAnsi="Times New Roman" w:cs="Times New Roman"/>
          <w:sz w:val="24"/>
          <w:szCs w:val="24"/>
          <w:lang w:eastAsia="en-GB"/>
        </w:rPr>
        <w:t xml:space="preserve"> relațiilor de colaborare cu serviciul public de asistență socială, precum și cu toți actorii sociali.</w:t>
      </w:r>
    </w:p>
    <w:p w:rsidR="00A11A6B" w:rsidRPr="000B34D4" w:rsidRDefault="00D85FF7" w:rsidP="00783CF5">
      <w:pPr>
        <w:pStyle w:val="NoSpacing"/>
        <w:jc w:val="both"/>
        <w:rPr>
          <w:rFonts w:ascii="Times New Roman" w:hAnsi="Times New Roman" w:cs="Times New Roman"/>
          <w:sz w:val="24"/>
          <w:szCs w:val="24"/>
          <w:lang w:eastAsia="en-GB"/>
        </w:rPr>
      </w:pPr>
      <w:r w:rsidRPr="000B34D4">
        <w:rPr>
          <w:rFonts w:ascii="Times New Roman" w:hAnsi="Times New Roman" w:cs="Times New Roman"/>
          <w:sz w:val="24"/>
          <w:szCs w:val="24"/>
          <w:lang w:eastAsia="en-GB"/>
        </w:rPr>
        <w:t xml:space="preserve"> </w:t>
      </w:r>
    </w:p>
    <w:p w:rsidR="00154C21" w:rsidRPr="000B34D4" w:rsidRDefault="00A11A6B" w:rsidP="00783CF5">
      <w:pPr>
        <w:pStyle w:val="NoSpacing"/>
        <w:jc w:val="both"/>
        <w:rPr>
          <w:rFonts w:ascii="Times New Roman" w:eastAsia="Times New Roman" w:hAnsi="Times New Roman" w:cs="Times New Roman"/>
          <w:b/>
          <w:sz w:val="24"/>
          <w:szCs w:val="24"/>
          <w:lang w:val="ro-RO" w:eastAsia="ro-RO"/>
        </w:rPr>
      </w:pPr>
      <w:r w:rsidRPr="000B34D4">
        <w:rPr>
          <w:rFonts w:ascii="Times New Roman" w:hAnsi="Times New Roman" w:cs="Times New Roman"/>
          <w:sz w:val="24"/>
          <w:szCs w:val="24"/>
          <w:lang w:eastAsia="en-GB"/>
        </w:rPr>
        <w:t>A</w:t>
      </w:r>
      <w:r w:rsidR="00154C21" w:rsidRPr="000B34D4">
        <w:rPr>
          <w:rFonts w:ascii="Times New Roman" w:eastAsia="Times New Roman" w:hAnsi="Times New Roman" w:cs="Times New Roman"/>
          <w:b/>
          <w:sz w:val="24"/>
          <w:szCs w:val="24"/>
          <w:lang w:val="ro-RO" w:eastAsia="ro-RO"/>
        </w:rPr>
        <w:t>RTICOLUL 6</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Beneficiarii serviciilor sociale</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(1) Beneficiarii serviciilor sociale acordate în </w:t>
      </w:r>
      <w:r w:rsidR="00C005D9" w:rsidRPr="000B34D4">
        <w:rPr>
          <w:rFonts w:ascii="Times New Roman" w:eastAsia="Times New Roman" w:hAnsi="Times New Roman" w:cs="Times New Roman"/>
          <w:bCs/>
          <w:sz w:val="24"/>
          <w:szCs w:val="24"/>
          <w:lang w:val="ro-RO" w:eastAsia="ro-RO"/>
        </w:rPr>
        <w:t>„</w:t>
      </w:r>
      <w:r w:rsidR="00C005D9" w:rsidRPr="000B34D4">
        <w:rPr>
          <w:rFonts w:ascii="Times New Roman" w:hAnsi="Times New Roman" w:cs="Times New Roman"/>
          <w:b/>
          <w:i/>
          <w:iCs/>
          <w:sz w:val="24"/>
          <w:szCs w:val="24"/>
        </w:rPr>
        <w:t>Echipa mobilă pentru îngrijirea la domiciliu a copilului cu dizabilități</w:t>
      </w:r>
      <w:r w:rsidR="00C005D9" w:rsidRPr="000B34D4">
        <w:rPr>
          <w:rFonts w:ascii="Times New Roman" w:eastAsia="Times New Roman" w:hAnsi="Times New Roman" w:cs="Times New Roman"/>
          <w:sz w:val="24"/>
          <w:szCs w:val="24"/>
          <w:lang w:val="ro-RO" w:eastAsia="ro-RO"/>
        </w:rPr>
        <w:t>”</w:t>
      </w:r>
      <w:r w:rsidR="00C005D9" w:rsidRPr="000B34D4">
        <w:rPr>
          <w:rFonts w:ascii="Times New Roman" w:eastAsia="Times New Roman" w:hAnsi="Times New Roman" w:cs="Times New Roman"/>
          <w:sz w:val="24"/>
          <w:szCs w:val="24"/>
          <w:lang w:val="fr-FR" w:eastAsia="ro-RO"/>
        </w:rPr>
        <w:t xml:space="preserve"> </w:t>
      </w:r>
      <w:r w:rsidRPr="000B34D4">
        <w:rPr>
          <w:rFonts w:ascii="Times New Roman" w:eastAsia="Times New Roman" w:hAnsi="Times New Roman" w:cs="Times New Roman"/>
          <w:sz w:val="24"/>
          <w:szCs w:val="24"/>
          <w:lang w:val="ro-RO" w:eastAsia="ro-RO"/>
        </w:rPr>
        <w:t xml:space="preserve"> sunt:</w:t>
      </w:r>
    </w:p>
    <w:p w:rsidR="00154C21" w:rsidRPr="000B34D4" w:rsidRDefault="00154C21" w:rsidP="00783CF5">
      <w:pPr>
        <w:numPr>
          <w:ilvl w:val="0"/>
          <w:numId w:val="1"/>
        </w:numPr>
        <w:spacing w:after="0" w:line="240" w:lineRule="auto"/>
        <w:jc w:val="both"/>
        <w:rPr>
          <w:rFonts w:ascii="Times New Roman" w:eastAsia="Times New Roman" w:hAnsi="Times New Roman" w:cs="Times New Roman"/>
          <w:sz w:val="24"/>
          <w:szCs w:val="24"/>
          <w:lang w:val="fr-FR"/>
        </w:rPr>
      </w:pPr>
      <w:bookmarkStart w:id="0" w:name="caption1"/>
      <w:bookmarkStart w:id="1" w:name="bookmark5"/>
      <w:bookmarkEnd w:id="0"/>
      <w:bookmarkEnd w:id="1"/>
      <w:r w:rsidRPr="000B34D4">
        <w:rPr>
          <w:rFonts w:ascii="Times New Roman" w:eastAsia="Times New Roman" w:hAnsi="Times New Roman" w:cs="Times New Roman"/>
          <w:sz w:val="24"/>
          <w:szCs w:val="24"/>
          <w:lang w:val="fr-FR"/>
        </w:rPr>
        <w:t xml:space="preserve">copii </w:t>
      </w:r>
      <w:r w:rsidRPr="000B34D4">
        <w:rPr>
          <w:rFonts w:ascii="Times New Roman" w:eastAsia="Times New Roman" w:hAnsi="Times New Roman" w:cs="Times New Roman"/>
          <w:sz w:val="24"/>
          <w:szCs w:val="24"/>
        </w:rPr>
        <w:t xml:space="preserve">cu </w:t>
      </w:r>
      <w:r w:rsidRPr="000B34D4">
        <w:rPr>
          <w:rFonts w:ascii="Times New Roman" w:eastAsia="Times New Roman" w:hAnsi="Times New Roman" w:cs="Times New Roman"/>
          <w:color w:val="000000"/>
          <w:sz w:val="24"/>
          <w:szCs w:val="24"/>
          <w:lang w:val="fr-FR"/>
        </w:rPr>
        <w:t>dizabilități</w:t>
      </w:r>
      <w:r w:rsidRPr="000B34D4">
        <w:rPr>
          <w:rFonts w:ascii="Times New Roman" w:eastAsia="Times New Roman" w:hAnsi="Times New Roman" w:cs="Times New Roman"/>
          <w:sz w:val="24"/>
          <w:szCs w:val="24"/>
        </w:rPr>
        <w:t xml:space="preserve"> neuromotorii profunde, nedeplasabili  </w:t>
      </w:r>
      <w:r w:rsidRPr="000B34D4">
        <w:rPr>
          <w:rFonts w:ascii="Times New Roman" w:eastAsia="Times New Roman" w:hAnsi="Times New Roman" w:cs="Times New Roman"/>
          <w:sz w:val="24"/>
          <w:szCs w:val="24"/>
          <w:lang w:val="fr-FR"/>
        </w:rPr>
        <w:t>cărora li se acorda prestații și servicii destinate recuperării/reabilitării funcționale</w:t>
      </w:r>
      <w:r w:rsidR="00A11A6B" w:rsidRPr="000B34D4">
        <w:rPr>
          <w:rFonts w:ascii="Times New Roman" w:eastAsia="Times New Roman" w:hAnsi="Times New Roman" w:cs="Times New Roman"/>
          <w:sz w:val="24"/>
          <w:szCs w:val="24"/>
          <w:lang w:val="fr-FR"/>
        </w:rPr>
        <w:t>, care locuiesc în comunități rurale aflate la distanțe mari față de localitatea u</w:t>
      </w:r>
      <w:r w:rsidR="0086104C" w:rsidRPr="000B34D4">
        <w:rPr>
          <w:rFonts w:ascii="Times New Roman" w:eastAsia="Times New Roman" w:hAnsi="Times New Roman" w:cs="Times New Roman"/>
          <w:sz w:val="24"/>
          <w:szCs w:val="24"/>
          <w:lang w:val="fr-FR"/>
        </w:rPr>
        <w:t>n</w:t>
      </w:r>
      <w:r w:rsidR="00A11A6B" w:rsidRPr="000B34D4">
        <w:rPr>
          <w:rFonts w:ascii="Times New Roman" w:eastAsia="Times New Roman" w:hAnsi="Times New Roman" w:cs="Times New Roman"/>
          <w:sz w:val="24"/>
          <w:szCs w:val="24"/>
          <w:lang w:val="fr-FR"/>
        </w:rPr>
        <w:t>de</w:t>
      </w:r>
      <w:r w:rsidR="0086104C" w:rsidRPr="000B34D4">
        <w:rPr>
          <w:rFonts w:ascii="Times New Roman" w:eastAsia="Times New Roman" w:hAnsi="Times New Roman" w:cs="Times New Roman"/>
          <w:sz w:val="24"/>
          <w:szCs w:val="24"/>
          <w:lang w:val="fr-FR"/>
        </w:rPr>
        <w:t xml:space="preserve"> </w:t>
      </w:r>
      <w:r w:rsidR="00A11A6B" w:rsidRPr="000B34D4">
        <w:rPr>
          <w:rFonts w:ascii="Times New Roman" w:eastAsia="Times New Roman" w:hAnsi="Times New Roman" w:cs="Times New Roman"/>
          <w:sz w:val="24"/>
          <w:szCs w:val="24"/>
          <w:lang w:val="fr-FR"/>
        </w:rPr>
        <w:t>funcționează serviciul social de recuperare</w:t>
      </w:r>
      <w:r w:rsidRPr="000B34D4">
        <w:rPr>
          <w:rFonts w:ascii="Times New Roman" w:eastAsia="Times New Roman" w:hAnsi="Times New Roman" w:cs="Times New Roman"/>
          <w:sz w:val="24"/>
          <w:szCs w:val="24"/>
          <w:lang w:val="fr-FR"/>
        </w:rPr>
        <w:t>;</w:t>
      </w:r>
    </w:p>
    <w:p w:rsidR="00154C21" w:rsidRPr="000B34D4" w:rsidRDefault="00154C21" w:rsidP="00783CF5">
      <w:pPr>
        <w:numPr>
          <w:ilvl w:val="0"/>
          <w:numId w:val="1"/>
        </w:numPr>
        <w:spacing w:after="0" w:line="240" w:lineRule="auto"/>
        <w:jc w:val="both"/>
        <w:rPr>
          <w:rFonts w:ascii="Times New Roman" w:eastAsia="Times New Roman" w:hAnsi="Times New Roman" w:cs="Times New Roman"/>
          <w:sz w:val="24"/>
          <w:szCs w:val="24"/>
          <w:lang w:val="fr-FR"/>
        </w:rPr>
      </w:pPr>
      <w:r w:rsidRPr="000B34D4">
        <w:rPr>
          <w:rFonts w:ascii="Times New Roman" w:eastAsia="Times New Roman" w:hAnsi="Times New Roman" w:cs="Times New Roman"/>
          <w:sz w:val="24"/>
          <w:szCs w:val="24"/>
          <w:lang w:val="fr-FR"/>
        </w:rPr>
        <w:t xml:space="preserve">copii cu </w:t>
      </w:r>
      <w:r w:rsidRPr="000B34D4">
        <w:rPr>
          <w:rFonts w:ascii="Times New Roman" w:eastAsia="Times New Roman" w:hAnsi="Times New Roman" w:cs="Times New Roman"/>
          <w:color w:val="000000"/>
          <w:sz w:val="24"/>
          <w:szCs w:val="24"/>
          <w:lang w:val="fr-FR"/>
        </w:rPr>
        <w:t>dizabilități</w:t>
      </w:r>
      <w:r w:rsidRPr="000B34D4">
        <w:rPr>
          <w:rFonts w:ascii="Times New Roman" w:eastAsia="Times New Roman" w:hAnsi="Times New Roman" w:cs="Times New Roman"/>
          <w:sz w:val="24"/>
          <w:szCs w:val="24"/>
          <w:lang w:val="fr-FR"/>
        </w:rPr>
        <w:t xml:space="preserve"> neuromotorii </w:t>
      </w:r>
      <w:r w:rsidRPr="000B34D4">
        <w:rPr>
          <w:rFonts w:ascii="Times New Roman" w:eastAsia="Times New Roman" w:hAnsi="Times New Roman" w:cs="Times New Roman"/>
          <w:sz w:val="24"/>
          <w:szCs w:val="24"/>
        </w:rPr>
        <w:t xml:space="preserve">profunde, nedeplasabili </w:t>
      </w:r>
      <w:r w:rsidRPr="000B34D4">
        <w:rPr>
          <w:rFonts w:ascii="Times New Roman" w:eastAsia="Times New Roman" w:hAnsi="Times New Roman" w:cs="Times New Roman"/>
          <w:sz w:val="24"/>
          <w:szCs w:val="24"/>
          <w:lang w:val="fr-FR"/>
        </w:rPr>
        <w:t>care au beneficiat de o masură de protecție specială și au fost reintegrați în familie;</w:t>
      </w:r>
    </w:p>
    <w:p w:rsidR="00154C21" w:rsidRPr="000B34D4" w:rsidRDefault="00154C21" w:rsidP="00783CF5">
      <w:pPr>
        <w:numPr>
          <w:ilvl w:val="0"/>
          <w:numId w:val="1"/>
        </w:numPr>
        <w:spacing w:after="0" w:line="240" w:lineRule="auto"/>
        <w:jc w:val="both"/>
        <w:rPr>
          <w:rFonts w:ascii="Times New Roman" w:eastAsia="Times New Roman" w:hAnsi="Times New Roman" w:cs="Times New Roman"/>
          <w:sz w:val="24"/>
          <w:szCs w:val="24"/>
          <w:lang w:val="fr-FR"/>
        </w:rPr>
      </w:pPr>
      <w:r w:rsidRPr="000B34D4">
        <w:rPr>
          <w:rFonts w:ascii="Times New Roman" w:eastAsia="Times New Roman" w:hAnsi="Times New Roman" w:cs="Times New Roman"/>
          <w:sz w:val="24"/>
          <w:szCs w:val="24"/>
          <w:lang w:val="fr-FR"/>
        </w:rPr>
        <w:t xml:space="preserve">copii cu </w:t>
      </w:r>
      <w:r w:rsidRPr="000B34D4">
        <w:rPr>
          <w:rFonts w:ascii="Times New Roman" w:eastAsia="Times New Roman" w:hAnsi="Times New Roman" w:cs="Times New Roman"/>
          <w:color w:val="000000"/>
          <w:sz w:val="24"/>
          <w:szCs w:val="24"/>
          <w:lang w:val="fr-FR"/>
        </w:rPr>
        <w:t>dizabilități</w:t>
      </w:r>
      <w:r w:rsidRPr="000B34D4">
        <w:rPr>
          <w:rFonts w:ascii="Times New Roman" w:eastAsia="Times New Roman" w:hAnsi="Times New Roman" w:cs="Times New Roman"/>
          <w:sz w:val="24"/>
          <w:szCs w:val="24"/>
          <w:lang w:val="fr-FR"/>
        </w:rPr>
        <w:t xml:space="preserve"> neuromotorii </w:t>
      </w:r>
      <w:r w:rsidRPr="000B34D4">
        <w:rPr>
          <w:rFonts w:ascii="Times New Roman" w:eastAsia="Times New Roman" w:hAnsi="Times New Roman" w:cs="Times New Roman"/>
          <w:sz w:val="24"/>
          <w:szCs w:val="24"/>
        </w:rPr>
        <w:t xml:space="preserve">profunde, nedeplasabili </w:t>
      </w:r>
      <w:r w:rsidRPr="000B34D4">
        <w:rPr>
          <w:rFonts w:ascii="Times New Roman" w:eastAsia="Times New Roman" w:hAnsi="Times New Roman" w:cs="Times New Roman"/>
          <w:sz w:val="24"/>
          <w:szCs w:val="24"/>
          <w:lang w:val="fr-FR"/>
        </w:rPr>
        <w:t>care beneficiază de o masu</w:t>
      </w:r>
      <w:r w:rsidR="00A11A6B" w:rsidRPr="000B34D4">
        <w:rPr>
          <w:rFonts w:ascii="Times New Roman" w:eastAsia="Times New Roman" w:hAnsi="Times New Roman" w:cs="Times New Roman"/>
          <w:sz w:val="24"/>
          <w:szCs w:val="24"/>
          <w:lang w:val="fr-FR"/>
        </w:rPr>
        <w:t>ră de protecție specială ;</w:t>
      </w:r>
    </w:p>
    <w:p w:rsidR="00A11A6B" w:rsidRPr="000B34D4" w:rsidRDefault="00154C21" w:rsidP="00783CF5">
      <w:pPr>
        <w:numPr>
          <w:ilvl w:val="0"/>
          <w:numId w:val="1"/>
        </w:numPr>
        <w:spacing w:after="0" w:line="240" w:lineRule="auto"/>
        <w:jc w:val="both"/>
        <w:rPr>
          <w:rFonts w:ascii="Times New Roman" w:eastAsia="Times New Roman" w:hAnsi="Times New Roman" w:cs="Times New Roman"/>
          <w:sz w:val="24"/>
          <w:szCs w:val="24"/>
          <w:lang w:val="fr-FR"/>
        </w:rPr>
      </w:pPr>
      <w:r w:rsidRPr="000B34D4">
        <w:rPr>
          <w:rFonts w:ascii="Times New Roman" w:eastAsia="Times New Roman" w:hAnsi="Times New Roman" w:cs="Times New Roman"/>
          <w:sz w:val="24"/>
          <w:szCs w:val="24"/>
          <w:lang w:val="fr-FR"/>
        </w:rPr>
        <w:t>părinți/reprezentanți legali ai copiilor cu</w:t>
      </w:r>
      <w:r w:rsidRPr="000B34D4">
        <w:rPr>
          <w:rFonts w:ascii="Times New Roman" w:eastAsia="Times New Roman" w:hAnsi="Times New Roman" w:cs="Times New Roman"/>
          <w:color w:val="000000"/>
          <w:sz w:val="24"/>
          <w:szCs w:val="24"/>
          <w:lang w:val="fr-FR"/>
        </w:rPr>
        <w:t xml:space="preserve"> dizabilități</w:t>
      </w:r>
      <w:r w:rsidRPr="000B34D4">
        <w:rPr>
          <w:rFonts w:ascii="Times New Roman" w:eastAsia="Times New Roman" w:hAnsi="Times New Roman" w:cs="Times New Roman"/>
          <w:sz w:val="24"/>
          <w:szCs w:val="24"/>
          <w:lang w:val="fr-FR"/>
        </w:rPr>
        <w:t xml:space="preserve"> neuromotorii și asociate  cărora li se acordă prestații și servicii destinate recuperării/reabilitării funcționale</w:t>
      </w:r>
      <w:r w:rsidR="00A11A6B" w:rsidRPr="000B34D4">
        <w:rPr>
          <w:rFonts w:ascii="Times New Roman" w:eastAsia="Times New Roman" w:hAnsi="Times New Roman" w:cs="Times New Roman"/>
          <w:sz w:val="24"/>
          <w:szCs w:val="24"/>
          <w:lang w:val="fr-FR"/>
        </w:rPr>
        <w:t>;</w:t>
      </w:r>
    </w:p>
    <w:p w:rsidR="00321942" w:rsidRPr="000B34D4" w:rsidRDefault="00A11A6B" w:rsidP="00783CF5">
      <w:pPr>
        <w:numPr>
          <w:ilvl w:val="0"/>
          <w:numId w:val="1"/>
        </w:numPr>
        <w:spacing w:after="0" w:line="240" w:lineRule="auto"/>
        <w:jc w:val="both"/>
        <w:rPr>
          <w:rFonts w:ascii="Times New Roman" w:eastAsia="Times New Roman" w:hAnsi="Times New Roman" w:cs="Times New Roman"/>
          <w:sz w:val="24"/>
          <w:szCs w:val="24"/>
          <w:lang w:val="fr-FR"/>
        </w:rPr>
      </w:pPr>
      <w:r w:rsidRPr="000B34D4">
        <w:rPr>
          <w:rFonts w:ascii="Times New Roman" w:eastAsia="Times New Roman" w:hAnsi="Times New Roman" w:cs="Times New Roman"/>
          <w:sz w:val="24"/>
          <w:szCs w:val="24"/>
          <w:lang w:val="fr-FR"/>
        </w:rPr>
        <w:t>copii ai căror familii nu au posibilități financiare</w:t>
      </w:r>
      <w:r w:rsidR="00154C21" w:rsidRPr="000B34D4">
        <w:rPr>
          <w:rFonts w:ascii="Times New Roman" w:eastAsia="Times New Roman" w:hAnsi="Times New Roman" w:cs="Times New Roman"/>
          <w:sz w:val="24"/>
          <w:szCs w:val="24"/>
          <w:lang w:val="fr-FR"/>
        </w:rPr>
        <w:t xml:space="preserve"> </w:t>
      </w:r>
      <w:r w:rsidRPr="000B34D4">
        <w:rPr>
          <w:rFonts w:ascii="Times New Roman" w:eastAsia="Times New Roman" w:hAnsi="Times New Roman" w:cs="Times New Roman"/>
          <w:sz w:val="24"/>
          <w:szCs w:val="24"/>
          <w:lang w:val="fr-FR"/>
        </w:rPr>
        <w:t>necesare</w:t>
      </w:r>
      <w:r w:rsidR="00321942" w:rsidRPr="000B34D4">
        <w:rPr>
          <w:rFonts w:ascii="Times New Roman" w:eastAsia="Times New Roman" w:hAnsi="Times New Roman" w:cs="Times New Roman"/>
          <w:sz w:val="24"/>
          <w:szCs w:val="24"/>
          <w:lang w:val="fr-FR"/>
        </w:rPr>
        <w:t xml:space="preserve"> deplasării la sediul serviciului social în vederea recuperării/reabilitării funcționale a copiilor lor;</w:t>
      </w:r>
    </w:p>
    <w:p w:rsidR="00154C21" w:rsidRPr="000B34D4" w:rsidRDefault="00321942" w:rsidP="00783CF5">
      <w:pPr>
        <w:numPr>
          <w:ilvl w:val="0"/>
          <w:numId w:val="1"/>
        </w:numPr>
        <w:spacing w:after="0" w:line="240" w:lineRule="auto"/>
        <w:jc w:val="both"/>
        <w:rPr>
          <w:rFonts w:ascii="Times New Roman" w:eastAsia="Times New Roman" w:hAnsi="Times New Roman" w:cs="Times New Roman"/>
          <w:sz w:val="24"/>
          <w:szCs w:val="24"/>
          <w:lang w:val="fr-FR"/>
        </w:rPr>
      </w:pPr>
      <w:r w:rsidRPr="000B34D4">
        <w:rPr>
          <w:rFonts w:ascii="Times New Roman" w:eastAsia="Times New Roman" w:hAnsi="Times New Roman" w:cs="Times New Roman"/>
          <w:sz w:val="24"/>
          <w:szCs w:val="24"/>
          <w:lang w:val="fr-FR"/>
        </w:rPr>
        <w:t>copii al căror diagnostic implică prezența deficiențelor funcționale</w:t>
      </w:r>
      <w:r w:rsidR="0086104C" w:rsidRPr="000B34D4">
        <w:rPr>
          <w:rFonts w:ascii="Times New Roman" w:eastAsia="Times New Roman" w:hAnsi="Times New Roman" w:cs="Times New Roman"/>
          <w:sz w:val="24"/>
          <w:szCs w:val="24"/>
          <w:lang w:val="fr-FR"/>
        </w:rPr>
        <w:t xml:space="preserve"> </w:t>
      </w:r>
      <w:r w:rsidRPr="000B34D4">
        <w:rPr>
          <w:rFonts w:ascii="Times New Roman" w:eastAsia="Times New Roman" w:hAnsi="Times New Roman" w:cs="Times New Roman"/>
          <w:sz w:val="24"/>
          <w:szCs w:val="24"/>
          <w:lang w:val="fr-FR"/>
        </w:rPr>
        <w:t xml:space="preserve">la nivelul sistemului nervos și funcțiilor mentale globale (neurologice, tulburări psihice pentru care a fost stabilit grad de handicap grav), afectări grave ale structurii și funcțiilor ale aparatului locomotor și corespunzătoare mișcării, deficiențe în sfera comunicării, învățării afectivității, comportamentului. </w:t>
      </w:r>
    </w:p>
    <w:p w:rsidR="00154C21" w:rsidRPr="000B34D4" w:rsidRDefault="00154C21" w:rsidP="00783CF5">
      <w:pPr>
        <w:spacing w:after="0" w:line="240" w:lineRule="auto"/>
        <w:jc w:val="both"/>
        <w:rPr>
          <w:rFonts w:ascii="Times New Roman" w:eastAsia="Times New Roman" w:hAnsi="Times New Roman" w:cs="Times New Roman"/>
          <w:sz w:val="24"/>
          <w:szCs w:val="24"/>
          <w:lang w:val="fr-FR"/>
        </w:rPr>
      </w:pPr>
    </w:p>
    <w:p w:rsidR="00154C21" w:rsidRPr="000B34D4" w:rsidRDefault="00154C21" w:rsidP="00783CF5">
      <w:pPr>
        <w:spacing w:before="100" w:beforeAutospacing="1" w:after="100" w:afterAutospacing="1" w:line="240" w:lineRule="auto"/>
        <w:jc w:val="both"/>
        <w:rPr>
          <w:rFonts w:ascii="Times New Roman" w:eastAsia="Batang" w:hAnsi="Times New Roman" w:cs="Times New Roman"/>
          <w:b/>
          <w:sz w:val="24"/>
          <w:szCs w:val="24"/>
          <w:lang w:val="fr-FR" w:eastAsia="ro-RO"/>
        </w:rPr>
      </w:pPr>
      <w:bookmarkStart w:id="2" w:name="footnote7"/>
      <w:r w:rsidRPr="000B34D4">
        <w:rPr>
          <w:rFonts w:ascii="Times New Roman" w:eastAsia="Times New Roman" w:hAnsi="Times New Roman" w:cs="Times New Roman"/>
          <w:sz w:val="24"/>
          <w:szCs w:val="24"/>
          <w:lang w:val="ro-RO" w:eastAsia="ro-RO"/>
        </w:rPr>
        <w:t>(2) Condiţiile de acces/admitere în centru</w:t>
      </w:r>
      <w:r w:rsidR="008A3FD8" w:rsidRPr="000B34D4">
        <w:rPr>
          <w:rFonts w:ascii="Times New Roman" w:eastAsia="Times New Roman" w:hAnsi="Times New Roman" w:cs="Times New Roman"/>
          <w:sz w:val="24"/>
          <w:szCs w:val="24"/>
          <w:lang w:val="ro-RO" w:eastAsia="ro-RO"/>
        </w:rPr>
        <w:t xml:space="preserve"> sunt următoarele:</w:t>
      </w:r>
      <w:r w:rsidRPr="000B34D4">
        <w:rPr>
          <w:rFonts w:ascii="Times New Roman" w:eastAsia="Times New Roman" w:hAnsi="Times New Roman" w:cs="Times New Roman"/>
          <w:sz w:val="24"/>
          <w:szCs w:val="24"/>
          <w:lang w:val="ro-RO" w:eastAsia="ro-RO"/>
        </w:rPr>
        <w:t xml:space="preserve"> </w:t>
      </w:r>
    </w:p>
    <w:bookmarkEnd w:id="2"/>
    <w:p w:rsidR="008A3FD8" w:rsidRPr="000B34D4" w:rsidRDefault="008A3FD8" w:rsidP="00783CF5">
      <w:pPr>
        <w:spacing w:after="0"/>
        <w:jc w:val="both"/>
        <w:rPr>
          <w:rFonts w:ascii="Times New Roman" w:hAnsi="Times New Roman" w:cs="Times New Roman"/>
          <w:sz w:val="24"/>
          <w:szCs w:val="24"/>
        </w:rPr>
      </w:pPr>
      <w:proofErr w:type="gramStart"/>
      <w:r w:rsidRPr="000B34D4">
        <w:rPr>
          <w:rFonts w:ascii="Times New Roman" w:hAnsi="Times New Roman" w:cs="Times New Roman"/>
          <w:sz w:val="24"/>
          <w:szCs w:val="24"/>
          <w:lang w:val="fr-FR"/>
        </w:rPr>
        <w:lastRenderedPageBreak/>
        <w:t>a</w:t>
      </w:r>
      <w:proofErr w:type="gramEnd"/>
      <w:r w:rsidRPr="000B34D4">
        <w:rPr>
          <w:rFonts w:ascii="Times New Roman" w:hAnsi="Times New Roman" w:cs="Times New Roman"/>
          <w:sz w:val="24"/>
          <w:szCs w:val="24"/>
          <w:lang w:val="fr-FR"/>
        </w:rPr>
        <w:t xml:space="preserve">) </w:t>
      </w:r>
      <w:r w:rsidRPr="000B34D4">
        <w:rPr>
          <w:rFonts w:ascii="Times New Roman" w:hAnsi="Times New Roman" w:cs="Times New Roman"/>
          <w:sz w:val="24"/>
          <w:szCs w:val="24"/>
        </w:rPr>
        <w:t xml:space="preserve">În cazul admiterii copilului cu dizabilități în </w:t>
      </w:r>
      <w:r w:rsidRPr="000B34D4">
        <w:rPr>
          <w:rFonts w:ascii="Times New Roman" w:hAnsi="Times New Roman" w:cs="Times New Roman"/>
          <w:b/>
          <w:i/>
          <w:iCs/>
          <w:sz w:val="24"/>
          <w:szCs w:val="24"/>
        </w:rPr>
        <w:t>Echipa mobilă pentru îngrijirea la domiciliu a copilului cu dizabilități</w:t>
      </w:r>
      <w:r w:rsidRPr="000B34D4">
        <w:rPr>
          <w:rFonts w:ascii="Times New Roman" w:eastAsia="Times New Roman" w:hAnsi="Times New Roman" w:cs="Times New Roman"/>
          <w:sz w:val="24"/>
          <w:szCs w:val="24"/>
          <w:lang w:val="ro-RO" w:eastAsia="ro-RO"/>
        </w:rPr>
        <w:t>”</w:t>
      </w:r>
      <w:r w:rsidRPr="000B34D4">
        <w:rPr>
          <w:rFonts w:ascii="Times New Roman" w:hAnsi="Times New Roman" w:cs="Times New Roman"/>
          <w:sz w:val="24"/>
          <w:szCs w:val="24"/>
        </w:rPr>
        <w:t xml:space="preserve">, familia/reprezentantul legal al potențialului beneficiar, întocmește un dosar personal al copilului, care </w:t>
      </w:r>
      <w:r w:rsidR="00290270" w:rsidRPr="000B34D4">
        <w:rPr>
          <w:rFonts w:ascii="Times New Roman" w:hAnsi="Times New Roman" w:cs="Times New Roman"/>
          <w:sz w:val="24"/>
          <w:szCs w:val="24"/>
        </w:rPr>
        <w:t>cuprinde</w:t>
      </w:r>
      <w:r w:rsidRPr="000B34D4">
        <w:rPr>
          <w:rFonts w:ascii="Times New Roman" w:hAnsi="Times New Roman" w:cs="Times New Roman"/>
          <w:sz w:val="24"/>
          <w:szCs w:val="24"/>
        </w:rPr>
        <w:t xml:space="preserve"> următoarele documente: </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proofErr w:type="gramStart"/>
      <w:r w:rsidRPr="000B34D4">
        <w:rPr>
          <w:rFonts w:ascii="Times New Roman" w:hAnsi="Times New Roman" w:cs="Times New Roman"/>
          <w:sz w:val="24"/>
          <w:szCs w:val="24"/>
        </w:rPr>
        <w:t>cererea</w:t>
      </w:r>
      <w:proofErr w:type="gramEnd"/>
      <w:r w:rsidRPr="000B34D4">
        <w:rPr>
          <w:rFonts w:ascii="Times New Roman" w:hAnsi="Times New Roman" w:cs="Times New Roman"/>
          <w:sz w:val="24"/>
          <w:szCs w:val="24"/>
        </w:rPr>
        <w:t xml:space="preserve"> părintelui/reprezentantului legal al copilului cu dizabilități;</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proofErr w:type="gramStart"/>
      <w:r w:rsidRPr="000B34D4">
        <w:rPr>
          <w:rFonts w:ascii="Times New Roman" w:hAnsi="Times New Roman" w:cs="Times New Roman"/>
          <w:sz w:val="24"/>
          <w:szCs w:val="24"/>
        </w:rPr>
        <w:t>acte</w:t>
      </w:r>
      <w:proofErr w:type="gramEnd"/>
      <w:r w:rsidRPr="000B34D4">
        <w:rPr>
          <w:rFonts w:ascii="Times New Roman" w:hAnsi="Times New Roman" w:cs="Times New Roman"/>
          <w:sz w:val="24"/>
          <w:szCs w:val="24"/>
        </w:rPr>
        <w:t xml:space="preserve"> de identitate ale copilului (certificat de naștere, C.I., etc.);</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proofErr w:type="gramStart"/>
      <w:r w:rsidRPr="000B34D4">
        <w:rPr>
          <w:rFonts w:ascii="Times New Roman" w:hAnsi="Times New Roman" w:cs="Times New Roman"/>
          <w:sz w:val="24"/>
          <w:szCs w:val="24"/>
        </w:rPr>
        <w:t>certificat</w:t>
      </w:r>
      <w:proofErr w:type="gramEnd"/>
      <w:r w:rsidRPr="000B34D4">
        <w:rPr>
          <w:rFonts w:ascii="Times New Roman" w:hAnsi="Times New Roman" w:cs="Times New Roman"/>
          <w:sz w:val="24"/>
          <w:szCs w:val="24"/>
        </w:rPr>
        <w:t xml:space="preserve"> de încadrare în grad de handicap, hotărârea de încadrare în grad de handicap și planul de abilitare/reabilitare (SECCD) eliberate de Comisia pentru Protecția Copilului;</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Adeverință de venit: cupon pensie, cupon șomaj, adeverințe de salariat sau adeverință de la Administr</w:t>
      </w:r>
      <w:r w:rsidRPr="000B34D4">
        <w:rPr>
          <w:rFonts w:ascii="Times New Roman" w:hAnsi="Times New Roman" w:cs="Times New Roman"/>
          <w:sz w:val="24"/>
          <w:szCs w:val="24"/>
          <w:lang w:val="ro-RO"/>
        </w:rPr>
        <w:t>ația Fiscală</w:t>
      </w:r>
      <w:r w:rsidRPr="000B34D4">
        <w:rPr>
          <w:rFonts w:ascii="Times New Roman" w:hAnsi="Times New Roman" w:cs="Times New Roman"/>
          <w:sz w:val="24"/>
          <w:szCs w:val="24"/>
        </w:rPr>
        <w:t>;</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Ancheta socială, plan de servicii, factorii de mediu;</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Fișa psihologică;</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Certificatul A5, însoțit de documentul medical, eliberat de medicul specialist;</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Livret de familie;</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Actele de identitate ale părinților /reprezentantului legal (C.I., certificate naștere părinți);</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Certificat de căsătorie/Hotărâre de divorț /Certificat deces, după caz;</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Acte de identitate ale fraților /surorilor (certificat de naștere, C.I</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 etc.);</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Acte de identitate ale persoanelor care locuiesc la acelasi domiciliu cu beneficiarul (certificat de naștere, C.I</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w:t>
      </w:r>
    </w:p>
    <w:p w:rsidR="008A3FD8" w:rsidRPr="000B34D4" w:rsidRDefault="0016659E" w:rsidP="00783CF5">
      <w:pPr>
        <w:spacing w:after="0"/>
        <w:jc w:val="both"/>
        <w:rPr>
          <w:rFonts w:ascii="Times New Roman" w:hAnsi="Times New Roman" w:cs="Times New Roman"/>
          <w:sz w:val="24"/>
          <w:szCs w:val="24"/>
        </w:rPr>
      </w:pPr>
      <w:r w:rsidRPr="000B34D4">
        <w:rPr>
          <w:rFonts w:ascii="Times New Roman" w:hAnsi="Times New Roman" w:cs="Times New Roman"/>
          <w:i/>
          <w:iCs/>
          <w:sz w:val="24"/>
          <w:szCs w:val="24"/>
        </w:rPr>
        <w:t>Acte</w:t>
      </w:r>
      <w:r w:rsidR="008A3FD8" w:rsidRPr="000B34D4">
        <w:rPr>
          <w:rFonts w:ascii="Times New Roman" w:hAnsi="Times New Roman" w:cs="Times New Roman"/>
          <w:i/>
          <w:iCs/>
          <w:sz w:val="24"/>
          <w:szCs w:val="24"/>
        </w:rPr>
        <w:t xml:space="preserve"> </w:t>
      </w:r>
      <w:proofErr w:type="gramStart"/>
      <w:r w:rsidR="008A3FD8" w:rsidRPr="000B34D4">
        <w:rPr>
          <w:rFonts w:ascii="Times New Roman" w:hAnsi="Times New Roman" w:cs="Times New Roman"/>
          <w:i/>
          <w:iCs/>
          <w:sz w:val="24"/>
          <w:szCs w:val="24"/>
        </w:rPr>
        <w:t>medicale  pentru</w:t>
      </w:r>
      <w:proofErr w:type="gramEnd"/>
      <w:r w:rsidR="008A3FD8" w:rsidRPr="000B34D4">
        <w:rPr>
          <w:rFonts w:ascii="Times New Roman" w:hAnsi="Times New Roman" w:cs="Times New Roman"/>
          <w:i/>
          <w:iCs/>
          <w:sz w:val="24"/>
          <w:szCs w:val="24"/>
        </w:rPr>
        <w:t xml:space="preserve"> copil:</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Adeverință medicală de la medicul de familie, prin care se atestă faptul că minorul poate frecventa colectivitatea;</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Dovada vaccinărilor;</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Acte medicale ale copilului (certificate medicale, analize sau alte investigații medicale).</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r w:rsidRPr="000B34D4">
        <w:rPr>
          <w:rFonts w:ascii="Times New Roman" w:hAnsi="Times New Roman" w:cs="Times New Roman"/>
          <w:sz w:val="24"/>
          <w:szCs w:val="24"/>
        </w:rPr>
        <w:tab/>
        <w:t xml:space="preserve">Asistentul social din cadrul Complexului de Servicii pentru Copii cu Handicap Trivale Pitești, va completa formularul tip </w:t>
      </w:r>
      <w:r w:rsidRPr="000B34D4">
        <w:rPr>
          <w:rFonts w:ascii="Times New Roman" w:hAnsi="Times New Roman" w:cs="Times New Roman"/>
          <w:i/>
          <w:iCs/>
          <w:sz w:val="24"/>
          <w:szCs w:val="24"/>
        </w:rPr>
        <w:t xml:space="preserve">Contract de furnizare servicii sociale, </w:t>
      </w:r>
      <w:r w:rsidRPr="000B34D4">
        <w:rPr>
          <w:rStyle w:val="Fontdeparagrafimplicit"/>
          <w:rFonts w:ascii="Times New Roman" w:hAnsi="Times New Roman" w:cs="Times New Roman"/>
          <w:sz w:val="24"/>
          <w:szCs w:val="24"/>
          <w:lang w:val="it-IT"/>
        </w:rPr>
        <w:t>întocmit conform prevederilor legale în domeniu, în vigoare</w:t>
      </w:r>
      <w:r w:rsidRPr="000B34D4">
        <w:rPr>
          <w:rFonts w:ascii="Times New Roman" w:eastAsia="Batang" w:hAnsi="Times New Roman" w:cs="Times New Roman"/>
          <w:sz w:val="24"/>
          <w:szCs w:val="24"/>
          <w:lang w:val="fr-FR"/>
        </w:rPr>
        <w:t>,</w:t>
      </w:r>
      <w:r w:rsidRPr="000B34D4">
        <w:rPr>
          <w:rFonts w:ascii="Times New Roman" w:hAnsi="Times New Roman" w:cs="Times New Roman"/>
          <w:sz w:val="24"/>
          <w:szCs w:val="24"/>
        </w:rPr>
        <w:t xml:space="preserve"> pe care îl semnează șeful complexului (conform atribuțiilor privind semnarea contractului, delegate prin dispoziția </w:t>
      </w:r>
      <w:r w:rsidR="001C41CD" w:rsidRPr="000B34D4">
        <w:rPr>
          <w:rFonts w:ascii="Times New Roman" w:hAnsi="Times New Roman" w:cs="Times New Roman"/>
          <w:sz w:val="24"/>
          <w:szCs w:val="24"/>
        </w:rPr>
        <w:t xml:space="preserve">Directorului General </w:t>
      </w:r>
      <w:r w:rsidRPr="000B34D4">
        <w:rPr>
          <w:rFonts w:ascii="Times New Roman" w:hAnsi="Times New Roman" w:cs="Times New Roman"/>
          <w:sz w:val="24"/>
          <w:szCs w:val="24"/>
        </w:rPr>
        <w:t>al D</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G</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A</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S</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P</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C</w:t>
      </w:r>
      <w:r w:rsidR="001C41CD" w:rsidRPr="000B34D4">
        <w:rPr>
          <w:rFonts w:ascii="Times New Roman" w:hAnsi="Times New Roman" w:cs="Times New Roman"/>
          <w:sz w:val="24"/>
          <w:szCs w:val="24"/>
        </w:rPr>
        <w:t>.</w:t>
      </w:r>
      <w:r w:rsidRPr="000B34D4">
        <w:rPr>
          <w:rFonts w:ascii="Times New Roman" w:hAnsi="Times New Roman" w:cs="Times New Roman"/>
          <w:sz w:val="24"/>
          <w:szCs w:val="24"/>
        </w:rPr>
        <w:t xml:space="preserve"> Argeș nr. </w:t>
      </w:r>
      <w:r w:rsidR="001C41CD" w:rsidRPr="000B34D4">
        <w:rPr>
          <w:rFonts w:ascii="Times New Roman" w:hAnsi="Times New Roman" w:cs="Times New Roman"/>
          <w:iCs/>
          <w:sz w:val="24"/>
          <w:szCs w:val="24"/>
          <w:lang w:val="fr-FR"/>
        </w:rPr>
        <w:t>876</w:t>
      </w:r>
      <w:r w:rsidRPr="000B34D4">
        <w:rPr>
          <w:rFonts w:ascii="Times New Roman" w:hAnsi="Times New Roman" w:cs="Times New Roman"/>
          <w:iCs/>
          <w:sz w:val="24"/>
          <w:szCs w:val="24"/>
          <w:lang w:val="fr-FR"/>
        </w:rPr>
        <w:t>/</w:t>
      </w:r>
      <w:r w:rsidR="001C41CD" w:rsidRPr="000B34D4">
        <w:rPr>
          <w:rFonts w:ascii="Times New Roman" w:hAnsi="Times New Roman" w:cs="Times New Roman"/>
          <w:iCs/>
          <w:sz w:val="24"/>
          <w:szCs w:val="24"/>
          <w:lang w:val="fr-FR"/>
        </w:rPr>
        <w:t>12</w:t>
      </w:r>
      <w:r w:rsidRPr="000B34D4">
        <w:rPr>
          <w:rFonts w:ascii="Times New Roman" w:hAnsi="Times New Roman" w:cs="Times New Roman"/>
          <w:iCs/>
          <w:sz w:val="24"/>
          <w:szCs w:val="24"/>
          <w:lang w:val="fr-FR"/>
        </w:rPr>
        <w:t>.0</w:t>
      </w:r>
      <w:r w:rsidR="001C41CD" w:rsidRPr="000B34D4">
        <w:rPr>
          <w:rFonts w:ascii="Times New Roman" w:hAnsi="Times New Roman" w:cs="Times New Roman"/>
          <w:iCs/>
          <w:sz w:val="24"/>
          <w:szCs w:val="24"/>
          <w:lang w:val="fr-FR"/>
        </w:rPr>
        <w:t>5</w:t>
      </w:r>
      <w:r w:rsidRPr="000B34D4">
        <w:rPr>
          <w:rFonts w:ascii="Times New Roman" w:hAnsi="Times New Roman" w:cs="Times New Roman"/>
          <w:iCs/>
          <w:sz w:val="24"/>
          <w:szCs w:val="24"/>
          <w:lang w:val="fr-FR"/>
        </w:rPr>
        <w:t>.20</w:t>
      </w:r>
      <w:r w:rsidR="001C41CD" w:rsidRPr="000B34D4">
        <w:rPr>
          <w:rFonts w:ascii="Times New Roman" w:hAnsi="Times New Roman" w:cs="Times New Roman"/>
          <w:iCs/>
          <w:sz w:val="24"/>
          <w:szCs w:val="24"/>
          <w:lang w:val="fr-FR"/>
        </w:rPr>
        <w:t>21</w:t>
      </w:r>
      <w:r w:rsidRPr="000B34D4">
        <w:rPr>
          <w:rFonts w:ascii="Times New Roman" w:hAnsi="Times New Roman" w:cs="Times New Roman"/>
          <w:iCs/>
          <w:sz w:val="24"/>
          <w:szCs w:val="24"/>
        </w:rPr>
        <w:t>)</w:t>
      </w:r>
      <w:r w:rsidRPr="000B34D4">
        <w:rPr>
          <w:rFonts w:ascii="Times New Roman" w:hAnsi="Times New Roman" w:cs="Times New Roman"/>
          <w:sz w:val="24"/>
          <w:szCs w:val="24"/>
        </w:rPr>
        <w:t xml:space="preserve"> și, ulterior, înmânat un exemplar familiei de luare la cunoștiință sub semnătură, și unul se va atașa la dosarul personal al copilului.</w:t>
      </w:r>
    </w:p>
    <w:p w:rsidR="008A3FD8" w:rsidRPr="000B34D4" w:rsidRDefault="008A3FD8" w:rsidP="00783CF5">
      <w:pPr>
        <w:spacing w:after="0"/>
        <w:jc w:val="both"/>
        <w:rPr>
          <w:rFonts w:ascii="Times New Roman" w:eastAsia="Batang" w:hAnsi="Times New Roman" w:cs="Times New Roman"/>
          <w:sz w:val="24"/>
          <w:szCs w:val="24"/>
          <w:lang w:val="ro-RO"/>
        </w:rPr>
      </w:pPr>
      <w:r w:rsidRPr="000B34D4">
        <w:rPr>
          <w:rFonts w:ascii="Times New Roman" w:eastAsia="Batang" w:hAnsi="Times New Roman" w:cs="Times New Roman"/>
          <w:sz w:val="24"/>
          <w:szCs w:val="24"/>
          <w:lang w:val="fr-FR"/>
        </w:rPr>
        <w:t>b)</w:t>
      </w:r>
      <w:r w:rsidRPr="000B34D4">
        <w:rPr>
          <w:rFonts w:ascii="Times New Roman" w:eastAsia="Batang" w:hAnsi="Times New Roman" w:cs="Times New Roman"/>
          <w:sz w:val="24"/>
          <w:szCs w:val="24"/>
          <w:lang w:val="ro-RO"/>
        </w:rPr>
        <w:t xml:space="preserve"> Admiterea în </w:t>
      </w:r>
      <w:r w:rsidRPr="000B34D4">
        <w:rPr>
          <w:rFonts w:ascii="Times New Roman" w:hAnsi="Times New Roman" w:cs="Times New Roman"/>
          <w:b/>
          <w:i/>
          <w:iCs/>
          <w:sz w:val="24"/>
          <w:szCs w:val="24"/>
        </w:rPr>
        <w:t>Echipa mobilă pentru îngrijirea la domiciliu a copilului cu dizabilități</w:t>
      </w:r>
      <w:r w:rsidRPr="000B34D4">
        <w:rPr>
          <w:rFonts w:ascii="Times New Roman" w:eastAsia="Times New Roman" w:hAnsi="Times New Roman" w:cs="Times New Roman"/>
          <w:sz w:val="24"/>
          <w:szCs w:val="24"/>
          <w:lang w:val="ro-RO" w:eastAsia="ro-RO"/>
        </w:rPr>
        <w:t>”</w:t>
      </w:r>
      <w:r w:rsidRPr="000B34D4">
        <w:rPr>
          <w:rFonts w:ascii="Times New Roman" w:hAnsi="Times New Roman" w:cs="Times New Roman"/>
          <w:sz w:val="24"/>
          <w:szCs w:val="24"/>
          <w:lang w:val="fr-FR"/>
        </w:rPr>
        <w:t>se face prin</w:t>
      </w:r>
      <w:r w:rsidRPr="000B34D4">
        <w:rPr>
          <w:rFonts w:ascii="Times New Roman" w:eastAsia="Batang" w:hAnsi="Times New Roman" w:cs="Times New Roman"/>
          <w:sz w:val="24"/>
          <w:szCs w:val="24"/>
          <w:lang w:val="ro-RO"/>
        </w:rPr>
        <w:t xml:space="preserve"> Dispoziţie de admitere dată de Directorul General al Direcţiei Generale de Asistenţă Socială şi Protecţia Copilului Argeş.</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(3) Condiţii de încetare a serviciilor</w:t>
      </w:r>
      <w:r w:rsidRPr="000B34D4">
        <w:rPr>
          <w:rFonts w:ascii="Times New Roman" w:eastAsia="Batang" w:hAnsi="Times New Roman" w:cs="Times New Roman"/>
          <w:b/>
          <w:sz w:val="24"/>
          <w:szCs w:val="24"/>
          <w:lang w:val="fr-FR" w:eastAsia="ro-RO"/>
        </w:rPr>
        <w:tab/>
      </w:r>
    </w:p>
    <w:p w:rsidR="008A3FD8" w:rsidRPr="000B34D4" w:rsidRDefault="008A3FD8" w:rsidP="00783CF5">
      <w:pPr>
        <w:spacing w:after="0"/>
        <w:ind w:firstLine="720"/>
        <w:jc w:val="both"/>
        <w:rPr>
          <w:rFonts w:ascii="Times New Roman" w:hAnsi="Times New Roman" w:cs="Times New Roman"/>
          <w:sz w:val="24"/>
          <w:szCs w:val="24"/>
        </w:rPr>
      </w:pPr>
      <w:r w:rsidRPr="000B34D4">
        <w:rPr>
          <w:rFonts w:ascii="Times New Roman" w:hAnsi="Times New Roman" w:cs="Times New Roman"/>
          <w:sz w:val="24"/>
          <w:szCs w:val="24"/>
        </w:rPr>
        <w:t xml:space="preserve">În </w:t>
      </w:r>
      <w:proofErr w:type="gramStart"/>
      <w:r w:rsidRPr="000B34D4">
        <w:rPr>
          <w:rFonts w:ascii="Times New Roman" w:hAnsi="Times New Roman" w:cs="Times New Roman"/>
          <w:sz w:val="24"/>
          <w:szCs w:val="24"/>
        </w:rPr>
        <w:t>cadrul  serviciului</w:t>
      </w:r>
      <w:proofErr w:type="gramEnd"/>
      <w:r w:rsidRPr="000B34D4">
        <w:rPr>
          <w:rFonts w:ascii="Times New Roman" w:hAnsi="Times New Roman" w:cs="Times New Roman"/>
          <w:sz w:val="24"/>
          <w:szCs w:val="24"/>
        </w:rPr>
        <w:t xml:space="preserve"> social ”</w:t>
      </w:r>
      <w:r w:rsidRPr="000B34D4">
        <w:rPr>
          <w:rFonts w:ascii="Times New Roman" w:hAnsi="Times New Roman" w:cs="Times New Roman"/>
          <w:b/>
          <w:i/>
          <w:iCs/>
          <w:sz w:val="24"/>
          <w:szCs w:val="24"/>
        </w:rPr>
        <w:t>Echipa mobilă pentru îngrijirea la domiciliu a copilului cu dizabilități</w:t>
      </w:r>
      <w:r w:rsidRPr="000B34D4">
        <w:rPr>
          <w:rFonts w:ascii="Times New Roman" w:eastAsia="Times New Roman" w:hAnsi="Times New Roman" w:cs="Times New Roman"/>
          <w:sz w:val="24"/>
          <w:szCs w:val="24"/>
          <w:lang w:val="ro-RO" w:eastAsia="ro-RO"/>
        </w:rPr>
        <w:t>”</w:t>
      </w:r>
      <w:r w:rsidRPr="000B34D4">
        <w:rPr>
          <w:rFonts w:ascii="Times New Roman" w:hAnsi="Times New Roman" w:cs="Times New Roman"/>
          <w:sz w:val="24"/>
          <w:szCs w:val="24"/>
        </w:rPr>
        <w:t xml:space="preserve">, încetarea  se face în următoarele </w:t>
      </w:r>
      <w:r w:rsidRPr="000B34D4">
        <w:rPr>
          <w:rFonts w:ascii="Times New Roman" w:hAnsi="Times New Roman" w:cs="Times New Roman"/>
          <w:i/>
          <w:iCs/>
          <w:sz w:val="24"/>
          <w:szCs w:val="24"/>
        </w:rPr>
        <w:t>cazuri:</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proofErr w:type="gramStart"/>
      <w:r w:rsidRPr="000B34D4">
        <w:rPr>
          <w:rFonts w:ascii="Times New Roman" w:hAnsi="Times New Roman" w:cs="Times New Roman"/>
          <w:sz w:val="24"/>
          <w:szCs w:val="24"/>
        </w:rPr>
        <w:t>deces</w:t>
      </w:r>
      <w:proofErr w:type="gramEnd"/>
      <w:r w:rsidRPr="000B34D4">
        <w:rPr>
          <w:rFonts w:ascii="Times New Roman" w:hAnsi="Times New Roman" w:cs="Times New Roman"/>
          <w:sz w:val="24"/>
          <w:szCs w:val="24"/>
        </w:rPr>
        <w:t>;</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proofErr w:type="gramStart"/>
      <w:r w:rsidRPr="000B34D4">
        <w:rPr>
          <w:rFonts w:ascii="Times New Roman" w:hAnsi="Times New Roman" w:cs="Times New Roman"/>
          <w:sz w:val="24"/>
          <w:szCs w:val="24"/>
        </w:rPr>
        <w:t>prin</w:t>
      </w:r>
      <w:proofErr w:type="gramEnd"/>
      <w:r w:rsidRPr="000B34D4">
        <w:rPr>
          <w:rFonts w:ascii="Times New Roman" w:hAnsi="Times New Roman" w:cs="Times New Roman"/>
          <w:sz w:val="24"/>
          <w:szCs w:val="24"/>
        </w:rPr>
        <w:t xml:space="preserve"> efectul legii la împlinirea vârstei de 18 ani.;</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proofErr w:type="gramStart"/>
      <w:r w:rsidRPr="000B34D4">
        <w:rPr>
          <w:rFonts w:ascii="Times New Roman" w:hAnsi="Times New Roman" w:cs="Times New Roman"/>
          <w:sz w:val="24"/>
          <w:szCs w:val="24"/>
        </w:rPr>
        <w:t>la</w:t>
      </w:r>
      <w:proofErr w:type="gramEnd"/>
      <w:r w:rsidRPr="000B34D4">
        <w:rPr>
          <w:rFonts w:ascii="Times New Roman" w:hAnsi="Times New Roman" w:cs="Times New Roman"/>
          <w:sz w:val="24"/>
          <w:szCs w:val="24"/>
        </w:rPr>
        <w:t xml:space="preserve"> cerere sau prin decizia unilaterală a beneficiarului, familiei/ reprezentantului legal;</w:t>
      </w:r>
    </w:p>
    <w:p w:rsidR="008A3FD8" w:rsidRPr="000B34D4" w:rsidRDefault="008A3FD8"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 </w:t>
      </w:r>
      <w:proofErr w:type="gramStart"/>
      <w:r w:rsidRPr="000B34D4">
        <w:rPr>
          <w:rFonts w:ascii="Times New Roman" w:hAnsi="Times New Roman" w:cs="Times New Roman"/>
          <w:sz w:val="24"/>
          <w:szCs w:val="24"/>
        </w:rPr>
        <w:t>prin</w:t>
      </w:r>
      <w:proofErr w:type="gramEnd"/>
      <w:r w:rsidRPr="000B34D4">
        <w:rPr>
          <w:rFonts w:ascii="Times New Roman" w:hAnsi="Times New Roman" w:cs="Times New Roman"/>
          <w:sz w:val="24"/>
          <w:szCs w:val="24"/>
        </w:rPr>
        <w:t xml:space="preserve"> acordul ambelor părţi;</w:t>
      </w:r>
    </w:p>
    <w:p w:rsidR="00154C21" w:rsidRPr="000B34D4" w:rsidRDefault="00154C21" w:rsidP="00783CF5">
      <w:pPr>
        <w:tabs>
          <w:tab w:val="left" w:pos="360"/>
          <w:tab w:val="left" w:pos="720"/>
        </w:tabs>
        <w:spacing w:after="0" w:line="240" w:lineRule="auto"/>
        <w:jc w:val="both"/>
        <w:rPr>
          <w:rFonts w:ascii="Times New Roman" w:eastAsia="Times New Roman" w:hAnsi="Times New Roman" w:cs="Times New Roman"/>
          <w:color w:val="FF0000"/>
          <w:sz w:val="24"/>
          <w:szCs w:val="24"/>
        </w:rPr>
      </w:pPr>
    </w:p>
    <w:p w:rsidR="00154C21" w:rsidRPr="000B34D4" w:rsidRDefault="00154C21"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sz w:val="24"/>
          <w:szCs w:val="24"/>
        </w:rPr>
        <w:t xml:space="preserve">(4) Persoanele beneficiare de servicii sociale furnizate </w:t>
      </w:r>
      <w:r w:rsidR="000810BD" w:rsidRPr="000B34D4">
        <w:rPr>
          <w:rFonts w:ascii="Times New Roman" w:eastAsia="Times New Roman" w:hAnsi="Times New Roman" w:cs="Times New Roman"/>
          <w:sz w:val="24"/>
          <w:szCs w:val="24"/>
        </w:rPr>
        <w:t>din</w:t>
      </w:r>
      <w:r w:rsidRPr="000B34D4">
        <w:rPr>
          <w:rFonts w:ascii="Times New Roman" w:eastAsia="Times New Roman" w:hAnsi="Times New Roman" w:cs="Times New Roman"/>
          <w:sz w:val="24"/>
          <w:szCs w:val="24"/>
        </w:rPr>
        <w:t xml:space="preserve"> cadrul </w:t>
      </w:r>
      <w:r w:rsidR="00C84034" w:rsidRPr="000B34D4">
        <w:rPr>
          <w:rFonts w:ascii="Times New Roman" w:eastAsia="Times New Roman" w:hAnsi="Times New Roman" w:cs="Times New Roman"/>
          <w:sz w:val="24"/>
          <w:szCs w:val="24"/>
          <w:lang w:val="fr-FR"/>
        </w:rPr>
        <w:t xml:space="preserve">Complexului de Servicii pentru Copii cu Handicap Trivale Pitești, </w:t>
      </w:r>
      <w:r w:rsidRPr="000B34D4">
        <w:rPr>
          <w:rFonts w:ascii="Times New Roman" w:eastAsia="Times New Roman" w:hAnsi="Times New Roman" w:cs="Times New Roman"/>
          <w:sz w:val="24"/>
          <w:szCs w:val="24"/>
        </w:rPr>
        <w:t>au următoarele drepturi:</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lastRenderedPageBreak/>
        <w:t>a) să li se respecte drepturile şi libertăţile fundamentale, fără discriminare pe bază de rasă, sex, religie, opinie sau orice altă circumstanţă personală ori socială;</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b) să participe la procesul de luare a deciziilor în furnizarea serviciilor sociale, respectiv la luarea deciziilor privind intervenţia socială care li se aplică;</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c) să li se asigure păstrarea confidenţialităţii asupra informaţiilor furnizate şi primite;</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d) să li se asigure continuitatea serviciilor sociale furnizate, atât timp cât se menţin condiţiile care au generat situaţia de dificultate;</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e) să fie protejaţi de lege atât ei, cât şi bunurile lor, atunci când nu au capacitate de exerciţiu;</w:t>
      </w:r>
    </w:p>
    <w:p w:rsidR="000810BD" w:rsidRPr="000B34D4" w:rsidRDefault="000810BD"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f) să fie informați asupra situațiilor de risc ,precum și asupra drepturilor sociale.</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7</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Activităţi şi funcţii</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Principalele funcţii ale serviciului social </w:t>
      </w:r>
      <w:r w:rsidR="00C84034" w:rsidRPr="000B34D4">
        <w:rPr>
          <w:rFonts w:ascii="Times New Roman" w:hAnsi="Times New Roman" w:cs="Times New Roman"/>
          <w:sz w:val="24"/>
          <w:szCs w:val="24"/>
        </w:rPr>
        <w:t>”</w:t>
      </w:r>
      <w:r w:rsidR="00C84034" w:rsidRPr="000B34D4">
        <w:rPr>
          <w:rFonts w:ascii="Times New Roman" w:hAnsi="Times New Roman" w:cs="Times New Roman"/>
          <w:b/>
          <w:i/>
          <w:iCs/>
          <w:sz w:val="24"/>
          <w:szCs w:val="24"/>
        </w:rPr>
        <w:t>Echipa mobilă pentru îngrijirea la domiciliu a copilului cu dizabilități</w:t>
      </w:r>
      <w:r w:rsidR="00C84034" w:rsidRPr="000B34D4">
        <w:rPr>
          <w:rFonts w:ascii="Times New Roman" w:eastAsia="Times New Roman" w:hAnsi="Times New Roman" w:cs="Times New Roman"/>
          <w:sz w:val="24"/>
          <w:szCs w:val="24"/>
          <w:lang w:val="ro-RO" w:eastAsia="ro-RO"/>
        </w:rPr>
        <w:t>”</w:t>
      </w:r>
      <w:r w:rsidRPr="000B34D4">
        <w:rPr>
          <w:rFonts w:ascii="Times New Roman" w:eastAsia="Times New Roman" w:hAnsi="Times New Roman" w:cs="Times New Roman"/>
          <w:sz w:val="24"/>
          <w:szCs w:val="24"/>
          <w:lang w:val="ro-RO" w:eastAsia="ro-RO"/>
        </w:rPr>
        <w:t>sunt următoarele:</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a</w:t>
      </w:r>
      <w:r w:rsidRPr="000B34D4">
        <w:rPr>
          <w:rFonts w:ascii="Times New Roman" w:eastAsia="Times New Roman" w:hAnsi="Times New Roman" w:cs="Times New Roman"/>
          <w:i/>
          <w:sz w:val="24"/>
          <w:szCs w:val="24"/>
          <w:lang w:val="ro-RO" w:eastAsia="ro-RO"/>
        </w:rPr>
        <w:t xml:space="preserve">) de furnizare a serviciilor sociale </w:t>
      </w:r>
      <w:r w:rsidR="009332C1" w:rsidRPr="000B34D4">
        <w:rPr>
          <w:rFonts w:ascii="Times New Roman" w:eastAsia="Times New Roman" w:hAnsi="Times New Roman" w:cs="Times New Roman"/>
          <w:i/>
          <w:sz w:val="24"/>
          <w:szCs w:val="24"/>
          <w:lang w:val="ro-RO" w:eastAsia="ro-RO"/>
        </w:rPr>
        <w:t>în comunitate</w:t>
      </w:r>
      <w:r w:rsidRPr="000B34D4">
        <w:rPr>
          <w:rFonts w:ascii="Times New Roman" w:eastAsia="Times New Roman" w:hAnsi="Times New Roman" w:cs="Times New Roman"/>
          <w:i/>
          <w:sz w:val="24"/>
          <w:szCs w:val="24"/>
          <w:lang w:val="ro-RO" w:eastAsia="ro-RO"/>
        </w:rPr>
        <w:t>, prin asigurarea următoarelor activităţi</w:t>
      </w:r>
      <w:r w:rsidRPr="000B34D4">
        <w:rPr>
          <w:rFonts w:ascii="Times New Roman" w:eastAsia="Times New Roman" w:hAnsi="Times New Roman" w:cs="Times New Roman"/>
          <w:sz w:val="24"/>
          <w:szCs w:val="24"/>
          <w:lang w:val="ro-RO" w:eastAsia="ro-RO"/>
        </w:rPr>
        <w:t>:</w:t>
      </w:r>
    </w:p>
    <w:p w:rsidR="00154C21" w:rsidRPr="000B34D4" w:rsidRDefault="00154C21" w:rsidP="00783CF5">
      <w:pPr>
        <w:spacing w:before="100" w:beforeAutospacing="1" w:after="0" w:line="240" w:lineRule="auto"/>
        <w:jc w:val="both"/>
        <w:rPr>
          <w:rFonts w:ascii="Times New Roman" w:eastAsia="Times New Roman" w:hAnsi="Times New Roman" w:cs="Times New Roman"/>
          <w:color w:val="000000"/>
          <w:sz w:val="24"/>
          <w:szCs w:val="24"/>
          <w:lang w:val="ro-RO" w:eastAsia="ro-RO"/>
        </w:rPr>
      </w:pPr>
      <w:r w:rsidRPr="000B34D4">
        <w:rPr>
          <w:rFonts w:ascii="Times New Roman" w:eastAsia="Times New Roman" w:hAnsi="Times New Roman" w:cs="Times New Roman"/>
          <w:sz w:val="24"/>
          <w:szCs w:val="24"/>
          <w:lang w:val="ro-RO" w:eastAsia="ro-RO"/>
        </w:rPr>
        <w:t>1</w:t>
      </w:r>
      <w:r w:rsidR="009332C1" w:rsidRPr="000B34D4">
        <w:rPr>
          <w:rFonts w:ascii="Times New Roman" w:eastAsia="Times New Roman" w:hAnsi="Times New Roman" w:cs="Times New Roman"/>
          <w:color w:val="000000"/>
          <w:sz w:val="24"/>
          <w:szCs w:val="24"/>
          <w:lang w:val="ro-RO" w:eastAsia="ro-RO"/>
        </w:rPr>
        <w:t>. evaluarea inițială a beneficiarului de către echipa pluridisciplinară;</w:t>
      </w:r>
    </w:p>
    <w:p w:rsidR="00154C21" w:rsidRPr="000B34D4" w:rsidRDefault="00675AB3"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sz w:val="24"/>
          <w:szCs w:val="24"/>
        </w:rPr>
        <w:t xml:space="preserve">2. </w:t>
      </w:r>
      <w:proofErr w:type="gramStart"/>
      <w:r w:rsidR="00154C21" w:rsidRPr="000B34D4">
        <w:rPr>
          <w:rFonts w:ascii="Times New Roman" w:eastAsia="Times New Roman" w:hAnsi="Times New Roman" w:cs="Times New Roman"/>
          <w:bCs/>
          <w:sz w:val="24"/>
          <w:szCs w:val="24"/>
        </w:rPr>
        <w:t>activităţi</w:t>
      </w:r>
      <w:proofErr w:type="gramEnd"/>
      <w:r w:rsidR="00154C21" w:rsidRPr="000B34D4">
        <w:rPr>
          <w:rFonts w:ascii="Times New Roman" w:eastAsia="Batang" w:hAnsi="Times New Roman" w:cs="Times New Roman"/>
          <w:sz w:val="24"/>
          <w:szCs w:val="24"/>
        </w:rPr>
        <w:t xml:space="preserve"> individuale de recuperare/reabilitare funcțională: </w:t>
      </w:r>
      <w:r w:rsidR="00C84034" w:rsidRPr="000B34D4">
        <w:rPr>
          <w:rFonts w:ascii="Times New Roman" w:eastAsia="Times New Roman" w:hAnsi="Times New Roman" w:cs="Times New Roman"/>
          <w:sz w:val="24"/>
          <w:szCs w:val="24"/>
          <w:lang w:val="fr-FR"/>
        </w:rPr>
        <w:t xml:space="preserve">psihologie, logopedie, kinetoterapie, </w:t>
      </w:r>
      <w:r w:rsidRPr="000B34D4">
        <w:rPr>
          <w:rFonts w:ascii="Times New Roman" w:eastAsia="Times New Roman" w:hAnsi="Times New Roman" w:cs="Times New Roman"/>
          <w:sz w:val="24"/>
          <w:szCs w:val="24"/>
          <w:lang w:val="fr-FR"/>
        </w:rPr>
        <w:t>psihopedagogie</w:t>
      </w:r>
      <w:r w:rsidRPr="000B34D4">
        <w:rPr>
          <w:rFonts w:ascii="Times New Roman" w:eastAsia="Times New Roman" w:hAnsi="Times New Roman" w:cs="Times New Roman"/>
          <w:sz w:val="24"/>
          <w:szCs w:val="24"/>
          <w:lang w:val="ro-RO"/>
        </w:rPr>
        <w:t>;</w:t>
      </w:r>
    </w:p>
    <w:p w:rsidR="00154C21" w:rsidRPr="000B34D4" w:rsidRDefault="00A251EB" w:rsidP="00783CF5">
      <w:pPr>
        <w:spacing w:after="0" w:line="240" w:lineRule="auto"/>
        <w:jc w:val="both"/>
        <w:rPr>
          <w:rFonts w:ascii="Times New Roman" w:eastAsia="Times New Roman" w:hAnsi="Times New Roman" w:cs="Times New Roman"/>
          <w:bCs/>
          <w:sz w:val="24"/>
          <w:szCs w:val="24"/>
        </w:rPr>
      </w:pPr>
      <w:r w:rsidRPr="000B34D4">
        <w:rPr>
          <w:rFonts w:ascii="Times New Roman" w:eastAsia="Times New Roman" w:hAnsi="Times New Roman" w:cs="Times New Roman"/>
          <w:sz w:val="24"/>
          <w:szCs w:val="24"/>
        </w:rPr>
        <w:t>3.</w:t>
      </w:r>
      <w:r w:rsidR="00154C21" w:rsidRPr="000B34D4">
        <w:rPr>
          <w:rFonts w:ascii="Times New Roman" w:eastAsia="Times New Roman" w:hAnsi="Times New Roman" w:cs="Times New Roman"/>
          <w:bCs/>
          <w:sz w:val="24"/>
          <w:szCs w:val="24"/>
        </w:rPr>
        <w:t xml:space="preserve"> </w:t>
      </w:r>
      <w:proofErr w:type="gramStart"/>
      <w:r w:rsidR="00154C21" w:rsidRPr="000B34D4">
        <w:rPr>
          <w:rFonts w:ascii="Times New Roman" w:eastAsia="Times New Roman" w:hAnsi="Times New Roman" w:cs="Times New Roman"/>
          <w:bCs/>
          <w:sz w:val="24"/>
          <w:szCs w:val="24"/>
        </w:rPr>
        <w:t>consiliere</w:t>
      </w:r>
      <w:proofErr w:type="gramEnd"/>
      <w:r w:rsidR="00154C21" w:rsidRPr="000B34D4">
        <w:rPr>
          <w:rFonts w:ascii="Times New Roman" w:eastAsia="Times New Roman" w:hAnsi="Times New Roman" w:cs="Times New Roman"/>
          <w:bCs/>
          <w:sz w:val="24"/>
          <w:szCs w:val="24"/>
        </w:rPr>
        <w:t xml:space="preserve"> psihologică pentru beneficiari (în funcție de gradul de maturitate și înțelegere) la cererea părinților sau când situația copilului o impune;</w:t>
      </w:r>
    </w:p>
    <w:p w:rsidR="00C84034" w:rsidRPr="000B34D4" w:rsidRDefault="00A251EB"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bCs/>
          <w:sz w:val="24"/>
          <w:szCs w:val="24"/>
        </w:rPr>
        <w:t>4.</w:t>
      </w:r>
      <w:r w:rsidR="00154C21" w:rsidRPr="000B34D4">
        <w:rPr>
          <w:rFonts w:ascii="Times New Roman" w:eastAsia="Times New Roman" w:hAnsi="Times New Roman" w:cs="Times New Roman"/>
          <w:sz w:val="24"/>
          <w:szCs w:val="24"/>
        </w:rPr>
        <w:t xml:space="preserve"> </w:t>
      </w:r>
      <w:proofErr w:type="gramStart"/>
      <w:r w:rsidR="00154C21" w:rsidRPr="000B34D4">
        <w:rPr>
          <w:rFonts w:ascii="Times New Roman" w:eastAsia="Times New Roman" w:hAnsi="Times New Roman" w:cs="Times New Roman"/>
          <w:sz w:val="24"/>
          <w:szCs w:val="24"/>
        </w:rPr>
        <w:t>evaluare</w:t>
      </w:r>
      <w:proofErr w:type="gramEnd"/>
      <w:r w:rsidR="00154C21" w:rsidRPr="000B34D4">
        <w:rPr>
          <w:rFonts w:ascii="Times New Roman" w:eastAsia="Times New Roman" w:hAnsi="Times New Roman" w:cs="Times New Roman"/>
          <w:sz w:val="24"/>
          <w:szCs w:val="24"/>
        </w:rPr>
        <w:t xml:space="preserve"> psihologică în vederea încadrării în grad de handicap;</w:t>
      </w:r>
    </w:p>
    <w:p w:rsidR="00154C21" w:rsidRPr="000B34D4" w:rsidRDefault="00A251EB" w:rsidP="00783CF5">
      <w:pPr>
        <w:spacing w:after="0" w:line="240" w:lineRule="auto"/>
        <w:jc w:val="both"/>
        <w:rPr>
          <w:rFonts w:ascii="Times New Roman" w:eastAsia="Times New Roman" w:hAnsi="Times New Roman" w:cs="Times New Roman"/>
          <w:bCs/>
          <w:sz w:val="24"/>
          <w:szCs w:val="24"/>
          <w:lang w:val="ro-RO" w:eastAsia="ro-RO"/>
        </w:rPr>
      </w:pPr>
      <w:r w:rsidRPr="000B34D4">
        <w:rPr>
          <w:rFonts w:ascii="Times New Roman" w:eastAsia="Times New Roman" w:hAnsi="Times New Roman" w:cs="Times New Roman"/>
          <w:bCs/>
          <w:sz w:val="24"/>
          <w:szCs w:val="24"/>
          <w:lang w:val="ro-RO" w:eastAsia="ro-RO"/>
        </w:rPr>
        <w:t>5.</w:t>
      </w:r>
      <w:r w:rsidR="001C41CD" w:rsidRPr="000B34D4">
        <w:rPr>
          <w:rFonts w:ascii="Times New Roman" w:eastAsia="Times New Roman" w:hAnsi="Times New Roman" w:cs="Times New Roman"/>
          <w:bCs/>
          <w:sz w:val="24"/>
          <w:szCs w:val="24"/>
          <w:lang w:val="ro-RO" w:eastAsia="ro-RO"/>
        </w:rPr>
        <w:t xml:space="preserve"> </w:t>
      </w:r>
      <w:r w:rsidR="00154C21" w:rsidRPr="000B34D4">
        <w:rPr>
          <w:rFonts w:ascii="Times New Roman" w:eastAsia="Batang" w:hAnsi="Times New Roman" w:cs="Times New Roman"/>
          <w:bCs/>
          <w:sz w:val="24"/>
          <w:szCs w:val="24"/>
          <w:lang w:val="ro-RO" w:eastAsia="ro-RO"/>
        </w:rPr>
        <w:t>activități de instruire/informare/consiliere/educație parentală și non</w:t>
      </w:r>
      <w:r w:rsidR="001C41CD" w:rsidRPr="000B34D4">
        <w:rPr>
          <w:rFonts w:ascii="Times New Roman" w:eastAsia="Batang" w:hAnsi="Times New Roman" w:cs="Times New Roman"/>
          <w:bCs/>
          <w:sz w:val="24"/>
          <w:szCs w:val="24"/>
          <w:lang w:val="ro-RO" w:eastAsia="ro-RO"/>
        </w:rPr>
        <w:t>-</w:t>
      </w:r>
      <w:r w:rsidR="00154C21" w:rsidRPr="000B34D4">
        <w:rPr>
          <w:rFonts w:ascii="Times New Roman" w:eastAsia="Batang" w:hAnsi="Times New Roman" w:cs="Times New Roman"/>
          <w:bCs/>
          <w:sz w:val="24"/>
          <w:szCs w:val="24"/>
          <w:lang w:val="ro-RO" w:eastAsia="ro-RO"/>
        </w:rPr>
        <w:t>formală pentru părinți/reprezentanți legali</w:t>
      </w:r>
      <w:r w:rsidR="001C41CD" w:rsidRPr="000B34D4">
        <w:rPr>
          <w:rFonts w:ascii="Times New Roman" w:eastAsia="Times New Roman" w:hAnsi="Times New Roman" w:cs="Times New Roman"/>
          <w:bCs/>
          <w:sz w:val="24"/>
          <w:szCs w:val="24"/>
          <w:lang w:val="ro-RO" w:eastAsia="ro-RO"/>
        </w:rPr>
        <w:t>.</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b)</w:t>
      </w:r>
      <w:r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b/>
          <w:i/>
          <w:sz w:val="24"/>
          <w:szCs w:val="24"/>
          <w:lang w:val="ro-RO" w:eastAsia="ro-RO"/>
        </w:rPr>
        <w:t>de informare a beneficiarilor, potenţialilor beneficiari, autorităţilor publice şi publicului larg despre domeniul său de activitate, prin asigurarea următoarelor activităţi:</w:t>
      </w:r>
    </w:p>
    <w:p w:rsidR="00154C21" w:rsidRPr="000B34D4" w:rsidRDefault="00A251EB" w:rsidP="00783CF5">
      <w:pPr>
        <w:spacing w:before="100" w:beforeAutospacing="1"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1.</w:t>
      </w:r>
      <w:r w:rsidR="00154C21" w:rsidRPr="000B34D4">
        <w:rPr>
          <w:rFonts w:ascii="Times New Roman" w:eastAsia="Times New Roman" w:hAnsi="Times New Roman" w:cs="Times New Roman"/>
          <w:bCs/>
          <w:sz w:val="24"/>
          <w:szCs w:val="24"/>
          <w:lang w:val="ro-RO" w:eastAsia="ro-RO"/>
        </w:rPr>
        <w:t xml:space="preserve"> întocmirea și diseminarea materialelor informative </w:t>
      </w:r>
      <w:r w:rsidR="00154C21" w:rsidRPr="000B34D4">
        <w:rPr>
          <w:rFonts w:ascii="Times New Roman" w:eastAsia="Times New Roman" w:hAnsi="Times New Roman" w:cs="Times New Roman"/>
          <w:color w:val="000000"/>
          <w:sz w:val="24"/>
          <w:szCs w:val="24"/>
          <w:lang w:val="ro-RO" w:eastAsia="en-GB"/>
        </w:rPr>
        <w:t>pe suport de hârtie şi/sau pe suport electronic</w:t>
      </w:r>
      <w:r w:rsidR="00154C21" w:rsidRPr="000B34D4">
        <w:rPr>
          <w:rFonts w:ascii="Times New Roman" w:eastAsia="Times New Roman" w:hAnsi="Times New Roman" w:cs="Times New Roman"/>
          <w:sz w:val="24"/>
          <w:szCs w:val="24"/>
          <w:lang w:val="ro-RO" w:eastAsia="ro-RO"/>
        </w:rPr>
        <w:t xml:space="preserve"> în interiorul serviciului și în comunitate privind </w:t>
      </w:r>
      <w:r w:rsidR="00154C21" w:rsidRPr="000B34D4">
        <w:rPr>
          <w:rFonts w:ascii="Times New Roman" w:eastAsia="Times New Roman" w:hAnsi="Times New Roman" w:cs="Times New Roman"/>
          <w:color w:val="000000"/>
          <w:sz w:val="24"/>
          <w:szCs w:val="24"/>
          <w:lang w:val="ro-RO" w:eastAsia="en-GB"/>
        </w:rPr>
        <w:t xml:space="preserve">modul de organizare şi funcţionare a </w:t>
      </w:r>
      <w:r w:rsidR="00C84034" w:rsidRPr="000B34D4">
        <w:rPr>
          <w:rFonts w:ascii="Times New Roman" w:eastAsia="Times New Roman" w:hAnsi="Times New Roman" w:cs="Times New Roman"/>
          <w:color w:val="000000"/>
          <w:sz w:val="24"/>
          <w:szCs w:val="24"/>
          <w:lang w:val="ro-RO" w:eastAsia="en-GB"/>
        </w:rPr>
        <w:t>Complexului de Servicii pentru Copii cu Handicap Trivale Pitești</w:t>
      </w:r>
      <w:r w:rsidR="00154C21" w:rsidRPr="000B34D4">
        <w:rPr>
          <w:rFonts w:ascii="Times New Roman" w:eastAsia="Times New Roman" w:hAnsi="Times New Roman" w:cs="Times New Roman"/>
          <w:color w:val="000000"/>
          <w:sz w:val="24"/>
          <w:szCs w:val="24"/>
          <w:lang w:val="ro-RO" w:eastAsia="en-GB"/>
        </w:rPr>
        <w:t>, misiunea/funcţiile acestuia, activităţile derulate/serviciile oferite, condiţiile de admitere, drepturile şi obligaţiile beneficiarilor</w:t>
      </w:r>
      <w:r w:rsidR="00154C21" w:rsidRPr="000B34D4">
        <w:rPr>
          <w:rFonts w:ascii="Times New Roman" w:eastAsia="Times New Roman" w:hAnsi="Times New Roman" w:cs="Times New Roman"/>
          <w:sz w:val="24"/>
          <w:szCs w:val="24"/>
          <w:lang w:val="ro-RO" w:eastAsia="ro-RO"/>
        </w:rPr>
        <w:t>;</w:t>
      </w:r>
    </w:p>
    <w:p w:rsidR="00A251EB" w:rsidRPr="000B34D4" w:rsidRDefault="00A251EB" w:rsidP="00783CF5">
      <w:pPr>
        <w:spacing w:after="0"/>
        <w:jc w:val="both"/>
        <w:rPr>
          <w:rFonts w:ascii="Times New Roman" w:hAnsi="Times New Roman" w:cs="Times New Roman"/>
          <w:sz w:val="24"/>
          <w:szCs w:val="24"/>
        </w:rPr>
      </w:pPr>
      <w:r w:rsidRPr="000B34D4">
        <w:rPr>
          <w:rFonts w:ascii="Times New Roman" w:hAnsi="Times New Roman" w:cs="Times New Roman"/>
          <w:sz w:val="24"/>
          <w:szCs w:val="24"/>
        </w:rPr>
        <w:t xml:space="preserve">2. </w:t>
      </w:r>
      <w:proofErr w:type="gramStart"/>
      <w:r w:rsidRPr="000B34D4">
        <w:rPr>
          <w:rFonts w:ascii="Times New Roman" w:hAnsi="Times New Roman" w:cs="Times New Roman"/>
          <w:sz w:val="24"/>
          <w:szCs w:val="24"/>
        </w:rPr>
        <w:t>popularizarea</w:t>
      </w:r>
      <w:proofErr w:type="gramEnd"/>
      <w:r w:rsidRPr="000B34D4">
        <w:rPr>
          <w:rFonts w:ascii="Times New Roman" w:hAnsi="Times New Roman" w:cs="Times New Roman"/>
          <w:sz w:val="24"/>
          <w:szCs w:val="24"/>
        </w:rPr>
        <w:t xml:space="preserve"> misiunii în interiorul serviciului și în comunitate prin mijloace specifice;</w:t>
      </w:r>
    </w:p>
    <w:p w:rsidR="00A251EB" w:rsidRPr="000B34D4" w:rsidRDefault="00A251E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3. organizarea de campanii de informare și sensibilizare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comunității;</w:t>
      </w:r>
    </w:p>
    <w:p w:rsidR="00A251EB" w:rsidRPr="000B34D4" w:rsidRDefault="00A251E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4. elaborarea de rapoarte </w:t>
      </w:r>
      <w:proofErr w:type="gramStart"/>
      <w:r w:rsidRPr="000B34D4">
        <w:rPr>
          <w:rFonts w:ascii="Times New Roman" w:hAnsi="Times New Roman" w:cs="Times New Roman"/>
          <w:sz w:val="24"/>
          <w:szCs w:val="24"/>
          <w:lang w:val="fr-FR"/>
        </w:rPr>
        <w:t>de activitate</w:t>
      </w:r>
      <w:proofErr w:type="gramEnd"/>
      <w:r w:rsidRPr="000B34D4">
        <w:rPr>
          <w:rFonts w:ascii="Times New Roman" w:hAnsi="Times New Roman" w:cs="Times New Roman"/>
          <w:sz w:val="24"/>
          <w:szCs w:val="24"/>
          <w:lang w:val="fr-FR"/>
        </w:rPr>
        <w:t>.</w:t>
      </w:r>
    </w:p>
    <w:p w:rsidR="00154C21" w:rsidRPr="000B34D4" w:rsidRDefault="00154C21" w:rsidP="00783CF5">
      <w:pPr>
        <w:spacing w:before="100" w:beforeAutospacing="1" w:after="0" w:line="240" w:lineRule="auto"/>
        <w:jc w:val="both"/>
        <w:rPr>
          <w:rFonts w:ascii="Times New Roman" w:eastAsia="Times New Roman" w:hAnsi="Times New Roman" w:cs="Times New Roman"/>
          <w:b/>
          <w:i/>
          <w:sz w:val="24"/>
          <w:szCs w:val="24"/>
          <w:lang w:val="ro-RO" w:eastAsia="ro-RO"/>
        </w:rPr>
      </w:pPr>
      <w:r w:rsidRPr="000B34D4">
        <w:rPr>
          <w:rFonts w:ascii="Times New Roman" w:eastAsia="Times New Roman" w:hAnsi="Times New Roman" w:cs="Times New Roman"/>
          <w:b/>
          <w:sz w:val="24"/>
          <w:szCs w:val="24"/>
          <w:lang w:val="ro-RO" w:eastAsia="ro-RO"/>
        </w:rPr>
        <w:t>c)</w:t>
      </w:r>
      <w:r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b/>
          <w:sz w:val="24"/>
          <w:szCs w:val="24"/>
          <w:lang w:val="ro-RO" w:eastAsia="ro-RO"/>
        </w:rPr>
        <w:t xml:space="preserve"> </w:t>
      </w:r>
      <w:r w:rsidRPr="000B34D4">
        <w:rPr>
          <w:rFonts w:ascii="Times New Roman" w:eastAsia="Times New Roman" w:hAnsi="Times New Roman" w:cs="Times New Roman"/>
          <w:b/>
          <w:i/>
          <w:sz w:val="24"/>
          <w:szCs w:val="24"/>
          <w:lang w:val="ro-RO" w:eastAsia="ro-RO"/>
        </w:rPr>
        <w:t>de asigurare a calităţii serviciilor sociale prin realizarea următoarelor activităţi:</w:t>
      </w:r>
    </w:p>
    <w:p w:rsidR="00154C21" w:rsidRPr="000B34D4" w:rsidRDefault="00B257F8"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1.</w:t>
      </w:r>
      <w:r w:rsidR="00154C21" w:rsidRPr="000B34D4">
        <w:rPr>
          <w:rFonts w:ascii="Times New Roman" w:eastAsia="Times New Roman" w:hAnsi="Times New Roman" w:cs="Times New Roman"/>
          <w:sz w:val="24"/>
          <w:szCs w:val="24"/>
          <w:lang w:val="ro-RO" w:eastAsia="ro-RO"/>
        </w:rPr>
        <w:t xml:space="preserve"> utilizarea instrumentelor standardizate elaborate de către </w:t>
      </w:r>
      <w:r w:rsidR="000B2FCE" w:rsidRPr="000B34D4">
        <w:rPr>
          <w:rFonts w:ascii="Times New Roman" w:eastAsia="Times New Roman" w:hAnsi="Times New Roman" w:cs="Times New Roman"/>
          <w:sz w:val="24"/>
          <w:szCs w:val="24"/>
          <w:lang w:val="ro-RO" w:eastAsia="ro-RO"/>
        </w:rPr>
        <w:t>f</w:t>
      </w:r>
      <w:r w:rsidR="00154C21" w:rsidRPr="000B34D4">
        <w:rPr>
          <w:rFonts w:ascii="Times New Roman" w:eastAsia="Times New Roman" w:hAnsi="Times New Roman" w:cs="Times New Roman"/>
          <w:sz w:val="24"/>
          <w:szCs w:val="24"/>
          <w:lang w:val="ro-RO" w:eastAsia="ro-RO"/>
        </w:rPr>
        <w:t>urnizorul de servicii sociale în procesul de acordare a serviciilor;</w:t>
      </w:r>
    </w:p>
    <w:p w:rsidR="00154C21" w:rsidRPr="000B34D4" w:rsidRDefault="00B257F8"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2.</w:t>
      </w:r>
      <w:r w:rsidR="00154C21" w:rsidRPr="000B34D4">
        <w:rPr>
          <w:rFonts w:ascii="Times New Roman" w:eastAsia="Times New Roman" w:hAnsi="Times New Roman" w:cs="Times New Roman"/>
          <w:sz w:val="24"/>
          <w:szCs w:val="24"/>
          <w:lang w:val="ro-RO" w:eastAsia="ro-RO"/>
        </w:rPr>
        <w:t xml:space="preserve"> realizarea de evaluări periodice a serviciilor prestate;</w:t>
      </w:r>
    </w:p>
    <w:p w:rsidR="00B257F8" w:rsidRPr="000B34D4" w:rsidRDefault="00B257F8" w:rsidP="00783CF5">
      <w:pPr>
        <w:spacing w:after="0"/>
        <w:jc w:val="both"/>
        <w:rPr>
          <w:rFonts w:ascii="Times New Roman" w:hAnsi="Times New Roman" w:cs="Times New Roman"/>
          <w:sz w:val="24"/>
          <w:szCs w:val="24"/>
        </w:rPr>
      </w:pPr>
      <w:r w:rsidRPr="000B34D4">
        <w:rPr>
          <w:rFonts w:ascii="Times New Roman" w:eastAsia="Times New Roman" w:hAnsi="Times New Roman" w:cs="Times New Roman"/>
          <w:sz w:val="24"/>
          <w:szCs w:val="24"/>
          <w:lang w:val="ro-RO" w:eastAsia="ro-RO"/>
        </w:rPr>
        <w:t>3.</w:t>
      </w:r>
      <w:r w:rsidR="00154C21" w:rsidRPr="000B34D4">
        <w:rPr>
          <w:rFonts w:ascii="Times New Roman" w:eastAsia="Times New Roman" w:hAnsi="Times New Roman" w:cs="Times New Roman"/>
          <w:sz w:val="24"/>
          <w:szCs w:val="24"/>
          <w:lang w:val="ro-RO" w:eastAsia="ro-RO"/>
        </w:rPr>
        <w:t xml:space="preserve"> </w:t>
      </w:r>
      <w:proofErr w:type="gramStart"/>
      <w:r w:rsidRPr="000B34D4">
        <w:rPr>
          <w:rFonts w:ascii="Times New Roman" w:hAnsi="Times New Roman" w:cs="Times New Roman"/>
          <w:sz w:val="24"/>
          <w:szCs w:val="24"/>
        </w:rPr>
        <w:t>dezvoltarea</w:t>
      </w:r>
      <w:proofErr w:type="gramEnd"/>
      <w:r w:rsidRPr="000B34D4">
        <w:rPr>
          <w:rFonts w:ascii="Times New Roman" w:hAnsi="Times New Roman" w:cs="Times New Roman"/>
          <w:sz w:val="24"/>
          <w:szCs w:val="24"/>
        </w:rPr>
        <w:t xml:space="preserve"> de parteneriate și colaborarea cu organizații, instituții și orice</w:t>
      </w:r>
      <w:r w:rsidR="000B2FCE" w:rsidRPr="000B34D4">
        <w:rPr>
          <w:rFonts w:ascii="Times New Roman" w:hAnsi="Times New Roman" w:cs="Times New Roman"/>
          <w:sz w:val="24"/>
          <w:szCs w:val="24"/>
        </w:rPr>
        <w:t xml:space="preserve"> </w:t>
      </w:r>
      <w:r w:rsidRPr="000B34D4">
        <w:rPr>
          <w:rFonts w:ascii="Times New Roman" w:hAnsi="Times New Roman" w:cs="Times New Roman"/>
          <w:sz w:val="24"/>
          <w:szCs w:val="24"/>
        </w:rPr>
        <w:t>forme organizate ale societăți civile, în condițiile legii, în vederea diversificării serviciilor sociale furnizate;</w:t>
      </w:r>
    </w:p>
    <w:p w:rsidR="00154C21" w:rsidRPr="000B34D4" w:rsidRDefault="00B257F8"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4. </w:t>
      </w:r>
      <w:r w:rsidR="00154C21" w:rsidRPr="000B34D4">
        <w:rPr>
          <w:rFonts w:ascii="Times New Roman" w:eastAsia="Times New Roman" w:hAnsi="Times New Roman" w:cs="Times New Roman"/>
          <w:sz w:val="24"/>
          <w:szCs w:val="24"/>
          <w:lang w:val="ro-RO" w:eastAsia="ro-RO"/>
        </w:rPr>
        <w:t>realizarea de evaluări periodice a satisfacției beneficiarilor cu privire la serviciile primite;</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5. asigură respectarea standardelor minime </w:t>
      </w:r>
      <w:r w:rsidR="000B2FCE" w:rsidRPr="000B34D4">
        <w:rPr>
          <w:rFonts w:ascii="Times New Roman" w:eastAsia="Times New Roman" w:hAnsi="Times New Roman" w:cs="Times New Roman"/>
          <w:sz w:val="24"/>
          <w:szCs w:val="24"/>
          <w:lang w:val="ro-RO" w:eastAsia="ro-RO"/>
        </w:rPr>
        <w:t>de calitate</w:t>
      </w:r>
      <w:r w:rsidRPr="000B34D4">
        <w:rPr>
          <w:rFonts w:ascii="Times New Roman" w:eastAsia="Times New Roman" w:hAnsi="Times New Roman" w:cs="Times New Roman"/>
          <w:sz w:val="24"/>
          <w:szCs w:val="24"/>
          <w:lang w:val="ro-RO" w:eastAsia="ro-RO"/>
        </w:rPr>
        <w:t xml:space="preserve"> și cele privitoare la calitatea serviciilor sociale;</w:t>
      </w:r>
    </w:p>
    <w:p w:rsidR="00154C21" w:rsidRPr="000B34D4" w:rsidRDefault="00B257F8" w:rsidP="00783CF5">
      <w:pPr>
        <w:spacing w:before="100" w:beforeAutospacing="1" w:after="100" w:afterAutospacing="1" w:line="240" w:lineRule="auto"/>
        <w:jc w:val="both"/>
        <w:rPr>
          <w:rFonts w:ascii="Times New Roman" w:eastAsia="Times New Roman" w:hAnsi="Times New Roman" w:cs="Times New Roman"/>
          <w:b/>
          <w:i/>
          <w:sz w:val="24"/>
          <w:szCs w:val="24"/>
          <w:lang w:val="ro-RO" w:eastAsia="ro-RO"/>
        </w:rPr>
      </w:pPr>
      <w:r w:rsidRPr="000B34D4">
        <w:rPr>
          <w:rFonts w:ascii="Times New Roman" w:eastAsia="Times New Roman" w:hAnsi="Times New Roman" w:cs="Times New Roman"/>
          <w:b/>
          <w:sz w:val="24"/>
          <w:szCs w:val="24"/>
          <w:lang w:val="ro-RO" w:eastAsia="ro-RO"/>
        </w:rPr>
        <w:lastRenderedPageBreak/>
        <w:t>d</w:t>
      </w:r>
      <w:r w:rsidR="00154C21" w:rsidRPr="000B34D4">
        <w:rPr>
          <w:rFonts w:ascii="Times New Roman" w:eastAsia="Times New Roman" w:hAnsi="Times New Roman" w:cs="Times New Roman"/>
          <w:b/>
          <w:sz w:val="24"/>
          <w:szCs w:val="24"/>
          <w:lang w:val="ro-RO" w:eastAsia="ro-RO"/>
        </w:rPr>
        <w:t xml:space="preserve">) </w:t>
      </w:r>
      <w:r w:rsidR="00154C21" w:rsidRPr="000B34D4">
        <w:rPr>
          <w:rFonts w:ascii="Times New Roman" w:eastAsia="Times New Roman" w:hAnsi="Times New Roman" w:cs="Times New Roman"/>
          <w:b/>
          <w:i/>
          <w:sz w:val="24"/>
          <w:szCs w:val="24"/>
          <w:lang w:val="ro-RO" w:eastAsia="ro-RO"/>
        </w:rPr>
        <w:t xml:space="preserve">de administrare a resurselor financiare, materiale </w:t>
      </w:r>
      <w:r w:rsidR="003566B7" w:rsidRPr="000B34D4">
        <w:rPr>
          <w:rFonts w:ascii="Times New Roman" w:eastAsia="Times New Roman" w:hAnsi="Times New Roman" w:cs="Times New Roman"/>
          <w:b/>
          <w:i/>
          <w:sz w:val="24"/>
          <w:szCs w:val="24"/>
          <w:lang w:val="ro-RO" w:eastAsia="ro-RO"/>
        </w:rPr>
        <w:t>ș</w:t>
      </w:r>
      <w:r w:rsidR="00154C21" w:rsidRPr="000B34D4">
        <w:rPr>
          <w:rFonts w:ascii="Times New Roman" w:eastAsia="Times New Roman" w:hAnsi="Times New Roman" w:cs="Times New Roman"/>
          <w:b/>
          <w:i/>
          <w:sz w:val="24"/>
          <w:szCs w:val="24"/>
          <w:lang w:val="ro-RO" w:eastAsia="ro-RO"/>
        </w:rPr>
        <w:t>i umane ale centrului prin realizarea următoarelor activităţi:</w:t>
      </w:r>
    </w:p>
    <w:p w:rsidR="00DC3C44" w:rsidRPr="000B34D4" w:rsidRDefault="00DC3C44" w:rsidP="00DC3C44">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color w:val="000000"/>
          <w:sz w:val="24"/>
          <w:szCs w:val="24"/>
          <w:lang w:val="ro-RO" w:eastAsia="ro-RO"/>
        </w:rPr>
        <w:t xml:space="preserve">   1</w:t>
      </w:r>
      <w:r w:rsidRPr="000B34D4">
        <w:rPr>
          <w:rFonts w:ascii="Times New Roman" w:eastAsia="Times New Roman" w:hAnsi="Times New Roman" w:cs="Times New Roman"/>
          <w:b/>
          <w:bCs/>
          <w:sz w:val="24"/>
          <w:szCs w:val="24"/>
          <w:lang w:val="ro-RO" w:eastAsia="ro-RO"/>
        </w:rPr>
        <w:t>.</w:t>
      </w:r>
      <w:r w:rsidRPr="000B34D4">
        <w:rPr>
          <w:rFonts w:ascii="Times New Roman" w:eastAsia="Times New Roman" w:hAnsi="Times New Roman" w:cs="Times New Roman"/>
          <w:sz w:val="24"/>
          <w:szCs w:val="24"/>
          <w:lang w:val="ro-RO" w:eastAsia="ro-RO"/>
        </w:rPr>
        <w:t xml:space="preserve"> </w:t>
      </w:r>
      <w:r w:rsidR="00661CAC"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sz w:val="24"/>
          <w:szCs w:val="24"/>
          <w:lang w:val="ro-RO" w:eastAsia="ro-RO"/>
        </w:rPr>
        <w:t xml:space="preserve">gestionarea bugetului alocat;  </w:t>
      </w:r>
    </w:p>
    <w:p w:rsidR="00DC3C44" w:rsidRPr="000B34D4" w:rsidRDefault="00DC3C44" w:rsidP="00DC3C44">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w:t>
      </w:r>
      <w:r w:rsidRPr="000B34D4">
        <w:rPr>
          <w:rFonts w:ascii="Times New Roman" w:eastAsia="Times New Roman" w:hAnsi="Times New Roman" w:cs="Times New Roman"/>
          <w:b/>
          <w:bCs/>
          <w:sz w:val="24"/>
          <w:szCs w:val="24"/>
          <w:lang w:val="ro-RO" w:eastAsia="ro-RO"/>
        </w:rPr>
        <w:t>2.</w:t>
      </w:r>
      <w:r w:rsidR="00661CAC"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sz w:val="24"/>
          <w:szCs w:val="24"/>
          <w:lang w:val="ro-RO" w:eastAsia="ro-RO"/>
        </w:rPr>
        <w:t xml:space="preserve">achiziționarea materialelor și obiectelor, necesare bunei funcțíonări a </w:t>
      </w:r>
      <w:r w:rsidR="006D6B21" w:rsidRPr="000B34D4">
        <w:rPr>
          <w:rFonts w:ascii="Times New Roman" w:eastAsia="Times New Roman" w:hAnsi="Times New Roman" w:cs="Times New Roman"/>
          <w:sz w:val="24"/>
          <w:szCs w:val="24"/>
          <w:lang w:val="ro-RO" w:eastAsia="ro-RO"/>
        </w:rPr>
        <w:t>serviciulu social</w:t>
      </w:r>
      <w:r w:rsidRPr="000B34D4">
        <w:rPr>
          <w:rFonts w:ascii="Times New Roman" w:eastAsia="Times New Roman" w:hAnsi="Times New Roman" w:cs="Times New Roman"/>
          <w:sz w:val="24"/>
          <w:szCs w:val="24"/>
          <w:lang w:val="ro-RO" w:eastAsia="ro-RO"/>
        </w:rPr>
        <w:t xml:space="preserve">;  </w:t>
      </w:r>
    </w:p>
    <w:p w:rsidR="00AB6AC4" w:rsidRPr="000B34D4" w:rsidRDefault="00DC3C44" w:rsidP="00AB6AC4">
      <w:pPr>
        <w:spacing w:after="0"/>
        <w:jc w:val="both"/>
        <w:rPr>
          <w:rFonts w:ascii="Times New Roman" w:hAnsi="Times New Roman" w:cs="Times New Roman"/>
          <w:sz w:val="24"/>
          <w:szCs w:val="24"/>
          <w:lang w:val="fr-FR"/>
        </w:rPr>
      </w:pPr>
      <w:r w:rsidRPr="000B34D4">
        <w:rPr>
          <w:rFonts w:ascii="Times New Roman" w:eastAsia="Times New Roman" w:hAnsi="Times New Roman" w:cs="Times New Roman"/>
          <w:sz w:val="24"/>
          <w:szCs w:val="24"/>
          <w:lang w:val="ro-RO" w:eastAsia="ro-RO"/>
        </w:rPr>
        <w:t>   </w:t>
      </w:r>
      <w:r w:rsidRPr="000B34D4">
        <w:rPr>
          <w:rFonts w:ascii="Times New Roman" w:eastAsia="Times New Roman" w:hAnsi="Times New Roman" w:cs="Times New Roman"/>
          <w:b/>
          <w:bCs/>
          <w:sz w:val="24"/>
          <w:szCs w:val="24"/>
          <w:lang w:val="ro-RO" w:eastAsia="ro-RO"/>
        </w:rPr>
        <w:t>3</w:t>
      </w:r>
      <w:r w:rsidR="00661CAC" w:rsidRPr="000B34D4">
        <w:rPr>
          <w:rFonts w:ascii="Times New Roman" w:eastAsia="Times New Roman" w:hAnsi="Times New Roman" w:cs="Times New Roman"/>
          <w:b/>
          <w:bCs/>
          <w:sz w:val="24"/>
          <w:szCs w:val="24"/>
          <w:lang w:val="ro-RO" w:eastAsia="ro-RO"/>
        </w:rPr>
        <w:t xml:space="preserve">  </w:t>
      </w:r>
      <w:r w:rsidR="00AB6AC4" w:rsidRPr="000B34D4">
        <w:rPr>
          <w:rFonts w:ascii="Times New Roman" w:hAnsi="Times New Roman" w:cs="Times New Roman"/>
          <w:sz w:val="24"/>
          <w:szCs w:val="24"/>
          <w:lang w:val="fr-FR"/>
        </w:rPr>
        <w:t xml:space="preserve"> asigurarea accesului personalului la programe de formare profesională continuă;</w:t>
      </w:r>
    </w:p>
    <w:p w:rsidR="00046BDA" w:rsidRPr="000B34D4" w:rsidRDefault="00046BDA" w:rsidP="00046BDA">
      <w:pPr>
        <w:tabs>
          <w:tab w:val="left" w:pos="1620"/>
        </w:tabs>
        <w:ind w:right="309"/>
        <w:jc w:val="both"/>
        <w:rPr>
          <w:rFonts w:ascii="Times New Roman" w:hAnsi="Times New Roman" w:cs="Times New Roman"/>
          <w:sz w:val="24"/>
          <w:szCs w:val="24"/>
          <w:lang w:val="it-IT"/>
        </w:rPr>
      </w:pPr>
      <w:r w:rsidRPr="000B34D4">
        <w:rPr>
          <w:rFonts w:ascii="Times New Roman" w:hAnsi="Times New Roman" w:cs="Times New Roman"/>
          <w:b/>
          <w:bCs/>
          <w:sz w:val="24"/>
          <w:szCs w:val="24"/>
          <w:lang w:val="it-IT"/>
        </w:rPr>
        <w:t xml:space="preserve"> </w:t>
      </w:r>
      <w:r w:rsidR="00661CAC" w:rsidRPr="000B34D4">
        <w:rPr>
          <w:rFonts w:ascii="Times New Roman" w:hAnsi="Times New Roman" w:cs="Times New Roman"/>
          <w:b/>
          <w:bCs/>
          <w:sz w:val="24"/>
          <w:szCs w:val="24"/>
          <w:lang w:val="it-IT"/>
        </w:rPr>
        <w:t xml:space="preserve"> </w:t>
      </w:r>
      <w:r w:rsidRPr="000B34D4">
        <w:rPr>
          <w:rFonts w:ascii="Times New Roman" w:hAnsi="Times New Roman" w:cs="Times New Roman"/>
          <w:b/>
          <w:bCs/>
          <w:sz w:val="24"/>
          <w:szCs w:val="24"/>
          <w:lang w:val="it-IT"/>
        </w:rPr>
        <w:t xml:space="preserve"> 4.</w:t>
      </w:r>
      <w:r w:rsidRPr="000B34D4">
        <w:rPr>
          <w:rFonts w:ascii="Times New Roman" w:hAnsi="Times New Roman" w:cs="Times New Roman"/>
          <w:sz w:val="24"/>
          <w:szCs w:val="24"/>
          <w:lang w:val="it-IT"/>
        </w:rPr>
        <w:t xml:space="preserve"> </w:t>
      </w:r>
      <w:r w:rsidR="00661CAC" w:rsidRPr="000B34D4">
        <w:rPr>
          <w:rFonts w:ascii="Times New Roman" w:hAnsi="Times New Roman" w:cs="Times New Roman"/>
          <w:sz w:val="24"/>
          <w:szCs w:val="24"/>
          <w:lang w:val="it-IT"/>
        </w:rPr>
        <w:t>a</w:t>
      </w:r>
      <w:r w:rsidRPr="000B34D4">
        <w:rPr>
          <w:rFonts w:ascii="Times New Roman" w:hAnsi="Times New Roman" w:cs="Times New Roman"/>
          <w:sz w:val="24"/>
          <w:szCs w:val="24"/>
          <w:lang w:val="it-IT"/>
        </w:rPr>
        <w:t>sigurarea unui management eficient și modern care să contribuie la creșterea permanentă a calității serviciilor acordate.</w:t>
      </w:r>
    </w:p>
    <w:p w:rsidR="00DC3C44" w:rsidRPr="000B34D4" w:rsidRDefault="00DC3C44" w:rsidP="00783CF5">
      <w:pPr>
        <w:spacing w:after="0"/>
        <w:jc w:val="both"/>
        <w:rPr>
          <w:rFonts w:ascii="Times New Roman" w:hAnsi="Times New Roman" w:cs="Times New Roman"/>
          <w:sz w:val="24"/>
          <w:szCs w:val="24"/>
        </w:rPr>
      </w:pP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8</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Structura organizatorică, numărul de posturi şi categoriile de personal</w:t>
      </w:r>
    </w:p>
    <w:p w:rsidR="00154C21" w:rsidRPr="000B34D4" w:rsidRDefault="00154C21" w:rsidP="00783CF5">
      <w:pPr>
        <w:spacing w:before="100" w:beforeAutospacing="1"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(1) Serviciul social </w:t>
      </w:r>
      <w:r w:rsidR="008B2111" w:rsidRPr="000B34D4">
        <w:rPr>
          <w:rFonts w:ascii="Times New Roman" w:hAnsi="Times New Roman" w:cs="Times New Roman"/>
          <w:sz w:val="24"/>
          <w:szCs w:val="24"/>
        </w:rPr>
        <w:t>”</w:t>
      </w:r>
      <w:r w:rsidR="008B2111" w:rsidRPr="000B34D4">
        <w:rPr>
          <w:rFonts w:ascii="Times New Roman" w:hAnsi="Times New Roman" w:cs="Times New Roman"/>
          <w:b/>
          <w:i/>
          <w:iCs/>
          <w:sz w:val="24"/>
          <w:szCs w:val="24"/>
        </w:rPr>
        <w:t>Echipa mobilă pentru îngrijirea la domiciliu a copilului cu dizabilități</w:t>
      </w:r>
      <w:r w:rsidR="008B2111" w:rsidRPr="000B34D4">
        <w:rPr>
          <w:rFonts w:ascii="Times New Roman" w:eastAsia="Times New Roman" w:hAnsi="Times New Roman" w:cs="Times New Roman"/>
          <w:sz w:val="24"/>
          <w:szCs w:val="24"/>
          <w:lang w:val="ro-RO" w:eastAsia="ro-RO"/>
        </w:rPr>
        <w:t xml:space="preserve">” funcţionează cu un număr de 6 </w:t>
      </w:r>
      <w:r w:rsidR="00544E70" w:rsidRPr="000B34D4">
        <w:rPr>
          <w:rFonts w:ascii="Times New Roman" w:eastAsia="Times New Roman" w:hAnsi="Times New Roman" w:cs="Times New Roman"/>
          <w:sz w:val="24"/>
          <w:szCs w:val="24"/>
          <w:lang w:val="ro-RO" w:eastAsia="ro-RO"/>
        </w:rPr>
        <w:t>salariați</w:t>
      </w:r>
      <w:r w:rsidRPr="000B34D4">
        <w:rPr>
          <w:rFonts w:ascii="Times New Roman" w:eastAsia="Times New Roman" w:hAnsi="Times New Roman" w:cs="Times New Roman"/>
          <w:sz w:val="24"/>
          <w:szCs w:val="24"/>
          <w:lang w:val="ro-RO" w:eastAsia="ro-RO"/>
        </w:rPr>
        <w:t>, conform prevederilor Hotărarii Consiliului Judeţean Arge</w:t>
      </w:r>
      <w:r w:rsidR="00696BDE" w:rsidRPr="000B34D4">
        <w:rPr>
          <w:rFonts w:ascii="Times New Roman" w:eastAsia="Times New Roman" w:hAnsi="Times New Roman" w:cs="Times New Roman"/>
          <w:sz w:val="24"/>
          <w:szCs w:val="24"/>
          <w:lang w:val="ro-RO" w:eastAsia="ro-RO"/>
        </w:rPr>
        <w:t>ș</w:t>
      </w:r>
      <w:r w:rsidRPr="000B34D4">
        <w:rPr>
          <w:rFonts w:ascii="Times New Roman" w:eastAsia="Times New Roman" w:hAnsi="Times New Roman" w:cs="Times New Roman"/>
          <w:sz w:val="24"/>
          <w:szCs w:val="24"/>
          <w:lang w:val="ro-RO" w:eastAsia="ro-RO"/>
        </w:rPr>
        <w:t xml:space="preserve"> nr. </w:t>
      </w:r>
      <w:r w:rsidR="00544E70" w:rsidRPr="000B34D4">
        <w:rPr>
          <w:rFonts w:ascii="Times New Roman" w:hAnsi="Times New Roman" w:cs="Times New Roman"/>
          <w:sz w:val="24"/>
          <w:szCs w:val="24"/>
          <w:lang w:val="pt-BR"/>
        </w:rPr>
        <w:t>87/19.04.2021,</w:t>
      </w:r>
      <w:r w:rsidR="00544E70" w:rsidRPr="000B34D4">
        <w:rPr>
          <w:rFonts w:ascii="Times New Roman" w:hAnsi="Times New Roman" w:cs="Times New Roman"/>
          <w:i/>
          <w:iCs/>
          <w:sz w:val="24"/>
          <w:szCs w:val="24"/>
          <w:lang w:val="pt-BR"/>
        </w:rPr>
        <w:t xml:space="preserve"> </w:t>
      </w:r>
      <w:r w:rsidRPr="000B34D4">
        <w:rPr>
          <w:rFonts w:ascii="Times New Roman" w:eastAsia="Times New Roman" w:hAnsi="Times New Roman" w:cs="Times New Roman"/>
          <w:sz w:val="24"/>
          <w:szCs w:val="24"/>
          <w:lang w:val="ro-RO" w:eastAsia="ro-RO"/>
        </w:rPr>
        <w:t xml:space="preserve">din care: </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a)</w:t>
      </w:r>
      <w:r w:rsidR="001C41CD"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i/>
          <w:sz w:val="24"/>
          <w:szCs w:val="24"/>
          <w:lang w:val="ro-RO" w:eastAsia="ro-RO"/>
        </w:rPr>
        <w:t>personal de conducere</w:t>
      </w:r>
      <w:r w:rsidRPr="000B34D4">
        <w:rPr>
          <w:rFonts w:ascii="Times New Roman" w:eastAsia="Times New Roman" w:hAnsi="Times New Roman" w:cs="Times New Roman"/>
          <w:sz w:val="24"/>
          <w:szCs w:val="24"/>
          <w:lang w:val="ro-RO" w:eastAsia="ro-RO"/>
        </w:rPr>
        <w:t>: 1;</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b</w:t>
      </w:r>
      <w:r w:rsidRPr="000B34D4">
        <w:rPr>
          <w:rFonts w:ascii="Times New Roman" w:eastAsia="Times New Roman" w:hAnsi="Times New Roman" w:cs="Times New Roman"/>
          <w:b/>
          <w:sz w:val="24"/>
          <w:szCs w:val="24"/>
          <w:lang w:val="ro-RO" w:eastAsia="ro-RO"/>
        </w:rPr>
        <w:t>)</w:t>
      </w:r>
      <w:r w:rsidR="001C41CD" w:rsidRPr="000B34D4">
        <w:rPr>
          <w:rFonts w:ascii="Times New Roman" w:eastAsia="Times New Roman" w:hAnsi="Times New Roman" w:cs="Times New Roman"/>
          <w:b/>
          <w:sz w:val="24"/>
          <w:szCs w:val="24"/>
          <w:lang w:val="ro-RO" w:eastAsia="ro-RO"/>
        </w:rPr>
        <w:t xml:space="preserve"> </w:t>
      </w:r>
      <w:r w:rsidRPr="000B34D4">
        <w:rPr>
          <w:rFonts w:ascii="Times New Roman" w:eastAsia="Times New Roman" w:hAnsi="Times New Roman" w:cs="Times New Roman"/>
          <w:b/>
          <w:sz w:val="24"/>
          <w:szCs w:val="24"/>
          <w:lang w:val="ro-RO" w:eastAsia="ro-RO"/>
        </w:rPr>
        <w:t xml:space="preserve"> </w:t>
      </w:r>
      <w:r w:rsidRPr="000B34D4">
        <w:rPr>
          <w:rFonts w:ascii="Times New Roman" w:eastAsia="Times New Roman" w:hAnsi="Times New Roman" w:cs="Times New Roman"/>
          <w:i/>
          <w:sz w:val="24"/>
          <w:szCs w:val="24"/>
          <w:lang w:val="ro-RO" w:eastAsia="ro-RO"/>
        </w:rPr>
        <w:t xml:space="preserve">personal de </w:t>
      </w:r>
      <w:r w:rsidR="00DC009A" w:rsidRPr="000B34D4">
        <w:rPr>
          <w:rFonts w:ascii="Times New Roman" w:eastAsia="Times New Roman" w:hAnsi="Times New Roman" w:cs="Times New Roman"/>
          <w:i/>
          <w:sz w:val="24"/>
          <w:szCs w:val="24"/>
          <w:lang w:val="ro-RO" w:eastAsia="ro-RO"/>
        </w:rPr>
        <w:t>specialitate</w:t>
      </w:r>
      <w:r w:rsidR="00D61E4A" w:rsidRPr="000B34D4">
        <w:rPr>
          <w:rFonts w:ascii="Times New Roman" w:eastAsia="Times New Roman" w:hAnsi="Times New Roman" w:cs="Times New Roman"/>
          <w:i/>
          <w:sz w:val="24"/>
          <w:szCs w:val="24"/>
          <w:lang w:val="ro-RO" w:eastAsia="ro-RO"/>
        </w:rPr>
        <w:t xml:space="preserve"> de îngrijire și asistență</w:t>
      </w:r>
      <w:r w:rsidR="008B2111" w:rsidRPr="000B34D4">
        <w:rPr>
          <w:rFonts w:ascii="Times New Roman" w:eastAsia="Times New Roman" w:hAnsi="Times New Roman" w:cs="Times New Roman"/>
          <w:sz w:val="24"/>
          <w:szCs w:val="24"/>
          <w:lang w:val="ro-RO" w:eastAsia="ro-RO"/>
        </w:rPr>
        <w:t>: 6</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c)</w:t>
      </w:r>
      <w:r w:rsidR="001C41CD" w:rsidRPr="000B34D4">
        <w:rPr>
          <w:rFonts w:ascii="Times New Roman" w:eastAsia="Times New Roman" w:hAnsi="Times New Roman" w:cs="Times New Roman"/>
          <w:sz w:val="24"/>
          <w:szCs w:val="24"/>
          <w:lang w:val="ro-RO" w:eastAsia="ro-RO"/>
        </w:rPr>
        <w:t xml:space="preserve"> </w:t>
      </w:r>
      <w:r w:rsidRPr="000B34D4">
        <w:rPr>
          <w:rFonts w:ascii="Times New Roman" w:eastAsia="Times New Roman" w:hAnsi="Times New Roman" w:cs="Times New Roman"/>
          <w:i/>
          <w:sz w:val="24"/>
          <w:szCs w:val="24"/>
          <w:lang w:val="ro-RO" w:eastAsia="ro-RO"/>
        </w:rPr>
        <w:t>perso</w:t>
      </w:r>
      <w:r w:rsidR="008B2111" w:rsidRPr="000B34D4">
        <w:rPr>
          <w:rFonts w:ascii="Times New Roman" w:eastAsia="Times New Roman" w:hAnsi="Times New Roman" w:cs="Times New Roman"/>
          <w:i/>
          <w:sz w:val="24"/>
          <w:szCs w:val="24"/>
          <w:lang w:val="ro-RO" w:eastAsia="ro-RO"/>
        </w:rPr>
        <w:t>nal cu funcţii administrative</w:t>
      </w:r>
      <w:r w:rsidR="00DC009A" w:rsidRPr="000B34D4">
        <w:rPr>
          <w:rFonts w:ascii="Times New Roman" w:eastAsia="Times New Roman" w:hAnsi="Times New Roman" w:cs="Times New Roman"/>
          <w:i/>
          <w:sz w:val="24"/>
          <w:szCs w:val="24"/>
          <w:lang w:val="ro-RO" w:eastAsia="ro-RO"/>
        </w:rPr>
        <w:t>, gospodărire, întreținere-reparații, deservire</w:t>
      </w:r>
      <w:r w:rsidR="00AE4BD6" w:rsidRPr="000B34D4">
        <w:rPr>
          <w:rFonts w:ascii="Times New Roman" w:eastAsia="Times New Roman" w:hAnsi="Times New Roman" w:cs="Times New Roman"/>
          <w:i/>
          <w:sz w:val="24"/>
          <w:szCs w:val="24"/>
          <w:lang w:val="ro-RO" w:eastAsia="ro-RO"/>
        </w:rPr>
        <w:t xml:space="preserve"> (comune )</w:t>
      </w:r>
      <w:r w:rsidR="008B2111" w:rsidRPr="000B34D4">
        <w:rPr>
          <w:rFonts w:ascii="Times New Roman" w:eastAsia="Times New Roman" w:hAnsi="Times New Roman" w:cs="Times New Roman"/>
          <w:sz w:val="24"/>
          <w:szCs w:val="24"/>
          <w:lang w:val="ro-RO" w:eastAsia="ro-RO"/>
        </w:rPr>
        <w:t>: 10</w:t>
      </w:r>
    </w:p>
    <w:p w:rsidR="00D61E4A" w:rsidRPr="000B34D4" w:rsidRDefault="00D61E4A"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d). voluntari: </w:t>
      </w:r>
      <w:r w:rsidR="008841D7" w:rsidRPr="000B34D4">
        <w:rPr>
          <w:rFonts w:ascii="Times New Roman" w:eastAsia="Times New Roman" w:hAnsi="Times New Roman" w:cs="Times New Roman"/>
          <w:sz w:val="24"/>
          <w:szCs w:val="24"/>
          <w:lang w:val="ro-RO" w:eastAsia="ro-RO"/>
        </w:rPr>
        <w:t>0</w:t>
      </w:r>
    </w:p>
    <w:p w:rsidR="008841D7" w:rsidRPr="000B34D4" w:rsidRDefault="008841D7" w:rsidP="008841D7">
      <w:pPr>
        <w:jc w:val="both"/>
        <w:rPr>
          <w:rFonts w:ascii="Times New Roman" w:hAnsi="Times New Roman" w:cs="Times New Roman"/>
          <w:i/>
          <w:iCs/>
          <w:sz w:val="24"/>
          <w:szCs w:val="24"/>
        </w:rPr>
      </w:pPr>
      <w:r w:rsidRPr="000B34D4">
        <w:rPr>
          <w:rFonts w:ascii="Times New Roman" w:hAnsi="Times New Roman" w:cs="Times New Roman"/>
          <w:i/>
          <w:iCs/>
          <w:sz w:val="24"/>
          <w:szCs w:val="24"/>
        </w:rPr>
        <w:t>Contactele de voluntariat se încheie conform Regulamentului de Organizare și Funcționare a activității de voluntariat în cadrul Consiliului Județean Argeș și a instituțiilor  publice din subordine, aprobat prin Hotărâre a Consiliului Județean Arges.</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fr-FR" w:eastAsia="ro-RO"/>
        </w:rPr>
      </w:pPr>
      <w:r w:rsidRPr="000B34D4">
        <w:rPr>
          <w:rFonts w:ascii="Times New Roman" w:eastAsia="Times New Roman" w:hAnsi="Times New Roman" w:cs="Times New Roman"/>
          <w:bCs/>
          <w:sz w:val="24"/>
          <w:szCs w:val="24"/>
          <w:lang w:val="ro-RO" w:eastAsia="ro-RO"/>
        </w:rPr>
        <w:t>1.</w:t>
      </w:r>
      <w:r w:rsidRPr="000B34D4">
        <w:rPr>
          <w:rFonts w:ascii="Times New Roman" w:eastAsia="Times New Roman" w:hAnsi="Times New Roman" w:cs="Times New Roman"/>
          <w:b/>
          <w:bCs/>
          <w:sz w:val="24"/>
          <w:szCs w:val="24"/>
          <w:lang w:val="ro-RO" w:eastAsia="ro-RO"/>
        </w:rPr>
        <w:t xml:space="preserve"> </w:t>
      </w:r>
      <w:r w:rsidRPr="000B34D4">
        <w:rPr>
          <w:rFonts w:ascii="Times New Roman" w:eastAsia="Times New Roman" w:hAnsi="Times New Roman" w:cs="Times New Roman"/>
          <w:sz w:val="24"/>
          <w:szCs w:val="24"/>
          <w:lang w:val="fr-FR" w:eastAsia="ro-RO"/>
        </w:rPr>
        <w:t xml:space="preserve">Structura organizatorică, numărul de posturi și categoriile de personal pentru serviciul social </w:t>
      </w:r>
      <w:r w:rsidR="008B2111" w:rsidRPr="000B34D4">
        <w:rPr>
          <w:rFonts w:ascii="Times New Roman" w:hAnsi="Times New Roman" w:cs="Times New Roman"/>
          <w:sz w:val="24"/>
          <w:szCs w:val="24"/>
        </w:rPr>
        <w:t>”</w:t>
      </w:r>
      <w:r w:rsidR="008B2111" w:rsidRPr="000B34D4">
        <w:rPr>
          <w:rFonts w:ascii="Times New Roman" w:hAnsi="Times New Roman" w:cs="Times New Roman"/>
          <w:b/>
          <w:i/>
          <w:iCs/>
          <w:sz w:val="24"/>
          <w:szCs w:val="24"/>
        </w:rPr>
        <w:t>Echipa mobilă pentru îngrijirea la domiciliu a copilului cu dizabilități</w:t>
      </w:r>
      <w:r w:rsidR="008B2111" w:rsidRPr="000B34D4">
        <w:rPr>
          <w:rFonts w:ascii="Times New Roman" w:eastAsia="Times New Roman" w:hAnsi="Times New Roman" w:cs="Times New Roman"/>
          <w:sz w:val="24"/>
          <w:szCs w:val="24"/>
          <w:lang w:val="ro-RO" w:eastAsia="ro-RO"/>
        </w:rPr>
        <w:t>”</w:t>
      </w:r>
      <w:r w:rsidRPr="000B34D4">
        <w:rPr>
          <w:rFonts w:ascii="Times New Roman" w:eastAsia="Times New Roman" w:hAnsi="Times New Roman" w:cs="Times New Roman"/>
          <w:sz w:val="24"/>
          <w:szCs w:val="24"/>
          <w:lang w:val="fr-FR" w:eastAsia="ro-RO"/>
        </w:rPr>
        <w:t xml:space="preserve"> din cadrul </w:t>
      </w:r>
      <w:r w:rsidR="008B2111" w:rsidRPr="000B34D4">
        <w:rPr>
          <w:rFonts w:ascii="Times New Roman" w:eastAsia="Times New Roman" w:hAnsi="Times New Roman" w:cs="Times New Roman"/>
          <w:sz w:val="24"/>
          <w:szCs w:val="24"/>
          <w:lang w:val="fr-FR" w:eastAsia="ro-RO"/>
        </w:rPr>
        <w:t xml:space="preserve">Complexului de Servicii pentru Copii cu Handicap Trivale </w:t>
      </w:r>
      <w:r w:rsidRPr="000B34D4">
        <w:rPr>
          <w:rFonts w:ascii="Times New Roman" w:eastAsia="Times New Roman" w:hAnsi="Times New Roman" w:cs="Times New Roman"/>
          <w:sz w:val="24"/>
          <w:szCs w:val="24"/>
          <w:lang w:val="fr-FR" w:eastAsia="ro-RO"/>
        </w:rPr>
        <w:t xml:space="preserve">Pitești se aprobă prin Hotarâre a Consilului Județean Argeș. </w:t>
      </w:r>
    </w:p>
    <w:p w:rsidR="00154C21" w:rsidRPr="000B34D4" w:rsidRDefault="001C41CD" w:rsidP="00783CF5">
      <w:pPr>
        <w:spacing w:before="100" w:beforeAutospacing="1" w:after="100" w:afterAutospacing="1" w:line="240" w:lineRule="auto"/>
        <w:jc w:val="both"/>
        <w:rPr>
          <w:rFonts w:ascii="Times New Roman" w:eastAsia="Times New Roman" w:hAnsi="Times New Roman" w:cs="Times New Roman"/>
          <w:sz w:val="24"/>
          <w:szCs w:val="24"/>
          <w:lang w:val="fr-FR" w:eastAsia="ro-RO"/>
        </w:rPr>
      </w:pPr>
      <w:r w:rsidRPr="000B34D4">
        <w:rPr>
          <w:rFonts w:ascii="Times New Roman" w:eastAsia="Times New Roman" w:hAnsi="Times New Roman" w:cs="Times New Roman"/>
          <w:sz w:val="24"/>
          <w:szCs w:val="24"/>
          <w:lang w:val="fr-FR" w:eastAsia="ro-RO"/>
        </w:rPr>
        <w:t>S</w:t>
      </w:r>
      <w:r w:rsidR="00154C21" w:rsidRPr="000B34D4">
        <w:rPr>
          <w:rFonts w:ascii="Times New Roman" w:eastAsia="Times New Roman" w:hAnsi="Times New Roman" w:cs="Times New Roman"/>
          <w:sz w:val="24"/>
          <w:szCs w:val="24"/>
          <w:lang w:val="fr-FR" w:eastAsia="ro-RO"/>
        </w:rPr>
        <w:t xml:space="preserve">tatul de personal al serviciului </w:t>
      </w:r>
      <w:r w:rsidR="008B2111" w:rsidRPr="000B34D4">
        <w:rPr>
          <w:rFonts w:ascii="Times New Roman" w:hAnsi="Times New Roman" w:cs="Times New Roman"/>
          <w:sz w:val="24"/>
          <w:szCs w:val="24"/>
        </w:rPr>
        <w:t>”</w:t>
      </w:r>
      <w:r w:rsidR="008B2111" w:rsidRPr="000B34D4">
        <w:rPr>
          <w:rFonts w:ascii="Times New Roman" w:hAnsi="Times New Roman" w:cs="Times New Roman"/>
          <w:b/>
          <w:i/>
          <w:iCs/>
          <w:sz w:val="24"/>
          <w:szCs w:val="24"/>
        </w:rPr>
        <w:t>Echipa mobilă pentru îngrijirea la domiciliu a copilului cu dizabilități</w:t>
      </w:r>
      <w:r w:rsidR="008B2111" w:rsidRPr="000B34D4">
        <w:rPr>
          <w:rFonts w:ascii="Times New Roman" w:eastAsia="Times New Roman" w:hAnsi="Times New Roman" w:cs="Times New Roman"/>
          <w:sz w:val="24"/>
          <w:szCs w:val="24"/>
          <w:lang w:val="ro-RO" w:eastAsia="ro-RO"/>
        </w:rPr>
        <w:t>”</w:t>
      </w:r>
      <w:r w:rsidR="00154C21" w:rsidRPr="000B34D4">
        <w:rPr>
          <w:rFonts w:ascii="Times New Roman" w:eastAsia="Times New Roman" w:hAnsi="Times New Roman" w:cs="Times New Roman"/>
          <w:sz w:val="24"/>
          <w:szCs w:val="24"/>
          <w:lang w:val="ro-RO" w:eastAsia="ro-RO"/>
        </w:rPr>
        <w:t xml:space="preserve"> </w:t>
      </w:r>
      <w:r w:rsidR="00154C21" w:rsidRPr="000B34D4">
        <w:rPr>
          <w:rFonts w:ascii="Times New Roman" w:eastAsia="Times New Roman" w:hAnsi="Times New Roman" w:cs="Times New Roman"/>
          <w:sz w:val="24"/>
          <w:szCs w:val="24"/>
          <w:lang w:val="fr-FR" w:eastAsia="ro-RO"/>
        </w:rPr>
        <w:t xml:space="preserve">din cadrul </w:t>
      </w:r>
      <w:r w:rsidR="008B2111" w:rsidRPr="000B34D4">
        <w:rPr>
          <w:rFonts w:ascii="Times New Roman" w:eastAsia="Times New Roman" w:hAnsi="Times New Roman" w:cs="Times New Roman"/>
          <w:sz w:val="24"/>
          <w:szCs w:val="24"/>
          <w:lang w:val="fr-FR" w:eastAsia="ro-RO"/>
        </w:rPr>
        <w:t xml:space="preserve">Complexului de Servicii pentru Copii cu Handicap Trivale  Pitești </w:t>
      </w:r>
      <w:r w:rsidR="00154C21" w:rsidRPr="000B34D4">
        <w:rPr>
          <w:rFonts w:ascii="Times New Roman" w:eastAsia="Times New Roman" w:hAnsi="Times New Roman" w:cs="Times New Roman"/>
          <w:sz w:val="24"/>
          <w:szCs w:val="24"/>
          <w:lang w:val="fr-FR" w:eastAsia="ro-RO"/>
        </w:rPr>
        <w:t>din structura D.G.A.S.P.C. Argeș este format din următoarele categorii:</w:t>
      </w:r>
    </w:p>
    <w:p w:rsidR="00154C21" w:rsidRPr="000B34D4" w:rsidRDefault="00154C21" w:rsidP="00783CF5">
      <w:pPr>
        <w:spacing w:after="0" w:line="240" w:lineRule="auto"/>
        <w:jc w:val="both"/>
        <w:rPr>
          <w:rFonts w:ascii="Times New Roman" w:eastAsia="Times New Roman" w:hAnsi="Times New Roman" w:cs="Times New Roman"/>
          <w:b/>
          <w:color w:val="000000"/>
          <w:sz w:val="24"/>
          <w:szCs w:val="24"/>
          <w:lang w:val="fr-FR"/>
        </w:rPr>
      </w:pPr>
      <w:r w:rsidRPr="000B34D4">
        <w:rPr>
          <w:rFonts w:ascii="Times New Roman" w:eastAsia="Times New Roman" w:hAnsi="Times New Roman" w:cs="Times New Roman"/>
          <w:b/>
          <w:color w:val="000000"/>
          <w:sz w:val="24"/>
          <w:szCs w:val="24"/>
        </w:rPr>
        <w:t xml:space="preserve">Personal de conducere </w:t>
      </w:r>
    </w:p>
    <w:p w:rsidR="00154C21" w:rsidRPr="000B34D4" w:rsidRDefault="00154C21"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color w:val="000000"/>
          <w:sz w:val="24"/>
          <w:szCs w:val="24"/>
        </w:rPr>
        <w:t xml:space="preserve"> -</w:t>
      </w:r>
      <w:r w:rsidRPr="000B34D4">
        <w:rPr>
          <w:rFonts w:ascii="Times New Roman" w:eastAsia="Times New Roman" w:hAnsi="Times New Roman" w:cs="Times New Roman"/>
          <w:sz w:val="24"/>
          <w:szCs w:val="24"/>
        </w:rPr>
        <w:t>Ș</w:t>
      </w:r>
      <w:proofErr w:type="gramStart"/>
      <w:r w:rsidRPr="000B34D4">
        <w:rPr>
          <w:rFonts w:ascii="Times New Roman" w:eastAsia="Times New Roman" w:hAnsi="Times New Roman" w:cs="Times New Roman"/>
          <w:sz w:val="24"/>
          <w:szCs w:val="24"/>
        </w:rPr>
        <w:t>ef  c</w:t>
      </w:r>
      <w:r w:rsidR="00696BDE" w:rsidRPr="000B34D4">
        <w:rPr>
          <w:rFonts w:ascii="Times New Roman" w:eastAsia="Times New Roman" w:hAnsi="Times New Roman" w:cs="Times New Roman"/>
          <w:sz w:val="24"/>
          <w:szCs w:val="24"/>
        </w:rPr>
        <w:t>omplex</w:t>
      </w:r>
      <w:proofErr w:type="gramEnd"/>
      <w:r w:rsidRPr="000B34D4">
        <w:rPr>
          <w:rFonts w:ascii="Times New Roman" w:eastAsia="Times New Roman" w:hAnsi="Times New Roman" w:cs="Times New Roman"/>
          <w:sz w:val="24"/>
          <w:szCs w:val="24"/>
        </w:rPr>
        <w:t xml:space="preserve"> </w:t>
      </w:r>
      <w:r w:rsidRPr="000B34D4">
        <w:rPr>
          <w:rFonts w:ascii="Times New Roman" w:eastAsia="Times New Roman" w:hAnsi="Times New Roman" w:cs="Times New Roman"/>
          <w:color w:val="000000"/>
          <w:sz w:val="24"/>
          <w:szCs w:val="24"/>
        </w:rPr>
        <w:t xml:space="preserve">- </w:t>
      </w:r>
      <w:r w:rsidRPr="000B34D4">
        <w:rPr>
          <w:rFonts w:ascii="Times New Roman" w:eastAsia="Times New Roman" w:hAnsi="Times New Roman" w:cs="Times New Roman"/>
          <w:sz w:val="24"/>
          <w:szCs w:val="24"/>
        </w:rPr>
        <w:t>1 p</w:t>
      </w:r>
      <w:r w:rsidRPr="000B34D4">
        <w:rPr>
          <w:rFonts w:ascii="Times New Roman" w:eastAsia="Times New Roman" w:hAnsi="Times New Roman" w:cs="Times New Roman"/>
          <w:color w:val="000000"/>
          <w:sz w:val="24"/>
          <w:szCs w:val="24"/>
        </w:rPr>
        <w:t xml:space="preserve">ost </w:t>
      </w:r>
      <w:r w:rsidRPr="000B34D4">
        <w:rPr>
          <w:rFonts w:ascii="Times New Roman" w:eastAsia="Times New Roman" w:hAnsi="Times New Roman" w:cs="Times New Roman"/>
          <w:sz w:val="24"/>
          <w:szCs w:val="24"/>
        </w:rPr>
        <w:t>(func</w:t>
      </w:r>
      <w:r w:rsidR="008B2111" w:rsidRPr="000B34D4">
        <w:rPr>
          <w:rFonts w:ascii="Times New Roman" w:eastAsia="Times New Roman" w:hAnsi="Times New Roman" w:cs="Times New Roman"/>
          <w:sz w:val="24"/>
          <w:szCs w:val="24"/>
        </w:rPr>
        <w:t>ție comună serviciilor complexului</w:t>
      </w:r>
      <w:r w:rsidRPr="000B34D4">
        <w:rPr>
          <w:rFonts w:ascii="Times New Roman" w:eastAsia="Times New Roman" w:hAnsi="Times New Roman" w:cs="Times New Roman"/>
          <w:sz w:val="24"/>
          <w:szCs w:val="24"/>
        </w:rPr>
        <w:t>).</w:t>
      </w:r>
    </w:p>
    <w:p w:rsidR="00154C21" w:rsidRPr="000B34D4" w:rsidRDefault="00154C21" w:rsidP="00783CF5">
      <w:pPr>
        <w:spacing w:after="0" w:line="240" w:lineRule="auto"/>
        <w:jc w:val="both"/>
        <w:rPr>
          <w:rFonts w:ascii="Times New Roman" w:eastAsia="Times New Roman" w:hAnsi="Times New Roman" w:cs="Times New Roman"/>
          <w:sz w:val="24"/>
          <w:szCs w:val="24"/>
        </w:rPr>
      </w:pPr>
    </w:p>
    <w:p w:rsidR="00154C21" w:rsidRPr="000B34D4" w:rsidRDefault="008B2111" w:rsidP="00783CF5">
      <w:pPr>
        <w:spacing w:after="0" w:line="240" w:lineRule="auto"/>
        <w:jc w:val="both"/>
        <w:rPr>
          <w:rFonts w:ascii="Times New Roman" w:eastAsia="Times New Roman" w:hAnsi="Times New Roman" w:cs="Times New Roman"/>
          <w:b/>
          <w:color w:val="FF0000"/>
          <w:sz w:val="24"/>
          <w:szCs w:val="24"/>
        </w:rPr>
      </w:pPr>
      <w:r w:rsidRPr="000B34D4">
        <w:rPr>
          <w:rFonts w:ascii="Times New Roman" w:eastAsia="Times New Roman" w:hAnsi="Times New Roman" w:cs="Times New Roman"/>
          <w:b/>
          <w:sz w:val="24"/>
          <w:szCs w:val="24"/>
        </w:rPr>
        <w:t>Personal de specialitate</w:t>
      </w:r>
    </w:p>
    <w:p w:rsidR="00154C21" w:rsidRPr="000B34D4" w:rsidRDefault="00154C21"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sz w:val="24"/>
          <w:szCs w:val="24"/>
        </w:rPr>
        <w:t>-</w:t>
      </w:r>
      <w:r w:rsidR="008B2111" w:rsidRPr="000B34D4">
        <w:rPr>
          <w:rFonts w:ascii="Times New Roman" w:eastAsia="Times New Roman" w:hAnsi="Times New Roman" w:cs="Times New Roman"/>
          <w:sz w:val="24"/>
          <w:szCs w:val="24"/>
        </w:rPr>
        <w:t>Psiholog- 1 post</w:t>
      </w:r>
    </w:p>
    <w:p w:rsidR="00154C21" w:rsidRPr="000B34D4" w:rsidRDefault="00154C21"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sz w:val="24"/>
          <w:szCs w:val="24"/>
        </w:rPr>
        <w:t xml:space="preserve">-Psihopedagog - 3 posturi </w:t>
      </w:r>
    </w:p>
    <w:p w:rsidR="00154C21" w:rsidRPr="000B34D4" w:rsidRDefault="00154C21"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sz w:val="24"/>
          <w:szCs w:val="24"/>
        </w:rPr>
        <w:t>-Logoped- 1 post</w:t>
      </w:r>
    </w:p>
    <w:p w:rsidR="00154C21" w:rsidRPr="000B34D4" w:rsidRDefault="008B2111"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sz w:val="24"/>
          <w:szCs w:val="24"/>
        </w:rPr>
        <w:t xml:space="preserve">-Kinetoterapeut- </w:t>
      </w:r>
      <w:proofErr w:type="gramStart"/>
      <w:r w:rsidRPr="000B34D4">
        <w:rPr>
          <w:rFonts w:ascii="Times New Roman" w:eastAsia="Times New Roman" w:hAnsi="Times New Roman" w:cs="Times New Roman"/>
          <w:sz w:val="24"/>
          <w:szCs w:val="24"/>
        </w:rPr>
        <w:t>1  post</w:t>
      </w:r>
      <w:proofErr w:type="gramEnd"/>
    </w:p>
    <w:p w:rsidR="00154C21" w:rsidRPr="000B34D4" w:rsidRDefault="00154C21" w:rsidP="00783CF5">
      <w:pPr>
        <w:spacing w:after="0" w:line="240" w:lineRule="auto"/>
        <w:jc w:val="both"/>
        <w:rPr>
          <w:rFonts w:ascii="Times New Roman" w:eastAsia="Times New Roman" w:hAnsi="Times New Roman" w:cs="Times New Roman"/>
          <w:sz w:val="24"/>
          <w:szCs w:val="24"/>
        </w:rPr>
      </w:pPr>
      <w:r w:rsidRPr="000B34D4">
        <w:rPr>
          <w:rFonts w:ascii="Times New Roman" w:eastAsia="Times New Roman" w:hAnsi="Times New Roman" w:cs="Times New Roman"/>
          <w:sz w:val="24"/>
          <w:szCs w:val="24"/>
        </w:rPr>
        <w:t xml:space="preserve"> </w:t>
      </w:r>
    </w:p>
    <w:p w:rsidR="008B2111" w:rsidRPr="000B34D4" w:rsidRDefault="00DC009A" w:rsidP="00783CF5">
      <w:pPr>
        <w:spacing w:after="0" w:line="240" w:lineRule="auto"/>
        <w:jc w:val="both"/>
        <w:rPr>
          <w:rFonts w:ascii="Times New Roman" w:eastAsia="Times New Roman" w:hAnsi="Times New Roman" w:cs="Times New Roman"/>
          <w:i/>
          <w:color w:val="000000"/>
          <w:sz w:val="24"/>
          <w:szCs w:val="24"/>
        </w:rPr>
      </w:pPr>
      <w:r w:rsidRPr="000B34D4">
        <w:rPr>
          <w:rFonts w:ascii="Times New Roman" w:eastAsia="Times New Roman" w:hAnsi="Times New Roman" w:cs="Times New Roman"/>
          <w:b/>
          <w:color w:val="000000"/>
          <w:sz w:val="24"/>
          <w:szCs w:val="24"/>
        </w:rPr>
        <w:t>Personal administrativ</w:t>
      </w:r>
      <w:r w:rsidR="00154C21" w:rsidRPr="000B34D4">
        <w:rPr>
          <w:rFonts w:ascii="Times New Roman" w:eastAsia="Times New Roman" w:hAnsi="Times New Roman" w:cs="Times New Roman"/>
          <w:b/>
          <w:color w:val="000000"/>
          <w:sz w:val="24"/>
          <w:szCs w:val="24"/>
          <w:lang w:val="fr-FR"/>
        </w:rPr>
        <w:t xml:space="preserve">, </w:t>
      </w:r>
      <w:r w:rsidRPr="000B34D4">
        <w:rPr>
          <w:rFonts w:ascii="Times New Roman" w:eastAsia="Times New Roman" w:hAnsi="Times New Roman" w:cs="Times New Roman"/>
          <w:b/>
          <w:sz w:val="24"/>
          <w:szCs w:val="24"/>
          <w:lang w:val="ro-RO" w:eastAsia="ro-RO"/>
        </w:rPr>
        <w:t>gospodărire, întreținere-reparații, deservire,</w:t>
      </w:r>
      <w:r w:rsidRPr="000B34D4">
        <w:rPr>
          <w:rFonts w:ascii="Times New Roman" w:eastAsia="Times New Roman" w:hAnsi="Times New Roman" w:cs="Times New Roman"/>
          <w:color w:val="000000"/>
          <w:sz w:val="24"/>
          <w:szCs w:val="24"/>
          <w:lang w:val="fr-FR"/>
        </w:rPr>
        <w:t xml:space="preserve"> </w:t>
      </w:r>
      <w:r w:rsidRPr="000B34D4">
        <w:rPr>
          <w:rFonts w:ascii="Times New Roman" w:eastAsia="Times New Roman" w:hAnsi="Times New Roman" w:cs="Times New Roman"/>
          <w:i/>
          <w:color w:val="000000"/>
          <w:sz w:val="24"/>
          <w:szCs w:val="24"/>
          <w:lang w:val="fr-FR"/>
        </w:rPr>
        <w:t>comun celor două servicii sociale</w:t>
      </w:r>
      <w:r w:rsidR="00CC177B" w:rsidRPr="000B34D4">
        <w:rPr>
          <w:rFonts w:ascii="Times New Roman" w:eastAsia="Times New Roman" w:hAnsi="Times New Roman" w:cs="Times New Roman"/>
          <w:i/>
          <w:color w:val="000000"/>
          <w:sz w:val="24"/>
          <w:szCs w:val="24"/>
          <w:lang w:val="fr-FR"/>
        </w:rPr>
        <w:t xml:space="preserve"> din cadrul </w:t>
      </w:r>
      <w:r w:rsidR="00696BDE" w:rsidRPr="000B34D4">
        <w:rPr>
          <w:rFonts w:ascii="Times New Roman" w:eastAsia="Times New Roman" w:hAnsi="Times New Roman" w:cs="Times New Roman"/>
          <w:i/>
          <w:sz w:val="24"/>
          <w:szCs w:val="24"/>
          <w:lang w:val="fr-FR"/>
        </w:rPr>
        <w:t>complexului</w:t>
      </w:r>
      <w:r w:rsidR="00154C21" w:rsidRPr="000B34D4">
        <w:rPr>
          <w:rFonts w:ascii="Times New Roman" w:eastAsia="Times New Roman" w:hAnsi="Times New Roman" w:cs="Times New Roman"/>
          <w:i/>
          <w:sz w:val="24"/>
          <w:szCs w:val="24"/>
        </w:rPr>
        <w:t>:</w:t>
      </w:r>
    </w:p>
    <w:p w:rsidR="008B2111" w:rsidRPr="000B34D4" w:rsidRDefault="008B2111"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Administrator – 1 post</w:t>
      </w:r>
    </w:p>
    <w:p w:rsidR="008B2111" w:rsidRPr="000B34D4" w:rsidRDefault="0052334A"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 xml:space="preserve">Referent (magaziner) </w:t>
      </w:r>
      <w:r w:rsidR="008B2111" w:rsidRPr="000B34D4">
        <w:rPr>
          <w:rFonts w:ascii="Times New Roman" w:hAnsi="Times New Roman"/>
          <w:color w:val="000000"/>
          <w:sz w:val="24"/>
          <w:szCs w:val="24"/>
        </w:rPr>
        <w:t xml:space="preserve"> -</w:t>
      </w:r>
      <w:r w:rsidR="008B2111" w:rsidRPr="000B34D4">
        <w:rPr>
          <w:rFonts w:ascii="Times New Roman" w:hAnsi="Times New Roman"/>
          <w:sz w:val="24"/>
          <w:szCs w:val="24"/>
        </w:rPr>
        <w:t>1 post</w:t>
      </w:r>
      <w:r w:rsidR="008B2111" w:rsidRPr="000B34D4">
        <w:rPr>
          <w:rFonts w:ascii="Times New Roman" w:hAnsi="Times New Roman"/>
          <w:color w:val="000000"/>
          <w:sz w:val="24"/>
          <w:szCs w:val="24"/>
        </w:rPr>
        <w:t xml:space="preserve"> </w:t>
      </w:r>
    </w:p>
    <w:p w:rsidR="008B2111" w:rsidRPr="000B34D4" w:rsidRDefault="00E035AB"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Muncitor calificat bucătărie – 3 posturi</w:t>
      </w:r>
    </w:p>
    <w:p w:rsidR="00E035AB" w:rsidRPr="000B34D4" w:rsidRDefault="00E035AB"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lastRenderedPageBreak/>
        <w:t>Muncitor de întreținere – 1 post</w:t>
      </w:r>
    </w:p>
    <w:p w:rsidR="00E035AB" w:rsidRPr="000B34D4" w:rsidRDefault="00E035AB"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Fochist – 2 posturi</w:t>
      </w:r>
    </w:p>
    <w:p w:rsidR="008B2111" w:rsidRPr="000B34D4" w:rsidRDefault="00E035AB"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Șofer – 2 posturi</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2. </w:t>
      </w:r>
      <w:r w:rsidRPr="000B34D4">
        <w:rPr>
          <w:rFonts w:ascii="Times New Roman" w:eastAsia="Times New Roman" w:hAnsi="Times New Roman" w:cs="Times New Roman"/>
          <w:iCs/>
          <w:sz w:val="24"/>
          <w:szCs w:val="24"/>
          <w:lang w:val="ro-RO" w:eastAsia="ro-RO"/>
        </w:rPr>
        <w:t>Încadrarea personalului se realizează cu respectarea numărului maxim de posturi prevăzut în statul de funcţii aprobat.</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iCs/>
          <w:sz w:val="24"/>
          <w:szCs w:val="24"/>
          <w:lang w:val="ro-RO" w:eastAsia="ro-RO"/>
        </w:rPr>
      </w:pPr>
      <w:r w:rsidRPr="000B34D4">
        <w:rPr>
          <w:rFonts w:ascii="Times New Roman" w:eastAsia="Times New Roman" w:hAnsi="Times New Roman" w:cs="Times New Roman"/>
          <w:iCs/>
          <w:sz w:val="24"/>
          <w:szCs w:val="24"/>
          <w:lang w:val="ro-RO" w:eastAsia="ro-RO"/>
        </w:rPr>
        <w:t>3. Numărul maxim de posturi pentru funcţii de conducere este</w:t>
      </w:r>
      <w:r w:rsidR="00E035AB" w:rsidRPr="000B34D4">
        <w:rPr>
          <w:rFonts w:ascii="Times New Roman" w:eastAsia="Times New Roman" w:hAnsi="Times New Roman" w:cs="Times New Roman"/>
          <w:iCs/>
          <w:sz w:val="24"/>
          <w:szCs w:val="24"/>
          <w:lang w:val="ro-RO" w:eastAsia="ro-RO"/>
        </w:rPr>
        <w:t>: un post pentru şeful de complex</w:t>
      </w:r>
      <w:r w:rsidRPr="000B34D4">
        <w:rPr>
          <w:rFonts w:ascii="Times New Roman" w:eastAsia="Times New Roman" w:hAnsi="Times New Roman" w:cs="Times New Roman"/>
          <w:iCs/>
          <w:sz w:val="24"/>
          <w:szCs w:val="24"/>
          <w:lang w:val="ro-RO" w:eastAsia="ro-RO"/>
        </w:rPr>
        <w:t>.</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iCs/>
          <w:sz w:val="24"/>
          <w:szCs w:val="24"/>
          <w:lang w:val="ro-RO" w:eastAsia="ro-RO"/>
        </w:rPr>
      </w:pPr>
      <w:r w:rsidRPr="000B34D4">
        <w:rPr>
          <w:rFonts w:ascii="Times New Roman" w:eastAsia="Times New Roman" w:hAnsi="Times New Roman" w:cs="Times New Roman"/>
          <w:sz w:val="24"/>
          <w:szCs w:val="24"/>
          <w:lang w:val="ro-RO" w:eastAsia="en-GB"/>
        </w:rPr>
        <w:t xml:space="preserve">(2) </w:t>
      </w:r>
      <w:bookmarkStart w:id="3" w:name="_Hlk509914661"/>
      <w:r w:rsidRPr="000B34D4">
        <w:rPr>
          <w:rFonts w:ascii="Times New Roman" w:eastAsia="Times New Roman" w:hAnsi="Times New Roman" w:cs="Times New Roman"/>
          <w:sz w:val="24"/>
          <w:szCs w:val="24"/>
          <w:lang w:val="ro-RO" w:eastAsia="en-GB"/>
        </w:rPr>
        <w:t xml:space="preserve">Raportul angajat/beneficiar </w:t>
      </w:r>
      <w:bookmarkEnd w:id="3"/>
      <w:r w:rsidRPr="000B34D4">
        <w:rPr>
          <w:rFonts w:ascii="Times New Roman" w:eastAsia="Times New Roman" w:hAnsi="Times New Roman" w:cs="Times New Roman"/>
          <w:sz w:val="24"/>
          <w:szCs w:val="24"/>
          <w:lang w:val="ro-RO" w:eastAsia="en-GB"/>
        </w:rPr>
        <w:t>asigură prestarea</w:t>
      </w:r>
      <w:r w:rsidR="00E035AB" w:rsidRPr="000B34D4">
        <w:rPr>
          <w:rFonts w:ascii="Times New Roman" w:eastAsia="Times New Roman" w:hAnsi="Times New Roman" w:cs="Times New Roman"/>
          <w:sz w:val="24"/>
          <w:szCs w:val="24"/>
          <w:lang w:val="ro-RO" w:eastAsia="en-GB"/>
        </w:rPr>
        <w:t xml:space="preserve"> serviciilor în cadrul complexului</w:t>
      </w:r>
      <w:r w:rsidRPr="000B34D4">
        <w:rPr>
          <w:rFonts w:ascii="Times New Roman" w:eastAsia="Times New Roman" w:hAnsi="Times New Roman" w:cs="Times New Roman"/>
          <w:sz w:val="24"/>
          <w:szCs w:val="24"/>
          <w:lang w:val="ro-RO" w:eastAsia="en-GB"/>
        </w:rPr>
        <w:t xml:space="preserve"> și se realizează în funcție de nevoile persoanelor beneficiare, cu respectarea standardelor minime de calitate.</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9</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b/>
          <w:bCs/>
          <w:sz w:val="24"/>
          <w:szCs w:val="24"/>
          <w:lang w:val="ro-RO" w:eastAsia="ro-RO"/>
        </w:rPr>
        <w:t>Personalul de conducere</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(1) Personalul de conducere este</w:t>
      </w:r>
      <w:r w:rsidR="00E035AB" w:rsidRPr="000B34D4">
        <w:rPr>
          <w:rFonts w:ascii="Times New Roman" w:eastAsia="Times New Roman" w:hAnsi="Times New Roman" w:cs="Times New Roman"/>
          <w:sz w:val="24"/>
          <w:szCs w:val="24"/>
          <w:lang w:val="ro-RO" w:eastAsia="ro-RO"/>
        </w:rPr>
        <w:t xml:space="preserve"> reprezentat de șef de complex</w:t>
      </w:r>
      <w:r w:rsidRPr="000B34D4">
        <w:rPr>
          <w:rFonts w:ascii="Times New Roman" w:eastAsia="Times New Roman" w:hAnsi="Times New Roman" w:cs="Times New Roman"/>
          <w:sz w:val="24"/>
          <w:szCs w:val="24"/>
          <w:lang w:val="ro-RO" w:eastAsia="ro-RO"/>
        </w:rPr>
        <w:t>.</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 xml:space="preserve"> (2) Atribuţiile personalului de conducere sunt:</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b) elaborează rapoartele generale privind activitatea serviciului social, stadiul implementării obiectivelor şi întocmeşte informări pe care le prezintă furnizorului de servicii sociale;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c) propune participarea personalului de specialitate la programele de instruire şi perfecţionare;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e) întocmeşte raportul anual de activitate;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f) asigură buna desfăşurare a raporturilor de muncă dintre angajaţii serviciului/centrului;</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g) propune furnizorului de servicii sociale aprobarea structurii organizatorice şi a numărului de personal;</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h) desfăşoară activităţi pentru promovarea imaginii centrului în comunitate;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i) ia în considerare şi analizează orice sesizare care îi este adresată, referitoare la încălcări ale drepturilor beneficiarilor în cadrul serviciului pe care îl conduce;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k) organizează activitatea personalului şi asigură respectarea timpului de lucru şi a regulamentului de organizare şi funcţionare;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l) reprezintă serviciul în relaţiile cu furnizorul de servicii sociale şi, după caz, cu autorităţile şi instituţiile publice, cu persoanele fizice şi juridice din ţară şi din străinătate, precum şi în justiţie;</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lastRenderedPageBreak/>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n) întocmeşte proiectul bugetului propriu al serviciului şi contul de încheiere a exerciţiului bugetar;</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o) asigură îndeplinirea măsurilor de aducere la cunoştinţă atât personalului, cât şi beneficiarilor/reprezentantului legal al acestora, a prevederilor din regulamentul propriu de organizare şi funcţionare;</w:t>
      </w:r>
    </w:p>
    <w:p w:rsidR="00E035AB" w:rsidRPr="000B34D4" w:rsidRDefault="00E035AB" w:rsidP="00783CF5">
      <w:pPr>
        <w:spacing w:after="0"/>
        <w:jc w:val="both"/>
        <w:rPr>
          <w:rFonts w:ascii="Times New Roman" w:hAnsi="Times New Roman" w:cs="Times New Roman"/>
          <w:color w:val="FF0000"/>
          <w:sz w:val="24"/>
          <w:szCs w:val="24"/>
          <w:lang w:val="ro-RO"/>
        </w:rPr>
      </w:pPr>
      <w:r w:rsidRPr="000B34D4">
        <w:rPr>
          <w:rFonts w:ascii="Times New Roman" w:hAnsi="Times New Roman" w:cs="Times New Roman"/>
          <w:sz w:val="24"/>
          <w:szCs w:val="24"/>
          <w:lang w:val="fr-FR"/>
        </w:rPr>
        <w:t xml:space="preserve">p) asigură încheierea cu beneficiarii a contractelor de furnizare a serviciilor sociale, conform </w:t>
      </w:r>
      <w:r w:rsidRPr="000B34D4">
        <w:rPr>
          <w:rFonts w:ascii="Times New Roman" w:hAnsi="Times New Roman" w:cs="Times New Roman"/>
          <w:iCs/>
          <w:sz w:val="24"/>
          <w:szCs w:val="24"/>
          <w:lang w:val="fr-FR"/>
        </w:rPr>
        <w:t xml:space="preserve">Dispoziției nr. </w:t>
      </w:r>
      <w:r w:rsidR="008841D7" w:rsidRPr="000B34D4">
        <w:rPr>
          <w:rFonts w:ascii="Times New Roman" w:hAnsi="Times New Roman" w:cs="Times New Roman"/>
          <w:iCs/>
          <w:sz w:val="24"/>
          <w:szCs w:val="24"/>
          <w:lang w:val="fr-FR"/>
        </w:rPr>
        <w:t>876</w:t>
      </w:r>
      <w:r w:rsidRPr="000B34D4">
        <w:rPr>
          <w:rFonts w:ascii="Times New Roman" w:hAnsi="Times New Roman" w:cs="Times New Roman"/>
          <w:iCs/>
          <w:sz w:val="24"/>
          <w:szCs w:val="24"/>
          <w:lang w:val="fr-FR"/>
        </w:rPr>
        <w:t>/</w:t>
      </w:r>
      <w:r w:rsidR="008841D7" w:rsidRPr="000B34D4">
        <w:rPr>
          <w:rFonts w:ascii="Times New Roman" w:hAnsi="Times New Roman" w:cs="Times New Roman"/>
          <w:iCs/>
          <w:sz w:val="24"/>
          <w:szCs w:val="24"/>
          <w:lang w:val="fr-FR"/>
        </w:rPr>
        <w:t>12</w:t>
      </w:r>
      <w:r w:rsidRPr="000B34D4">
        <w:rPr>
          <w:rFonts w:ascii="Times New Roman" w:hAnsi="Times New Roman" w:cs="Times New Roman"/>
          <w:iCs/>
          <w:sz w:val="24"/>
          <w:szCs w:val="24"/>
          <w:lang w:val="fr-FR"/>
        </w:rPr>
        <w:t>.0</w:t>
      </w:r>
      <w:r w:rsidR="008841D7" w:rsidRPr="000B34D4">
        <w:rPr>
          <w:rFonts w:ascii="Times New Roman" w:hAnsi="Times New Roman" w:cs="Times New Roman"/>
          <w:iCs/>
          <w:sz w:val="24"/>
          <w:szCs w:val="24"/>
          <w:lang w:val="fr-FR"/>
        </w:rPr>
        <w:t>5</w:t>
      </w:r>
      <w:r w:rsidRPr="000B34D4">
        <w:rPr>
          <w:rFonts w:ascii="Times New Roman" w:hAnsi="Times New Roman" w:cs="Times New Roman"/>
          <w:iCs/>
          <w:sz w:val="24"/>
          <w:szCs w:val="24"/>
          <w:lang w:val="fr-FR"/>
        </w:rPr>
        <w:t>.20</w:t>
      </w:r>
      <w:r w:rsidR="008841D7" w:rsidRPr="000B34D4">
        <w:rPr>
          <w:rFonts w:ascii="Times New Roman" w:hAnsi="Times New Roman" w:cs="Times New Roman"/>
          <w:iCs/>
          <w:sz w:val="24"/>
          <w:szCs w:val="24"/>
          <w:lang w:val="fr-FR"/>
        </w:rPr>
        <w:t>21</w:t>
      </w:r>
      <w:r w:rsidRPr="000B34D4">
        <w:rPr>
          <w:rFonts w:ascii="Times New Roman" w:hAnsi="Times New Roman" w:cs="Times New Roman"/>
          <w:iCs/>
          <w:sz w:val="24"/>
          <w:szCs w:val="24"/>
          <w:lang w:val="fr-FR"/>
        </w:rPr>
        <w:t xml:space="preserve"> emisă</w:t>
      </w:r>
      <w:r w:rsidRPr="000B34D4">
        <w:rPr>
          <w:rFonts w:ascii="Times New Roman" w:hAnsi="Times New Roman" w:cs="Times New Roman"/>
          <w:sz w:val="24"/>
          <w:szCs w:val="24"/>
          <w:lang w:val="fr-FR"/>
        </w:rPr>
        <w:t xml:space="preserve"> de Directorul General al D.G.A.S.P.C. Arge</w:t>
      </w:r>
      <w:r w:rsidRPr="000B34D4">
        <w:rPr>
          <w:rFonts w:ascii="Times New Roman" w:hAnsi="Times New Roman" w:cs="Times New Roman"/>
          <w:sz w:val="24"/>
          <w:szCs w:val="24"/>
          <w:lang w:val="ro-RO"/>
        </w:rPr>
        <w:t xml:space="preserve">ș, prin care au fost delegate doamnei Elena Pîrvu, Șef complex – CSCH Trivale Pitești, atribuțiile privind semnarea contractului de furnizare de servicii, pentru </w:t>
      </w:r>
      <w:r w:rsidR="008841D7" w:rsidRPr="000B34D4">
        <w:rPr>
          <w:rFonts w:ascii="Times New Roman" w:hAnsi="Times New Roman" w:cs="Times New Roman"/>
          <w:b/>
          <w:i/>
          <w:iCs/>
          <w:sz w:val="24"/>
          <w:szCs w:val="24"/>
        </w:rPr>
        <w:t>Echipa mobilă pentru îngrijirea la domiciliu a copilului cu dizabilități</w:t>
      </w:r>
      <w:r w:rsidRPr="000B34D4">
        <w:rPr>
          <w:rFonts w:ascii="Times New Roman" w:hAnsi="Times New Roman" w:cs="Times New Roman"/>
          <w:color w:val="FF0000"/>
          <w:sz w:val="24"/>
          <w:szCs w:val="24"/>
          <w:lang w:val="ro-RO"/>
        </w:rPr>
        <w:t>.</w:t>
      </w:r>
    </w:p>
    <w:p w:rsidR="00E035AB" w:rsidRPr="000B34D4" w:rsidRDefault="00E035AB" w:rsidP="00783CF5">
      <w:pPr>
        <w:spacing w:after="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q) alte atribuţii prevăzute în standardul minim de calitate aplicabil.</w:t>
      </w:r>
    </w:p>
    <w:p w:rsidR="00AE4BD6" w:rsidRPr="000B34D4" w:rsidRDefault="00CC177B" w:rsidP="00D61E4A">
      <w:pPr>
        <w:spacing w:after="0"/>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r) ș</w:t>
      </w:r>
      <w:r w:rsidR="00E035AB" w:rsidRPr="000B34D4">
        <w:rPr>
          <w:rFonts w:ascii="Times New Roman" w:eastAsia="Times New Roman" w:hAnsi="Times New Roman" w:cs="Times New Roman"/>
          <w:sz w:val="24"/>
          <w:szCs w:val="24"/>
          <w:lang w:val="ro-RO" w:eastAsia="ro-RO"/>
        </w:rPr>
        <w:t>eful de complex</w:t>
      </w:r>
      <w:r w:rsidR="00154C21" w:rsidRPr="000B34D4">
        <w:rPr>
          <w:rFonts w:ascii="Times New Roman" w:eastAsia="Times New Roman" w:hAnsi="Times New Roman" w:cs="Times New Roman"/>
          <w:sz w:val="24"/>
          <w:szCs w:val="24"/>
          <w:lang w:val="ro-RO" w:eastAsia="ro-RO"/>
        </w:rPr>
        <w:t xml:space="preserve"> emite Note</w:t>
      </w:r>
      <w:r w:rsidR="00E035AB" w:rsidRPr="000B34D4">
        <w:rPr>
          <w:rFonts w:ascii="Times New Roman" w:eastAsia="Times New Roman" w:hAnsi="Times New Roman" w:cs="Times New Roman"/>
          <w:sz w:val="24"/>
          <w:szCs w:val="24"/>
          <w:lang w:val="ro-RO" w:eastAsia="ro-RO"/>
        </w:rPr>
        <w:t xml:space="preserve"> interne</w:t>
      </w:r>
      <w:r w:rsidR="00154C21" w:rsidRPr="000B34D4">
        <w:rPr>
          <w:rFonts w:ascii="Times New Roman" w:eastAsia="Times New Roman" w:hAnsi="Times New Roman" w:cs="Times New Roman"/>
          <w:sz w:val="24"/>
          <w:szCs w:val="24"/>
          <w:lang w:val="ro-RO" w:eastAsia="ro-RO"/>
        </w:rPr>
        <w:t>.</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sz w:val="24"/>
          <w:szCs w:val="24"/>
          <w:lang w:val="ro-RO" w:eastAsia="ro-RO"/>
        </w:rPr>
      </w:pPr>
      <w:r w:rsidRPr="000B34D4">
        <w:rPr>
          <w:rFonts w:ascii="Times New Roman" w:eastAsia="Times New Roman" w:hAnsi="Times New Roman" w:cs="Times New Roman"/>
          <w:b/>
          <w:sz w:val="24"/>
          <w:szCs w:val="24"/>
          <w:lang w:val="ro-RO" w:eastAsia="ro-RO"/>
        </w:rPr>
        <w:t>ARTICOLUL 10</w:t>
      </w:r>
    </w:p>
    <w:p w:rsidR="00154C21" w:rsidRPr="000B34D4" w:rsidRDefault="00D61E4A" w:rsidP="00783CF5">
      <w:pPr>
        <w:spacing w:before="100" w:beforeAutospacing="1" w:after="100" w:afterAutospacing="1" w:line="240" w:lineRule="auto"/>
        <w:jc w:val="both"/>
        <w:rPr>
          <w:rFonts w:ascii="Times New Roman" w:eastAsia="Times New Roman" w:hAnsi="Times New Roman" w:cs="Times New Roman"/>
          <w:b/>
          <w:bCs/>
          <w:color w:val="FF0000"/>
          <w:sz w:val="24"/>
          <w:szCs w:val="24"/>
          <w:lang w:val="ro-RO" w:eastAsia="ro-RO"/>
        </w:rPr>
      </w:pPr>
      <w:r w:rsidRPr="000B34D4">
        <w:rPr>
          <w:rFonts w:ascii="Times New Roman" w:eastAsia="Times New Roman" w:hAnsi="Times New Roman" w:cs="Times New Roman"/>
          <w:b/>
          <w:bCs/>
          <w:sz w:val="24"/>
          <w:szCs w:val="24"/>
          <w:lang w:val="ro-RO" w:eastAsia="ro-RO"/>
        </w:rPr>
        <w:t xml:space="preserve">* </w:t>
      </w:r>
      <w:r w:rsidR="00BB4956" w:rsidRPr="000B34D4">
        <w:rPr>
          <w:rFonts w:ascii="Times New Roman" w:eastAsia="Times New Roman" w:hAnsi="Times New Roman" w:cs="Times New Roman"/>
          <w:b/>
          <w:bCs/>
          <w:sz w:val="24"/>
          <w:szCs w:val="24"/>
          <w:lang w:val="ro-RO" w:eastAsia="ro-RO"/>
        </w:rPr>
        <w:t>Personalul de specialitate</w:t>
      </w:r>
      <w:r w:rsidRPr="000B34D4">
        <w:rPr>
          <w:rFonts w:ascii="Times New Roman" w:eastAsia="Times New Roman" w:hAnsi="Times New Roman" w:cs="Times New Roman"/>
          <w:b/>
          <w:bCs/>
          <w:sz w:val="24"/>
          <w:szCs w:val="24"/>
          <w:lang w:val="ro-RO" w:eastAsia="ro-RO"/>
        </w:rPr>
        <w:t xml:space="preserve"> și auxiliar</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(1) Personalul de specialitate este reprezentat de:</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a)  psihopedagog (263412);</w:t>
      </w:r>
    </w:p>
    <w:p w:rsidR="00154C21" w:rsidRPr="000B34D4" w:rsidRDefault="00BB4956"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b</w:t>
      </w:r>
      <w:r w:rsidR="00154C21" w:rsidRPr="000B34D4">
        <w:rPr>
          <w:rFonts w:ascii="Times New Roman" w:eastAsia="Times New Roman" w:hAnsi="Times New Roman" w:cs="Times New Roman"/>
          <w:sz w:val="24"/>
          <w:szCs w:val="24"/>
          <w:lang w:val="ro-RO" w:eastAsia="ro-RO"/>
        </w:rPr>
        <w:t>) kinetoterapeut (226405);</w:t>
      </w:r>
    </w:p>
    <w:p w:rsidR="00154C21" w:rsidRPr="000B34D4" w:rsidRDefault="00BB4956"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c</w:t>
      </w:r>
      <w:r w:rsidR="00154C21" w:rsidRPr="000B34D4">
        <w:rPr>
          <w:rFonts w:ascii="Times New Roman" w:eastAsia="Times New Roman" w:hAnsi="Times New Roman" w:cs="Times New Roman"/>
          <w:sz w:val="24"/>
          <w:szCs w:val="24"/>
          <w:lang w:val="ro-RO" w:eastAsia="ro-RO"/>
        </w:rPr>
        <w:t>) logoped (226603);</w:t>
      </w:r>
    </w:p>
    <w:p w:rsidR="00154C21" w:rsidRPr="000B34D4" w:rsidRDefault="00BB4956"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d</w:t>
      </w:r>
      <w:r w:rsidR="00154C21" w:rsidRPr="000B34D4">
        <w:rPr>
          <w:rFonts w:ascii="Times New Roman" w:eastAsia="Times New Roman" w:hAnsi="Times New Roman" w:cs="Times New Roman"/>
          <w:sz w:val="24"/>
          <w:szCs w:val="24"/>
          <w:lang w:val="ro-RO" w:eastAsia="ro-RO"/>
        </w:rPr>
        <w:t>) psiholog în specialitatea psihologie clinic</w:t>
      </w:r>
      <w:r w:rsidR="00696BDE" w:rsidRPr="000B34D4">
        <w:rPr>
          <w:rFonts w:ascii="Times New Roman" w:eastAsia="Times New Roman" w:hAnsi="Times New Roman" w:cs="Times New Roman"/>
          <w:sz w:val="24"/>
          <w:szCs w:val="24"/>
          <w:lang w:val="ro-RO" w:eastAsia="ro-RO"/>
        </w:rPr>
        <w:t>ă</w:t>
      </w:r>
      <w:r w:rsidR="00154C21" w:rsidRPr="000B34D4">
        <w:rPr>
          <w:rFonts w:ascii="Times New Roman" w:eastAsia="Times New Roman" w:hAnsi="Times New Roman" w:cs="Times New Roman"/>
          <w:sz w:val="24"/>
          <w:szCs w:val="24"/>
          <w:lang w:val="ro-RO" w:eastAsia="ro-RO"/>
        </w:rPr>
        <w:t xml:space="preserve"> (263401);</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(2) Atribuţii ale personalului de specialitate:</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a) Asigură derularea etapelor procesului de acordare a serviciilor sociale cu respectarea prevederilor legii, a standardelor minime de calitate aplicabile şi a prezentului regulament;</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b) Colaborează cu specialişti din alte centre în vederea soluţionării cazurilor, identificării de resurse;</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c) Monitorizează respectarea standardelor minime de calitate;</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d) Sesizează conducerii centrului situaţii care pun în pericol siguranţa beneficiarului, situaţii de nerespectare a prevederilor prezentului regulament;</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e) Întocmeşte rapoarte periodice cu privire la activitatea derulată;</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f) Face propuneri de îmbunătăţire a activităţii în vederea creşterii calităţii serviciului şi respectării legislaţiei;</w:t>
      </w:r>
    </w:p>
    <w:p w:rsidR="00154C21" w:rsidRPr="000B34D4" w:rsidRDefault="00154C21" w:rsidP="00783CF5">
      <w:pPr>
        <w:spacing w:after="0"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g) Alte atribuţii prevăzute în standardul minim de calitate aplicabil.</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(3) Atributiile specifice pentru fiecare post de specialitate aferent organigramei:</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i/>
          <w:sz w:val="24"/>
          <w:szCs w:val="24"/>
          <w:lang w:val="fr-FR"/>
        </w:rPr>
      </w:pPr>
      <w:r w:rsidRPr="000B34D4">
        <w:rPr>
          <w:rFonts w:ascii="Times New Roman" w:eastAsia="Times New Roman" w:hAnsi="Times New Roman" w:cs="Times New Roman"/>
          <w:b/>
          <w:i/>
          <w:sz w:val="24"/>
          <w:szCs w:val="24"/>
          <w:lang w:val="fr-FR"/>
        </w:rPr>
        <w:t>Psihopedagog</w:t>
      </w:r>
    </w:p>
    <w:p w:rsidR="00DE5090" w:rsidRPr="000B34D4" w:rsidRDefault="00DE5090" w:rsidP="00DE5090">
      <w:pPr>
        <w:numPr>
          <w:ilvl w:val="0"/>
          <w:numId w:val="16"/>
        </w:numPr>
        <w:spacing w:after="0" w:line="240" w:lineRule="auto"/>
        <w:jc w:val="both"/>
        <w:rPr>
          <w:rFonts w:ascii="Times New Roman" w:hAnsi="Times New Roman" w:cs="Times New Roman"/>
          <w:sz w:val="24"/>
          <w:szCs w:val="24"/>
          <w:lang w:val="pt-BR"/>
        </w:rPr>
      </w:pPr>
      <w:r w:rsidRPr="000B34D4">
        <w:rPr>
          <w:rFonts w:ascii="Times New Roman" w:hAnsi="Times New Roman" w:cs="Times New Roman"/>
          <w:sz w:val="24"/>
          <w:szCs w:val="24"/>
          <w:lang w:val="pt-BR"/>
        </w:rPr>
        <w:t>Cunoaște și respectă legislația în vigoare, în domeniul protecției copilului, cât și   documentele Complexului: ROF, ROI, Proceduri operationale</w:t>
      </w:r>
      <w:r w:rsidRPr="000B34D4">
        <w:rPr>
          <w:rFonts w:ascii="Times New Roman" w:hAnsi="Times New Roman" w:cs="Times New Roman"/>
          <w:sz w:val="24"/>
          <w:szCs w:val="24"/>
          <w:lang w:val="ro-RO"/>
        </w:rPr>
        <w:t xml:space="preserve"> </w:t>
      </w:r>
      <w:r w:rsidRPr="000B34D4">
        <w:rPr>
          <w:rFonts w:ascii="Times New Roman" w:hAnsi="Times New Roman" w:cs="Times New Roman"/>
          <w:sz w:val="24"/>
          <w:szCs w:val="24"/>
          <w:lang w:val="pt-BR"/>
        </w:rPr>
        <w:t>și în întreaga activitate respectă interesul superior al copilului;</w:t>
      </w:r>
    </w:p>
    <w:p w:rsidR="00DE5090" w:rsidRPr="000B34D4" w:rsidRDefault="00DE5090" w:rsidP="00DE5090">
      <w:pPr>
        <w:numPr>
          <w:ilvl w:val="0"/>
          <w:numId w:val="16"/>
        </w:numPr>
        <w:spacing w:after="0" w:line="240" w:lineRule="auto"/>
        <w:jc w:val="both"/>
        <w:rPr>
          <w:rFonts w:ascii="Times New Roman" w:hAnsi="Times New Roman" w:cs="Times New Roman"/>
          <w:b/>
          <w:bCs/>
          <w:sz w:val="24"/>
          <w:szCs w:val="24"/>
          <w:lang w:val="fr-FR"/>
        </w:rPr>
      </w:pPr>
      <w:r w:rsidRPr="000B34D4">
        <w:rPr>
          <w:rFonts w:ascii="Times New Roman" w:hAnsi="Times New Roman" w:cs="Times New Roman"/>
          <w:b/>
          <w:bCs/>
          <w:sz w:val="24"/>
          <w:szCs w:val="24"/>
          <w:lang w:val="fr-FR"/>
        </w:rPr>
        <w:t>Deserveşte şi beneficiarii de pe componenta Centrului de Zi şi Recuperare pentru copii cu dizabilit</w:t>
      </w:r>
      <w:r w:rsidRPr="000B34D4">
        <w:rPr>
          <w:rFonts w:ascii="Times New Roman" w:hAnsi="Times New Roman" w:cs="Times New Roman"/>
          <w:b/>
          <w:bCs/>
          <w:sz w:val="24"/>
          <w:szCs w:val="24"/>
          <w:lang w:val="ro-RO"/>
        </w:rPr>
        <w:t>ăți</w:t>
      </w:r>
      <w:r w:rsidRPr="000B34D4">
        <w:rPr>
          <w:rFonts w:ascii="Times New Roman" w:hAnsi="Times New Roman" w:cs="Times New Roman"/>
          <w:b/>
          <w:bCs/>
          <w:sz w:val="24"/>
          <w:szCs w:val="24"/>
          <w:lang w:val="fr-FR"/>
        </w:rPr>
        <w:t>;</w:t>
      </w:r>
    </w:p>
    <w:p w:rsidR="00DE5090" w:rsidRPr="000B34D4" w:rsidRDefault="00DE5090" w:rsidP="00DE5090">
      <w:pPr>
        <w:pStyle w:val="ListParagraph"/>
        <w:numPr>
          <w:ilvl w:val="0"/>
          <w:numId w:val="16"/>
        </w:numPr>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lastRenderedPageBreak/>
        <w:t xml:space="preserve">Stabileşte etapele recuperării psihopedagogice, în funcţie </w:t>
      </w:r>
      <w:proofErr w:type="gramStart"/>
      <w:r w:rsidRPr="000B34D4">
        <w:rPr>
          <w:rFonts w:ascii="Times New Roman" w:hAnsi="Times New Roman"/>
          <w:sz w:val="24"/>
          <w:szCs w:val="24"/>
          <w:lang w:val="fr-FR"/>
        </w:rPr>
        <w:t>de obiectivele</w:t>
      </w:r>
      <w:proofErr w:type="gramEnd"/>
      <w:r w:rsidRPr="000B34D4">
        <w:rPr>
          <w:rFonts w:ascii="Times New Roman" w:hAnsi="Times New Roman"/>
          <w:sz w:val="24"/>
          <w:szCs w:val="24"/>
          <w:lang w:val="fr-FR"/>
        </w:rPr>
        <w:t xml:space="preserve"> propuse pentru recuperarea beneficiarilor;</w:t>
      </w:r>
    </w:p>
    <w:p w:rsidR="00DE5090" w:rsidRPr="000B34D4" w:rsidRDefault="00DE5090" w:rsidP="00DE5090">
      <w:pPr>
        <w:pStyle w:val="ListParagraph"/>
        <w:numPr>
          <w:ilvl w:val="0"/>
          <w:numId w:val="16"/>
        </w:numPr>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 xml:space="preserve">Colaborează cu ceilalţi specialişti din centru pentru </w:t>
      </w:r>
      <w:proofErr w:type="gramStart"/>
      <w:r w:rsidRPr="000B34D4">
        <w:rPr>
          <w:rFonts w:ascii="Times New Roman" w:hAnsi="Times New Roman"/>
          <w:sz w:val="24"/>
          <w:szCs w:val="24"/>
          <w:lang w:val="fr-FR"/>
        </w:rPr>
        <w:t>a</w:t>
      </w:r>
      <w:proofErr w:type="gramEnd"/>
      <w:r w:rsidRPr="000B34D4">
        <w:rPr>
          <w:rFonts w:ascii="Times New Roman" w:hAnsi="Times New Roman"/>
          <w:sz w:val="24"/>
          <w:szCs w:val="24"/>
          <w:lang w:val="fr-FR"/>
        </w:rPr>
        <w:t xml:space="preserve"> stabili şi a aplica planul terapeutic de recuperare individual pentru fiecare beneficiar;</w:t>
      </w:r>
    </w:p>
    <w:p w:rsidR="00DE5090" w:rsidRPr="000B34D4" w:rsidRDefault="00DE5090" w:rsidP="00DE5090">
      <w:pPr>
        <w:pStyle w:val="ListParagraph"/>
        <w:numPr>
          <w:ilvl w:val="0"/>
          <w:numId w:val="16"/>
        </w:numPr>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 xml:space="preserve">Stabileşte programul săptamânal de intervenţie terapeutică (de socializare şi integrare socială şi </w:t>
      </w:r>
      <w:proofErr w:type="gramStart"/>
      <w:r w:rsidRPr="000B34D4">
        <w:rPr>
          <w:rFonts w:ascii="Times New Roman" w:hAnsi="Times New Roman"/>
          <w:sz w:val="24"/>
          <w:szCs w:val="24"/>
          <w:lang w:val="fr-FR"/>
        </w:rPr>
        <w:t>de activităţi</w:t>
      </w:r>
      <w:proofErr w:type="gramEnd"/>
      <w:r w:rsidRPr="000B34D4">
        <w:rPr>
          <w:rFonts w:ascii="Times New Roman" w:hAnsi="Times New Roman"/>
          <w:sz w:val="24"/>
          <w:szCs w:val="24"/>
          <w:lang w:val="fr-FR"/>
        </w:rPr>
        <w:t xml:space="preserve"> educaţionale);</w:t>
      </w:r>
    </w:p>
    <w:p w:rsidR="00DE5090" w:rsidRPr="000B34D4" w:rsidRDefault="00DE5090" w:rsidP="00DE5090">
      <w:pPr>
        <w:pStyle w:val="ListParagraph"/>
        <w:numPr>
          <w:ilvl w:val="0"/>
          <w:numId w:val="16"/>
        </w:numPr>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 xml:space="preserve">Stabileşte, în funcţie de obiectivele psihopedagogice de recuperare, metoda de lucru, instrumentele şi programele de intervenţie </w:t>
      </w:r>
      <w:proofErr w:type="gramStart"/>
      <w:r w:rsidRPr="000B34D4">
        <w:rPr>
          <w:rFonts w:ascii="Times New Roman" w:hAnsi="Times New Roman"/>
          <w:sz w:val="24"/>
          <w:szCs w:val="24"/>
          <w:lang w:val="fr-FR"/>
        </w:rPr>
        <w:t>a</w:t>
      </w:r>
      <w:proofErr w:type="gramEnd"/>
      <w:r w:rsidRPr="000B34D4">
        <w:rPr>
          <w:rFonts w:ascii="Times New Roman" w:hAnsi="Times New Roman"/>
          <w:sz w:val="24"/>
          <w:szCs w:val="24"/>
          <w:lang w:val="fr-FR"/>
        </w:rPr>
        <w:t xml:space="preserve"> beneficiarilor;</w:t>
      </w:r>
    </w:p>
    <w:p w:rsidR="00DE5090" w:rsidRPr="000B34D4" w:rsidRDefault="00DE5090" w:rsidP="00DE5090">
      <w:pPr>
        <w:pStyle w:val="ListParagraph"/>
        <w:numPr>
          <w:ilvl w:val="0"/>
          <w:numId w:val="10"/>
        </w:numPr>
        <w:tabs>
          <w:tab w:val="clear" w:pos="1150"/>
          <w:tab w:val="left" w:pos="709"/>
        </w:tabs>
        <w:spacing w:after="0" w:line="240" w:lineRule="auto"/>
        <w:ind w:left="709" w:hanging="283"/>
        <w:contextualSpacing w:val="0"/>
        <w:jc w:val="both"/>
        <w:rPr>
          <w:rFonts w:ascii="Times New Roman" w:hAnsi="Times New Roman"/>
          <w:i/>
          <w:sz w:val="24"/>
          <w:szCs w:val="24"/>
          <w:lang w:val="fr-FR"/>
        </w:rPr>
      </w:pPr>
      <w:r w:rsidRPr="000B34D4">
        <w:rPr>
          <w:rFonts w:ascii="Times New Roman" w:hAnsi="Times New Roman"/>
          <w:sz w:val="24"/>
          <w:szCs w:val="24"/>
          <w:lang w:val="fr-FR"/>
        </w:rPr>
        <w:t>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 ;</w:t>
      </w:r>
    </w:p>
    <w:p w:rsidR="00DE5090" w:rsidRPr="000B34D4" w:rsidRDefault="00DE5090" w:rsidP="00DE5090">
      <w:pPr>
        <w:numPr>
          <w:ilvl w:val="0"/>
          <w:numId w:val="10"/>
        </w:numPr>
        <w:tabs>
          <w:tab w:val="clear" w:pos="1150"/>
          <w:tab w:val="num" w:pos="709"/>
          <w:tab w:val="left" w:pos="851"/>
        </w:tabs>
        <w:autoSpaceDN w:val="0"/>
        <w:spacing w:after="0" w:line="240" w:lineRule="auto"/>
        <w:ind w:hanging="724"/>
        <w:jc w:val="both"/>
        <w:rPr>
          <w:rFonts w:ascii="Times New Roman" w:hAnsi="Times New Roman" w:cs="Times New Roman"/>
          <w:sz w:val="24"/>
          <w:szCs w:val="24"/>
        </w:rPr>
      </w:pPr>
      <w:r w:rsidRPr="000B34D4">
        <w:rPr>
          <w:rFonts w:ascii="Times New Roman" w:hAnsi="Times New Roman" w:cs="Times New Roman"/>
          <w:sz w:val="24"/>
          <w:szCs w:val="24"/>
        </w:rPr>
        <w:t>Realizează evaluarea/reevaluarea beneficiarului împreună cu echipa de specialişti;</w:t>
      </w:r>
    </w:p>
    <w:p w:rsidR="00DE5090" w:rsidRPr="000B34D4" w:rsidRDefault="00DE5090" w:rsidP="00DE5090">
      <w:pPr>
        <w:numPr>
          <w:ilvl w:val="0"/>
          <w:numId w:val="10"/>
        </w:numPr>
        <w:tabs>
          <w:tab w:val="clear" w:pos="1150"/>
          <w:tab w:val="num" w:pos="720"/>
          <w:tab w:val="left" w:pos="851"/>
        </w:tabs>
        <w:spacing w:after="0" w:line="240" w:lineRule="auto"/>
        <w:ind w:left="720" w:hanging="294"/>
        <w:jc w:val="both"/>
        <w:rPr>
          <w:rFonts w:ascii="Times New Roman" w:hAnsi="Times New Roman" w:cs="Times New Roman"/>
          <w:sz w:val="24"/>
          <w:szCs w:val="24"/>
        </w:rPr>
      </w:pPr>
      <w:r w:rsidRPr="000B34D4">
        <w:rPr>
          <w:rFonts w:ascii="Times New Roman" w:hAnsi="Times New Roman" w:cs="Times New Roman"/>
          <w:sz w:val="24"/>
          <w:szCs w:val="24"/>
        </w:rPr>
        <w:t>Reevaluează  în timp progresele făcute de beneficiar și adaptează planul de recuperare în funcție de evoluția acestuia;</w:t>
      </w:r>
      <w:r w:rsidRPr="000B34D4">
        <w:rPr>
          <w:rFonts w:ascii="Times New Roman" w:hAnsi="Times New Roman" w:cs="Times New Roman"/>
          <w:color w:val="000000"/>
          <w:sz w:val="24"/>
          <w:szCs w:val="24"/>
          <w:lang w:val="ro-RO" w:eastAsia="en-GB"/>
        </w:rPr>
        <w:t xml:space="preserve"> </w:t>
      </w:r>
    </w:p>
    <w:p w:rsidR="00DE5090" w:rsidRPr="000B34D4" w:rsidRDefault="00DE5090" w:rsidP="00DE5090">
      <w:pPr>
        <w:numPr>
          <w:ilvl w:val="0"/>
          <w:numId w:val="10"/>
        </w:numPr>
        <w:tabs>
          <w:tab w:val="clear" w:pos="1150"/>
          <w:tab w:val="left" w:pos="180"/>
        </w:tabs>
        <w:spacing w:after="0" w:line="240" w:lineRule="auto"/>
        <w:ind w:left="720" w:hanging="294"/>
        <w:jc w:val="both"/>
        <w:rPr>
          <w:rFonts w:ascii="Times New Roman" w:hAnsi="Times New Roman" w:cs="Times New Roman"/>
          <w:sz w:val="24"/>
          <w:szCs w:val="24"/>
          <w:lang w:val="fr-FR"/>
        </w:rPr>
      </w:pPr>
      <w:r w:rsidRPr="000B34D4">
        <w:rPr>
          <w:rFonts w:ascii="Times New Roman" w:hAnsi="Times New Roman" w:cs="Times New Roman"/>
          <w:color w:val="000000"/>
          <w:sz w:val="24"/>
          <w:szCs w:val="24"/>
          <w:lang w:val="ro-RO" w:eastAsia="en-GB"/>
        </w:rPr>
        <w:t>Întocmește planul individualizat de recuperare/reabilitare, fişele de monitorizare a PPI şi rapoartele trimestriale sunt disponibile în dosarul de servicii al copilului;</w:t>
      </w:r>
    </w:p>
    <w:p w:rsidR="00DE5090" w:rsidRPr="000B34D4" w:rsidRDefault="00DE5090" w:rsidP="00DE5090">
      <w:pPr>
        <w:numPr>
          <w:ilvl w:val="0"/>
          <w:numId w:val="11"/>
        </w:numPr>
        <w:tabs>
          <w:tab w:val="clear" w:pos="720"/>
          <w:tab w:val="left" w:pos="180"/>
        </w:tabs>
        <w:spacing w:after="0" w:line="240" w:lineRule="auto"/>
        <w:ind w:hanging="436"/>
        <w:jc w:val="both"/>
        <w:rPr>
          <w:rFonts w:ascii="Times New Roman" w:hAnsi="Times New Roman" w:cs="Times New Roman"/>
          <w:sz w:val="24"/>
          <w:szCs w:val="24"/>
        </w:rPr>
      </w:pPr>
      <w:r w:rsidRPr="000B34D4">
        <w:rPr>
          <w:rFonts w:ascii="Times New Roman" w:hAnsi="Times New Roman" w:cs="Times New Roman"/>
          <w:sz w:val="24"/>
          <w:szCs w:val="24"/>
          <w:lang w:val="ro-RO" w:eastAsia="en-GB"/>
        </w:rPr>
        <w:t>Ține evidenţa zilnică a beneficiarilor, a activităţilor desfăşurate pe intervale orare şi monitorizează progresele înregistrate;</w:t>
      </w:r>
    </w:p>
    <w:p w:rsidR="00DE5090" w:rsidRPr="000B34D4" w:rsidRDefault="00DE5090" w:rsidP="00DE5090">
      <w:pPr>
        <w:numPr>
          <w:ilvl w:val="0"/>
          <w:numId w:val="11"/>
        </w:numPr>
        <w:tabs>
          <w:tab w:val="clear" w:pos="720"/>
          <w:tab w:val="left" w:pos="180"/>
        </w:tabs>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 cazul absentării unui beneficiar din programul de terapie, acesta este înlocuit cu un alt beneficiar din  Centrul de Zi şi Recuperare;</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 xml:space="preserve">Răspunde de aplicarea metodologiei de intervenţie şi </w:t>
      </w:r>
      <w:proofErr w:type="gramStart"/>
      <w:r w:rsidRPr="000B34D4">
        <w:rPr>
          <w:rFonts w:ascii="Times New Roman" w:hAnsi="Times New Roman"/>
          <w:sz w:val="24"/>
          <w:szCs w:val="24"/>
          <w:lang w:val="fr-FR"/>
        </w:rPr>
        <w:t>a</w:t>
      </w:r>
      <w:proofErr w:type="gramEnd"/>
      <w:r w:rsidRPr="000B34D4">
        <w:rPr>
          <w:rFonts w:ascii="Times New Roman" w:hAnsi="Times New Roman"/>
          <w:sz w:val="24"/>
          <w:szCs w:val="24"/>
          <w:lang w:val="fr-FR"/>
        </w:rPr>
        <w:t xml:space="preserve"> instrumentelor de lucru la nivel de proiect în conformitate cu standardele de calitate;</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Respectă codul deontologic al profesiei de psihopedagog;</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rPr>
      </w:pPr>
      <w:r w:rsidRPr="000B34D4">
        <w:rPr>
          <w:rFonts w:ascii="Times New Roman" w:hAnsi="Times New Roman"/>
          <w:sz w:val="24"/>
          <w:szCs w:val="24"/>
        </w:rPr>
        <w:t>Răspunde de calitatea şi precizia examinarilor psihopedagogice;</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rPr>
      </w:pPr>
      <w:r w:rsidRPr="000B34D4">
        <w:rPr>
          <w:rFonts w:ascii="Times New Roman" w:hAnsi="Times New Roman"/>
          <w:sz w:val="24"/>
          <w:szCs w:val="24"/>
        </w:rPr>
        <w:t>Păstrează confidenţialitatea datelor referitoare la beneficiari ;</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rPr>
      </w:pPr>
      <w:r w:rsidRPr="000B34D4">
        <w:rPr>
          <w:rFonts w:ascii="Times New Roman" w:hAnsi="Times New Roman"/>
          <w:sz w:val="24"/>
          <w:szCs w:val="24"/>
        </w:rPr>
        <w:t>Desfăşoară activităţi privind dezvoltarea şcolară, socială şi comportamentală a copiilor cu autism şi nu numai;</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rPr>
      </w:pPr>
      <w:r w:rsidRPr="000B34D4">
        <w:rPr>
          <w:rFonts w:ascii="Times New Roman" w:hAnsi="Times New Roman"/>
          <w:sz w:val="24"/>
          <w:szCs w:val="24"/>
        </w:rPr>
        <w:t>Colaborează cu părinţii, oferindu-le sprijin în abordarea problemelor cu care se confrunta copilul;</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rPr>
      </w:pPr>
      <w:r w:rsidRPr="000B34D4">
        <w:rPr>
          <w:rFonts w:ascii="Times New Roman" w:hAnsi="Times New Roman"/>
          <w:sz w:val="24"/>
          <w:szCs w:val="24"/>
        </w:rPr>
        <w:t>Întocmeşte fişa psihpedagogică pentru fiecare beneficiar din Centrul de Zi şi Recuperare ;</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rPr>
      </w:pPr>
      <w:r w:rsidRPr="000B34D4">
        <w:rPr>
          <w:rFonts w:ascii="Times New Roman" w:hAnsi="Times New Roman"/>
          <w:sz w:val="24"/>
          <w:szCs w:val="24"/>
        </w:rPr>
        <w:t>Contribuie la monitorizarea şi sintetizarea informaţiilor referitoare la evoluţia psihologică a  fiecarui copil;</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Adoptă un stil de muncă propriu, specific recuperării în vederea atingerii obiectivelor propuse de institutie, pentru respectarea interesului superior al copilului cu dizabilităţi ;</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 xml:space="preserve">Participă la cursurile de perfecţionare pe specializarea respectivă organizate de D.G.A.S.P.C. Argeş  şi instituţiile abilitate ; </w:t>
      </w:r>
    </w:p>
    <w:p w:rsidR="00DE5090" w:rsidRPr="000B34D4" w:rsidRDefault="00DE5090" w:rsidP="00DE5090">
      <w:pPr>
        <w:pStyle w:val="ListParagraph"/>
        <w:numPr>
          <w:ilvl w:val="0"/>
          <w:numId w:val="16"/>
        </w:numPr>
        <w:tabs>
          <w:tab w:val="left" w:pos="180"/>
        </w:tabs>
        <w:spacing w:after="0" w:line="240" w:lineRule="auto"/>
        <w:contextualSpacing w:val="0"/>
        <w:jc w:val="both"/>
        <w:rPr>
          <w:rFonts w:ascii="Times New Roman" w:hAnsi="Times New Roman"/>
          <w:sz w:val="24"/>
          <w:szCs w:val="24"/>
          <w:lang w:val="fr-FR"/>
        </w:rPr>
      </w:pPr>
      <w:r w:rsidRPr="000B34D4">
        <w:rPr>
          <w:rFonts w:ascii="Times New Roman" w:hAnsi="Times New Roman"/>
          <w:sz w:val="24"/>
          <w:szCs w:val="24"/>
          <w:lang w:val="fr-FR"/>
        </w:rPr>
        <w:t xml:space="preserve">Organizează şi participă alături de echipa multidisciplinară (educator, logoped, kinetoterapeut, ergoterapeut, asistent social, asistent medical) la întâlniri cu părinţii pentru comunicarea programului de intervenţie personalizat şi </w:t>
      </w:r>
      <w:proofErr w:type="gramStart"/>
      <w:r w:rsidRPr="000B34D4">
        <w:rPr>
          <w:rFonts w:ascii="Times New Roman" w:hAnsi="Times New Roman"/>
          <w:sz w:val="24"/>
          <w:szCs w:val="24"/>
          <w:lang w:val="fr-FR"/>
        </w:rPr>
        <w:t>a</w:t>
      </w:r>
      <w:proofErr w:type="gramEnd"/>
      <w:r w:rsidRPr="000B34D4">
        <w:rPr>
          <w:rFonts w:ascii="Times New Roman" w:hAnsi="Times New Roman"/>
          <w:sz w:val="24"/>
          <w:szCs w:val="24"/>
          <w:lang w:val="fr-FR"/>
        </w:rPr>
        <w:t xml:space="preserve"> evoluţiei copilului ;</w:t>
      </w:r>
    </w:p>
    <w:p w:rsidR="00DE5090" w:rsidRPr="000B34D4" w:rsidRDefault="00DE5090" w:rsidP="00DE5090">
      <w:pPr>
        <w:numPr>
          <w:ilvl w:val="0"/>
          <w:numId w:val="4"/>
        </w:numPr>
        <w:tabs>
          <w:tab w:val="clear" w:pos="1440"/>
          <w:tab w:val="num" w:pos="720"/>
        </w:tabs>
        <w:spacing w:after="0" w:line="240" w:lineRule="auto"/>
        <w:ind w:left="720"/>
        <w:jc w:val="both"/>
        <w:rPr>
          <w:rFonts w:ascii="Times New Roman" w:hAnsi="Times New Roman" w:cs="Times New Roman"/>
          <w:sz w:val="24"/>
          <w:szCs w:val="24"/>
        </w:rPr>
      </w:pPr>
      <w:r w:rsidRPr="000B34D4">
        <w:rPr>
          <w:rFonts w:ascii="Times New Roman" w:hAnsi="Times New Roman" w:cs="Times New Roman"/>
          <w:sz w:val="24"/>
          <w:szCs w:val="24"/>
        </w:rPr>
        <w:t>Răspunde de confidenţialitatea , corectitudinea, legalitatea actelor şi datelor prezentate şefilor;</w:t>
      </w:r>
    </w:p>
    <w:p w:rsidR="00DE5090" w:rsidRPr="000B34D4" w:rsidRDefault="00DE5090" w:rsidP="00DE5090">
      <w:pPr>
        <w:numPr>
          <w:ilvl w:val="0"/>
          <w:numId w:val="4"/>
        </w:numPr>
        <w:tabs>
          <w:tab w:val="clear" w:pos="1440"/>
          <w:tab w:val="num" w:pos="720"/>
        </w:tabs>
        <w:spacing w:after="0" w:line="240" w:lineRule="auto"/>
        <w:ind w:left="72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w:t>
      </w:r>
      <w:proofErr w:type="gramStart"/>
      <w:r w:rsidRPr="000B34D4">
        <w:rPr>
          <w:rFonts w:ascii="Times New Roman" w:hAnsi="Times New Roman" w:cs="Times New Roman"/>
          <w:sz w:val="24"/>
          <w:szCs w:val="24"/>
          <w:lang w:val="fr-FR"/>
        </w:rPr>
        <w:t>de îndeplinirea</w:t>
      </w:r>
      <w:proofErr w:type="gramEnd"/>
      <w:r w:rsidRPr="000B34D4">
        <w:rPr>
          <w:rFonts w:ascii="Times New Roman" w:hAnsi="Times New Roman" w:cs="Times New Roman"/>
          <w:sz w:val="24"/>
          <w:szCs w:val="24"/>
          <w:lang w:val="fr-FR"/>
        </w:rPr>
        <w:t xml:space="preserve"> tuturor atribuțiilor de la pct.4 din Fișa Postului;</w:t>
      </w:r>
    </w:p>
    <w:p w:rsidR="00DE5090" w:rsidRPr="000B34D4" w:rsidRDefault="00DE5090" w:rsidP="00DE5090">
      <w:pPr>
        <w:numPr>
          <w:ilvl w:val="0"/>
          <w:numId w:val="4"/>
        </w:numPr>
        <w:tabs>
          <w:tab w:val="clear" w:pos="1440"/>
          <w:tab w:val="num" w:pos="720"/>
        </w:tabs>
        <w:spacing w:after="0" w:line="240" w:lineRule="auto"/>
        <w:ind w:left="72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Sesizează </w:t>
      </w:r>
      <w:proofErr w:type="gramStart"/>
      <w:r w:rsidRPr="000B34D4">
        <w:rPr>
          <w:rFonts w:ascii="Times New Roman" w:hAnsi="Times New Roman" w:cs="Times New Roman"/>
          <w:sz w:val="24"/>
          <w:szCs w:val="24"/>
          <w:lang w:val="fr-FR"/>
        </w:rPr>
        <w:t>de urgență</w:t>
      </w:r>
      <w:proofErr w:type="gramEnd"/>
      <w:r w:rsidRPr="000B34D4">
        <w:rPr>
          <w:rFonts w:ascii="Times New Roman" w:hAnsi="Times New Roman" w:cs="Times New Roman"/>
          <w:sz w:val="24"/>
          <w:szCs w:val="24"/>
          <w:lang w:val="fr-FR"/>
        </w:rPr>
        <w:t>, orice abuz sau suspiciune privind încălcarea drepturilor copilului;</w:t>
      </w:r>
    </w:p>
    <w:p w:rsidR="00DE5090" w:rsidRPr="000B34D4" w:rsidRDefault="00DE5090" w:rsidP="00DE5090">
      <w:pPr>
        <w:numPr>
          <w:ilvl w:val="0"/>
          <w:numId w:val="4"/>
        </w:numPr>
        <w:tabs>
          <w:tab w:val="clear" w:pos="1440"/>
          <w:tab w:val="num" w:pos="720"/>
        </w:tabs>
        <w:spacing w:after="0" w:line="240" w:lineRule="auto"/>
        <w:ind w:left="72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Îndeplineşte orice altă sarcina trasată de conducerea unităţii în limite legale de competenţă;</w:t>
      </w:r>
    </w:p>
    <w:p w:rsidR="00DE5090" w:rsidRPr="000B34D4" w:rsidRDefault="00DE5090" w:rsidP="00DE5090">
      <w:pPr>
        <w:pStyle w:val="ListParagraph"/>
        <w:numPr>
          <w:ilvl w:val="0"/>
          <w:numId w:val="4"/>
        </w:numPr>
        <w:tabs>
          <w:tab w:val="clear" w:pos="1440"/>
          <w:tab w:val="num" w:pos="720"/>
        </w:tabs>
        <w:spacing w:after="0" w:line="240" w:lineRule="auto"/>
        <w:ind w:left="720"/>
        <w:contextualSpacing w:val="0"/>
        <w:jc w:val="both"/>
        <w:rPr>
          <w:rFonts w:ascii="Times New Roman" w:hAnsi="Times New Roman"/>
          <w:sz w:val="24"/>
          <w:szCs w:val="24"/>
          <w:lang w:val="fr-FR"/>
        </w:rPr>
      </w:pPr>
      <w:r w:rsidRPr="000B34D4">
        <w:rPr>
          <w:rFonts w:ascii="Times New Roman" w:hAnsi="Times New Roman"/>
          <w:sz w:val="24"/>
          <w:szCs w:val="24"/>
          <w:lang w:val="fr-FR"/>
        </w:rPr>
        <w:t>Respectă normele privind sănătatea şi securitatea în muncă precum şi normele ISU;</w:t>
      </w:r>
    </w:p>
    <w:p w:rsidR="00DE5090" w:rsidRPr="000B34D4" w:rsidRDefault="00DE5090" w:rsidP="00DE5090">
      <w:pPr>
        <w:pStyle w:val="ListParagraph"/>
        <w:numPr>
          <w:ilvl w:val="0"/>
          <w:numId w:val="4"/>
        </w:numPr>
        <w:tabs>
          <w:tab w:val="clear" w:pos="1440"/>
          <w:tab w:val="num" w:pos="720"/>
        </w:tabs>
        <w:spacing w:after="0" w:line="240" w:lineRule="auto"/>
        <w:ind w:left="720"/>
        <w:contextualSpacing w:val="0"/>
        <w:jc w:val="both"/>
        <w:rPr>
          <w:rFonts w:ascii="Times New Roman" w:hAnsi="Times New Roman"/>
          <w:sz w:val="24"/>
          <w:szCs w:val="24"/>
          <w:lang w:val="fr-FR"/>
        </w:rPr>
      </w:pPr>
      <w:r w:rsidRPr="000B34D4">
        <w:rPr>
          <w:rFonts w:ascii="Times New Roman" w:hAnsi="Times New Roman"/>
          <w:sz w:val="24"/>
          <w:szCs w:val="24"/>
          <w:lang w:val="fr-FR"/>
        </w:rPr>
        <w:t>Răspunde de viaţa şi securitatea copilului în perioada când acesta îi este încredinţat;</w:t>
      </w:r>
    </w:p>
    <w:p w:rsidR="00DE5090" w:rsidRPr="000B34D4" w:rsidRDefault="00DE5090" w:rsidP="00DE5090">
      <w:pPr>
        <w:numPr>
          <w:ilvl w:val="0"/>
          <w:numId w:val="4"/>
        </w:numPr>
        <w:tabs>
          <w:tab w:val="clear" w:pos="1440"/>
          <w:tab w:val="num" w:pos="720"/>
        </w:tabs>
        <w:spacing w:after="0" w:line="240" w:lineRule="auto"/>
        <w:ind w:left="720"/>
        <w:jc w:val="both"/>
        <w:rPr>
          <w:rFonts w:ascii="Times New Roman" w:hAnsi="Times New Roman" w:cs="Times New Roman"/>
          <w:sz w:val="24"/>
          <w:szCs w:val="24"/>
        </w:rPr>
      </w:pPr>
      <w:r w:rsidRPr="000B34D4">
        <w:rPr>
          <w:rFonts w:ascii="Times New Roman" w:hAnsi="Times New Roman" w:cs="Times New Roman"/>
          <w:sz w:val="24"/>
          <w:szCs w:val="24"/>
        </w:rPr>
        <w:t>Respectă prevederile Ordinul 27/03.01.2019 privind aprobarea SMO pentru serviciile</w:t>
      </w:r>
      <w:r w:rsidRPr="000B34D4">
        <w:rPr>
          <w:rFonts w:ascii="Times New Roman" w:hAnsi="Times New Roman" w:cs="Times New Roman"/>
          <w:b/>
          <w:bCs/>
          <w:color w:val="000000"/>
          <w:sz w:val="24"/>
          <w:szCs w:val="24"/>
          <w:lang w:val="ro-RO" w:eastAsia="en-GB"/>
        </w:rPr>
        <w:t xml:space="preserve"> </w:t>
      </w:r>
      <w:r w:rsidRPr="000B34D4">
        <w:rPr>
          <w:rFonts w:ascii="Times New Roman" w:hAnsi="Times New Roman" w:cs="Times New Roman"/>
          <w:bCs/>
          <w:color w:val="000000"/>
          <w:sz w:val="24"/>
          <w:szCs w:val="24"/>
          <w:lang w:val="ro-RO" w:eastAsia="en-GB"/>
        </w:rPr>
        <w:t>sociale de zi destinate copiilor;</w:t>
      </w:r>
    </w:p>
    <w:p w:rsidR="00154C21" w:rsidRPr="000B34D4" w:rsidRDefault="00BE2D64" w:rsidP="00783CF5">
      <w:pPr>
        <w:spacing w:before="100" w:beforeAutospacing="1" w:after="100" w:afterAutospacing="1" w:line="240" w:lineRule="auto"/>
        <w:jc w:val="both"/>
        <w:rPr>
          <w:rFonts w:ascii="Times New Roman" w:eastAsia="Times New Roman" w:hAnsi="Times New Roman" w:cs="Times New Roman"/>
          <w:b/>
          <w:i/>
          <w:sz w:val="24"/>
          <w:szCs w:val="24"/>
          <w:lang w:val="ro-RO" w:eastAsia="ro-RO"/>
        </w:rPr>
      </w:pPr>
      <w:r w:rsidRPr="000B34D4">
        <w:rPr>
          <w:rFonts w:ascii="Times New Roman" w:hAnsi="Times New Roman" w:cs="Times New Roman"/>
          <w:sz w:val="24"/>
          <w:szCs w:val="24"/>
          <w:lang w:val="fr-FR"/>
        </w:rPr>
        <w:lastRenderedPageBreak/>
        <w:t xml:space="preserve">  </w:t>
      </w:r>
      <w:r w:rsidR="00154C21" w:rsidRPr="000B34D4">
        <w:rPr>
          <w:rFonts w:ascii="Times New Roman" w:eastAsia="Times New Roman" w:hAnsi="Times New Roman" w:cs="Times New Roman"/>
          <w:b/>
          <w:i/>
          <w:sz w:val="24"/>
          <w:szCs w:val="24"/>
          <w:lang w:val="ro-RO" w:eastAsia="ro-RO"/>
        </w:rPr>
        <w:t>Kinetoterapeut</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Cs/>
          <w:sz w:val="24"/>
          <w:szCs w:val="24"/>
          <w:lang w:val="ro-RO"/>
        </w:rPr>
      </w:pPr>
      <w:r w:rsidRPr="000B34D4">
        <w:rPr>
          <w:rFonts w:ascii="Times New Roman" w:hAnsi="Times New Roman" w:cs="Times New Roman"/>
          <w:bCs/>
          <w:sz w:val="24"/>
          <w:szCs w:val="24"/>
          <w:lang w:val="ro-RO"/>
        </w:rPr>
        <w:t xml:space="preserve">În exercitarea profesiei, kinetoterapeut își organizează activitățile în mod responsabil în conformitate cu reglementările și cerințele postului în limitele de competență; </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Cs/>
          <w:sz w:val="24"/>
          <w:szCs w:val="24"/>
          <w:lang w:val="ro-RO"/>
        </w:rPr>
      </w:pPr>
      <w:r w:rsidRPr="000B34D4">
        <w:rPr>
          <w:rFonts w:ascii="Times New Roman" w:hAnsi="Times New Roman" w:cs="Times New Roman"/>
          <w:bCs/>
          <w:sz w:val="24"/>
          <w:szCs w:val="24"/>
          <w:lang w:val="ro-RO"/>
        </w:rPr>
        <w:t>Cunoaște și respectă legislația în domeniu cât și documentele Complexului: ROF, ROI, Proceduri operaționale și în întreaga activitate respectă interesul superior al copilului;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Cs/>
          <w:sz w:val="24"/>
          <w:szCs w:val="24"/>
        </w:rPr>
      </w:pPr>
      <w:r w:rsidRPr="000B34D4">
        <w:rPr>
          <w:rFonts w:ascii="Times New Roman" w:hAnsi="Times New Roman" w:cs="Times New Roman"/>
          <w:bCs/>
          <w:sz w:val="24"/>
          <w:szCs w:val="24"/>
        </w:rPr>
        <w:t xml:space="preserve">Cunoaşte </w:t>
      </w:r>
      <w:r w:rsidR="00696BDE" w:rsidRPr="000B34D4">
        <w:rPr>
          <w:rFonts w:ascii="Times New Roman" w:hAnsi="Times New Roman" w:cs="Times New Roman"/>
          <w:bCs/>
          <w:sz w:val="24"/>
          <w:szCs w:val="24"/>
        </w:rPr>
        <w:t>l</w:t>
      </w:r>
      <w:r w:rsidRPr="000B34D4">
        <w:rPr>
          <w:rFonts w:ascii="Times New Roman" w:hAnsi="Times New Roman" w:cs="Times New Roman"/>
          <w:bCs/>
          <w:sz w:val="24"/>
          <w:szCs w:val="24"/>
        </w:rPr>
        <w:t>egislaţia privind protecţia drepturilor copilului şi în întreaga activitate, respectă interesul superior al copilului;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Cs/>
          <w:sz w:val="24"/>
          <w:szCs w:val="24"/>
        </w:rPr>
      </w:pPr>
      <w:r w:rsidRPr="000B34D4">
        <w:rPr>
          <w:rFonts w:ascii="Times New Roman" w:hAnsi="Times New Roman" w:cs="Times New Roman"/>
          <w:bCs/>
          <w:sz w:val="24"/>
          <w:szCs w:val="24"/>
        </w:rPr>
        <w:t>La admiterea copilului, participă la evaluarea inițială a cazului împreună cu întreaga echipă de terapeuți;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Cs/>
          <w:sz w:val="24"/>
          <w:szCs w:val="24"/>
        </w:rPr>
      </w:pPr>
      <w:r w:rsidRPr="000B34D4">
        <w:rPr>
          <w:rFonts w:ascii="Times New Roman" w:hAnsi="Times New Roman" w:cs="Times New Roman"/>
          <w:bCs/>
          <w:sz w:val="24"/>
          <w:szCs w:val="24"/>
        </w:rPr>
        <w:t>Înainte de aplicarea procedurilor, cunoaște antecedentele medicale ale copilului, pentru a nu-i pune viata în pericol;</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rPr>
      </w:pPr>
      <w:r w:rsidRPr="000B34D4">
        <w:rPr>
          <w:rFonts w:ascii="Times New Roman" w:hAnsi="Times New Roman" w:cs="Times New Roman"/>
          <w:sz w:val="24"/>
          <w:szCs w:val="24"/>
        </w:rPr>
        <w:t>Colaborează cu parinții oferind date despre evoluția copilului,</w:t>
      </w:r>
      <w:r w:rsidR="00AF58BF" w:rsidRPr="000B34D4">
        <w:rPr>
          <w:rFonts w:ascii="Times New Roman" w:hAnsi="Times New Roman" w:cs="Times New Roman"/>
          <w:sz w:val="24"/>
          <w:szCs w:val="24"/>
        </w:rPr>
        <w:t xml:space="preserve"> </w:t>
      </w:r>
      <w:r w:rsidRPr="000B34D4">
        <w:rPr>
          <w:rFonts w:ascii="Times New Roman" w:hAnsi="Times New Roman" w:cs="Times New Roman"/>
          <w:sz w:val="24"/>
          <w:szCs w:val="24"/>
        </w:rPr>
        <w:t>despre comportamentul lui în timpul aplicării terapiei;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rPr>
      </w:pPr>
      <w:r w:rsidRPr="000B34D4">
        <w:rPr>
          <w:rFonts w:ascii="Times New Roman" w:hAnsi="Times New Roman" w:cs="Times New Roman"/>
          <w:sz w:val="24"/>
          <w:szCs w:val="24"/>
        </w:rPr>
        <w:t>Răspunde de buna funcționare a aparaturii și echipamentului din dotarea cabinetului;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Nu lasă copii nesupravegheaţi în cabinet;</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 xml:space="preserve">Aduce la cunoștință părinților orice suspiciune de îmbolnăvire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copilului;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 xml:space="preserve">Poartă o ținută corespunzătoare în timpul programului de lucru (costum, ecuson, mască, mănuşi de protecţie şi încălţăminte adecvată de </w:t>
      </w:r>
      <w:proofErr w:type="gramStart"/>
      <w:r w:rsidRPr="000B34D4">
        <w:rPr>
          <w:rFonts w:ascii="Times New Roman" w:hAnsi="Times New Roman" w:cs="Times New Roman"/>
          <w:sz w:val="24"/>
          <w:szCs w:val="24"/>
          <w:lang w:val="fr-FR"/>
        </w:rPr>
        <w:t>interior )</w:t>
      </w:r>
      <w:proofErr w:type="gramEnd"/>
      <w:r w:rsidRPr="000B34D4">
        <w:rPr>
          <w:rFonts w:ascii="Times New Roman" w:hAnsi="Times New Roman" w:cs="Times New Roman"/>
          <w:sz w:val="24"/>
          <w:szCs w:val="24"/>
          <w:lang w:val="fr-FR"/>
        </w:rPr>
        <w:t>;</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Respectă normele  de securitate și sănătate în muncă și cele ISU;</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sz w:val="24"/>
          <w:szCs w:val="24"/>
        </w:rPr>
        <w:t>Respectă confidenţialitatea datelor despre copil sau despre părinții acestuia;</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rPr>
      </w:pPr>
      <w:r w:rsidRPr="000B34D4">
        <w:rPr>
          <w:rFonts w:ascii="Times New Roman" w:hAnsi="Times New Roman" w:cs="Times New Roman"/>
          <w:sz w:val="24"/>
          <w:szCs w:val="24"/>
        </w:rPr>
        <w:t>Respectă programul stabilit prin Regulamentul de Ordine Interioara, nu lipsește fară motive întemeiate și fară să anunțe șeful complexului;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 xml:space="preserve">Participă, alături de echipa multidisciplinară, la evaluarea iniţială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beneficiarului, la admiterea  în centru;</w:t>
      </w:r>
      <w:r w:rsidRPr="000B34D4">
        <w:rPr>
          <w:rFonts w:ascii="Times New Roman" w:hAnsi="Times New Roman" w:cs="Times New Roman"/>
          <w:b/>
          <w:sz w:val="24"/>
          <w:szCs w:val="24"/>
          <w:lang w:val="fr-FR"/>
        </w:rPr>
        <w:t xml:space="preserve"> </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Tratează în mod egal beneficiarii, indiferent de sex, religie, naționalitate, etc;</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Colaborează cu părinții, aducându-le la cunoștință evoluția copilului;</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Întocmește toate documentele prevăzute în Ordinul 27/2019, pentru programul de recuperare/reabilitare și completează dosarul de servicii al fiecărui beneficiar cu care lucrează;</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Folosește în cadrul activităților: aparatură recuperatorie, materiale, jucării sau obiecte care nu periclitează sănătatea și viața copiilor;</w:t>
      </w:r>
    </w:p>
    <w:p w:rsidR="00433C93" w:rsidRPr="000B34D4" w:rsidRDefault="00433C93" w:rsidP="00783CF5">
      <w:pPr>
        <w:pStyle w:val="ListParagraph"/>
        <w:numPr>
          <w:ilvl w:val="0"/>
          <w:numId w:val="10"/>
        </w:numPr>
        <w:tabs>
          <w:tab w:val="clear" w:pos="1150"/>
          <w:tab w:val="num" w:pos="567"/>
        </w:tabs>
        <w:spacing w:after="0" w:line="240" w:lineRule="auto"/>
        <w:ind w:left="567" w:hanging="567"/>
        <w:jc w:val="both"/>
        <w:rPr>
          <w:rFonts w:ascii="Times New Roman" w:hAnsi="Times New Roman"/>
          <w:i/>
          <w:sz w:val="24"/>
          <w:szCs w:val="24"/>
          <w:lang w:val="fr-FR"/>
        </w:rPr>
      </w:pPr>
      <w:r w:rsidRPr="000B34D4">
        <w:rPr>
          <w:rFonts w:ascii="Times New Roman" w:hAnsi="Times New Roman"/>
          <w:sz w:val="24"/>
          <w:szCs w:val="24"/>
          <w:lang w:val="fr-FR"/>
        </w:rPr>
        <w:t xml:space="preserve">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 </w:t>
      </w:r>
    </w:p>
    <w:p w:rsidR="00433C93" w:rsidRPr="000B34D4" w:rsidRDefault="00433C93" w:rsidP="00783CF5">
      <w:pPr>
        <w:numPr>
          <w:ilvl w:val="0"/>
          <w:numId w:val="10"/>
        </w:numPr>
        <w:tabs>
          <w:tab w:val="clear" w:pos="1150"/>
          <w:tab w:val="num" w:pos="567"/>
          <w:tab w:val="num" w:pos="709"/>
          <w:tab w:val="left" w:pos="851"/>
        </w:tabs>
        <w:autoSpaceDN w:val="0"/>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sz w:val="24"/>
          <w:szCs w:val="24"/>
        </w:rPr>
        <w:t>Realizează evaluarea/reevaluarea beneficiarului împreună cu echipa de specialişti;</w:t>
      </w:r>
    </w:p>
    <w:p w:rsidR="00433C93" w:rsidRPr="000B34D4" w:rsidRDefault="00433C93" w:rsidP="00783CF5">
      <w:pPr>
        <w:numPr>
          <w:ilvl w:val="0"/>
          <w:numId w:val="11"/>
        </w:numPr>
        <w:tabs>
          <w:tab w:val="num" w:pos="567"/>
          <w:tab w:val="left" w:pos="851"/>
        </w:tabs>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sz w:val="24"/>
          <w:szCs w:val="24"/>
        </w:rPr>
        <w:t>Reevaluează</w:t>
      </w:r>
      <w:r w:rsidR="00696BDE" w:rsidRPr="000B34D4">
        <w:rPr>
          <w:rFonts w:ascii="Times New Roman" w:hAnsi="Times New Roman" w:cs="Times New Roman"/>
          <w:sz w:val="24"/>
          <w:szCs w:val="24"/>
        </w:rPr>
        <w:t xml:space="preserve">, </w:t>
      </w:r>
      <w:r w:rsidRPr="000B34D4">
        <w:rPr>
          <w:rFonts w:ascii="Times New Roman" w:hAnsi="Times New Roman" w:cs="Times New Roman"/>
          <w:sz w:val="24"/>
          <w:szCs w:val="24"/>
        </w:rPr>
        <w:t>în timp</w:t>
      </w:r>
      <w:r w:rsidR="00696BDE" w:rsidRPr="000B34D4">
        <w:rPr>
          <w:rFonts w:ascii="Times New Roman" w:hAnsi="Times New Roman" w:cs="Times New Roman"/>
          <w:sz w:val="24"/>
          <w:szCs w:val="24"/>
        </w:rPr>
        <w:t>,</w:t>
      </w:r>
      <w:r w:rsidRPr="000B34D4">
        <w:rPr>
          <w:rFonts w:ascii="Times New Roman" w:hAnsi="Times New Roman" w:cs="Times New Roman"/>
          <w:sz w:val="24"/>
          <w:szCs w:val="24"/>
        </w:rPr>
        <w:t xml:space="preserve"> progresele făcute de beneficiar și adaptează planul de recuperare în funcție de evoluția acestuia;</w:t>
      </w:r>
      <w:r w:rsidRPr="000B34D4">
        <w:rPr>
          <w:rFonts w:ascii="Times New Roman" w:hAnsi="Times New Roman" w:cs="Times New Roman"/>
          <w:color w:val="000000"/>
          <w:sz w:val="24"/>
          <w:szCs w:val="24"/>
          <w:lang w:val="ro-RO" w:eastAsia="en-GB"/>
        </w:rPr>
        <w:t xml:space="preserve"> </w:t>
      </w:r>
    </w:p>
    <w:p w:rsidR="00433C93" w:rsidRPr="000B34D4" w:rsidRDefault="00433C93" w:rsidP="00783CF5">
      <w:pPr>
        <w:numPr>
          <w:ilvl w:val="0"/>
          <w:numId w:val="11"/>
        </w:numPr>
        <w:tabs>
          <w:tab w:val="num" w:pos="567"/>
          <w:tab w:val="left" w:pos="851"/>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color w:val="000000"/>
          <w:sz w:val="24"/>
          <w:szCs w:val="24"/>
          <w:lang w:val="ro-RO" w:eastAsia="en-GB"/>
        </w:rPr>
        <w:t>Întocmește planul individualizat de recuperare/reabilitare, fişele de monitorizare a PPI şi rapoartele trimestriale sunt disponibile în dosarul de servicii al copilului;</w:t>
      </w:r>
    </w:p>
    <w:p w:rsidR="00433C93" w:rsidRPr="000B34D4" w:rsidRDefault="00433C93" w:rsidP="00783CF5">
      <w:pPr>
        <w:numPr>
          <w:ilvl w:val="0"/>
          <w:numId w:val="11"/>
        </w:numPr>
        <w:tabs>
          <w:tab w:val="clear" w:pos="720"/>
          <w:tab w:val="num" w:pos="567"/>
          <w:tab w:val="num" w:pos="990"/>
        </w:tabs>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color w:val="000000"/>
          <w:sz w:val="24"/>
          <w:szCs w:val="24"/>
          <w:lang w:val="ro-RO" w:eastAsia="en-GB"/>
        </w:rPr>
        <w:t>Ține evidenţa zilnică a beneficiarilor, a activităţilor desfăşurate pe intervale orare şi     monitorizează progresele înregistrate;</w:t>
      </w:r>
    </w:p>
    <w:p w:rsidR="00433C93" w:rsidRPr="000B34D4" w:rsidRDefault="00433C93" w:rsidP="00783CF5">
      <w:pPr>
        <w:numPr>
          <w:ilvl w:val="0"/>
          <w:numId w:val="11"/>
        </w:numPr>
        <w:tabs>
          <w:tab w:val="num" w:pos="567"/>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În cazul absentării unui beneficiar din programul de terapie, acesta este înlocuit cu un alt beneficiar din </w:t>
      </w:r>
      <w:r w:rsidR="00696BDE" w:rsidRPr="000B34D4">
        <w:rPr>
          <w:rFonts w:ascii="Times New Roman" w:hAnsi="Times New Roman" w:cs="Times New Roman"/>
          <w:sz w:val="24"/>
          <w:szCs w:val="24"/>
          <w:lang w:val="fr-FR"/>
        </w:rPr>
        <w:t>servicul social</w:t>
      </w:r>
      <w:r w:rsidRPr="000B34D4">
        <w:rPr>
          <w:rFonts w:ascii="Times New Roman" w:hAnsi="Times New Roman" w:cs="Times New Roman"/>
          <w:sz w:val="24"/>
          <w:szCs w:val="24"/>
          <w:lang w:val="fr-FR"/>
        </w:rPr>
        <w:t xml:space="preserve"> Centrul de Zi</w:t>
      </w:r>
      <w:r w:rsidR="009A69E0" w:rsidRPr="000B34D4">
        <w:rPr>
          <w:rFonts w:ascii="Times New Roman" w:hAnsi="Times New Roman" w:cs="Times New Roman"/>
          <w:sz w:val="24"/>
          <w:szCs w:val="24"/>
          <w:lang w:val="fr-FR"/>
        </w:rPr>
        <w:t xml:space="preserve"> și Recuperare pentru Copii cu dizabilităţi</w:t>
      </w:r>
      <w:r w:rsidRPr="000B34D4">
        <w:rPr>
          <w:rFonts w:ascii="Times New Roman" w:hAnsi="Times New Roman" w:cs="Times New Roman"/>
          <w:sz w:val="24"/>
          <w:szCs w:val="24"/>
          <w:lang w:val="fr-FR"/>
        </w:rPr>
        <w:t>;</w:t>
      </w:r>
    </w:p>
    <w:p w:rsidR="00433C93" w:rsidRPr="000B34D4" w:rsidRDefault="00433C93" w:rsidP="00783CF5">
      <w:pPr>
        <w:numPr>
          <w:ilvl w:val="0"/>
          <w:numId w:val="11"/>
        </w:numPr>
        <w:tabs>
          <w:tab w:val="num" w:pos="567"/>
          <w:tab w:val="left" w:pos="1260"/>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alături de întregul personal, de integritatea fizică și morală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beneficiarilor și acționează pentru asigurarea unui mediu securizant, pe perioada orelor de muncă;</w:t>
      </w:r>
    </w:p>
    <w:p w:rsidR="00433C93" w:rsidRPr="000B34D4" w:rsidRDefault="00433C93" w:rsidP="00783CF5">
      <w:pPr>
        <w:numPr>
          <w:ilvl w:val="0"/>
          <w:numId w:val="10"/>
        </w:numPr>
        <w:tabs>
          <w:tab w:val="clear" w:pos="1150"/>
          <w:tab w:val="num" w:pos="567"/>
        </w:tabs>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sz w:val="24"/>
          <w:szCs w:val="24"/>
        </w:rPr>
        <w:t>Sesizează</w:t>
      </w:r>
      <w:r w:rsidR="00696BDE" w:rsidRPr="000B34D4">
        <w:rPr>
          <w:rFonts w:ascii="Times New Roman" w:hAnsi="Times New Roman" w:cs="Times New Roman"/>
          <w:sz w:val="24"/>
          <w:szCs w:val="24"/>
        </w:rPr>
        <w:t xml:space="preserve"> de urgență</w:t>
      </w:r>
      <w:r w:rsidRPr="000B34D4">
        <w:rPr>
          <w:rFonts w:ascii="Times New Roman" w:hAnsi="Times New Roman" w:cs="Times New Roman"/>
          <w:sz w:val="24"/>
          <w:szCs w:val="24"/>
        </w:rPr>
        <w:t xml:space="preserve"> orice abuz sau suspiciune privind încălcarea drepturilor copilului;</w:t>
      </w:r>
    </w:p>
    <w:p w:rsidR="00433C93" w:rsidRPr="000B34D4" w:rsidRDefault="00433C93" w:rsidP="00783CF5">
      <w:pPr>
        <w:numPr>
          <w:ilvl w:val="0"/>
          <w:numId w:val="10"/>
        </w:numPr>
        <w:tabs>
          <w:tab w:val="clear" w:pos="1150"/>
          <w:tab w:val="num" w:pos="567"/>
          <w:tab w:val="num" w:pos="709"/>
          <w:tab w:val="left" w:pos="1350"/>
        </w:tabs>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sz w:val="24"/>
          <w:szCs w:val="24"/>
        </w:rPr>
        <w:lastRenderedPageBreak/>
        <w:t>Păstrează confidențialitatea datelor beneficiarilor complexului;</w:t>
      </w:r>
    </w:p>
    <w:p w:rsidR="00433C93" w:rsidRPr="000B34D4" w:rsidRDefault="00433C93" w:rsidP="00783CF5">
      <w:pPr>
        <w:numPr>
          <w:ilvl w:val="0"/>
          <w:numId w:val="10"/>
        </w:numPr>
        <w:tabs>
          <w:tab w:val="clear" w:pos="1150"/>
          <w:tab w:val="num" w:pos="567"/>
          <w:tab w:val="num" w:pos="709"/>
          <w:tab w:val="left" w:pos="1350"/>
        </w:tabs>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sz w:val="24"/>
          <w:szCs w:val="24"/>
        </w:rPr>
        <w:t>Asigură sprijin permanent copiilor imobilizați;</w:t>
      </w:r>
    </w:p>
    <w:p w:rsidR="00433C93" w:rsidRPr="000B34D4" w:rsidRDefault="00433C93" w:rsidP="00783CF5">
      <w:pPr>
        <w:numPr>
          <w:ilvl w:val="0"/>
          <w:numId w:val="10"/>
        </w:numPr>
        <w:tabs>
          <w:tab w:val="clear" w:pos="1150"/>
          <w:tab w:val="num" w:pos="567"/>
          <w:tab w:val="num" w:pos="709"/>
          <w:tab w:val="left" w:pos="1350"/>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Îndeplineşte orice altă sarcină trasată de conducerea unităţii în limite legale de competență</w:t>
      </w:r>
      <w:r w:rsidR="00BE2D64" w:rsidRPr="000B34D4">
        <w:rPr>
          <w:rFonts w:ascii="Times New Roman" w:hAnsi="Times New Roman" w:cs="Times New Roman"/>
          <w:sz w:val="24"/>
          <w:szCs w:val="24"/>
          <w:lang w:val="fr-FR"/>
        </w:rPr>
        <w:t xml:space="preserve">   și pe alte servicii de recuperare din cadrul complexului ;</w:t>
      </w:r>
    </w:p>
    <w:p w:rsidR="00433C93" w:rsidRPr="000B34D4" w:rsidRDefault="00433C93" w:rsidP="00783CF5">
      <w:pPr>
        <w:numPr>
          <w:ilvl w:val="0"/>
          <w:numId w:val="10"/>
        </w:numPr>
        <w:tabs>
          <w:tab w:val="clear" w:pos="1150"/>
          <w:tab w:val="num" w:pos="567"/>
          <w:tab w:val="num" w:pos="709"/>
          <w:tab w:val="left" w:pos="1350"/>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Răspunde în fața șefilor ierarhici de legalitatea și corectitudinea întocmirii documentelor;</w:t>
      </w:r>
    </w:p>
    <w:p w:rsidR="00433C93" w:rsidRPr="000B34D4" w:rsidRDefault="00433C93" w:rsidP="00783CF5">
      <w:pPr>
        <w:numPr>
          <w:ilvl w:val="0"/>
          <w:numId w:val="10"/>
        </w:numPr>
        <w:tabs>
          <w:tab w:val="clear" w:pos="1150"/>
          <w:tab w:val="num" w:pos="567"/>
          <w:tab w:val="num" w:pos="709"/>
          <w:tab w:val="left" w:pos="1350"/>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Participă la programe de formare profesională organizate de D</w:t>
      </w:r>
      <w:r w:rsidR="00696BDE" w:rsidRPr="000B34D4">
        <w:rPr>
          <w:rFonts w:ascii="Times New Roman" w:hAnsi="Times New Roman" w:cs="Times New Roman"/>
          <w:sz w:val="24"/>
          <w:szCs w:val="24"/>
          <w:lang w:val="fr-FR"/>
        </w:rPr>
        <w:t>.</w:t>
      </w:r>
      <w:r w:rsidRPr="000B34D4">
        <w:rPr>
          <w:rFonts w:ascii="Times New Roman" w:hAnsi="Times New Roman" w:cs="Times New Roman"/>
          <w:sz w:val="24"/>
          <w:szCs w:val="24"/>
          <w:lang w:val="fr-FR"/>
        </w:rPr>
        <w:t>G</w:t>
      </w:r>
      <w:r w:rsidR="00696BDE" w:rsidRPr="000B34D4">
        <w:rPr>
          <w:rFonts w:ascii="Times New Roman" w:hAnsi="Times New Roman" w:cs="Times New Roman"/>
          <w:sz w:val="24"/>
          <w:szCs w:val="24"/>
          <w:lang w:val="fr-FR"/>
        </w:rPr>
        <w:t>.</w:t>
      </w:r>
      <w:r w:rsidRPr="000B34D4">
        <w:rPr>
          <w:rFonts w:ascii="Times New Roman" w:hAnsi="Times New Roman" w:cs="Times New Roman"/>
          <w:sz w:val="24"/>
          <w:szCs w:val="24"/>
          <w:lang w:val="fr-FR"/>
        </w:rPr>
        <w:t>A</w:t>
      </w:r>
      <w:r w:rsidR="00696BDE" w:rsidRPr="000B34D4">
        <w:rPr>
          <w:rFonts w:ascii="Times New Roman" w:hAnsi="Times New Roman" w:cs="Times New Roman"/>
          <w:sz w:val="24"/>
          <w:szCs w:val="24"/>
          <w:lang w:val="fr-FR"/>
        </w:rPr>
        <w:t>.</w:t>
      </w:r>
      <w:r w:rsidRPr="000B34D4">
        <w:rPr>
          <w:rFonts w:ascii="Times New Roman" w:hAnsi="Times New Roman" w:cs="Times New Roman"/>
          <w:sz w:val="24"/>
          <w:szCs w:val="24"/>
          <w:lang w:val="fr-FR"/>
        </w:rPr>
        <w:t>S</w:t>
      </w:r>
      <w:r w:rsidR="00696BDE" w:rsidRPr="000B34D4">
        <w:rPr>
          <w:rFonts w:ascii="Times New Roman" w:hAnsi="Times New Roman" w:cs="Times New Roman"/>
          <w:sz w:val="24"/>
          <w:szCs w:val="24"/>
          <w:lang w:val="fr-FR"/>
        </w:rPr>
        <w:t>.</w:t>
      </w:r>
      <w:r w:rsidRPr="000B34D4">
        <w:rPr>
          <w:rFonts w:ascii="Times New Roman" w:hAnsi="Times New Roman" w:cs="Times New Roman"/>
          <w:sz w:val="24"/>
          <w:szCs w:val="24"/>
          <w:lang w:val="fr-FR"/>
        </w:rPr>
        <w:t>P</w:t>
      </w:r>
      <w:r w:rsidR="00696BDE" w:rsidRPr="000B34D4">
        <w:rPr>
          <w:rFonts w:ascii="Times New Roman" w:hAnsi="Times New Roman" w:cs="Times New Roman"/>
          <w:sz w:val="24"/>
          <w:szCs w:val="24"/>
          <w:lang w:val="fr-FR"/>
        </w:rPr>
        <w:t>.</w:t>
      </w:r>
      <w:r w:rsidRPr="000B34D4">
        <w:rPr>
          <w:rFonts w:ascii="Times New Roman" w:hAnsi="Times New Roman" w:cs="Times New Roman"/>
          <w:sz w:val="24"/>
          <w:szCs w:val="24"/>
          <w:lang w:val="fr-FR"/>
        </w:rPr>
        <w:t>C</w:t>
      </w:r>
      <w:r w:rsidR="00696BDE" w:rsidRPr="000B34D4">
        <w:rPr>
          <w:rFonts w:ascii="Times New Roman" w:hAnsi="Times New Roman" w:cs="Times New Roman"/>
          <w:sz w:val="24"/>
          <w:szCs w:val="24"/>
          <w:lang w:val="fr-FR"/>
        </w:rPr>
        <w:t>.</w:t>
      </w:r>
      <w:r w:rsidRPr="000B34D4">
        <w:rPr>
          <w:rFonts w:ascii="Times New Roman" w:hAnsi="Times New Roman" w:cs="Times New Roman"/>
          <w:sz w:val="24"/>
          <w:szCs w:val="24"/>
          <w:lang w:val="fr-FR"/>
        </w:rPr>
        <w:t xml:space="preserve"> </w:t>
      </w:r>
      <w:r w:rsidR="00696BDE" w:rsidRPr="000B34D4">
        <w:rPr>
          <w:rFonts w:ascii="Times New Roman" w:hAnsi="Times New Roman" w:cs="Times New Roman"/>
          <w:sz w:val="24"/>
          <w:szCs w:val="24"/>
          <w:lang w:val="fr-FR"/>
        </w:rPr>
        <w:t xml:space="preserve">Argeș </w:t>
      </w:r>
      <w:r w:rsidRPr="000B34D4">
        <w:rPr>
          <w:rFonts w:ascii="Times New Roman" w:hAnsi="Times New Roman" w:cs="Times New Roman"/>
          <w:sz w:val="24"/>
          <w:szCs w:val="24"/>
          <w:lang w:val="fr-FR"/>
        </w:rPr>
        <w:t>sau/și alte  instituții abilitate;</w:t>
      </w:r>
    </w:p>
    <w:p w:rsidR="00433C93" w:rsidRPr="000B34D4" w:rsidRDefault="00433C93" w:rsidP="00783CF5">
      <w:pPr>
        <w:numPr>
          <w:ilvl w:val="0"/>
          <w:numId w:val="10"/>
        </w:numPr>
        <w:tabs>
          <w:tab w:val="clear" w:pos="1150"/>
          <w:tab w:val="num" w:pos="567"/>
          <w:tab w:val="num" w:pos="709"/>
          <w:tab w:val="left" w:pos="1350"/>
        </w:tabs>
        <w:spacing w:after="0" w:line="240" w:lineRule="auto"/>
        <w:ind w:left="567"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Respectă Normele de Sănătate și Securitate în Muncă precum și pe cele ISU;</w:t>
      </w:r>
    </w:p>
    <w:p w:rsidR="00433C93" w:rsidRPr="000B34D4" w:rsidRDefault="00433C93" w:rsidP="00783CF5">
      <w:pPr>
        <w:numPr>
          <w:ilvl w:val="0"/>
          <w:numId w:val="10"/>
        </w:numPr>
        <w:tabs>
          <w:tab w:val="clear" w:pos="1150"/>
          <w:tab w:val="num" w:pos="567"/>
          <w:tab w:val="num" w:pos="709"/>
          <w:tab w:val="left" w:pos="1350"/>
        </w:tabs>
        <w:spacing w:after="0" w:line="240" w:lineRule="auto"/>
        <w:ind w:left="567" w:hanging="567"/>
        <w:jc w:val="both"/>
        <w:rPr>
          <w:rFonts w:ascii="Times New Roman" w:hAnsi="Times New Roman" w:cs="Times New Roman"/>
          <w:sz w:val="24"/>
          <w:szCs w:val="24"/>
        </w:rPr>
      </w:pPr>
      <w:r w:rsidRPr="000B34D4">
        <w:rPr>
          <w:rFonts w:ascii="Times New Roman" w:hAnsi="Times New Roman" w:cs="Times New Roman"/>
          <w:sz w:val="24"/>
          <w:szCs w:val="24"/>
        </w:rPr>
        <w:t>Respectă Normele igienico-sanitare;</w:t>
      </w:r>
    </w:p>
    <w:p w:rsidR="00433C93" w:rsidRPr="000B34D4" w:rsidRDefault="00433C93" w:rsidP="00783CF5">
      <w:pPr>
        <w:numPr>
          <w:ilvl w:val="0"/>
          <w:numId w:val="10"/>
        </w:numPr>
        <w:tabs>
          <w:tab w:val="clear" w:pos="1150"/>
          <w:tab w:val="num" w:pos="540"/>
          <w:tab w:val="num" w:pos="567"/>
          <w:tab w:val="num" w:pos="720"/>
        </w:tabs>
        <w:spacing w:after="0" w:line="240" w:lineRule="auto"/>
        <w:ind w:left="567" w:hanging="567"/>
        <w:jc w:val="both"/>
        <w:rPr>
          <w:rFonts w:ascii="Times New Roman" w:hAnsi="Times New Roman" w:cs="Times New Roman"/>
          <w:bCs/>
          <w:sz w:val="24"/>
          <w:szCs w:val="24"/>
          <w:lang w:val="fr-FR"/>
        </w:rPr>
      </w:pPr>
      <w:r w:rsidRPr="000B34D4">
        <w:rPr>
          <w:rFonts w:ascii="Times New Roman" w:hAnsi="Times New Roman" w:cs="Times New Roman"/>
          <w:bCs/>
          <w:sz w:val="24"/>
          <w:szCs w:val="24"/>
          <w:lang w:val="fr-FR"/>
        </w:rPr>
        <w:t>Desfăşoară</w:t>
      </w:r>
      <w:r w:rsidRPr="000B34D4">
        <w:rPr>
          <w:rFonts w:ascii="Times New Roman" w:hAnsi="Times New Roman" w:cs="Times New Roman"/>
          <w:sz w:val="24"/>
          <w:szCs w:val="24"/>
          <w:lang w:val="fr-FR"/>
        </w:rPr>
        <w:t xml:space="preserve"> </w:t>
      </w:r>
      <w:r w:rsidRPr="000B34D4">
        <w:rPr>
          <w:rFonts w:ascii="Times New Roman" w:hAnsi="Times New Roman" w:cs="Times New Roman"/>
          <w:bCs/>
          <w:sz w:val="24"/>
          <w:szCs w:val="24"/>
          <w:lang w:val="fr-FR"/>
        </w:rPr>
        <w:t>activităţi de adaptabilitate pentru desensibilizarea copiilor cu tulburare de dezvoltare, pentru relaxare şi</w:t>
      </w:r>
      <w:r w:rsidR="00696BDE" w:rsidRPr="000B34D4">
        <w:rPr>
          <w:rFonts w:ascii="Times New Roman" w:hAnsi="Times New Roman" w:cs="Times New Roman"/>
          <w:bCs/>
          <w:sz w:val="24"/>
          <w:szCs w:val="24"/>
          <w:lang w:val="fr-FR"/>
        </w:rPr>
        <w:t xml:space="preserve"> </w:t>
      </w:r>
      <w:r w:rsidRPr="000B34D4">
        <w:rPr>
          <w:rFonts w:ascii="Times New Roman" w:hAnsi="Times New Roman" w:cs="Times New Roman"/>
          <w:bCs/>
          <w:sz w:val="24"/>
          <w:szCs w:val="24"/>
          <w:lang w:val="fr-FR"/>
        </w:rPr>
        <w:t xml:space="preserve">stimulare: senzorială,  vestibulară, vizuală şi tactilă,  auditivă şi îmbunătăţirea echilibrului; </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i/>
          <w:sz w:val="24"/>
          <w:szCs w:val="24"/>
          <w:lang w:val="fr-FR"/>
        </w:rPr>
      </w:pPr>
      <w:r w:rsidRPr="000B34D4">
        <w:rPr>
          <w:rFonts w:ascii="Times New Roman" w:eastAsia="Times New Roman" w:hAnsi="Times New Roman" w:cs="Times New Roman"/>
          <w:b/>
          <w:i/>
          <w:sz w:val="24"/>
          <w:szCs w:val="24"/>
          <w:lang w:val="fr-FR"/>
        </w:rPr>
        <w:t xml:space="preserve">     Logoped</w:t>
      </w:r>
    </w:p>
    <w:p w:rsidR="009A69E0" w:rsidRPr="000B34D4" w:rsidRDefault="009A69E0" w:rsidP="009A69E0">
      <w:pPr>
        <w:numPr>
          <w:ilvl w:val="0"/>
          <w:numId w:val="11"/>
        </w:numPr>
        <w:spacing w:after="0" w:line="240" w:lineRule="auto"/>
        <w:ind w:hanging="436"/>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 xml:space="preserve">În exercitarea profesiei, logopedul își organizează activitățile în mod responsabil în conformitate cu reglementările și cerințele postului în limitele de competență; </w:t>
      </w:r>
    </w:p>
    <w:p w:rsidR="009A69E0" w:rsidRPr="000B34D4" w:rsidRDefault="009A69E0" w:rsidP="009A69E0">
      <w:pPr>
        <w:numPr>
          <w:ilvl w:val="0"/>
          <w:numId w:val="4"/>
        </w:numPr>
        <w:tabs>
          <w:tab w:val="clear" w:pos="1440"/>
          <w:tab w:val="num" w:pos="36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Revine din libere la serviciu atunci când situația o impune la solicitarea șefului de complex, cu reprogramarea acelui liber când este posibil;</w:t>
      </w:r>
    </w:p>
    <w:p w:rsidR="009A69E0" w:rsidRPr="000B34D4" w:rsidRDefault="009A69E0" w:rsidP="009A69E0">
      <w:pPr>
        <w:numPr>
          <w:ilvl w:val="0"/>
          <w:numId w:val="4"/>
        </w:numPr>
        <w:tabs>
          <w:tab w:val="clear" w:pos="1440"/>
          <w:tab w:val="num" w:pos="36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Cunoaște și respectă legislația în vigoare, în domeniul protecției copilului, cât și   documentele Complexului: ROF, ROI, Proceduri operaționale</w:t>
      </w:r>
      <w:r w:rsidRPr="000B34D4">
        <w:rPr>
          <w:rFonts w:ascii="Times New Roman" w:hAnsi="Times New Roman" w:cs="Times New Roman"/>
          <w:sz w:val="24"/>
          <w:szCs w:val="24"/>
          <w:lang w:val="ro-RO"/>
        </w:rPr>
        <w:t xml:space="preserve"> </w:t>
      </w:r>
      <w:r w:rsidRPr="000B34D4">
        <w:rPr>
          <w:rFonts w:ascii="Times New Roman" w:hAnsi="Times New Roman" w:cs="Times New Roman"/>
          <w:sz w:val="24"/>
          <w:szCs w:val="24"/>
          <w:lang w:val="fr-FR"/>
        </w:rPr>
        <w:t>și în întreaga activitate respectă interesul superior al copilului;</w:t>
      </w:r>
    </w:p>
    <w:p w:rsidR="009A69E0" w:rsidRPr="000B34D4" w:rsidRDefault="009A69E0" w:rsidP="009A69E0">
      <w:pPr>
        <w:numPr>
          <w:ilvl w:val="0"/>
          <w:numId w:val="4"/>
        </w:numPr>
        <w:tabs>
          <w:tab w:val="clear" w:pos="1440"/>
          <w:tab w:val="num" w:pos="36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Planifică numărul de şedinţe  de terapie logopedică, concepe programe de terapie logopedică în funcție de diagnostic şi potenţialul cognitiv al beneficiarului, completează fișe de terapie logopedică individuală;</w:t>
      </w:r>
    </w:p>
    <w:p w:rsidR="009A69E0" w:rsidRPr="000B34D4" w:rsidRDefault="009A69E0" w:rsidP="009A69E0">
      <w:pPr>
        <w:numPr>
          <w:ilvl w:val="0"/>
          <w:numId w:val="4"/>
        </w:numPr>
        <w:tabs>
          <w:tab w:val="clear" w:pos="1440"/>
          <w:tab w:val="num" w:pos="36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Evaluează funcția auditivă, deglutiția, vocea, cursivitatea vorbirii și limbajului; antrenează aptitudinile de voce, ritmul și fluența, aptitudinile legate de învățare, aptitudinile legate de memorie, orientare, percepție și atenție, aptitudinile care privesc activitățile executorii și aptitudinile auditive;</w:t>
      </w:r>
    </w:p>
    <w:p w:rsidR="009A69E0" w:rsidRPr="000B34D4" w:rsidRDefault="009A69E0" w:rsidP="009A69E0">
      <w:pPr>
        <w:numPr>
          <w:ilvl w:val="0"/>
          <w:numId w:val="4"/>
        </w:numPr>
        <w:tabs>
          <w:tab w:val="clear" w:pos="1440"/>
          <w:tab w:val="num" w:pos="36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Realizează evaluarea inițială și periodică a achizițiilor de limbaj;</w:t>
      </w:r>
    </w:p>
    <w:p w:rsidR="009A69E0" w:rsidRPr="000B34D4" w:rsidRDefault="009A69E0" w:rsidP="009A69E0">
      <w:pPr>
        <w:numPr>
          <w:ilvl w:val="0"/>
          <w:numId w:val="4"/>
        </w:numPr>
        <w:tabs>
          <w:tab w:val="clear" w:pos="1440"/>
          <w:tab w:val="num" w:pos="36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Colaborează cu echipa multidisciplinară, dar și cu ceilalți colegi, în folosul copiilor și aduce la cunoștință orice schimbare intervenită în comportamentul copiilor;</w:t>
      </w:r>
    </w:p>
    <w:p w:rsidR="009A69E0" w:rsidRPr="000B34D4" w:rsidRDefault="009A69E0" w:rsidP="009A69E0">
      <w:pPr>
        <w:numPr>
          <w:ilvl w:val="0"/>
          <w:numId w:val="4"/>
        </w:numPr>
        <w:tabs>
          <w:tab w:val="clear" w:pos="1440"/>
          <w:tab w:val="num" w:pos="36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Ia la cunoștință antecedentele medicale ale beneficiarului înainte de aplicarea procedurilor, pentru a nu-i pune viața în pericol;</w:t>
      </w:r>
    </w:p>
    <w:p w:rsidR="009A69E0" w:rsidRPr="000B34D4" w:rsidRDefault="009A69E0" w:rsidP="009A69E0">
      <w:pPr>
        <w:numPr>
          <w:ilvl w:val="0"/>
          <w:numId w:val="4"/>
        </w:numPr>
        <w:tabs>
          <w:tab w:val="clear" w:pos="1440"/>
          <w:tab w:val="num" w:pos="360"/>
        </w:tabs>
        <w:spacing w:after="0" w:line="240" w:lineRule="auto"/>
        <w:ind w:left="709" w:right="-180" w:hanging="425"/>
        <w:jc w:val="both"/>
        <w:rPr>
          <w:rFonts w:ascii="Times New Roman" w:hAnsi="Times New Roman" w:cs="Times New Roman"/>
          <w:sz w:val="24"/>
          <w:szCs w:val="24"/>
        </w:rPr>
      </w:pPr>
      <w:r w:rsidRPr="000B34D4">
        <w:rPr>
          <w:rFonts w:ascii="Times New Roman" w:hAnsi="Times New Roman" w:cs="Times New Roman"/>
          <w:sz w:val="24"/>
          <w:szCs w:val="24"/>
        </w:rPr>
        <w:t>Propune închiderea cazului atunci când consideră că obiectivele au fost îndeplinite;</w:t>
      </w:r>
    </w:p>
    <w:p w:rsidR="009A69E0" w:rsidRPr="000B34D4" w:rsidRDefault="009A69E0" w:rsidP="009A69E0">
      <w:pPr>
        <w:numPr>
          <w:ilvl w:val="0"/>
          <w:numId w:val="4"/>
        </w:numPr>
        <w:tabs>
          <w:tab w:val="clear" w:pos="1440"/>
          <w:tab w:val="num" w:pos="360"/>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Colaborează cu părinții, aducându-le la cunoștință evoluția copilului, sugerând şi controlarea copilului şi în mediul familial ;</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Asigură activități de terapie logopedică diversificate, diferențiate și individualizate;</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Selectează și utilizează metodele, procedeele și tehnicile terapeutice adecvate și eficiente;</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Folosește în cadrul activităților: materiale, jucării sau obiecte care nu periclitează sănătatea și viața copiilor;</w:t>
      </w:r>
    </w:p>
    <w:p w:rsidR="009A69E0" w:rsidRPr="000B34D4" w:rsidRDefault="009A69E0" w:rsidP="009A69E0">
      <w:pPr>
        <w:pStyle w:val="ListParagraph"/>
        <w:numPr>
          <w:ilvl w:val="0"/>
          <w:numId w:val="10"/>
        </w:numPr>
        <w:tabs>
          <w:tab w:val="clear" w:pos="1150"/>
          <w:tab w:val="num" w:pos="709"/>
        </w:tabs>
        <w:spacing w:after="0" w:line="240" w:lineRule="auto"/>
        <w:ind w:left="709" w:hanging="425"/>
        <w:jc w:val="both"/>
        <w:rPr>
          <w:rFonts w:ascii="Times New Roman" w:hAnsi="Times New Roman"/>
          <w:i/>
          <w:sz w:val="24"/>
          <w:szCs w:val="24"/>
          <w:lang w:val="fr-FR"/>
        </w:rPr>
      </w:pPr>
      <w:r w:rsidRPr="000B34D4">
        <w:rPr>
          <w:rFonts w:ascii="Times New Roman" w:hAnsi="Times New Roman"/>
          <w:sz w:val="24"/>
          <w:szCs w:val="24"/>
          <w:lang w:val="fr-FR"/>
        </w:rPr>
        <w:t xml:space="preserve">Realizează evaluarea inițială a potențialului beneficiar, cu acordul părintelui/ reprezentantului legal și al beneficiarului cu vârsta de peste 10 ani, și dacă gradul de maturizare și înțelegere permite, pentru  a stabili dacă activitățile și serviciile oferite de centru răspund nevoilor acestuia. </w:t>
      </w:r>
    </w:p>
    <w:p w:rsidR="009A69E0" w:rsidRPr="000B34D4" w:rsidRDefault="009A69E0" w:rsidP="009A69E0">
      <w:pPr>
        <w:numPr>
          <w:ilvl w:val="0"/>
          <w:numId w:val="10"/>
        </w:numPr>
        <w:tabs>
          <w:tab w:val="clear" w:pos="1150"/>
          <w:tab w:val="num" w:pos="709"/>
          <w:tab w:val="left" w:pos="851"/>
        </w:tabs>
        <w:autoSpaceDN w:val="0"/>
        <w:spacing w:after="0" w:line="240" w:lineRule="auto"/>
        <w:ind w:left="990" w:hanging="720"/>
        <w:jc w:val="both"/>
        <w:rPr>
          <w:rFonts w:ascii="Times New Roman" w:hAnsi="Times New Roman" w:cs="Times New Roman"/>
          <w:sz w:val="24"/>
          <w:szCs w:val="24"/>
        </w:rPr>
      </w:pPr>
      <w:r w:rsidRPr="000B34D4">
        <w:rPr>
          <w:rFonts w:ascii="Times New Roman" w:hAnsi="Times New Roman" w:cs="Times New Roman"/>
          <w:sz w:val="24"/>
          <w:szCs w:val="24"/>
        </w:rPr>
        <w:t>Realizează evaluarea/reevaluarea beneficiarului împreună cu echipa de specialist;</w:t>
      </w:r>
    </w:p>
    <w:p w:rsidR="009A69E0" w:rsidRPr="000B34D4" w:rsidRDefault="009A69E0" w:rsidP="009A69E0">
      <w:pPr>
        <w:numPr>
          <w:ilvl w:val="0"/>
          <w:numId w:val="11"/>
        </w:numPr>
        <w:spacing w:after="0" w:line="240" w:lineRule="auto"/>
        <w:ind w:hanging="436"/>
        <w:jc w:val="both"/>
        <w:rPr>
          <w:rFonts w:ascii="Times New Roman" w:hAnsi="Times New Roman" w:cs="Times New Roman"/>
          <w:sz w:val="24"/>
          <w:szCs w:val="24"/>
        </w:rPr>
      </w:pPr>
      <w:r w:rsidRPr="000B34D4">
        <w:rPr>
          <w:rFonts w:ascii="Times New Roman" w:hAnsi="Times New Roman" w:cs="Times New Roman"/>
          <w:sz w:val="24"/>
          <w:szCs w:val="24"/>
        </w:rPr>
        <w:t>Reevaluează  în timp progresele făcute de beneficiar și adaptează planul de intervenție logopedică în funcție de evoluția acestuia;</w:t>
      </w:r>
    </w:p>
    <w:p w:rsidR="009A69E0" w:rsidRPr="000B34D4" w:rsidRDefault="009A69E0" w:rsidP="009A69E0">
      <w:pPr>
        <w:numPr>
          <w:ilvl w:val="0"/>
          <w:numId w:val="11"/>
        </w:numPr>
        <w:spacing w:after="0" w:line="240" w:lineRule="auto"/>
        <w:ind w:hanging="436"/>
        <w:jc w:val="both"/>
        <w:rPr>
          <w:rFonts w:ascii="Times New Roman" w:hAnsi="Times New Roman" w:cs="Times New Roman"/>
          <w:sz w:val="24"/>
          <w:szCs w:val="24"/>
          <w:lang w:val="fr-FR"/>
        </w:rPr>
      </w:pPr>
      <w:r w:rsidRPr="000B34D4">
        <w:rPr>
          <w:rFonts w:ascii="Times New Roman" w:hAnsi="Times New Roman" w:cs="Times New Roman"/>
          <w:color w:val="000000"/>
          <w:sz w:val="24"/>
          <w:szCs w:val="24"/>
          <w:lang w:val="ro-RO" w:eastAsia="en-GB"/>
        </w:rPr>
        <w:lastRenderedPageBreak/>
        <w:t>Întocmește planul individualizat de recuperare/reabilitare, fişele de monitorizare a PPI şi rapoartele trimestriale sunt disponibile în dosarul de servicii al copilului;</w:t>
      </w:r>
    </w:p>
    <w:p w:rsidR="009A69E0" w:rsidRPr="000B34D4" w:rsidRDefault="009A69E0" w:rsidP="009A69E0">
      <w:pPr>
        <w:numPr>
          <w:ilvl w:val="0"/>
          <w:numId w:val="11"/>
        </w:numPr>
        <w:spacing w:after="0" w:line="240" w:lineRule="auto"/>
        <w:ind w:hanging="436"/>
        <w:jc w:val="both"/>
        <w:rPr>
          <w:rFonts w:ascii="Times New Roman" w:hAnsi="Times New Roman" w:cs="Times New Roman"/>
          <w:sz w:val="24"/>
          <w:szCs w:val="24"/>
        </w:rPr>
      </w:pPr>
      <w:r w:rsidRPr="000B34D4">
        <w:rPr>
          <w:rFonts w:ascii="Times New Roman" w:hAnsi="Times New Roman" w:cs="Times New Roman"/>
          <w:color w:val="000000"/>
          <w:sz w:val="24"/>
          <w:szCs w:val="24"/>
          <w:lang w:val="ro-RO" w:eastAsia="en-GB"/>
        </w:rPr>
        <w:t>Ține evidenţa zilnică a beneficiarilor, a activităţilor desfăşurate pe intervale orare şi monitorizează progresele înregistrate;</w:t>
      </w:r>
    </w:p>
    <w:p w:rsidR="009A69E0" w:rsidRPr="000B34D4" w:rsidRDefault="009A69E0" w:rsidP="009A69E0">
      <w:pPr>
        <w:numPr>
          <w:ilvl w:val="0"/>
          <w:numId w:val="11"/>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 cazul absentării unui beneficiar din programul de terapie, acesta este înlocuit cu un alt beneficiar din componenta Centrului de Zi;</w:t>
      </w:r>
    </w:p>
    <w:p w:rsidR="009A69E0" w:rsidRPr="000B34D4" w:rsidRDefault="009A69E0" w:rsidP="009A69E0">
      <w:pPr>
        <w:numPr>
          <w:ilvl w:val="0"/>
          <w:numId w:val="11"/>
        </w:numPr>
        <w:spacing w:after="0" w:line="240" w:lineRule="auto"/>
        <w:ind w:hanging="436"/>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Asigură și  răspunde de aplicarea tuturor măsurilor de igienă pe care  </w:t>
      </w:r>
      <w:proofErr w:type="gramStart"/>
      <w:r w:rsidRPr="000B34D4">
        <w:rPr>
          <w:rFonts w:ascii="Times New Roman" w:hAnsi="Times New Roman" w:cs="Times New Roman"/>
          <w:sz w:val="24"/>
          <w:szCs w:val="24"/>
          <w:lang w:val="fr-FR"/>
        </w:rPr>
        <w:t>le implică</w:t>
      </w:r>
      <w:proofErr w:type="gramEnd"/>
      <w:r w:rsidRPr="000B34D4">
        <w:rPr>
          <w:rFonts w:ascii="Times New Roman" w:hAnsi="Times New Roman" w:cs="Times New Roman"/>
          <w:sz w:val="24"/>
          <w:szCs w:val="24"/>
          <w:lang w:val="fr-FR"/>
        </w:rPr>
        <w:t xml:space="preserve"> actul terapeutic;</w:t>
      </w:r>
    </w:p>
    <w:p w:rsidR="009A69E0" w:rsidRPr="000B34D4" w:rsidRDefault="009A69E0" w:rsidP="009A69E0">
      <w:pPr>
        <w:numPr>
          <w:ilvl w:val="0"/>
          <w:numId w:val="11"/>
        </w:numPr>
        <w:spacing w:after="0" w:line="240" w:lineRule="auto"/>
        <w:ind w:hanging="436"/>
        <w:jc w:val="both"/>
        <w:rPr>
          <w:rFonts w:ascii="Times New Roman" w:hAnsi="Times New Roman" w:cs="Times New Roman"/>
          <w:b/>
          <w:sz w:val="24"/>
          <w:szCs w:val="24"/>
        </w:rPr>
      </w:pPr>
      <w:r w:rsidRPr="000B34D4">
        <w:rPr>
          <w:rFonts w:ascii="Times New Roman" w:hAnsi="Times New Roman" w:cs="Times New Roman"/>
          <w:sz w:val="24"/>
          <w:szCs w:val="24"/>
        </w:rPr>
        <w:t>Răspunde de buna funcționare a aparaturii și echipamentului din dotarea cabinetului;</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Răspunde, alături de întregul personal, de integritatea fizică și morală a beneficiarilor și acționează pentru asigurarea unui mediu securizant, pe perioada orelor de muncă;</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Păstrează confidențialitatea datelor beneficiarilor complexului;</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Intervine cu rapiditate în situațiile de criză ale copiilor;</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Poartă o ținută corespunzătoare în timpul programului de lucru;</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Sesizează de urgență orice abuz sau suspiciune privind încălcarea drepturilor copilului;</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Întocmește anual un raport privind activitatea desfășurată în cabinetul logopedic,  înaintându-l șefului de complex;</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Îndeplineşte orice altă sarcină trasată de conducerea unităţii în limite legale de competență;</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Răspunde în fața șefilor ierarhici de legalitatea și corectitudinea întocmirii documentelor;</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Participă la programe de formare profesională organizate de DGASPC sau/și alte  instituții abilitate;</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Respectă Normele de Sănătate și Securitate în Muncă precum și pe cele ISU;</w:t>
      </w:r>
    </w:p>
    <w:p w:rsidR="009A69E0" w:rsidRPr="000B34D4" w:rsidRDefault="009A69E0" w:rsidP="009A69E0">
      <w:pPr>
        <w:numPr>
          <w:ilvl w:val="0"/>
          <w:numId w:val="10"/>
        </w:numPr>
        <w:tabs>
          <w:tab w:val="clear" w:pos="1150"/>
          <w:tab w:val="num" w:pos="709"/>
        </w:tabs>
        <w:spacing w:after="0" w:line="240" w:lineRule="auto"/>
        <w:ind w:left="709" w:hanging="425"/>
        <w:jc w:val="both"/>
        <w:rPr>
          <w:rFonts w:ascii="Times New Roman" w:hAnsi="Times New Roman" w:cs="Times New Roman"/>
          <w:sz w:val="24"/>
          <w:szCs w:val="24"/>
        </w:rPr>
      </w:pPr>
      <w:r w:rsidRPr="000B34D4">
        <w:rPr>
          <w:rFonts w:ascii="Times New Roman" w:hAnsi="Times New Roman" w:cs="Times New Roman"/>
          <w:sz w:val="24"/>
          <w:szCs w:val="24"/>
        </w:rPr>
        <w:t>Respectă Normele igienico-sanitare;</w:t>
      </w:r>
    </w:p>
    <w:p w:rsidR="009A69E0" w:rsidRPr="000B34D4" w:rsidRDefault="009A69E0" w:rsidP="009A69E0">
      <w:pPr>
        <w:numPr>
          <w:ilvl w:val="0"/>
          <w:numId w:val="10"/>
        </w:numPr>
        <w:tabs>
          <w:tab w:val="clear" w:pos="1150"/>
          <w:tab w:val="num" w:pos="709"/>
        </w:tabs>
        <w:spacing w:after="0" w:line="240" w:lineRule="auto"/>
        <w:ind w:left="709" w:hanging="439"/>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Respectă prevederile </w:t>
      </w:r>
      <w:r w:rsidRPr="000B34D4">
        <w:rPr>
          <w:rFonts w:ascii="Times New Roman" w:hAnsi="Times New Roman" w:cs="Times New Roman"/>
          <w:bCs/>
          <w:sz w:val="24"/>
          <w:szCs w:val="24"/>
          <w:lang w:val="ro-RO" w:eastAsia="en-GB"/>
        </w:rPr>
        <w:t xml:space="preserve">Ordinului nr. 27 din 3 ianuarie 2019 </w:t>
      </w:r>
      <w:r w:rsidRPr="000B34D4">
        <w:rPr>
          <w:rFonts w:ascii="Times New Roman" w:hAnsi="Times New Roman" w:cs="Times New Roman"/>
          <w:bCs/>
          <w:color w:val="000000"/>
          <w:sz w:val="24"/>
          <w:szCs w:val="24"/>
          <w:lang w:val="ro-RO" w:eastAsia="en-GB"/>
        </w:rPr>
        <w:t>privind aprobarea standardelor minime de calitate pentru serviciile sociale de zi destinate copiilor din sistemul de protecţie specială;</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i/>
          <w:sz w:val="24"/>
          <w:szCs w:val="24"/>
          <w:lang w:val="fr-FR"/>
        </w:rPr>
      </w:pPr>
      <w:r w:rsidRPr="000B34D4">
        <w:rPr>
          <w:rFonts w:ascii="Times New Roman" w:eastAsia="Times New Roman" w:hAnsi="Times New Roman" w:cs="Times New Roman"/>
          <w:b/>
          <w:i/>
          <w:sz w:val="24"/>
          <w:szCs w:val="24"/>
          <w:lang w:val="fr-FR"/>
        </w:rPr>
        <w:t>Psiholog</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În exercitarea profesiei, psihologul își organizează activitățile în mod responsabil în conformitate cu  reglementările și cerințele postului în limitele de competență;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Prin extindere de sarcini își desfășoară activitatea şi în cadrul </w:t>
      </w:r>
      <w:r w:rsidRPr="000B34D4">
        <w:rPr>
          <w:rFonts w:ascii="Times New Roman" w:hAnsi="Times New Roman" w:cs="Times New Roman"/>
          <w:b/>
          <w:sz w:val="24"/>
          <w:szCs w:val="24"/>
        </w:rPr>
        <w:t>Centrului de Zi şi Recuperare pentru copii cu dizabilităţi</w:t>
      </w:r>
      <w:r w:rsidRPr="000B34D4">
        <w:rPr>
          <w:rFonts w:ascii="Times New Roman" w:hAnsi="Times New Roman" w:cs="Times New Roman"/>
          <w:sz w:val="24"/>
          <w:szCs w:val="24"/>
        </w:rPr>
        <w:t>;</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Realizează evaluarea psihologică inițială şi continuă a mecanismelor şi funcţiilor psihice cu scopul identificării unor condiţii sau stări patologice în aria cognitivă, afectivă, de comportament sau a personalităţii copiilor cu dizabilități, beneficiari ai C.S.C.H. Trivale Piteşti, consemnează rezultatele evaluării psihologice în Fişa de evaluare/reevaluare trimestrială şi o înaintează șefului de centru spre a fi vizată;</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lang w:val="pt-BR"/>
        </w:rPr>
        <w:t xml:space="preserve">Realizează împreună cu echipa multidisciplinară evaluarea inițială </w:t>
      </w:r>
      <w:r w:rsidRPr="000B34D4">
        <w:rPr>
          <w:rFonts w:ascii="Times New Roman" w:hAnsi="Times New Roman" w:cs="Times New Roman"/>
          <w:sz w:val="24"/>
          <w:szCs w:val="24"/>
        </w:rPr>
        <w:t>şi</w:t>
      </w:r>
      <w:r w:rsidRPr="000B34D4">
        <w:rPr>
          <w:rFonts w:ascii="Times New Roman" w:hAnsi="Times New Roman" w:cs="Times New Roman"/>
          <w:sz w:val="24"/>
          <w:szCs w:val="24"/>
          <w:lang w:val="pt-BR"/>
        </w:rPr>
        <w:t xml:space="preserve"> continuă a </w:t>
      </w:r>
      <w:r w:rsidRPr="000B34D4">
        <w:rPr>
          <w:rFonts w:ascii="Times New Roman" w:hAnsi="Times New Roman" w:cs="Times New Roman"/>
          <w:sz w:val="24"/>
          <w:szCs w:val="24"/>
        </w:rPr>
        <w:t xml:space="preserve">copiilor înscrişi  în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cadrul Centrului de zi şi recuperare pentru copii cu dizabilităţi şi a beneficiarilor aflaţi în evidenţa Echipei mobile de  îngrijire la domiciliu a copilului cu dizabilităţi, stabilind prioritățile, strategiile (de remediere,   compensare sau adaptare) şi metodele de  intervenţie; </w:t>
      </w:r>
    </w:p>
    <w:p w:rsidR="002949EF" w:rsidRPr="000B34D4" w:rsidRDefault="002949EF" w:rsidP="002949EF">
      <w:pPr>
        <w:pStyle w:val="NoSpacing"/>
        <w:numPr>
          <w:ilvl w:val="0"/>
          <w:numId w:val="18"/>
        </w:numPr>
        <w:rPr>
          <w:rFonts w:ascii="Times New Roman" w:hAnsi="Times New Roman" w:cs="Times New Roman"/>
          <w:b/>
          <w:iCs/>
          <w:color w:val="333333"/>
          <w:sz w:val="24"/>
          <w:szCs w:val="24"/>
        </w:rPr>
      </w:pPr>
      <w:r w:rsidRPr="000B34D4">
        <w:rPr>
          <w:rFonts w:ascii="Times New Roman" w:hAnsi="Times New Roman" w:cs="Times New Roman"/>
          <w:sz w:val="24"/>
          <w:szCs w:val="24"/>
        </w:rPr>
        <w:t xml:space="preserve">Realizează la cererea părinților/reprezentanților legali evaluarea psihologică </w:t>
      </w:r>
      <w:r w:rsidRPr="000B34D4">
        <w:rPr>
          <w:rFonts w:ascii="Times New Roman" w:hAnsi="Times New Roman" w:cs="Times New Roman"/>
          <w:sz w:val="24"/>
          <w:szCs w:val="24"/>
          <w:lang w:eastAsia="en-GB"/>
        </w:rPr>
        <w:t>pentru încadrarea în grad de handicap</w:t>
      </w:r>
      <w:r w:rsidRPr="000B34D4">
        <w:rPr>
          <w:rFonts w:ascii="Times New Roman" w:hAnsi="Times New Roman" w:cs="Times New Roman"/>
          <w:sz w:val="24"/>
          <w:szCs w:val="24"/>
        </w:rPr>
        <w:t xml:space="preserve"> a</w:t>
      </w:r>
      <w:r w:rsidRPr="000B34D4">
        <w:rPr>
          <w:rFonts w:ascii="Times New Roman" w:hAnsi="Times New Roman" w:cs="Times New Roman"/>
          <w:sz w:val="24"/>
          <w:szCs w:val="24"/>
          <w:lang w:eastAsia="en-GB"/>
        </w:rPr>
        <w:t xml:space="preserve"> copiilor cu dizabilităţi</w:t>
      </w:r>
      <w:r w:rsidRPr="000B34D4">
        <w:rPr>
          <w:rFonts w:ascii="Times New Roman" w:hAnsi="Times New Roman" w:cs="Times New Roman"/>
          <w:sz w:val="24"/>
          <w:szCs w:val="24"/>
        </w:rPr>
        <w:t xml:space="preserve"> și/sau cu cerințe educaționale speciale beneficiari ai C.S.C.H. Trivale, consemnează rezultatele evaluării psihologice în </w:t>
      </w:r>
      <w:r w:rsidRPr="000B34D4">
        <w:rPr>
          <w:rFonts w:ascii="Times New Roman" w:hAnsi="Times New Roman" w:cs="Times New Roman"/>
          <w:iCs/>
          <w:sz w:val="24"/>
          <w:szCs w:val="24"/>
        </w:rPr>
        <w:t xml:space="preserve">Fişa de evaluare psihologică </w:t>
      </w:r>
      <w:r w:rsidRPr="000B34D4">
        <w:rPr>
          <w:rStyle w:val="l5taxt"/>
          <w:rFonts w:ascii="Times New Roman" w:hAnsi="Times New Roman" w:cs="Times New Roman"/>
          <w:iCs/>
          <w:color w:val="333333"/>
          <w:sz w:val="24"/>
          <w:szCs w:val="24"/>
          <w:lang w:val="ro-RO"/>
        </w:rPr>
        <w:t>în vederea încadrării în grad de handicap, a orientării școlare și profesionale și a planificării beneficiilor, serviciilor și intervențiilor  pentru copilul cu dizabilități și/sau cu cerințe educaționale special</w:t>
      </w:r>
      <w:r w:rsidRPr="000B34D4">
        <w:rPr>
          <w:rFonts w:ascii="Times New Roman" w:hAnsi="Times New Roman" w:cs="Times New Roman"/>
          <w:iCs/>
          <w:color w:val="333333"/>
          <w:sz w:val="24"/>
          <w:szCs w:val="24"/>
        </w:rPr>
        <w:t xml:space="preserve">, </w:t>
      </w:r>
      <w:r w:rsidRPr="000B34D4">
        <w:rPr>
          <w:rFonts w:ascii="Times New Roman" w:hAnsi="Times New Roman" w:cs="Times New Roman"/>
          <w:iCs/>
          <w:sz w:val="24"/>
          <w:szCs w:val="24"/>
        </w:rPr>
        <w:t>o înaintează șefului de centru spre a fi vizată;</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lastRenderedPageBreak/>
        <w:t>Formulează şi susține  programe de intervenţie, asistenţă şi consiliere psihologică/psihoterapie (consiliere în situații de criză, terapii de scurtă durată focalizate pe problemă, consiliere şi terapie suportivă, optimizare şi dezvoltare personală, autocunoaştere, psihoeducație) la cererea părinţilor sau când situaţia copilului o impune, pentru copiii cu dizabilităţi beneficiari  ai C.S.C.H. Trivale şi întocmește Programul Personalizat de Consiliere Psihologică/Psihoterapie, Fișele lunare de monitorizare ale aplicării programului personalizat de consiliere psihologică/psihoterapie și Raportul trimestrial</w:t>
      </w:r>
      <w:r w:rsidRPr="000B34D4">
        <w:rPr>
          <w:rFonts w:ascii="Times New Roman" w:hAnsi="Times New Roman" w:cs="Times New Roman"/>
          <w:sz w:val="24"/>
          <w:szCs w:val="24"/>
          <w:lang w:eastAsia="en-GB"/>
        </w:rPr>
        <w:t xml:space="preserve"> privind aplicarea </w:t>
      </w:r>
      <w:r w:rsidRPr="000B34D4">
        <w:rPr>
          <w:rFonts w:ascii="Times New Roman" w:hAnsi="Times New Roman" w:cs="Times New Roman"/>
          <w:sz w:val="24"/>
          <w:szCs w:val="24"/>
        </w:rPr>
        <w:t xml:space="preserve">programului personalizat de consiliere psihologică şi le înaintează șefului de centru spre a fi vizate;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Realizează sesiuni de instruire/informare/consiliere specializată/educație parentală pentru părinții/reprezentanții legali ai acestora familiile copiilor cu dizabilităţi, beneficiari ai C.S.C.H. Trivale;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Contribuie la monitorizarea şi sintetizarea informațiilor prin fişele psihologice referitoare la particularităţile psihice şi   caracteristicile de dezvoltare ale fiecarui  copil din C.S.C.H. Trivale şi le comunică membrilor echipei multidisciplinare şi personalului medical;</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Întreține o relație caldă, plină de răbdare, afecțiune și întelegere față de copil;   </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Răspunde de calitatea si precizia examinărilor psihologice;</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Aplică chestionare pentru măsurarea gradului de satisfacție al beneficiarilor acolo unde este cazul;</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Va adopta un stil de muncă propriu, specific de a acţiona în vederea atingerii obiectivelor propuse de instituţie, pentru respectarea interesului superior al copilului cu dizabilităţi;</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Respectă planificarea zilnică a şedinţelor de consiliere psihologică ( unde este cazul ) specifică fiecărui beneficiar;</w:t>
      </w:r>
    </w:p>
    <w:p w:rsidR="002949EF" w:rsidRPr="000B34D4" w:rsidRDefault="002949EF" w:rsidP="002949EF">
      <w:pPr>
        <w:pStyle w:val="NoSpacing"/>
        <w:numPr>
          <w:ilvl w:val="0"/>
          <w:numId w:val="18"/>
        </w:numPr>
        <w:rPr>
          <w:rFonts w:ascii="Times New Roman" w:hAnsi="Times New Roman" w:cs="Times New Roman"/>
          <w:iCs/>
          <w:sz w:val="24"/>
          <w:szCs w:val="24"/>
          <w:lang w:val="it-IT"/>
        </w:rPr>
      </w:pPr>
      <w:r w:rsidRPr="000B34D4">
        <w:rPr>
          <w:rFonts w:ascii="Times New Roman" w:hAnsi="Times New Roman" w:cs="Times New Roman"/>
          <w:iCs/>
          <w:sz w:val="24"/>
          <w:szCs w:val="24"/>
          <w:lang w:val="pt-BR"/>
        </w:rPr>
        <w:t>A</w:t>
      </w:r>
      <w:r w:rsidRPr="000B34D4">
        <w:rPr>
          <w:rFonts w:ascii="Times New Roman" w:hAnsi="Times New Roman" w:cs="Times New Roman"/>
          <w:iCs/>
          <w:sz w:val="24"/>
          <w:szCs w:val="24"/>
          <w:lang w:val="it-IT"/>
        </w:rPr>
        <w:t xml:space="preserve">re o atitudine permanent non-discriminatorie (se va adresa copiilor folosind prenumele, nu va   utiliza  porecle, etichete sau alte formule de adresare stigmatizante), foloseşte un vocabular decent în       </w:t>
      </w:r>
    </w:p>
    <w:p w:rsidR="002949EF" w:rsidRPr="000B34D4" w:rsidRDefault="002949EF" w:rsidP="002949EF">
      <w:pPr>
        <w:pStyle w:val="NoSpacing"/>
        <w:numPr>
          <w:ilvl w:val="0"/>
          <w:numId w:val="18"/>
        </w:numPr>
        <w:rPr>
          <w:rFonts w:ascii="Times New Roman" w:hAnsi="Times New Roman" w:cs="Times New Roman"/>
          <w:iCs/>
          <w:sz w:val="24"/>
          <w:szCs w:val="24"/>
          <w:lang w:val="it-IT"/>
        </w:rPr>
      </w:pPr>
      <w:r w:rsidRPr="000B34D4">
        <w:rPr>
          <w:rFonts w:ascii="Times New Roman" w:hAnsi="Times New Roman" w:cs="Times New Roman"/>
          <w:iCs/>
          <w:sz w:val="24"/>
          <w:szCs w:val="24"/>
          <w:lang w:val="it-IT"/>
        </w:rPr>
        <w:t>relaţia cu copiii;</w:t>
      </w:r>
    </w:p>
    <w:p w:rsidR="002949EF" w:rsidRPr="000B34D4" w:rsidRDefault="002949EF" w:rsidP="002949EF">
      <w:pPr>
        <w:pStyle w:val="NoSpacing"/>
        <w:numPr>
          <w:ilvl w:val="0"/>
          <w:numId w:val="18"/>
        </w:numPr>
        <w:rPr>
          <w:rFonts w:ascii="Times New Roman" w:hAnsi="Times New Roman" w:cs="Times New Roman"/>
          <w:sz w:val="24"/>
          <w:szCs w:val="24"/>
          <w:lang w:val="it-IT"/>
        </w:rPr>
      </w:pPr>
      <w:r w:rsidRPr="000B34D4">
        <w:rPr>
          <w:rFonts w:ascii="Times New Roman" w:hAnsi="Times New Roman" w:cs="Times New Roman"/>
          <w:sz w:val="24"/>
          <w:szCs w:val="24"/>
          <w:lang w:val="it-IT"/>
        </w:rPr>
        <w:t xml:space="preserve">Folosește în cadrul activităților: materiale, jucării sau obiecte care nu periclitează sănătatea și viața      </w:t>
      </w:r>
    </w:p>
    <w:p w:rsidR="002949EF" w:rsidRPr="000B34D4" w:rsidRDefault="002949EF" w:rsidP="002949EF">
      <w:pPr>
        <w:pStyle w:val="NoSpacing"/>
        <w:numPr>
          <w:ilvl w:val="0"/>
          <w:numId w:val="18"/>
        </w:numPr>
        <w:rPr>
          <w:rFonts w:ascii="Times New Roman" w:hAnsi="Times New Roman" w:cs="Times New Roman"/>
          <w:sz w:val="24"/>
          <w:szCs w:val="24"/>
          <w:lang w:val="it-IT"/>
        </w:rPr>
      </w:pPr>
      <w:r w:rsidRPr="000B34D4">
        <w:rPr>
          <w:rFonts w:ascii="Times New Roman" w:hAnsi="Times New Roman" w:cs="Times New Roman"/>
          <w:sz w:val="24"/>
          <w:szCs w:val="24"/>
          <w:lang w:val="it-IT"/>
        </w:rPr>
        <w:t>copiilor și asigură un cadru adecvat desfășurării activităților de psihoterapie;</w:t>
      </w:r>
    </w:p>
    <w:p w:rsidR="002949EF" w:rsidRPr="000B34D4" w:rsidRDefault="002949EF" w:rsidP="002949EF">
      <w:pPr>
        <w:pStyle w:val="NoSpacing"/>
        <w:numPr>
          <w:ilvl w:val="0"/>
          <w:numId w:val="18"/>
        </w:numPr>
        <w:rPr>
          <w:rFonts w:ascii="Times New Roman" w:hAnsi="Times New Roman" w:cs="Times New Roman"/>
          <w:sz w:val="24"/>
          <w:szCs w:val="24"/>
          <w:lang w:val="it-IT"/>
        </w:rPr>
      </w:pPr>
      <w:r w:rsidRPr="000B34D4">
        <w:rPr>
          <w:rFonts w:ascii="Times New Roman" w:hAnsi="Times New Roman" w:cs="Times New Roman"/>
          <w:sz w:val="24"/>
          <w:szCs w:val="24"/>
          <w:lang w:val="it-IT"/>
        </w:rPr>
        <w:t xml:space="preserve">Își îmbunătățește nivelul cunoștințelor profesionale prin studiu individual permanent sau alte forme de  educație continuă privind psihodiagnosticul şi evaluarea clinică, tehnici de intervenție, asistare și    </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consiliere  psihologică/psihoterapie a beneficiarilor și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familiilor acestora sau a grupurilor care au nevoie de  evaluare  și intervenție   în conformitate cu  standardele internationale.</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Semnează condica de prezență la venire </w:t>
      </w:r>
      <w:r w:rsidRPr="000B34D4">
        <w:rPr>
          <w:rFonts w:ascii="Times New Roman" w:hAnsi="Times New Roman" w:cs="Times New Roman"/>
          <w:sz w:val="24"/>
          <w:szCs w:val="24"/>
          <w:lang w:val="fr-FR"/>
        </w:rPr>
        <w:t>şi</w:t>
      </w:r>
      <w:r w:rsidRPr="000B34D4">
        <w:rPr>
          <w:rFonts w:ascii="Times New Roman" w:hAnsi="Times New Roman" w:cs="Times New Roman"/>
          <w:sz w:val="24"/>
          <w:szCs w:val="24"/>
        </w:rPr>
        <w:t xml:space="preserve"> la plecare în/din unitate;</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w:t>
      </w:r>
      <w:proofErr w:type="gramStart"/>
      <w:r w:rsidRPr="000B34D4">
        <w:rPr>
          <w:rFonts w:ascii="Times New Roman" w:hAnsi="Times New Roman" w:cs="Times New Roman"/>
          <w:sz w:val="24"/>
          <w:szCs w:val="24"/>
          <w:lang w:val="fr-FR"/>
        </w:rPr>
        <w:t>de îndeplinirea</w:t>
      </w:r>
      <w:proofErr w:type="gramEnd"/>
      <w:r w:rsidRPr="000B34D4">
        <w:rPr>
          <w:rFonts w:ascii="Times New Roman" w:hAnsi="Times New Roman" w:cs="Times New Roman"/>
          <w:sz w:val="24"/>
          <w:szCs w:val="24"/>
          <w:lang w:val="fr-FR"/>
        </w:rPr>
        <w:t xml:space="preserve"> tuturor atribuţiunilor de la pct.4, din fişa postului; </w:t>
      </w:r>
    </w:p>
    <w:p w:rsidR="002949EF" w:rsidRPr="000B34D4" w:rsidRDefault="002949EF" w:rsidP="002949EF">
      <w:pPr>
        <w:pStyle w:val="NoSpacing"/>
        <w:numPr>
          <w:ilvl w:val="0"/>
          <w:numId w:val="18"/>
        </w:numPr>
        <w:rPr>
          <w:rFonts w:ascii="Times New Roman" w:hAnsi="Times New Roman" w:cs="Times New Roman"/>
          <w:iCs/>
          <w:sz w:val="24"/>
          <w:szCs w:val="24"/>
          <w:lang w:val="pt-BR"/>
        </w:rPr>
      </w:pPr>
      <w:r w:rsidRPr="000B34D4">
        <w:rPr>
          <w:rFonts w:ascii="Times New Roman" w:hAnsi="Times New Roman" w:cs="Times New Roman"/>
          <w:iCs/>
          <w:sz w:val="24"/>
          <w:szCs w:val="24"/>
          <w:lang w:val="pt-BR"/>
        </w:rPr>
        <w:t>Răspunde de siguranţa şi integritatea fizică a beneficiarului pe durata terapiei;</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Respectă planificarea zilnică a şedinţelor de consiliere psihologică ( unde este cazul ) specifică fiecărui beneficiar;</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Asigură și  răspunde de aplicarea tuturor măsurilor de igiena pe care  </w:t>
      </w:r>
      <w:proofErr w:type="gramStart"/>
      <w:r w:rsidRPr="000B34D4">
        <w:rPr>
          <w:rFonts w:ascii="Times New Roman" w:hAnsi="Times New Roman" w:cs="Times New Roman"/>
          <w:sz w:val="24"/>
          <w:szCs w:val="24"/>
          <w:lang w:val="fr-FR"/>
        </w:rPr>
        <w:t>le implică</w:t>
      </w:r>
      <w:proofErr w:type="gramEnd"/>
      <w:r w:rsidRPr="000B34D4">
        <w:rPr>
          <w:rFonts w:ascii="Times New Roman" w:hAnsi="Times New Roman" w:cs="Times New Roman"/>
          <w:sz w:val="24"/>
          <w:szCs w:val="24"/>
          <w:lang w:val="fr-FR"/>
        </w:rPr>
        <w:t xml:space="preserve"> actul terapeutic;</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Tratează beneficiarii serviciului în mod egal, fără discriminare;</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Respectă programul stabilit de șeful de centru, nu lipseste fără motive temeinice </w:t>
      </w:r>
      <w:r w:rsidRPr="000B34D4">
        <w:rPr>
          <w:rFonts w:ascii="Times New Roman" w:hAnsi="Times New Roman" w:cs="Times New Roman"/>
          <w:sz w:val="24"/>
          <w:szCs w:val="24"/>
          <w:lang w:val="fr-FR"/>
        </w:rPr>
        <w:t>şi</w:t>
      </w:r>
      <w:r w:rsidRPr="000B34D4">
        <w:rPr>
          <w:rFonts w:ascii="Times New Roman" w:hAnsi="Times New Roman" w:cs="Times New Roman"/>
          <w:sz w:val="24"/>
          <w:szCs w:val="24"/>
        </w:rPr>
        <w:t xml:space="preserve"> fără să anunţe în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scris sau telefonic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Poartă obligatoriu echipamentul de protecţie ( halat, ecusonul de identificare, mască, mănuşi şi încălţăminte de interior);</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Cunoaște şi respectă Regulamentul de organizare și Funcționare, Regulamentul de  Ordine  Interioară,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lastRenderedPageBreak/>
        <w:t xml:space="preserve">Codul de  Conduită/Etic al centrului;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Cunoaște şi pune în aplicare Procedurile Operationale din C.S.C.H. Trivale;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 xml:space="preserve">Respectă şi aduce la îndeplinire dispoziţiile, comunicatele, adresele, etc. semnate de către conducerea  </w:t>
      </w:r>
    </w:p>
    <w:p w:rsidR="002949EF" w:rsidRPr="000B34D4" w:rsidRDefault="002949EF" w:rsidP="002949EF">
      <w:pPr>
        <w:pStyle w:val="NoSpacing"/>
        <w:numPr>
          <w:ilvl w:val="0"/>
          <w:numId w:val="18"/>
        </w:numPr>
        <w:rPr>
          <w:rFonts w:ascii="Times New Roman" w:hAnsi="Times New Roman" w:cs="Times New Roman"/>
          <w:sz w:val="24"/>
          <w:szCs w:val="24"/>
        </w:rPr>
      </w:pPr>
      <w:r w:rsidRPr="000B34D4">
        <w:rPr>
          <w:rFonts w:ascii="Times New Roman" w:hAnsi="Times New Roman" w:cs="Times New Roman"/>
          <w:sz w:val="24"/>
          <w:szCs w:val="24"/>
        </w:rPr>
        <w:t>D.G.A.S.P.C.Argeş;</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Respectă şi aduce la îndeplinire notele care îi sunt destinate şi /sau cele comune unui grup de salariați  responsabili cu o anumită activitate, semnate de către şeful  de centru ; </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de intrumentele de lucru </w:t>
      </w:r>
      <w:proofErr w:type="gramStart"/>
      <w:r w:rsidRPr="000B34D4">
        <w:rPr>
          <w:rFonts w:ascii="Times New Roman" w:hAnsi="Times New Roman" w:cs="Times New Roman"/>
          <w:sz w:val="24"/>
          <w:szCs w:val="24"/>
          <w:lang w:val="fr-FR"/>
        </w:rPr>
        <w:t>( teste</w:t>
      </w:r>
      <w:proofErr w:type="gramEnd"/>
      <w:r w:rsidRPr="000B34D4">
        <w:rPr>
          <w:rFonts w:ascii="Times New Roman" w:hAnsi="Times New Roman" w:cs="Times New Roman"/>
          <w:sz w:val="24"/>
          <w:szCs w:val="24"/>
          <w:lang w:val="fr-FR"/>
        </w:rPr>
        <w:t xml:space="preserve"> , fişe de lucru , etc) din dotarea cabinetului unde îşi desfăşoară activitatea, precum şi de buna  funcţionare şi păstrare  a aparaturii PC şi imprimanta  ;</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pt-BR"/>
        </w:rPr>
        <w:t>In cazul in care se constata defectiuni, deteriorare  sau lipsa acestora, are obligatia de aduce inscris la cunostinta sefului de centru aceste nereguli , pentru a se lua masurile corespunzatoare;</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Răspunde de confidenţialitatea, corectitudinea şi legalitatea actelor şi datelor prezentate şefilor;</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Va adopta un stil de munca propriu, specific de a acționa în vederea atingerii obiectivelor  propuse de   instituție, pentru respectarea interesului superior al copilului cu dizabilități ;</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Are obligația să-şi efectueze analizele medicale conform  normelor sanitare in vigoare, să aibă carnetul de sănătate completat la zi, să anunte personalul medical şi conducerea unității de orice modificare intervenită în starea sa de sănătate;</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Respectă normele privind securitatea şi  sănătatea în muncă, precum și pe cele PSI;</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Este interzisă încălcarea confidențialității informațiilor obținute în exercitarea atribuțiilor de serviciu;</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Este interzisă darea de relații despre activitatea din unitate pesoanelor străine;</w:t>
      </w:r>
    </w:p>
    <w:p w:rsidR="002949EF" w:rsidRPr="000B34D4" w:rsidRDefault="002949EF" w:rsidP="002949EF">
      <w:pPr>
        <w:pStyle w:val="NoSpacing"/>
        <w:numPr>
          <w:ilvl w:val="0"/>
          <w:numId w:val="18"/>
        </w:numPr>
        <w:rPr>
          <w:rFonts w:ascii="Times New Roman" w:hAnsi="Times New Roman" w:cs="Times New Roman"/>
          <w:sz w:val="24"/>
          <w:szCs w:val="24"/>
          <w:lang w:val="fr-FR"/>
        </w:rPr>
      </w:pPr>
      <w:r w:rsidRPr="000B34D4">
        <w:rPr>
          <w:rFonts w:ascii="Times New Roman" w:hAnsi="Times New Roman" w:cs="Times New Roman"/>
          <w:sz w:val="24"/>
          <w:szCs w:val="24"/>
          <w:lang w:val="fr-FR"/>
        </w:rPr>
        <w:t>Este interzisă fotografierea, filmarea beneficiarilor sau a clădirilor şi spațiilor destinate serviciilor sociale, precum şi înregistrarea audio a beneficiarilor, acestea fiind permise cu respectarea prevederilor legale în domeniu în vigoare;</w:t>
      </w:r>
    </w:p>
    <w:p w:rsidR="00154C21" w:rsidRPr="000B34D4" w:rsidRDefault="00D61E4A" w:rsidP="00783CF5">
      <w:pPr>
        <w:spacing w:before="100" w:beforeAutospacing="1" w:after="100" w:afterAutospacing="1" w:line="240" w:lineRule="auto"/>
        <w:jc w:val="both"/>
        <w:rPr>
          <w:rFonts w:ascii="Times New Roman" w:eastAsia="Times New Roman" w:hAnsi="Times New Roman" w:cs="Times New Roman"/>
          <w:b/>
          <w:bCs/>
          <w:sz w:val="24"/>
          <w:szCs w:val="24"/>
          <w:lang w:val="ro-RO" w:eastAsia="ro-RO"/>
        </w:rPr>
      </w:pPr>
      <w:r w:rsidRPr="000B34D4">
        <w:rPr>
          <w:rFonts w:ascii="Times New Roman" w:eastAsia="Times New Roman" w:hAnsi="Times New Roman" w:cs="Times New Roman"/>
          <w:b/>
          <w:bCs/>
          <w:sz w:val="24"/>
          <w:szCs w:val="24"/>
          <w:lang w:val="ro-RO" w:eastAsia="ro-RO"/>
        </w:rPr>
        <w:t xml:space="preserve">* </w:t>
      </w:r>
      <w:r w:rsidR="00154C21" w:rsidRPr="000B34D4">
        <w:rPr>
          <w:rFonts w:ascii="Times New Roman" w:eastAsia="Times New Roman" w:hAnsi="Times New Roman" w:cs="Times New Roman"/>
          <w:b/>
          <w:bCs/>
          <w:sz w:val="24"/>
          <w:szCs w:val="24"/>
          <w:lang w:val="ro-RO" w:eastAsia="ro-RO"/>
        </w:rPr>
        <w:t>Personalul administrativ</w:t>
      </w:r>
      <w:r w:rsidR="0052334A" w:rsidRPr="000B34D4">
        <w:rPr>
          <w:rFonts w:ascii="Times New Roman" w:eastAsia="Times New Roman" w:hAnsi="Times New Roman" w:cs="Times New Roman"/>
          <w:b/>
          <w:bCs/>
          <w:sz w:val="24"/>
          <w:szCs w:val="24"/>
          <w:lang w:val="ro-RO" w:eastAsia="ro-RO"/>
        </w:rPr>
        <w:t xml:space="preserve"> și </w:t>
      </w:r>
      <w:r w:rsidR="00154C21" w:rsidRPr="000B34D4">
        <w:rPr>
          <w:rFonts w:ascii="Times New Roman" w:eastAsia="Times New Roman" w:hAnsi="Times New Roman" w:cs="Times New Roman"/>
          <w:b/>
          <w:bCs/>
          <w:sz w:val="24"/>
          <w:szCs w:val="24"/>
          <w:lang w:val="ro-RO" w:eastAsia="ro-RO"/>
        </w:rPr>
        <w:t xml:space="preserve"> de întreţinere </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Personalul administrativ asigură activităţile auxiliare serviciului social: aprovizionare, mentenanţă, achiziţii, paza şi este reprezentat de:</w:t>
      </w:r>
    </w:p>
    <w:p w:rsidR="0052334A" w:rsidRPr="000B34D4" w:rsidRDefault="0052334A"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Administrator – 1 post</w:t>
      </w:r>
    </w:p>
    <w:p w:rsidR="0052334A" w:rsidRPr="000B34D4" w:rsidRDefault="0052334A"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Referent (magaziner ) -</w:t>
      </w:r>
      <w:r w:rsidRPr="000B34D4">
        <w:rPr>
          <w:rFonts w:ascii="Times New Roman" w:hAnsi="Times New Roman"/>
          <w:sz w:val="24"/>
          <w:szCs w:val="24"/>
        </w:rPr>
        <w:t>1 post</w:t>
      </w:r>
      <w:r w:rsidRPr="000B34D4">
        <w:rPr>
          <w:rFonts w:ascii="Times New Roman" w:hAnsi="Times New Roman"/>
          <w:color w:val="000000"/>
          <w:sz w:val="24"/>
          <w:szCs w:val="24"/>
        </w:rPr>
        <w:t xml:space="preserve"> </w:t>
      </w:r>
    </w:p>
    <w:p w:rsidR="0052334A" w:rsidRPr="000B34D4" w:rsidRDefault="0052334A"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Muncitor calificat bucătărie – 3 posturi</w:t>
      </w:r>
    </w:p>
    <w:p w:rsidR="0052334A" w:rsidRPr="000B34D4" w:rsidRDefault="0052334A"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Muncitor de întreținere – 1 post</w:t>
      </w:r>
    </w:p>
    <w:p w:rsidR="0052334A" w:rsidRPr="000B34D4" w:rsidRDefault="0052334A"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Fochist – 2 posturi</w:t>
      </w:r>
    </w:p>
    <w:p w:rsidR="0052334A" w:rsidRPr="000B34D4" w:rsidRDefault="0052334A" w:rsidP="00783CF5">
      <w:pPr>
        <w:pStyle w:val="ListParagraph"/>
        <w:numPr>
          <w:ilvl w:val="0"/>
          <w:numId w:val="3"/>
        </w:numPr>
        <w:spacing w:after="0" w:line="240" w:lineRule="auto"/>
        <w:jc w:val="both"/>
        <w:rPr>
          <w:rFonts w:ascii="Times New Roman" w:hAnsi="Times New Roman"/>
          <w:color w:val="000000"/>
          <w:sz w:val="24"/>
          <w:szCs w:val="24"/>
        </w:rPr>
      </w:pPr>
      <w:r w:rsidRPr="000B34D4">
        <w:rPr>
          <w:rFonts w:ascii="Times New Roman" w:hAnsi="Times New Roman"/>
          <w:color w:val="000000"/>
          <w:sz w:val="24"/>
          <w:szCs w:val="24"/>
        </w:rPr>
        <w:t>Șofer – 2 posturi</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sz w:val="24"/>
          <w:szCs w:val="24"/>
          <w:lang w:val="ro-RO" w:eastAsia="ro-RO"/>
        </w:rPr>
      </w:pPr>
      <w:r w:rsidRPr="000B34D4">
        <w:rPr>
          <w:rFonts w:ascii="Times New Roman" w:eastAsia="Times New Roman" w:hAnsi="Times New Roman" w:cs="Times New Roman"/>
          <w:sz w:val="24"/>
          <w:szCs w:val="24"/>
          <w:lang w:val="ro-RO" w:eastAsia="ro-RO"/>
        </w:rPr>
        <w:t>Atributiile specifice sunt:</w:t>
      </w:r>
    </w:p>
    <w:p w:rsidR="0052334A" w:rsidRPr="000B34D4" w:rsidRDefault="0052334A" w:rsidP="00783CF5">
      <w:pPr>
        <w:jc w:val="both"/>
        <w:rPr>
          <w:rFonts w:ascii="Times New Roman" w:hAnsi="Times New Roman" w:cs="Times New Roman"/>
          <w:b/>
          <w:i/>
          <w:sz w:val="24"/>
          <w:szCs w:val="24"/>
        </w:rPr>
      </w:pPr>
      <w:r w:rsidRPr="000B34D4">
        <w:rPr>
          <w:rFonts w:ascii="Times New Roman" w:hAnsi="Times New Roman" w:cs="Times New Roman"/>
          <w:b/>
          <w:i/>
          <w:sz w:val="24"/>
          <w:szCs w:val="24"/>
        </w:rPr>
        <w:t>Administrator:</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 xml:space="preserve">În exercitarea profesiei, administratorul își organizează activitățile în mod responsabil în conformitate cu reglementările și cerințele postului în limitele de competență; </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Cunoaște și respectă legislația în vigoare, cât și documentele Complexului: ROF, ROI, Proceduri operaționale și în întreaga activitate respectă interesul superior al copilului;</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 xml:space="preserve">Verifică zilnic, starea de funcționare a instalațiilor electrice și sanitare, verifică starea de curațenie în centru cât și în afara centrului, verifică blocul alimentar, sectoarele de activitate ( pereții, </w:t>
      </w:r>
      <w:r w:rsidRPr="000B34D4">
        <w:rPr>
          <w:b w:val="0"/>
          <w:bCs/>
          <w:sz w:val="24"/>
          <w:szCs w:val="24"/>
          <w:lang w:val="ro-RO"/>
        </w:rPr>
        <w:lastRenderedPageBreak/>
        <w:t>holuri, dormitoare ), răspunde de respectarea corectă și conformă a echipamentului de lucru al salariaților, ia măsuri de remediere a defecțiunilor și anunță șeful de complex dacă au apărut probleme;</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Întocmește referat de constatare a unor defecțiuni și apoi referat de necesitate, și îl înaintează spre aprobare șefului complexului, pentru luarea măsurilor legale de remediere a acestora;</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Respectă în totalitate contractele de licitație în lansarea comenzilor;</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Urmărește permanent derularea cantitativă a achizițiilor publice (cu sau fără contract) cu valorile aferente;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Răspunde de încadrarea în cantitățile solicitate pentru anul în curs și cuprinse în PAAP, cu valorile aferente;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 xml:space="preserve">Respectă Procedura de Achiziţie efectuată de D.G.A.S.P.C. Argeş ; </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Inaintează Serviciului Financiar - Contabilitate facturile, NIR-urile, şi referatele de necesitate, comenzile si bonurile de consum ;</w:t>
      </w:r>
    </w:p>
    <w:p w:rsidR="002949EF" w:rsidRPr="000B34D4" w:rsidRDefault="002949EF" w:rsidP="002949EF">
      <w:pPr>
        <w:pStyle w:val="BodyText"/>
        <w:numPr>
          <w:ilvl w:val="0"/>
          <w:numId w:val="19"/>
        </w:numPr>
        <w:jc w:val="both"/>
        <w:rPr>
          <w:b w:val="0"/>
          <w:bCs/>
          <w:sz w:val="24"/>
          <w:szCs w:val="24"/>
          <w:lang w:val="it-IT"/>
        </w:rPr>
      </w:pPr>
      <w:r w:rsidRPr="000B34D4">
        <w:rPr>
          <w:b w:val="0"/>
          <w:bCs/>
          <w:sz w:val="24"/>
          <w:szCs w:val="24"/>
          <w:lang w:val="it-IT"/>
        </w:rPr>
        <w:t>Intocmește necesarul anual de combustibil, întocmește referatul de necesitate, intocmește referatul de achizitie a F.A.Z-urile;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Intocmește lista cu obiectele de inventar din centru pentru a fi casate și pune la dispoziția comisiei de casare obiectele propuse pentru casare;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Întocmește meniuri săptămânale în Registrul special și pe baza acestora întocmește listele de alimente;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Meniul este întocmit de asistentul dietitician în funcţie de stocurile alimentare ce se află în magazia unităţii ;</w:t>
      </w:r>
    </w:p>
    <w:p w:rsidR="002949EF" w:rsidRPr="000B34D4" w:rsidRDefault="002949EF" w:rsidP="002949EF">
      <w:pPr>
        <w:pStyle w:val="BodyText"/>
        <w:numPr>
          <w:ilvl w:val="0"/>
          <w:numId w:val="19"/>
        </w:numPr>
        <w:jc w:val="both"/>
        <w:rPr>
          <w:b w:val="0"/>
          <w:bCs/>
          <w:sz w:val="24"/>
          <w:szCs w:val="24"/>
          <w:lang w:val="it-IT"/>
        </w:rPr>
      </w:pPr>
      <w:r w:rsidRPr="000B34D4">
        <w:rPr>
          <w:b w:val="0"/>
          <w:bCs/>
          <w:sz w:val="24"/>
          <w:szCs w:val="24"/>
          <w:lang w:val="it-IT"/>
        </w:rPr>
        <w:t>Participă la întocmirea meniurilor împreună cu magazinerul, asistentul medical şi bucatarul ;</w:t>
      </w:r>
    </w:p>
    <w:p w:rsidR="002949EF" w:rsidRPr="000B34D4" w:rsidRDefault="002949EF" w:rsidP="002949EF">
      <w:pPr>
        <w:pStyle w:val="BodyText"/>
        <w:numPr>
          <w:ilvl w:val="0"/>
          <w:numId w:val="19"/>
        </w:numPr>
        <w:jc w:val="both"/>
        <w:rPr>
          <w:b w:val="0"/>
          <w:bCs/>
          <w:sz w:val="24"/>
          <w:szCs w:val="24"/>
          <w:lang w:val="it-IT"/>
        </w:rPr>
      </w:pPr>
      <w:r w:rsidRPr="000B34D4">
        <w:rPr>
          <w:b w:val="0"/>
          <w:bCs/>
          <w:sz w:val="24"/>
          <w:szCs w:val="24"/>
          <w:lang w:val="it-IT"/>
        </w:rPr>
        <w:t>În caz de întrerupere accidentală a furnizării gazelor naturale, întocmește un referat prin care solicită schimbarea meniului pentru a se elibera hrană rece și îl înaintează spre aprobare șefului  de complex;</w:t>
      </w:r>
    </w:p>
    <w:p w:rsidR="002949EF" w:rsidRPr="000B34D4" w:rsidRDefault="002949EF" w:rsidP="002949EF">
      <w:pPr>
        <w:pStyle w:val="BodyText"/>
        <w:numPr>
          <w:ilvl w:val="0"/>
          <w:numId w:val="19"/>
        </w:numPr>
        <w:jc w:val="both"/>
        <w:rPr>
          <w:b w:val="0"/>
          <w:bCs/>
          <w:sz w:val="24"/>
          <w:szCs w:val="24"/>
          <w:lang w:val="it-IT"/>
        </w:rPr>
      </w:pPr>
      <w:r w:rsidRPr="000B34D4">
        <w:rPr>
          <w:b w:val="0"/>
          <w:bCs/>
          <w:sz w:val="24"/>
          <w:szCs w:val="24"/>
          <w:lang w:val="it-IT"/>
        </w:rPr>
        <w:t>Întocmește registrul obiectelor de inventar ;</w:t>
      </w:r>
    </w:p>
    <w:p w:rsidR="002949EF" w:rsidRPr="000B34D4" w:rsidRDefault="002949EF" w:rsidP="002949EF">
      <w:pPr>
        <w:pStyle w:val="BodyText"/>
        <w:numPr>
          <w:ilvl w:val="0"/>
          <w:numId w:val="19"/>
        </w:numPr>
        <w:jc w:val="both"/>
        <w:rPr>
          <w:b w:val="0"/>
          <w:bCs/>
          <w:sz w:val="24"/>
          <w:szCs w:val="24"/>
          <w:lang w:val="it-IT"/>
        </w:rPr>
      </w:pPr>
      <w:r w:rsidRPr="000B34D4">
        <w:rPr>
          <w:b w:val="0"/>
          <w:bCs/>
          <w:sz w:val="24"/>
          <w:szCs w:val="24"/>
          <w:lang w:val="it-IT"/>
        </w:rPr>
        <w:t>Verifică periodic starea obiectelor de inventar și a mijloacelor fixe;</w:t>
      </w:r>
    </w:p>
    <w:p w:rsidR="002949EF" w:rsidRPr="000B34D4" w:rsidRDefault="002949EF" w:rsidP="002949EF">
      <w:pPr>
        <w:pStyle w:val="BodyText"/>
        <w:numPr>
          <w:ilvl w:val="0"/>
          <w:numId w:val="19"/>
        </w:numPr>
        <w:jc w:val="both"/>
        <w:rPr>
          <w:b w:val="0"/>
          <w:bCs/>
          <w:sz w:val="24"/>
          <w:szCs w:val="24"/>
          <w:lang w:val="it-IT"/>
        </w:rPr>
      </w:pPr>
      <w:r w:rsidRPr="000B34D4">
        <w:rPr>
          <w:b w:val="0"/>
          <w:bCs/>
          <w:sz w:val="24"/>
          <w:szCs w:val="24"/>
          <w:lang w:val="it-IT"/>
        </w:rPr>
        <w:t>Răspunde de dotarea corespunzătoare a Panoului privind stingerea incendiilor, de încarcarea la timp a extinctoarelor ;</w:t>
      </w:r>
    </w:p>
    <w:p w:rsidR="002949EF" w:rsidRPr="000B34D4" w:rsidRDefault="002949EF" w:rsidP="002949EF">
      <w:pPr>
        <w:pStyle w:val="BodyText"/>
        <w:numPr>
          <w:ilvl w:val="0"/>
          <w:numId w:val="19"/>
        </w:numPr>
        <w:jc w:val="both"/>
        <w:rPr>
          <w:b w:val="0"/>
          <w:bCs/>
          <w:sz w:val="24"/>
          <w:szCs w:val="24"/>
          <w:lang w:val="it-IT"/>
        </w:rPr>
      </w:pPr>
      <w:r w:rsidRPr="000B34D4">
        <w:rPr>
          <w:b w:val="0"/>
          <w:bCs/>
          <w:sz w:val="24"/>
          <w:szCs w:val="24"/>
          <w:lang w:val="it-IT"/>
        </w:rPr>
        <w:t>Asigură dotarea la timp cu toate materialele necesare bunei desfășurări a activității din întreaga unitate;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Întocmește la timp actele pe linie administrativă, asigurând înregistrarea lor cronologică și răspunde de legalitatea acestora;</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 xml:space="preserve">Ia măsuri de dezinsecție și deratizare periodică </w:t>
      </w:r>
      <w:proofErr w:type="gramStart"/>
      <w:r w:rsidRPr="000B34D4">
        <w:rPr>
          <w:b w:val="0"/>
          <w:bCs/>
          <w:sz w:val="24"/>
          <w:szCs w:val="24"/>
          <w:lang w:val="fr-FR"/>
        </w:rPr>
        <w:t>a</w:t>
      </w:r>
      <w:proofErr w:type="gramEnd"/>
      <w:r w:rsidRPr="000B34D4">
        <w:rPr>
          <w:b w:val="0"/>
          <w:bCs/>
          <w:sz w:val="24"/>
          <w:szCs w:val="24"/>
          <w:lang w:val="fr-FR"/>
        </w:rPr>
        <w:t xml:space="preserve"> întregii unități, conform legislaţiei în vigoare;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Colaborează cu contabilul în întocmirea tuturor bilanțurilor și a altor documente solicitate de către conducerea complexului sau DGASPC Argeș;</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 xml:space="preserve">Răspunde în fața organelor de control </w:t>
      </w:r>
      <w:proofErr w:type="gramStart"/>
      <w:r w:rsidRPr="000B34D4">
        <w:rPr>
          <w:b w:val="0"/>
          <w:bCs/>
          <w:sz w:val="24"/>
          <w:szCs w:val="24"/>
          <w:lang w:val="fr-FR"/>
        </w:rPr>
        <w:t>de orice</w:t>
      </w:r>
      <w:proofErr w:type="gramEnd"/>
      <w:r w:rsidRPr="000B34D4">
        <w:rPr>
          <w:b w:val="0"/>
          <w:bCs/>
          <w:sz w:val="24"/>
          <w:szCs w:val="24"/>
          <w:lang w:val="fr-FR"/>
        </w:rPr>
        <w:t xml:space="preserve"> deficiență constatată în exercitarea atribuțiilor sale;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Contribuie și ajută personalul de serviciu (ori de câte ori situația o impune), la liniștirea copiilor când aceștia sunt în criză sau când aceștia intră în biroul administrativ (aflat în vecinătatea dormitoarelor copiilor), munca desfășurându-se în condiții de stres, deoarece locul de muncă nu este separat de locul unde se află copiii;</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Răspunde de folosirea și întreţinerea mijloacelor  de transport, îngrijindu-se ca acestea să plece în cursă însoțit de infirmieră,  foaia de parcurs  aprobată de șeful de complex și  aceasta să fie parcată  în curtea unității;</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Cunoaste si respecta Codul etic si regulile de conduită al complexului;</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 xml:space="preserve">Întocmește lunar graficul, iar în funcție de nevoile specifice ale complexului graficul poate fi modificat. În cazul în care apar probleme de ordin motivațional ale salariaților (decese, nunți, </w:t>
      </w:r>
      <w:r w:rsidRPr="000B34D4">
        <w:rPr>
          <w:b w:val="0"/>
          <w:bCs/>
          <w:sz w:val="24"/>
          <w:szCs w:val="24"/>
          <w:lang w:val="ro-RO"/>
        </w:rPr>
        <w:lastRenderedPageBreak/>
        <w:t>botezuri în familie) și în urma cererii adusă la cunoștință spre aprobarea șefului de complex , graficul poate fi modificat;</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Administrează și gestionează bunurile mobile și imobile din patrimoniul propriu, indiferent de titlul cu care sunt deținute;</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Organizează gestionarea mijloacelor fixe, a obiectelor de inventar, a mărfurilor, a materialelor, a carburanților, lubrifianților și a altor valori materiale aflate în dotare și asigură înscrierea numerelor de inventar pe mijloacele fixe;</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Urmărește folosirea sau exploatarea bunurilor din dotare pentru satisfacerea nevoilor instituției, potrivit destinației acestora;</w:t>
      </w:r>
    </w:p>
    <w:p w:rsidR="002949EF" w:rsidRPr="000B34D4" w:rsidRDefault="002949EF" w:rsidP="002949EF">
      <w:pPr>
        <w:pStyle w:val="BodyText"/>
        <w:numPr>
          <w:ilvl w:val="0"/>
          <w:numId w:val="19"/>
        </w:numPr>
        <w:jc w:val="both"/>
        <w:rPr>
          <w:b w:val="0"/>
          <w:bCs/>
          <w:sz w:val="24"/>
          <w:szCs w:val="24"/>
          <w:lang w:val="ro-RO"/>
        </w:rPr>
      </w:pPr>
      <w:r w:rsidRPr="000B34D4">
        <w:rPr>
          <w:b w:val="0"/>
          <w:bCs/>
          <w:sz w:val="24"/>
          <w:szCs w:val="24"/>
          <w:lang w:val="ro-RO"/>
        </w:rPr>
        <w:t>Urmărește încheierea și derularea contractelor de întreținere-reparații (service) pentru instalațiile din dotare, confirmând îndeplinirea obligațiilor în vederea efectuării plății;</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 xml:space="preserve">Se implică în organizarea activităților desfășurate în cadrul Complexului; </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Participă la programe de formare profesională organizate de DGASPC sau/și alte instituții abilitate;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 xml:space="preserve">Este responsabil cu citirea și anunțarea </w:t>
      </w:r>
      <w:smartTag w:uri="urn:schemas-microsoft-com:office:smarttags" w:element="metricconverter">
        <w:smartTagPr>
          <w:attr w:name="ProductID" w:val="la C.E"/>
        </w:smartTagPr>
        <w:r w:rsidRPr="000B34D4">
          <w:rPr>
            <w:b w:val="0"/>
            <w:bCs/>
            <w:sz w:val="24"/>
            <w:szCs w:val="24"/>
            <w:lang w:val="fr-FR"/>
          </w:rPr>
          <w:t>la C.E</w:t>
        </w:r>
      </w:smartTag>
      <w:r w:rsidRPr="000B34D4">
        <w:rPr>
          <w:b w:val="0"/>
          <w:bCs/>
          <w:sz w:val="24"/>
          <w:szCs w:val="24"/>
          <w:lang w:val="fr-FR"/>
        </w:rPr>
        <w:t>.Z., respectiv G.D.F. Suez a indexului pentru consumul de energie electrică și gaze;</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Folosește un vocabular decent atât în relația cu copiii cât și cu restul personalului;</w:t>
      </w:r>
    </w:p>
    <w:p w:rsidR="002949EF" w:rsidRPr="000B34D4" w:rsidRDefault="002949EF" w:rsidP="002949EF">
      <w:pPr>
        <w:pStyle w:val="BodyText"/>
        <w:numPr>
          <w:ilvl w:val="0"/>
          <w:numId w:val="19"/>
        </w:numPr>
        <w:jc w:val="both"/>
        <w:rPr>
          <w:b w:val="0"/>
          <w:bCs/>
          <w:sz w:val="24"/>
          <w:szCs w:val="24"/>
          <w:lang w:val="fr-FR"/>
        </w:rPr>
      </w:pPr>
      <w:r w:rsidRPr="000B34D4">
        <w:rPr>
          <w:b w:val="0"/>
          <w:bCs/>
          <w:sz w:val="24"/>
          <w:szCs w:val="24"/>
          <w:lang w:val="fr-FR"/>
        </w:rPr>
        <w:t>Îndeplineşte orice altă sarcină trasată de conducerea unităţii în limite legale de competență;</w:t>
      </w:r>
    </w:p>
    <w:p w:rsidR="002949EF" w:rsidRPr="000B34D4" w:rsidRDefault="002949EF" w:rsidP="00783CF5">
      <w:pPr>
        <w:jc w:val="both"/>
        <w:rPr>
          <w:rFonts w:ascii="Times New Roman" w:hAnsi="Times New Roman" w:cs="Times New Roman"/>
          <w:b/>
          <w:i/>
          <w:sz w:val="24"/>
          <w:szCs w:val="24"/>
          <w:lang w:val="it-IT"/>
        </w:rPr>
      </w:pPr>
    </w:p>
    <w:p w:rsidR="0052334A" w:rsidRPr="000B34D4" w:rsidRDefault="0052334A" w:rsidP="00783CF5">
      <w:pPr>
        <w:jc w:val="both"/>
        <w:rPr>
          <w:rFonts w:ascii="Times New Roman" w:hAnsi="Times New Roman" w:cs="Times New Roman"/>
          <w:b/>
          <w:i/>
          <w:sz w:val="24"/>
          <w:szCs w:val="24"/>
          <w:lang w:val="it-IT"/>
        </w:rPr>
      </w:pPr>
      <w:r w:rsidRPr="000B34D4">
        <w:rPr>
          <w:rFonts w:ascii="Times New Roman" w:hAnsi="Times New Roman" w:cs="Times New Roman"/>
          <w:b/>
          <w:i/>
          <w:sz w:val="24"/>
          <w:szCs w:val="24"/>
          <w:lang w:val="it-IT"/>
        </w:rPr>
        <w:t>Referent (magaziner):</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În exercitarea profesiei, magazinerul își organizează activitățile în mod responsabil în conformitate cu reglementările și cerințele postului în limitele de competență;</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Cunoaște și respectă legislația în domeniu, cât și documentele Complexului: ROF, ROI, Proceduri operaționale și în întreaga activitate respectă interesul superior al copilului;</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Răspunde de păstrarea spațiilor de depozitare (a alimentelor, echipamentului, materialelor igienice și de curațenie, a medicamentelor și rechizitelor), în perfectă stare de ordine și de curățenie;</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Întreține în stare de funcționare instalația electrică și instalația sanitară;</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Verifică la primirea alimentelor termenul de garanție, gramajele corespunzătoare licitației, însoțirea alimentelor perisabile de certificate de calitate;</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Etichetează fiecare sortiment de produse alimentare, înscriind data expirării și prețul;</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Eliberează materialele pe care le deține în gestiune doar pe bază de referat aprobat de șeful complexului și în baza bonului  de consum;</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Păstrează produsele perisabile în frigiderele special destinate: ouă, lactate, mezeluri, carne, pește;</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Se îngrijește să se asigure în permanență temperatura corespunzătoare pentru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nu se altera produsele;</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Nu depozitează în același spațiu, produse  din categorii  diferite;</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Înregistrează în fișele de magazie intrările și scăderile tuturor alimentelor, materialelor, echipamentului, etc și răspunde de corectitudinea, legalitatea documentelor pe care le completează;</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Eliberează din magazie, în prezența asistentului medical, a bucătarului, alimentele menționate  în foaia de alimente, în cantitatea solicitată;</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Nu admite intrarea în magazii a copiilor, a persoanelor neavizate;</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Ia măsuri de stârpire a rozătoarelor, a insectelor din camerele de depozitare de care răspunde;</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Răspunde de pagubele produse în gestiunea sa din neglijență;</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lastRenderedPageBreak/>
        <w:t>Se asigură, la plecarea din serviciu, dacă instalația electrică este în bună stare, dacă aparatele electrocasnice sunt închise și în stare de funcționare, dacă magaziile sunt bine încuiate, iar la intrarea în serviciu în primul rând verifică integritatea ușilor, temperatura în magazii, starea de funcționare a aparatelor;</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Colaborează cu administratorul și cu contabilul în întocmirea tuturor bilanțurilor și a altor documente solicitate de către conducerea complexului sau DGASPC Argeș;</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Contribuie și ajută personalul de serviciu (ori de câte ori situația o impune), la liniștirea copiilor când aceștia sunt în criză sau când aceștia intră în biroul administrativ (aflat în vecinătatea dormitoarelor copiilor), munca desfășurându-se în condiții de stres, deoarece locul de muncă nu este separat de locul unde se află copiii;</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Se implică în organizarea activităților desfășurate în cadrul Complexului;</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Sesizează de urgenţă orice abuz sau suspiciune privind încălcarea drepturilor copilului;</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Participă la programe de formare profesională organizate de DGASPC sau/și alte instituții abilitate;</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Poartă echipament de lucru format din: halat alb, mască de protecţie, ecuson, mănuşi de unică folosintă şi   încalţăminte  care să asigure aderenţă pe spaţii umede, alunecoase;</w:t>
      </w:r>
    </w:p>
    <w:p w:rsidR="002949EF" w:rsidRPr="000B34D4" w:rsidRDefault="002949EF" w:rsidP="002949EF">
      <w:pPr>
        <w:pStyle w:val="NoSpacing"/>
        <w:numPr>
          <w:ilvl w:val="0"/>
          <w:numId w:val="20"/>
        </w:numPr>
        <w:rPr>
          <w:rFonts w:ascii="Times New Roman" w:hAnsi="Times New Roman" w:cs="Times New Roman"/>
          <w:sz w:val="24"/>
          <w:szCs w:val="24"/>
          <w:lang w:val="it-IT"/>
        </w:rPr>
      </w:pPr>
      <w:r w:rsidRPr="000B34D4">
        <w:rPr>
          <w:rFonts w:ascii="Times New Roman" w:hAnsi="Times New Roman" w:cs="Times New Roman"/>
          <w:sz w:val="24"/>
          <w:szCs w:val="24"/>
          <w:lang w:val="it-IT"/>
        </w:rPr>
        <w:t>Participă la întocmirea meniurilor împreună cu administratorul, asistentul medical, bucătarul, conform meniului elaborat de asistentul dietitician;</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Răspunde în fața organelor de control autorizate DSP şi DSV;</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alături </w:t>
      </w:r>
      <w:proofErr w:type="gramStart"/>
      <w:r w:rsidRPr="000B34D4">
        <w:rPr>
          <w:rFonts w:ascii="Times New Roman" w:hAnsi="Times New Roman" w:cs="Times New Roman"/>
          <w:sz w:val="24"/>
          <w:szCs w:val="24"/>
          <w:lang w:val="fr-FR"/>
        </w:rPr>
        <w:t>de întregul</w:t>
      </w:r>
      <w:proofErr w:type="gramEnd"/>
      <w:r w:rsidRPr="000B34D4">
        <w:rPr>
          <w:rFonts w:ascii="Times New Roman" w:hAnsi="Times New Roman" w:cs="Times New Roman"/>
          <w:sz w:val="24"/>
          <w:szCs w:val="24"/>
          <w:lang w:val="fr-FR"/>
        </w:rPr>
        <w:t xml:space="preserve"> personal, de viaţa şi securitatea copiilor;</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Foloseşte un vocabular decent atât în relaţia cu copiii cât şi cu restul personalului;</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Nu foloseşte copiii la  transportul mărfurilor primite;</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Respectă Normele de Sănătate și securitate în muncă precum și pe cele ISU;</w:t>
      </w:r>
    </w:p>
    <w:p w:rsidR="002949EF" w:rsidRPr="000B34D4" w:rsidRDefault="002949EF" w:rsidP="002949EF">
      <w:pPr>
        <w:pStyle w:val="NoSpacing"/>
        <w:numPr>
          <w:ilvl w:val="0"/>
          <w:numId w:val="20"/>
        </w:numPr>
        <w:rPr>
          <w:rFonts w:ascii="Times New Roman" w:hAnsi="Times New Roman" w:cs="Times New Roman"/>
          <w:sz w:val="24"/>
          <w:szCs w:val="24"/>
        </w:rPr>
      </w:pPr>
      <w:r w:rsidRPr="000B34D4">
        <w:rPr>
          <w:rFonts w:ascii="Times New Roman" w:hAnsi="Times New Roman" w:cs="Times New Roman"/>
          <w:sz w:val="24"/>
          <w:szCs w:val="24"/>
        </w:rPr>
        <w:t>Respectă Normele igienico-sanitare ;</w:t>
      </w:r>
    </w:p>
    <w:p w:rsidR="002949EF" w:rsidRPr="000B34D4" w:rsidRDefault="002949EF" w:rsidP="002949EF">
      <w:pPr>
        <w:pStyle w:val="NoSpacing"/>
        <w:numPr>
          <w:ilvl w:val="0"/>
          <w:numId w:val="20"/>
        </w:numPr>
        <w:rPr>
          <w:rFonts w:ascii="Times New Roman" w:hAnsi="Times New Roman" w:cs="Times New Roman"/>
          <w:color w:val="000000"/>
          <w:sz w:val="24"/>
          <w:szCs w:val="24"/>
          <w:lang w:val="fr-FR"/>
        </w:rPr>
      </w:pPr>
      <w:r w:rsidRPr="000B34D4">
        <w:rPr>
          <w:rFonts w:ascii="Times New Roman" w:hAnsi="Times New Roman" w:cs="Times New Roman"/>
          <w:sz w:val="24"/>
          <w:szCs w:val="24"/>
          <w:lang w:val="fr-FR"/>
        </w:rPr>
        <w:t xml:space="preserve">Răspunde, alături </w:t>
      </w:r>
      <w:proofErr w:type="gramStart"/>
      <w:r w:rsidRPr="000B34D4">
        <w:rPr>
          <w:rFonts w:ascii="Times New Roman" w:hAnsi="Times New Roman" w:cs="Times New Roman"/>
          <w:sz w:val="24"/>
          <w:szCs w:val="24"/>
          <w:lang w:val="fr-FR"/>
        </w:rPr>
        <w:t>de întregul</w:t>
      </w:r>
      <w:proofErr w:type="gramEnd"/>
      <w:r w:rsidRPr="000B34D4">
        <w:rPr>
          <w:rFonts w:ascii="Times New Roman" w:hAnsi="Times New Roman" w:cs="Times New Roman"/>
          <w:sz w:val="24"/>
          <w:szCs w:val="24"/>
          <w:lang w:val="fr-FR"/>
        </w:rPr>
        <w:t xml:space="preserve"> personal, de viața și securitatea copiilor;</w:t>
      </w:r>
      <w:r w:rsidRPr="000B34D4">
        <w:rPr>
          <w:rFonts w:ascii="Times New Roman" w:hAnsi="Times New Roman" w:cs="Times New Roman"/>
          <w:color w:val="000000"/>
          <w:sz w:val="24"/>
          <w:szCs w:val="24"/>
          <w:lang w:val="fr-FR"/>
        </w:rPr>
        <w:t xml:space="preserve"> </w:t>
      </w:r>
    </w:p>
    <w:p w:rsidR="002949EF" w:rsidRPr="000B34D4" w:rsidRDefault="002949EF" w:rsidP="002949EF">
      <w:pPr>
        <w:pStyle w:val="NoSpacing"/>
        <w:numPr>
          <w:ilvl w:val="0"/>
          <w:numId w:val="20"/>
        </w:numPr>
        <w:rPr>
          <w:rFonts w:ascii="Times New Roman" w:hAnsi="Times New Roman" w:cs="Times New Roman"/>
          <w:color w:val="000000"/>
          <w:sz w:val="24"/>
          <w:szCs w:val="24"/>
        </w:rPr>
      </w:pPr>
      <w:r w:rsidRPr="000B34D4">
        <w:rPr>
          <w:rFonts w:ascii="Times New Roman" w:hAnsi="Times New Roman" w:cs="Times New Roman"/>
          <w:sz w:val="24"/>
          <w:szCs w:val="24"/>
        </w:rPr>
        <w:t>Respectă prevederile Ordinul 27/03.01.2019 privind aprobarea SMO pentru serviciile</w:t>
      </w:r>
      <w:r w:rsidRPr="000B34D4">
        <w:rPr>
          <w:rFonts w:ascii="Times New Roman" w:hAnsi="Times New Roman" w:cs="Times New Roman"/>
          <w:b/>
          <w:bCs/>
          <w:color w:val="000000"/>
          <w:sz w:val="24"/>
          <w:szCs w:val="24"/>
          <w:lang w:eastAsia="en-GB"/>
        </w:rPr>
        <w:t xml:space="preserve"> </w:t>
      </w:r>
      <w:r w:rsidRPr="000B34D4">
        <w:rPr>
          <w:rFonts w:ascii="Times New Roman" w:hAnsi="Times New Roman" w:cs="Times New Roman"/>
          <w:bCs/>
          <w:color w:val="000000"/>
          <w:sz w:val="24"/>
          <w:szCs w:val="24"/>
          <w:lang w:eastAsia="en-GB"/>
        </w:rPr>
        <w:t>sociale de zi destinate copiilor;</w:t>
      </w:r>
    </w:p>
    <w:p w:rsidR="002949EF" w:rsidRPr="000B34D4" w:rsidRDefault="002949EF" w:rsidP="002949EF">
      <w:pPr>
        <w:pStyle w:val="NoSpacing"/>
        <w:numPr>
          <w:ilvl w:val="0"/>
          <w:numId w:val="20"/>
        </w:numPr>
        <w:rPr>
          <w:rFonts w:ascii="Times New Roman" w:hAnsi="Times New Roman" w:cs="Times New Roman"/>
          <w:sz w:val="24"/>
          <w:szCs w:val="24"/>
          <w:lang w:val="fr-FR"/>
        </w:rPr>
      </w:pPr>
      <w:r w:rsidRPr="000B34D4">
        <w:rPr>
          <w:rFonts w:ascii="Times New Roman" w:hAnsi="Times New Roman" w:cs="Times New Roman"/>
          <w:sz w:val="24"/>
          <w:szCs w:val="24"/>
          <w:lang w:val="fr-FR"/>
        </w:rPr>
        <w:t>Îndeplineşte orice altă sarcină trasată de conducerea unităţii în limite legale de competență;</w:t>
      </w:r>
    </w:p>
    <w:p w:rsidR="002949EF" w:rsidRPr="000B34D4" w:rsidRDefault="002949EF" w:rsidP="002949EF">
      <w:pPr>
        <w:jc w:val="both"/>
        <w:rPr>
          <w:rFonts w:ascii="Times New Roman" w:hAnsi="Times New Roman" w:cs="Times New Roman"/>
          <w:sz w:val="24"/>
          <w:szCs w:val="24"/>
          <w:lang w:val="fr-FR"/>
        </w:rPr>
      </w:pPr>
    </w:p>
    <w:p w:rsidR="002949EF" w:rsidRPr="000B34D4" w:rsidRDefault="002949EF" w:rsidP="002949EF">
      <w:pPr>
        <w:jc w:val="both"/>
        <w:rPr>
          <w:rFonts w:ascii="Times New Roman" w:hAnsi="Times New Roman" w:cs="Times New Roman"/>
          <w:sz w:val="24"/>
          <w:szCs w:val="24"/>
          <w:lang w:val="fr-FR"/>
        </w:rPr>
      </w:pPr>
    </w:p>
    <w:p w:rsidR="0052334A" w:rsidRPr="000B34D4" w:rsidRDefault="0052334A" w:rsidP="00783CF5">
      <w:pPr>
        <w:jc w:val="both"/>
        <w:rPr>
          <w:rFonts w:ascii="Times New Roman" w:hAnsi="Times New Roman" w:cs="Times New Roman"/>
          <w:b/>
          <w:i/>
          <w:sz w:val="24"/>
          <w:szCs w:val="24"/>
          <w:lang w:val="it-IT"/>
        </w:rPr>
      </w:pPr>
      <w:r w:rsidRPr="000B34D4">
        <w:rPr>
          <w:rFonts w:ascii="Times New Roman" w:hAnsi="Times New Roman" w:cs="Times New Roman"/>
          <w:b/>
          <w:i/>
          <w:sz w:val="24"/>
          <w:szCs w:val="24"/>
          <w:lang w:val="it-IT"/>
        </w:rPr>
        <w:t>Muncitor calificat bucătarie:</w:t>
      </w:r>
    </w:p>
    <w:p w:rsidR="002949EF" w:rsidRPr="000B34D4" w:rsidRDefault="002949EF" w:rsidP="002949EF">
      <w:pPr>
        <w:numPr>
          <w:ilvl w:val="0"/>
          <w:numId w:val="4"/>
        </w:numPr>
        <w:tabs>
          <w:tab w:val="clear" w:pos="1440"/>
        </w:tabs>
        <w:spacing w:after="0" w:line="240" w:lineRule="auto"/>
        <w:ind w:left="720" w:right="-50"/>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 xml:space="preserve">În exercitarea profesiei, bucătarul își organizează activitățile în mod responsabil în conformitate cu reglementările și cerințele postului în limitele de competență; </w:t>
      </w:r>
    </w:p>
    <w:p w:rsidR="002949EF" w:rsidRPr="000B34D4" w:rsidRDefault="002949EF" w:rsidP="002949EF">
      <w:pPr>
        <w:numPr>
          <w:ilvl w:val="0"/>
          <w:numId w:val="4"/>
        </w:numPr>
        <w:tabs>
          <w:tab w:val="clear" w:pos="1440"/>
        </w:tabs>
        <w:spacing w:after="0" w:line="240" w:lineRule="auto"/>
        <w:ind w:left="720" w:right="-50"/>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 xml:space="preserve">Cunoaște și respectă legislația în vigoare, cât și documentele Complexului: ROF, ROI, Proceduri operaționale, etc. </w:t>
      </w:r>
      <w:r w:rsidRPr="000B34D4">
        <w:rPr>
          <w:rFonts w:ascii="Times New Roman" w:hAnsi="Times New Roman" w:cs="Times New Roman"/>
          <w:sz w:val="24"/>
          <w:szCs w:val="24"/>
        </w:rPr>
        <w:t>și în întreaga activitate respectă interesul superior al copilului;</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Revine din libere la serviciu atunci când situația o impune la solicitarea șefului de complex, cu reprogramarea acelui liber când este posibil;</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Folosește echipament de lucru corespunzător format din: halat alb, masc</w:t>
      </w:r>
      <w:r w:rsidRPr="000B34D4">
        <w:rPr>
          <w:rFonts w:ascii="Times New Roman" w:hAnsi="Times New Roman" w:cs="Times New Roman"/>
          <w:sz w:val="24"/>
          <w:szCs w:val="24"/>
          <w:lang w:val="ro-RO"/>
        </w:rPr>
        <w:t>ă</w:t>
      </w:r>
      <w:r w:rsidRPr="000B34D4">
        <w:rPr>
          <w:rFonts w:ascii="Times New Roman" w:hAnsi="Times New Roman" w:cs="Times New Roman"/>
          <w:sz w:val="24"/>
          <w:szCs w:val="24"/>
          <w:lang w:val="it-IT"/>
        </w:rPr>
        <w:t xml:space="preserve"> de protecţie, șorț alb, mănuși de unică folosință, bonetă sau batic, încălțăminte care să asigure aderența pe suprafețele ude, ecuson;</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Participă la întocmirea meniurilor împreună cu administratorul, asistentul medical şi magazinerul. Preia alimentele scoase din magazie pentru prepararea meniurilor zilnice, verifică calitatea și cantitatea lor și răspunde de introducerea lor în totalitate la prepararea hranei pentru beneficiari;</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Prepară hrana în conformitate cu meniul indicat în listele de alimente, răspunzând de calitatea și cantitatea acesteia;</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lastRenderedPageBreak/>
        <w:t>Folosește doar sursa de apă la care este racordată instituția, pentru prepararea mâncării;</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Porționează hrana beneficiarilor și răspunde de respectarea cantității de hrană pentru fiecare porție distribuită beneficiarilor, conform gramajului indicat în lista de alimente;</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Respectă programul și orele de servire a meselor, cele două mese principale și două gustări;</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Spală și dezinfectează vesela copiilor bolnavi ce au boli contagioase (copiii care sunt infectați cu virus de hepatită, Bacterie-Streptococi, ectoparaziți, Giardia lamblia, diferiți viruși gripali, Virus-Poliovirusuri, oreion, pojar, rujeolă, scarlatină, varicelă, vărsat de vânt, etc.), o păstrează separat și servește mâncare copiilor bolnavi doar din această veselă;</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Respecta circuitul veselei;</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Răspunde afirmativ la solicitarea beneficiarului cu privire la suplimentul de hrană şi la nevoie ajută personalul de îngrijire la servirea mesei;</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Nu introduce în consum alimente din afara unității, fară avizul șefului complexului;</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O anunță pe asistență medicală, dacă va constata alimente alterate, ieșite din garanție, care au luat contact cu rozătoare, care prezintă miros sau gust alterat produsului, etc. pentru a fi scoase din uz;</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Folosește tocătoare înscripționate: ptr. carne crudă, ptr. carne fiartă, ptr. zarzavat, ptr. pâine, ptr. pește, panificaţie, brânzeturi, etc;</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Nu primește persoane neautorizate în incinta bucătăriei;</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Asigură și întreține tot blocul alimentar ( bucătărie, spălător vase, spații de curațat, sala de mese) în stare de curațenie și igienă, degresând pavimentele, mesele și scaunele;</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Respectă concentrația de cloramină corespunzătoare dezinfectării veselei;</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Răspunde de întregul inventar din dotare;</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Păstrează probele alimentare în frigiderul special, atâta timp cât prevăd Normele DSP;</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Păstrează detergenții și substanțele dezinfectante în recipienți inscripționați, închiși etanș, în dulapul special care este  inscripționat corespunzător;</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Răspunde de păstrarea și utilizarea corectă a aparaturii electerice din bucătărie, de punerea și scoaterea din funcțiune a acestora, respectând normele de protecție a muncii, semnalând administratorul orice defecțiune constatată;</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Se asigură că plita a fost închisă și nu există emanații de gaze, că toți robineții de apă de la  chiuvete sunt închiși, la plecarea din serviciu;</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Menționează în registrul de procese verbale, predarea serviciului;</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Este obligat sa aibă carnetul de sănătate completat la zi cu toate analizele necesare;</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Nu se prezintă la serviciu ( si anunță în prealabil ) dacă prezintă răni, echimoze la mâini sau dacă are orice simptom de îmbolnavire;</w:t>
      </w:r>
    </w:p>
    <w:p w:rsidR="002949EF" w:rsidRPr="000B34D4" w:rsidRDefault="002949EF" w:rsidP="002949EF">
      <w:pPr>
        <w:numPr>
          <w:ilvl w:val="0"/>
          <w:numId w:val="21"/>
        </w:numPr>
        <w:spacing w:after="0" w:line="240" w:lineRule="auto"/>
        <w:ind w:right="-50"/>
        <w:jc w:val="both"/>
        <w:rPr>
          <w:rFonts w:ascii="Times New Roman" w:hAnsi="Times New Roman" w:cs="Times New Roman"/>
          <w:sz w:val="24"/>
          <w:szCs w:val="24"/>
          <w:lang w:val="it-IT"/>
        </w:rPr>
      </w:pPr>
      <w:r w:rsidRPr="000B34D4">
        <w:rPr>
          <w:rFonts w:ascii="Times New Roman" w:hAnsi="Times New Roman" w:cs="Times New Roman"/>
          <w:sz w:val="24"/>
          <w:szCs w:val="24"/>
          <w:lang w:val="it-IT"/>
        </w:rPr>
        <w:t>Contribuie și ajută personalul de serviciu (ori de câte ori situația o impune) la liniștirea copiilor când aceștia sunt în criză, respectiv când servesc masa;</w:t>
      </w:r>
    </w:p>
    <w:p w:rsidR="002949EF" w:rsidRPr="000B34D4" w:rsidRDefault="002949EF" w:rsidP="002949EF">
      <w:pPr>
        <w:numPr>
          <w:ilvl w:val="0"/>
          <w:numId w:val="21"/>
        </w:numPr>
        <w:tabs>
          <w:tab w:val="num" w:pos="1080"/>
        </w:tabs>
        <w:spacing w:after="0" w:line="240" w:lineRule="auto"/>
        <w:ind w:right="-50"/>
        <w:jc w:val="both"/>
        <w:rPr>
          <w:rFonts w:ascii="Times New Roman" w:hAnsi="Times New Roman" w:cs="Times New Roman"/>
          <w:sz w:val="24"/>
          <w:szCs w:val="24"/>
        </w:rPr>
      </w:pPr>
      <w:r w:rsidRPr="000B34D4">
        <w:rPr>
          <w:rFonts w:ascii="Times New Roman" w:hAnsi="Times New Roman" w:cs="Times New Roman"/>
          <w:sz w:val="24"/>
          <w:szCs w:val="24"/>
        </w:rPr>
        <w:t>Se implică în organizarea activităților desfășurate în cadrul Complexului;</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alături </w:t>
      </w:r>
      <w:proofErr w:type="gramStart"/>
      <w:r w:rsidRPr="000B34D4">
        <w:rPr>
          <w:rFonts w:ascii="Times New Roman" w:hAnsi="Times New Roman" w:cs="Times New Roman"/>
          <w:sz w:val="24"/>
          <w:szCs w:val="24"/>
          <w:lang w:val="fr-FR"/>
        </w:rPr>
        <w:t>de întregul</w:t>
      </w:r>
      <w:proofErr w:type="gramEnd"/>
      <w:r w:rsidRPr="000B34D4">
        <w:rPr>
          <w:rFonts w:ascii="Times New Roman" w:hAnsi="Times New Roman" w:cs="Times New Roman"/>
          <w:sz w:val="24"/>
          <w:szCs w:val="24"/>
          <w:lang w:val="fr-FR"/>
        </w:rPr>
        <w:t xml:space="preserve"> personal, de viața și securitatea copiilor; </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Îndeplineşte orice altă sarcină trasată de conducerea unităţii în limite legale de competență;</w:t>
      </w:r>
    </w:p>
    <w:p w:rsidR="002949EF" w:rsidRPr="000B34D4" w:rsidRDefault="002949EF" w:rsidP="002949EF">
      <w:pPr>
        <w:numPr>
          <w:ilvl w:val="0"/>
          <w:numId w:val="21"/>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Sesizează de urgență orice abuz sau suspiciune privind încălcarea drepturilor copilului;</w:t>
      </w:r>
    </w:p>
    <w:p w:rsidR="002949EF" w:rsidRPr="000B34D4" w:rsidRDefault="002949EF" w:rsidP="002949EF">
      <w:pPr>
        <w:numPr>
          <w:ilvl w:val="0"/>
          <w:numId w:val="21"/>
        </w:numPr>
        <w:tabs>
          <w:tab w:val="num" w:pos="1080"/>
        </w:tabs>
        <w:spacing w:after="0" w:line="240" w:lineRule="auto"/>
        <w:ind w:right="-5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Participă la programe de formare profesională organizate de DGASPC sau/și alte instituții abilitate;</w:t>
      </w:r>
    </w:p>
    <w:p w:rsidR="002949EF" w:rsidRPr="000B34D4" w:rsidRDefault="002949EF" w:rsidP="002949EF">
      <w:pPr>
        <w:numPr>
          <w:ilvl w:val="0"/>
          <w:numId w:val="21"/>
        </w:numPr>
        <w:tabs>
          <w:tab w:val="num" w:pos="1080"/>
        </w:tabs>
        <w:spacing w:after="0" w:line="240" w:lineRule="auto"/>
        <w:ind w:right="-5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Respectă Normele de Sănătate și securitate în muncă precum și pe cele ISU;</w:t>
      </w:r>
    </w:p>
    <w:p w:rsidR="002949EF" w:rsidRPr="000B34D4" w:rsidRDefault="002949EF" w:rsidP="002949EF">
      <w:pPr>
        <w:numPr>
          <w:ilvl w:val="0"/>
          <w:numId w:val="21"/>
        </w:numPr>
        <w:tabs>
          <w:tab w:val="num" w:pos="1080"/>
        </w:tabs>
        <w:spacing w:after="0" w:line="240" w:lineRule="auto"/>
        <w:ind w:right="-5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Respectă Normele DSP şi DSV;</w:t>
      </w:r>
    </w:p>
    <w:p w:rsidR="002949EF" w:rsidRPr="000B34D4" w:rsidRDefault="00B42CB3" w:rsidP="002949EF">
      <w:pPr>
        <w:numPr>
          <w:ilvl w:val="0"/>
          <w:numId w:val="10"/>
        </w:numPr>
        <w:tabs>
          <w:tab w:val="clear" w:pos="1150"/>
          <w:tab w:val="num" w:pos="709"/>
        </w:tabs>
        <w:spacing w:after="0" w:line="240" w:lineRule="auto"/>
        <w:ind w:left="993" w:hanging="567"/>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 Respectă Ordinul 27</w:t>
      </w:r>
      <w:r w:rsidR="002949EF" w:rsidRPr="000B34D4">
        <w:rPr>
          <w:rFonts w:ascii="Times New Roman" w:hAnsi="Times New Roman" w:cs="Times New Roman"/>
          <w:sz w:val="24"/>
          <w:szCs w:val="24"/>
          <w:lang w:val="fr-FR"/>
        </w:rPr>
        <w:t>/03.01.2019 privind aprobarea SMO pentru serviciile</w:t>
      </w:r>
      <w:r w:rsidR="002949EF" w:rsidRPr="000B34D4">
        <w:rPr>
          <w:rFonts w:ascii="Times New Roman" w:hAnsi="Times New Roman" w:cs="Times New Roman"/>
          <w:b/>
          <w:bCs/>
          <w:color w:val="000000"/>
          <w:sz w:val="24"/>
          <w:szCs w:val="24"/>
          <w:lang w:val="fr-FR" w:eastAsia="en-GB"/>
        </w:rPr>
        <w:t xml:space="preserve"> </w:t>
      </w:r>
      <w:r w:rsidR="002949EF" w:rsidRPr="000B34D4">
        <w:rPr>
          <w:rFonts w:ascii="Times New Roman" w:hAnsi="Times New Roman" w:cs="Times New Roman"/>
          <w:bCs/>
          <w:color w:val="000000"/>
          <w:sz w:val="24"/>
          <w:szCs w:val="24"/>
          <w:lang w:val="fr-FR" w:eastAsia="en-GB"/>
        </w:rPr>
        <w:t>sociale de zi destinate copiilor.</w:t>
      </w:r>
    </w:p>
    <w:p w:rsidR="002949EF" w:rsidRPr="000B34D4" w:rsidRDefault="002949EF" w:rsidP="00783CF5">
      <w:pPr>
        <w:jc w:val="both"/>
        <w:rPr>
          <w:rFonts w:ascii="Times New Roman" w:hAnsi="Times New Roman" w:cs="Times New Roman"/>
          <w:b/>
          <w:i/>
          <w:sz w:val="24"/>
          <w:szCs w:val="24"/>
          <w:lang w:val="it-IT"/>
        </w:rPr>
      </w:pPr>
    </w:p>
    <w:p w:rsidR="0052334A" w:rsidRPr="000B34D4" w:rsidRDefault="0052334A" w:rsidP="00783CF5">
      <w:pPr>
        <w:jc w:val="both"/>
        <w:rPr>
          <w:rFonts w:ascii="Times New Roman" w:hAnsi="Times New Roman" w:cs="Times New Roman"/>
          <w:b/>
          <w:i/>
          <w:sz w:val="24"/>
          <w:szCs w:val="24"/>
          <w:lang w:val="it-IT"/>
        </w:rPr>
      </w:pPr>
      <w:r w:rsidRPr="000B34D4">
        <w:rPr>
          <w:rFonts w:ascii="Times New Roman" w:hAnsi="Times New Roman" w:cs="Times New Roman"/>
          <w:b/>
          <w:i/>
          <w:sz w:val="24"/>
          <w:szCs w:val="24"/>
          <w:lang w:val="it-IT"/>
        </w:rPr>
        <w:lastRenderedPageBreak/>
        <w:t>Muncitor calificat fochist:</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 xml:space="preserve">În exercitarea profesiei, fochistul își organizează activitățile în mod responsabil în conformitate cu reglementările și cerințele postului în limitele de competență; </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Revine din libere la serviciu atunci când situația o impune, cu reprogramarea acelui liber când este posibil;</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rPr>
        <w:t>Cunoaște</w:t>
      </w:r>
      <w:r w:rsidRPr="000B34D4">
        <w:rPr>
          <w:rFonts w:ascii="Times New Roman" w:hAnsi="Times New Roman" w:cs="Times New Roman"/>
          <w:sz w:val="24"/>
          <w:szCs w:val="24"/>
          <w:lang w:val="fr-FR"/>
        </w:rPr>
        <w:t xml:space="preserve"> și respectă legislația în domeniu cât și documentele Complexului: ROF, ROI, Proceduri operaționale și în întreaga activitate respectă interesul superior al copilului;</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Asigură și răspunde de buna funcționare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instalațiilor de încălzire, instalațiilor electrice, instalații sanitare și de alimentare cu apă;</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Efectuaeză lucrări de întreținere și reparații curente la clădirile instituției (zugrăvit, vopsit tâmplărie, lucrări </w:t>
      </w:r>
      <w:proofErr w:type="gramStart"/>
      <w:r w:rsidRPr="000B34D4">
        <w:rPr>
          <w:rFonts w:ascii="Times New Roman" w:hAnsi="Times New Roman" w:cs="Times New Roman"/>
          <w:sz w:val="24"/>
          <w:szCs w:val="24"/>
          <w:lang w:val="fr-FR"/>
        </w:rPr>
        <w:t>de întreținere</w:t>
      </w:r>
      <w:proofErr w:type="gramEnd"/>
      <w:r w:rsidRPr="000B34D4">
        <w:rPr>
          <w:rFonts w:ascii="Times New Roman" w:hAnsi="Times New Roman" w:cs="Times New Roman"/>
          <w:sz w:val="24"/>
          <w:szCs w:val="24"/>
          <w:lang w:val="fr-FR"/>
        </w:rPr>
        <w:t xml:space="preserve"> a curții, etc.)</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Verifică, </w:t>
      </w:r>
      <w:proofErr w:type="gramStart"/>
      <w:r w:rsidRPr="000B34D4">
        <w:rPr>
          <w:rFonts w:ascii="Times New Roman" w:hAnsi="Times New Roman" w:cs="Times New Roman"/>
          <w:sz w:val="24"/>
          <w:szCs w:val="24"/>
          <w:lang w:val="fr-FR"/>
        </w:rPr>
        <w:t>la intrarea</w:t>
      </w:r>
      <w:proofErr w:type="gramEnd"/>
      <w:r w:rsidRPr="000B34D4">
        <w:rPr>
          <w:rFonts w:ascii="Times New Roman" w:hAnsi="Times New Roman" w:cs="Times New Roman"/>
          <w:sz w:val="24"/>
          <w:szCs w:val="24"/>
          <w:lang w:val="fr-FR"/>
        </w:rPr>
        <w:t xml:space="preserve"> în tură, starea instalațiilor, încăperilor și aduce la cunoștință conducerii instituției, defecțiunile descoperite în vederea rezolvării acestora;</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Respectă programul  privind furnizarea căldurii pe timp de iarnă;</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Întreţine încăperea centralei în stare de ordine si curăţenie, fără să depoziteze materiale, deşeuri</w:t>
      </w:r>
      <w:proofErr w:type="gramStart"/>
      <w:r w:rsidRPr="000B34D4">
        <w:rPr>
          <w:rFonts w:ascii="Times New Roman" w:hAnsi="Times New Roman" w:cs="Times New Roman"/>
          <w:sz w:val="24"/>
          <w:szCs w:val="24"/>
          <w:lang w:val="fr-FR"/>
        </w:rPr>
        <w:t>,etc</w:t>
      </w:r>
      <w:proofErr w:type="gramEnd"/>
      <w:r w:rsidRPr="000B34D4">
        <w:rPr>
          <w:rFonts w:ascii="Times New Roman" w:hAnsi="Times New Roman" w:cs="Times New Roman"/>
          <w:sz w:val="24"/>
          <w:szCs w:val="24"/>
          <w:lang w:val="fr-FR"/>
        </w:rPr>
        <w:t>;</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Intretine în stare de funcționare cazanele centralei termice conform instrucțiunilor de exploatare, verifică permanent rețeaua de distribuire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apei calde și caloriferele;</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 xml:space="preserve">Respectă programul  privind furnizarea căldurii pe timp de iarnă; </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Distribuie apa caldă în permanență;</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Verifica, prin intermediul termometrelor, manometrelor, supapelor de siguranță, racordurilor, reductoarelor de presiune, senzorului de tur/retur, senzorului de interior și exterior</w:t>
      </w:r>
      <w:proofErr w:type="gramStart"/>
      <w:r w:rsidRPr="000B34D4">
        <w:rPr>
          <w:rFonts w:ascii="Times New Roman" w:hAnsi="Times New Roman" w:cs="Times New Roman"/>
          <w:sz w:val="24"/>
          <w:szCs w:val="24"/>
          <w:lang w:val="fr-FR"/>
        </w:rPr>
        <w:t>,datelor</w:t>
      </w:r>
      <w:proofErr w:type="gramEnd"/>
      <w:r w:rsidRPr="000B34D4">
        <w:rPr>
          <w:rFonts w:ascii="Times New Roman" w:hAnsi="Times New Roman" w:cs="Times New Roman"/>
          <w:sz w:val="24"/>
          <w:szCs w:val="24"/>
          <w:lang w:val="fr-FR"/>
        </w:rPr>
        <w:t xml:space="preserve"> tehnice si termice afisate la pupitrele de comanda ale centralelor si raspunde de funcționarea la parametrii normali, asigurand supravegherea permanentă a centralelor;</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Verifica periodic, integritatea conductelor de gaze, a contorului de gaze, anuntand imediat conducerea unitatii daca se constata nereguli sau emanatii de gaze;</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Mentinerea în conditii optime a obiectelor care fac parte din dotarea pichetului privind P.S.I., amplasat în curtea unităţii;</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Întreţinerea hidrantului exterior in conditii optime( manevrarea periodica a instalatiei);</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Carnetul de sanatate completat la zi cu toate analizele prevazute de lege;</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Întrerupe imediat alimentarea cu gaze şi energie electrică în cazul în care suspectează o defecţiune la instalaţii şi anunţă conducerea unităţii;</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Întocmeşte Proces verbal de predare al serviciului, la terminarea programului;</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Se asigură, </w:t>
      </w:r>
      <w:proofErr w:type="gramStart"/>
      <w:r w:rsidRPr="000B34D4">
        <w:rPr>
          <w:rFonts w:ascii="Times New Roman" w:hAnsi="Times New Roman" w:cs="Times New Roman"/>
          <w:sz w:val="24"/>
          <w:szCs w:val="24"/>
          <w:lang w:val="fr-FR"/>
        </w:rPr>
        <w:t>la ieşirea</w:t>
      </w:r>
      <w:proofErr w:type="gramEnd"/>
      <w:r w:rsidRPr="000B34D4">
        <w:rPr>
          <w:rFonts w:ascii="Times New Roman" w:hAnsi="Times New Roman" w:cs="Times New Roman"/>
          <w:sz w:val="24"/>
          <w:szCs w:val="24"/>
          <w:lang w:val="fr-FR"/>
        </w:rPr>
        <w:t xml:space="preserve"> din program, că centralele sunt oprite;</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Contribuie și ajută personalul de serviciu (ori de câte ori situația o impune) la liniștirea copiilor când aceștia se află în criză;</w:t>
      </w:r>
    </w:p>
    <w:p w:rsidR="002949EF" w:rsidRPr="000B34D4" w:rsidRDefault="002949EF" w:rsidP="00B42CB3">
      <w:pPr>
        <w:pStyle w:val="NoSpacing"/>
        <w:numPr>
          <w:ilvl w:val="0"/>
          <w:numId w:val="24"/>
        </w:numPr>
        <w:rPr>
          <w:rFonts w:ascii="Times New Roman" w:hAnsi="Times New Roman" w:cs="Times New Roman"/>
          <w:color w:val="333333"/>
          <w:sz w:val="24"/>
          <w:szCs w:val="24"/>
          <w:lang w:val="fr-FR"/>
        </w:rPr>
      </w:pPr>
      <w:r w:rsidRPr="000B34D4">
        <w:rPr>
          <w:rFonts w:ascii="Times New Roman" w:hAnsi="Times New Roman" w:cs="Times New Roman"/>
          <w:sz w:val="24"/>
          <w:szCs w:val="24"/>
          <w:lang w:val="fr-FR"/>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 mobilier, aparatură electrică și electrocasnică, tâmplărie, pardosea);</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Se implică activ în organizarea activităților administrative-gospodărești desfășurate în cadrul complexului;</w:t>
      </w:r>
    </w:p>
    <w:p w:rsidR="002949EF" w:rsidRPr="000B34D4" w:rsidRDefault="002949EF" w:rsidP="00B42CB3">
      <w:pPr>
        <w:pStyle w:val="NoSpacing"/>
        <w:numPr>
          <w:ilvl w:val="0"/>
          <w:numId w:val="24"/>
        </w:numPr>
        <w:rPr>
          <w:rFonts w:ascii="Times New Roman" w:hAnsi="Times New Roman" w:cs="Times New Roman"/>
          <w:color w:val="333333"/>
          <w:sz w:val="24"/>
          <w:szCs w:val="24"/>
        </w:rPr>
      </w:pPr>
      <w:r w:rsidRPr="000B34D4">
        <w:rPr>
          <w:rFonts w:ascii="Times New Roman" w:hAnsi="Times New Roman" w:cs="Times New Roman"/>
          <w:sz w:val="24"/>
          <w:szCs w:val="24"/>
        </w:rPr>
        <w:t>Ajută ori de câte ori situația o impune la transportul copiilor imobilizați pentru deplasarea acestora în vederea participării la activități ce se desfășuară în aer liber, respectiv în sălile de zi;</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Păstrează confidențialitatea datelor beneficiarilor complexului;</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lastRenderedPageBreak/>
        <w:t>Răspunde de integritatea fizică și morală a beneficiarilor și intervine cu rapiditate în situațiile de criză ale beneficiarilor în timpul programului de lucru;</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alături </w:t>
      </w:r>
      <w:proofErr w:type="gramStart"/>
      <w:r w:rsidRPr="000B34D4">
        <w:rPr>
          <w:rFonts w:ascii="Times New Roman" w:hAnsi="Times New Roman" w:cs="Times New Roman"/>
          <w:sz w:val="24"/>
          <w:szCs w:val="24"/>
          <w:lang w:val="fr-FR"/>
        </w:rPr>
        <w:t>de întregul</w:t>
      </w:r>
      <w:proofErr w:type="gramEnd"/>
      <w:r w:rsidRPr="000B34D4">
        <w:rPr>
          <w:rFonts w:ascii="Times New Roman" w:hAnsi="Times New Roman" w:cs="Times New Roman"/>
          <w:sz w:val="24"/>
          <w:szCs w:val="24"/>
          <w:lang w:val="fr-FR"/>
        </w:rPr>
        <w:t xml:space="preserve"> personal, de viața și securitatea copiilor;</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Îndeplineşte orice altă sarcină trasată de conducerea unităţii: curăţenie în centrală, în curte, ajută la transportul obiectelor de inventar, alimentelor</w:t>
      </w:r>
      <w:proofErr w:type="gramStart"/>
      <w:r w:rsidRPr="000B34D4">
        <w:rPr>
          <w:rFonts w:ascii="Times New Roman" w:hAnsi="Times New Roman" w:cs="Times New Roman"/>
          <w:sz w:val="24"/>
          <w:szCs w:val="24"/>
          <w:lang w:val="fr-FR"/>
        </w:rPr>
        <w:t>,etc</w:t>
      </w:r>
      <w:proofErr w:type="gramEnd"/>
      <w:r w:rsidRPr="000B34D4">
        <w:rPr>
          <w:rFonts w:ascii="Times New Roman" w:hAnsi="Times New Roman" w:cs="Times New Roman"/>
          <w:sz w:val="24"/>
          <w:szCs w:val="24"/>
          <w:lang w:val="fr-FR"/>
        </w:rPr>
        <w:t xml:space="preserve">; participă la efectuarea curăţeniei  şi igienizării generale, etc; </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Sesizează de urgență orice abuz sau suspiciune privind încălcarea drepturilor copilului;</w:t>
      </w:r>
    </w:p>
    <w:p w:rsidR="002949EF" w:rsidRPr="000B34D4" w:rsidRDefault="00B42CB3"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Respectă prevederile Ordinul 27</w:t>
      </w:r>
      <w:r w:rsidR="002949EF" w:rsidRPr="000B34D4">
        <w:rPr>
          <w:rFonts w:ascii="Times New Roman" w:hAnsi="Times New Roman" w:cs="Times New Roman"/>
          <w:sz w:val="24"/>
          <w:szCs w:val="24"/>
        </w:rPr>
        <w:t>/03.01.2019 privind aprobarea SMO pentru serviciile</w:t>
      </w:r>
      <w:r w:rsidR="002949EF" w:rsidRPr="000B34D4">
        <w:rPr>
          <w:rFonts w:ascii="Times New Roman" w:hAnsi="Times New Roman" w:cs="Times New Roman"/>
          <w:b/>
          <w:bCs/>
          <w:color w:val="000000"/>
          <w:sz w:val="24"/>
          <w:szCs w:val="24"/>
          <w:lang w:eastAsia="en-GB"/>
        </w:rPr>
        <w:t xml:space="preserve"> </w:t>
      </w:r>
      <w:r w:rsidR="002949EF" w:rsidRPr="000B34D4">
        <w:rPr>
          <w:rFonts w:ascii="Times New Roman" w:hAnsi="Times New Roman" w:cs="Times New Roman"/>
          <w:bCs/>
          <w:color w:val="000000"/>
          <w:sz w:val="24"/>
          <w:szCs w:val="24"/>
          <w:lang w:eastAsia="en-GB"/>
        </w:rPr>
        <w:t>sociale de zi destinate copiilor;</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Participă la programe de formare profesională organizate de DGASPC sau/și alte instituții abilitate;</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Nu admite accesul copiilor sau a altor persoane neavizate în incinta centralei termice;</w:t>
      </w:r>
    </w:p>
    <w:p w:rsidR="002949EF" w:rsidRPr="000B34D4" w:rsidRDefault="002949EF" w:rsidP="00B42CB3">
      <w:pPr>
        <w:pStyle w:val="NoSpacing"/>
        <w:numPr>
          <w:ilvl w:val="0"/>
          <w:numId w:val="24"/>
        </w:numPr>
        <w:rPr>
          <w:rFonts w:ascii="Times New Roman" w:hAnsi="Times New Roman" w:cs="Times New Roman"/>
          <w:sz w:val="24"/>
          <w:szCs w:val="24"/>
          <w:lang w:val="fr-FR"/>
        </w:rPr>
      </w:pPr>
      <w:r w:rsidRPr="000B34D4">
        <w:rPr>
          <w:rFonts w:ascii="Times New Roman" w:hAnsi="Times New Roman" w:cs="Times New Roman"/>
          <w:sz w:val="24"/>
          <w:szCs w:val="24"/>
          <w:lang w:val="fr-FR"/>
        </w:rPr>
        <w:t>Nu părăseşte serviciul fara învoire scrisă de la şeful complexului;</w:t>
      </w:r>
    </w:p>
    <w:p w:rsidR="002949EF" w:rsidRPr="000B34D4" w:rsidRDefault="002949EF" w:rsidP="00B42CB3">
      <w:pPr>
        <w:pStyle w:val="NoSpacing"/>
        <w:numPr>
          <w:ilvl w:val="0"/>
          <w:numId w:val="24"/>
        </w:numPr>
        <w:rPr>
          <w:rFonts w:ascii="Times New Roman" w:hAnsi="Times New Roman" w:cs="Times New Roman"/>
          <w:sz w:val="24"/>
          <w:szCs w:val="24"/>
        </w:rPr>
      </w:pPr>
      <w:r w:rsidRPr="000B34D4">
        <w:rPr>
          <w:rFonts w:ascii="Times New Roman" w:hAnsi="Times New Roman" w:cs="Times New Roman"/>
          <w:sz w:val="24"/>
          <w:szCs w:val="24"/>
        </w:rPr>
        <w:t>Respectă normele igienico-sanitare.</w:t>
      </w:r>
    </w:p>
    <w:p w:rsidR="002949EF" w:rsidRPr="000B34D4" w:rsidRDefault="002949EF" w:rsidP="002949EF">
      <w:pPr>
        <w:ind w:left="540"/>
        <w:rPr>
          <w:rFonts w:ascii="Times New Roman" w:hAnsi="Times New Roman" w:cs="Times New Roman"/>
          <w:sz w:val="24"/>
          <w:szCs w:val="24"/>
        </w:rPr>
      </w:pPr>
    </w:p>
    <w:p w:rsidR="0052334A" w:rsidRPr="000B34D4" w:rsidRDefault="0052334A" w:rsidP="00783CF5">
      <w:pPr>
        <w:jc w:val="both"/>
        <w:rPr>
          <w:rFonts w:ascii="Times New Roman" w:hAnsi="Times New Roman" w:cs="Times New Roman"/>
          <w:b/>
          <w:i/>
          <w:sz w:val="24"/>
          <w:szCs w:val="24"/>
          <w:lang w:val="it-IT"/>
        </w:rPr>
      </w:pPr>
      <w:r w:rsidRPr="000B34D4">
        <w:rPr>
          <w:rFonts w:ascii="Times New Roman" w:hAnsi="Times New Roman" w:cs="Times New Roman"/>
          <w:b/>
          <w:i/>
          <w:sz w:val="24"/>
          <w:szCs w:val="24"/>
          <w:lang w:val="it-IT"/>
        </w:rPr>
        <w:t>Muncitor calificat întreţinere cu atribuţii de fochist:</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 xml:space="preserve">În exercitarea profesiei, fochistul își organizează activitățile în mod responsabil în conformitate cu reglementările și cerințele postului în limitele de competență; </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 xml:space="preserve">Semnează condica de prezență la venire </w:t>
      </w:r>
      <w:r w:rsidRPr="000B34D4">
        <w:rPr>
          <w:rFonts w:ascii="Times New Roman" w:hAnsi="Times New Roman" w:cs="Times New Roman"/>
          <w:sz w:val="24"/>
          <w:szCs w:val="24"/>
          <w:lang w:val="fr-FR"/>
        </w:rPr>
        <w:t>şi</w:t>
      </w:r>
      <w:r w:rsidRPr="000B34D4">
        <w:rPr>
          <w:rFonts w:ascii="Times New Roman" w:hAnsi="Times New Roman" w:cs="Times New Roman"/>
          <w:sz w:val="24"/>
          <w:szCs w:val="24"/>
          <w:lang w:val="ro-RO"/>
        </w:rPr>
        <w:t xml:space="preserve"> la plecare în/din unitate;</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Revine din libere la serviciu atunci când situația o impune, cu reprogramarea acelui liber când este posibil;</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ro-RO"/>
        </w:rPr>
        <w:t>Cunoaște</w:t>
      </w:r>
      <w:r w:rsidRPr="000B34D4">
        <w:rPr>
          <w:rFonts w:ascii="Times New Roman" w:hAnsi="Times New Roman" w:cs="Times New Roman"/>
          <w:sz w:val="24"/>
          <w:szCs w:val="24"/>
          <w:lang w:val="fr-FR"/>
        </w:rPr>
        <w:t xml:space="preserve"> și respectă legislația în domeniu cât și documentele Complexului: ROF, ROI, Proceduri operaționale și în întreaga activitate respectă interesul superior al copilului;</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Asigură și răspunde de buna funcționare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instalațiilor de încălzire, instalațiilor electrice, instalații sanitare și de alimentare cu apă;</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Efectuaeză lucrări de întreținere și reparații curente la clădirile instituției (zugrăvit, vopsit tâmplărie, lucrări </w:t>
      </w:r>
      <w:proofErr w:type="gramStart"/>
      <w:r w:rsidRPr="000B34D4">
        <w:rPr>
          <w:rFonts w:ascii="Times New Roman" w:hAnsi="Times New Roman" w:cs="Times New Roman"/>
          <w:sz w:val="24"/>
          <w:szCs w:val="24"/>
          <w:lang w:val="fr-FR"/>
        </w:rPr>
        <w:t>de întreținere</w:t>
      </w:r>
      <w:proofErr w:type="gramEnd"/>
      <w:r w:rsidRPr="000B34D4">
        <w:rPr>
          <w:rFonts w:ascii="Times New Roman" w:hAnsi="Times New Roman" w:cs="Times New Roman"/>
          <w:sz w:val="24"/>
          <w:szCs w:val="24"/>
          <w:lang w:val="fr-FR"/>
        </w:rPr>
        <w:t xml:space="preserve"> a curții, etc.)</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Verifică, </w:t>
      </w:r>
      <w:proofErr w:type="gramStart"/>
      <w:r w:rsidRPr="000B34D4">
        <w:rPr>
          <w:rFonts w:ascii="Times New Roman" w:hAnsi="Times New Roman" w:cs="Times New Roman"/>
          <w:sz w:val="24"/>
          <w:szCs w:val="24"/>
          <w:lang w:val="fr-FR"/>
        </w:rPr>
        <w:t>la intrarea</w:t>
      </w:r>
      <w:proofErr w:type="gramEnd"/>
      <w:r w:rsidRPr="000B34D4">
        <w:rPr>
          <w:rFonts w:ascii="Times New Roman" w:hAnsi="Times New Roman" w:cs="Times New Roman"/>
          <w:sz w:val="24"/>
          <w:szCs w:val="24"/>
          <w:lang w:val="fr-FR"/>
        </w:rPr>
        <w:t xml:space="preserve"> în tură, starea instalațiilor, încăperilor și aduce la cunoștință conducerii instituției, defecțiunile descoperite în vederea rezolvării acestora;</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Respectă programul  privind furnizarea căldurii pe timp de iarnă;</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Întreţine încăperea centralei în stare de ordine si curăţenie, fără să depoziteze materiale, deşeuri</w:t>
      </w:r>
      <w:proofErr w:type="gramStart"/>
      <w:r w:rsidRPr="000B34D4">
        <w:rPr>
          <w:rFonts w:ascii="Times New Roman" w:hAnsi="Times New Roman" w:cs="Times New Roman"/>
          <w:sz w:val="24"/>
          <w:szCs w:val="24"/>
          <w:lang w:val="fr-FR"/>
        </w:rPr>
        <w:t>,etc</w:t>
      </w:r>
      <w:proofErr w:type="gramEnd"/>
      <w:r w:rsidRPr="000B34D4">
        <w:rPr>
          <w:rFonts w:ascii="Times New Roman" w:hAnsi="Times New Roman" w:cs="Times New Roman"/>
          <w:sz w:val="24"/>
          <w:szCs w:val="24"/>
          <w:lang w:val="fr-FR"/>
        </w:rPr>
        <w:t>;</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Intretine în stare de funcționare cazanele centralei termice conform instrucțiunilor de exploatare, verifică permanent rețeaua de distribuire </w:t>
      </w:r>
      <w:proofErr w:type="gramStart"/>
      <w:r w:rsidRPr="000B34D4">
        <w:rPr>
          <w:rFonts w:ascii="Times New Roman" w:hAnsi="Times New Roman" w:cs="Times New Roman"/>
          <w:sz w:val="24"/>
          <w:szCs w:val="24"/>
          <w:lang w:val="fr-FR"/>
        </w:rPr>
        <w:t>a</w:t>
      </w:r>
      <w:proofErr w:type="gramEnd"/>
      <w:r w:rsidRPr="000B34D4">
        <w:rPr>
          <w:rFonts w:ascii="Times New Roman" w:hAnsi="Times New Roman" w:cs="Times New Roman"/>
          <w:sz w:val="24"/>
          <w:szCs w:val="24"/>
          <w:lang w:val="fr-FR"/>
        </w:rPr>
        <w:t xml:space="preserve"> apei calde și caloriferele;</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 xml:space="preserve">Respectă programul  privind furnizarea căldurii pe timp de iarnă; </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Distribuie apa caldă în permanență;</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Verifica, prin intermediul termometrelor, manometrelor, supapelor de siguranță, racordurilor, reductoarelor de presiune, senzorului de tur/retur, senzorului de interior și exterior</w:t>
      </w:r>
      <w:proofErr w:type="gramStart"/>
      <w:r w:rsidRPr="000B34D4">
        <w:rPr>
          <w:rFonts w:ascii="Times New Roman" w:hAnsi="Times New Roman" w:cs="Times New Roman"/>
          <w:sz w:val="24"/>
          <w:szCs w:val="24"/>
          <w:lang w:val="fr-FR"/>
        </w:rPr>
        <w:t>,datelor</w:t>
      </w:r>
      <w:proofErr w:type="gramEnd"/>
      <w:r w:rsidRPr="000B34D4">
        <w:rPr>
          <w:rFonts w:ascii="Times New Roman" w:hAnsi="Times New Roman" w:cs="Times New Roman"/>
          <w:sz w:val="24"/>
          <w:szCs w:val="24"/>
          <w:lang w:val="fr-FR"/>
        </w:rPr>
        <w:t xml:space="preserve"> tehnice si termice afisate la pupitrele de comanda ale centralelor si raspunde de funcționarea la parametrii normali, asigurand supravegherea permanentă a centralelor;</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Verifica periodic, integritatea conductelor de gaze, a contorului de gaze, anuntand imediat conducerea unitatii daca se constata nereguli sau emanatii de gaze;</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Mentinerea în conditii optime a obiectelor care fac parte din dotarea pichetului privind P.S.I., amplasat în curtea unităţii;</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Întreţinerea hidrantului exterior in conditii optime( manevrarea periodica a instalatiei);</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lastRenderedPageBreak/>
        <w:t>Carnetul de sanatate completat la zi cu toate analizele prevazute de lege;</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Întrerupe imediat alimentarea cu gaze şi energie electrică în cazul în care suspectează o defecţiune la instalaţii şi anunţă conducerea unităţii;</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Întocmeşte Proces verbal de predare al serviciului, la terminarea programului;</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Se asigură, </w:t>
      </w:r>
      <w:proofErr w:type="gramStart"/>
      <w:r w:rsidRPr="000B34D4">
        <w:rPr>
          <w:rFonts w:ascii="Times New Roman" w:hAnsi="Times New Roman" w:cs="Times New Roman"/>
          <w:sz w:val="24"/>
          <w:szCs w:val="24"/>
          <w:lang w:val="fr-FR"/>
        </w:rPr>
        <w:t>la ieşirea</w:t>
      </w:r>
      <w:proofErr w:type="gramEnd"/>
      <w:r w:rsidRPr="000B34D4">
        <w:rPr>
          <w:rFonts w:ascii="Times New Roman" w:hAnsi="Times New Roman" w:cs="Times New Roman"/>
          <w:sz w:val="24"/>
          <w:szCs w:val="24"/>
          <w:lang w:val="fr-FR"/>
        </w:rPr>
        <w:t xml:space="preserve"> din program, că centralele sunt oprite;</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Contribuie și ajută personalul de serviciu (ori de câte ori situația o impune) la liniștirea copiilor când aceștia se află în criză;</w:t>
      </w:r>
    </w:p>
    <w:p w:rsidR="00B42CB3" w:rsidRPr="000B34D4" w:rsidRDefault="00B42CB3" w:rsidP="00B42CB3">
      <w:pPr>
        <w:numPr>
          <w:ilvl w:val="0"/>
          <w:numId w:val="25"/>
        </w:numPr>
        <w:spacing w:after="0" w:line="240" w:lineRule="auto"/>
        <w:jc w:val="both"/>
        <w:rPr>
          <w:rFonts w:ascii="Times New Roman" w:hAnsi="Times New Roman" w:cs="Times New Roman"/>
          <w:color w:val="333333"/>
          <w:sz w:val="24"/>
          <w:szCs w:val="24"/>
          <w:lang w:val="fr-FR"/>
        </w:rPr>
      </w:pPr>
      <w:r w:rsidRPr="000B34D4">
        <w:rPr>
          <w:rFonts w:ascii="Times New Roman" w:hAnsi="Times New Roman" w:cs="Times New Roman"/>
          <w:sz w:val="24"/>
          <w:szCs w:val="24"/>
          <w:lang w:val="fr-FR"/>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 mobilier, aparatură electrică și electrocasnică, tâmplărie, pardosea);</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Se implică activ în organizarea activităților administrative-gospodărești desfășurate în cadrul complexului;</w:t>
      </w:r>
    </w:p>
    <w:p w:rsidR="00B42CB3" w:rsidRPr="000B34D4" w:rsidRDefault="00B42CB3" w:rsidP="00B42CB3">
      <w:pPr>
        <w:numPr>
          <w:ilvl w:val="0"/>
          <w:numId w:val="25"/>
        </w:numPr>
        <w:spacing w:after="0" w:line="240" w:lineRule="auto"/>
        <w:jc w:val="both"/>
        <w:rPr>
          <w:rFonts w:ascii="Times New Roman" w:hAnsi="Times New Roman" w:cs="Times New Roman"/>
          <w:color w:val="333333"/>
          <w:sz w:val="24"/>
          <w:szCs w:val="24"/>
        </w:rPr>
      </w:pPr>
      <w:r w:rsidRPr="000B34D4">
        <w:rPr>
          <w:rFonts w:ascii="Times New Roman" w:hAnsi="Times New Roman" w:cs="Times New Roman"/>
          <w:sz w:val="24"/>
          <w:szCs w:val="24"/>
        </w:rPr>
        <w:t>Ajută ori de câte ori situația o impune la transportul copiilor imobilizați pentru deplasarea acestora în vederea participării la activități ce se desfășuară în aer liber, respectiv în sălile de zi;</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Păstrează confidențialitatea datelor beneficiarilor complexului;</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Răspunde de integritatea fizică și morală a beneficiarilor și intervine cu rapiditate în situațiile de criză ale beneficiarilor în timpul programului de lucru;</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alături </w:t>
      </w:r>
      <w:proofErr w:type="gramStart"/>
      <w:r w:rsidRPr="000B34D4">
        <w:rPr>
          <w:rFonts w:ascii="Times New Roman" w:hAnsi="Times New Roman" w:cs="Times New Roman"/>
          <w:sz w:val="24"/>
          <w:szCs w:val="24"/>
          <w:lang w:val="fr-FR"/>
        </w:rPr>
        <w:t>de întregul</w:t>
      </w:r>
      <w:proofErr w:type="gramEnd"/>
      <w:r w:rsidRPr="000B34D4">
        <w:rPr>
          <w:rFonts w:ascii="Times New Roman" w:hAnsi="Times New Roman" w:cs="Times New Roman"/>
          <w:sz w:val="24"/>
          <w:szCs w:val="24"/>
          <w:lang w:val="fr-FR"/>
        </w:rPr>
        <w:t xml:space="preserve"> personal, de viața și securitatea copiilor;</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Îndeplineşte orice altă sarcină trasată de conducerea unităţii: curăţenie în centrală, în curte, ajută la transportul obiectelor de inventar, alimentelor</w:t>
      </w:r>
      <w:proofErr w:type="gramStart"/>
      <w:r w:rsidRPr="000B34D4">
        <w:rPr>
          <w:rFonts w:ascii="Times New Roman" w:hAnsi="Times New Roman" w:cs="Times New Roman"/>
          <w:sz w:val="24"/>
          <w:szCs w:val="24"/>
          <w:lang w:val="fr-FR"/>
        </w:rPr>
        <w:t>,etc</w:t>
      </w:r>
      <w:proofErr w:type="gramEnd"/>
      <w:r w:rsidRPr="000B34D4">
        <w:rPr>
          <w:rFonts w:ascii="Times New Roman" w:hAnsi="Times New Roman" w:cs="Times New Roman"/>
          <w:sz w:val="24"/>
          <w:szCs w:val="24"/>
          <w:lang w:val="fr-FR"/>
        </w:rPr>
        <w:t xml:space="preserve">; participă la efectuarea curăţeniei  şi igienizării generale, etc; </w:t>
      </w:r>
    </w:p>
    <w:p w:rsidR="00B42CB3" w:rsidRPr="000B34D4" w:rsidRDefault="00B42CB3" w:rsidP="00B42CB3">
      <w:pPr>
        <w:numPr>
          <w:ilvl w:val="0"/>
          <w:numId w:val="25"/>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Sesizează de urgență orice abuz sau suspiciune privind încălcarea drepturilor copilului;</w:t>
      </w:r>
    </w:p>
    <w:p w:rsidR="00B42CB3" w:rsidRPr="000B34D4" w:rsidRDefault="00B42CB3" w:rsidP="00B42CB3">
      <w:pPr>
        <w:numPr>
          <w:ilvl w:val="0"/>
          <w:numId w:val="25"/>
        </w:numPr>
        <w:spacing w:after="0" w:line="240" w:lineRule="auto"/>
        <w:rPr>
          <w:rFonts w:ascii="Times New Roman" w:hAnsi="Times New Roman" w:cs="Times New Roman"/>
          <w:sz w:val="24"/>
          <w:szCs w:val="24"/>
        </w:rPr>
      </w:pPr>
      <w:r w:rsidRPr="000B34D4">
        <w:rPr>
          <w:rFonts w:ascii="Times New Roman" w:hAnsi="Times New Roman" w:cs="Times New Roman"/>
          <w:sz w:val="24"/>
          <w:szCs w:val="24"/>
        </w:rPr>
        <w:t>Respectă prevederile Ordinul 27/03.01.2019 privind aprobarea SMO pentru serviciile</w:t>
      </w:r>
      <w:r w:rsidRPr="000B34D4">
        <w:rPr>
          <w:rFonts w:ascii="Times New Roman" w:hAnsi="Times New Roman" w:cs="Times New Roman"/>
          <w:b/>
          <w:bCs/>
          <w:color w:val="000000"/>
          <w:sz w:val="24"/>
          <w:szCs w:val="24"/>
          <w:lang w:val="ro-RO" w:eastAsia="en-GB"/>
        </w:rPr>
        <w:t xml:space="preserve"> </w:t>
      </w:r>
      <w:r w:rsidRPr="000B34D4">
        <w:rPr>
          <w:rFonts w:ascii="Times New Roman" w:hAnsi="Times New Roman" w:cs="Times New Roman"/>
          <w:bCs/>
          <w:color w:val="000000"/>
          <w:sz w:val="24"/>
          <w:szCs w:val="24"/>
          <w:lang w:val="ro-RO" w:eastAsia="en-GB"/>
        </w:rPr>
        <w:t>sociale de zi destinate copiilor;</w:t>
      </w:r>
    </w:p>
    <w:p w:rsidR="00B42CB3" w:rsidRPr="000B34D4" w:rsidRDefault="00B42CB3" w:rsidP="00B42CB3">
      <w:pPr>
        <w:numPr>
          <w:ilvl w:val="0"/>
          <w:numId w:val="25"/>
        </w:numPr>
        <w:tabs>
          <w:tab w:val="left" w:pos="666"/>
          <w:tab w:val="left" w:pos="720"/>
        </w:tabs>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Participă la programe de formare profesională organizate de DGASPC sau/și alte instituții abilitate;</w:t>
      </w:r>
    </w:p>
    <w:p w:rsidR="00B42CB3" w:rsidRPr="000B34D4" w:rsidRDefault="00B42CB3" w:rsidP="00B42CB3">
      <w:pPr>
        <w:jc w:val="both"/>
        <w:rPr>
          <w:rFonts w:ascii="Times New Roman" w:hAnsi="Times New Roman" w:cs="Times New Roman"/>
          <w:i/>
          <w:sz w:val="24"/>
          <w:szCs w:val="24"/>
          <w:u w:val="single"/>
          <w:lang w:val="fr-FR"/>
        </w:rPr>
      </w:pPr>
    </w:p>
    <w:p w:rsidR="00B42CB3" w:rsidRPr="000B34D4" w:rsidRDefault="00B42CB3" w:rsidP="00B42CB3">
      <w:pPr>
        <w:jc w:val="both"/>
        <w:rPr>
          <w:rFonts w:ascii="Times New Roman" w:hAnsi="Times New Roman" w:cs="Times New Roman"/>
          <w:i/>
          <w:sz w:val="24"/>
          <w:szCs w:val="24"/>
          <w:u w:val="single"/>
          <w:lang w:val="fr-FR"/>
        </w:rPr>
      </w:pPr>
      <w:r w:rsidRPr="000B34D4">
        <w:rPr>
          <w:rFonts w:ascii="Times New Roman" w:hAnsi="Times New Roman" w:cs="Times New Roman"/>
          <w:i/>
          <w:sz w:val="24"/>
          <w:szCs w:val="24"/>
          <w:u w:val="single"/>
          <w:lang w:val="fr-FR"/>
        </w:rPr>
        <w:t>Șofer :</w:t>
      </w:r>
    </w:p>
    <w:p w:rsidR="00B42CB3" w:rsidRPr="000B34D4" w:rsidRDefault="00B42CB3" w:rsidP="00B42CB3">
      <w:pPr>
        <w:numPr>
          <w:ilvl w:val="0"/>
          <w:numId w:val="4"/>
        </w:numPr>
        <w:tabs>
          <w:tab w:val="clear" w:pos="1440"/>
        </w:tabs>
        <w:spacing w:after="0" w:line="240" w:lineRule="auto"/>
        <w:ind w:left="1080"/>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 xml:space="preserve">În exercitarea profesiei, șoferul își organizează activitățile în mod responsabil în conformitate cu reglementările și cerințele postului în limitele de competență; </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Revine din libere la serviciu atunci când situația o impune la solicitarea șefului de complex, cu reprogramarea acelui liber când este posibil;</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 xml:space="preserve">Semnează condica de prezență la venire </w:t>
      </w:r>
      <w:r w:rsidRPr="000B34D4">
        <w:rPr>
          <w:rFonts w:ascii="Times New Roman" w:hAnsi="Times New Roman" w:cs="Times New Roman"/>
          <w:sz w:val="24"/>
          <w:szCs w:val="24"/>
          <w:lang w:val="fr-FR"/>
        </w:rPr>
        <w:t>şi</w:t>
      </w:r>
      <w:r w:rsidRPr="000B34D4">
        <w:rPr>
          <w:rFonts w:ascii="Times New Roman" w:hAnsi="Times New Roman" w:cs="Times New Roman"/>
          <w:sz w:val="24"/>
          <w:szCs w:val="24"/>
          <w:lang w:val="ro-RO"/>
        </w:rPr>
        <w:t xml:space="preserve"> la plecare în/din unitate;</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ro-RO"/>
        </w:rPr>
      </w:pPr>
      <w:r w:rsidRPr="000B34D4">
        <w:rPr>
          <w:rFonts w:ascii="Times New Roman" w:hAnsi="Times New Roman" w:cs="Times New Roman"/>
          <w:sz w:val="24"/>
          <w:szCs w:val="24"/>
          <w:lang w:val="ro-RO"/>
        </w:rPr>
        <w:t>Cunoaște și respectă legislația în domeniul, cât și documentele Complexului: ROF, ROI, Proceduri operaționale și în întreaga activitate respectă interesul superior al copilului;</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Efectuează la timp toate verificările tehnice, asigurările, etc., conform normelor legale pentru autoturismul aflat în gestiunea sa;</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Respectă toate normele de circulație pentru evitarea accidentelor; </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Efectuează la timp examinările profesionale impuse de legislaţie;</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rPr>
      </w:pPr>
      <w:r w:rsidRPr="000B34D4">
        <w:rPr>
          <w:rFonts w:ascii="Times New Roman" w:hAnsi="Times New Roman" w:cs="Times New Roman"/>
          <w:sz w:val="24"/>
          <w:szCs w:val="24"/>
        </w:rPr>
        <w:t>Efectuează controlul medical periodic, analizele medicale şi examenul psihologic la intervalele stabilite de normele SSM;</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rPr>
      </w:pPr>
      <w:r w:rsidRPr="000B34D4">
        <w:rPr>
          <w:rFonts w:ascii="Times New Roman" w:hAnsi="Times New Roman" w:cs="Times New Roman"/>
          <w:sz w:val="24"/>
          <w:szCs w:val="24"/>
        </w:rPr>
        <w:lastRenderedPageBreak/>
        <w:t>Efectuează și întreține maşina în stare de curăţenie şi funcţionare și răspunde de inventarul  autovehiculelor instituției;</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rPr>
      </w:pPr>
      <w:r w:rsidRPr="000B34D4">
        <w:rPr>
          <w:rFonts w:ascii="Times New Roman" w:hAnsi="Times New Roman" w:cs="Times New Roman"/>
          <w:sz w:val="24"/>
          <w:szCs w:val="24"/>
        </w:rPr>
        <w:t>Răspunde și acționează pentru viaţa şi securitatea beneficiarilor în timpul transportului;</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rPr>
      </w:pPr>
      <w:r w:rsidRPr="000B34D4">
        <w:rPr>
          <w:rFonts w:ascii="Times New Roman" w:hAnsi="Times New Roman" w:cs="Times New Roman"/>
          <w:sz w:val="24"/>
          <w:szCs w:val="24"/>
        </w:rPr>
        <w:t>Efectuează transportul beneficiarilor pe traseele stabilite de şeful complexului conform      graficului;</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rPr>
      </w:pPr>
      <w:r w:rsidRPr="000B34D4">
        <w:rPr>
          <w:rFonts w:ascii="Times New Roman" w:hAnsi="Times New Roman" w:cs="Times New Roman"/>
          <w:sz w:val="24"/>
          <w:szCs w:val="24"/>
        </w:rPr>
        <w:t>Efectuează transportul însoţit de  asistentul medical pe parcursul traseului stabilit, ajută copii la  urcarea şi coborârea din autoturism, asigurându-le securitatea şi securitatea lor;</w:t>
      </w:r>
    </w:p>
    <w:p w:rsidR="00B42CB3" w:rsidRPr="000B34D4" w:rsidRDefault="00B42CB3" w:rsidP="00B42CB3">
      <w:pPr>
        <w:numPr>
          <w:ilvl w:val="0"/>
          <w:numId w:val="4"/>
        </w:numPr>
        <w:tabs>
          <w:tab w:val="clear" w:pos="1440"/>
          <w:tab w:val="num" w:pos="1134"/>
        </w:tabs>
        <w:spacing w:after="0" w:line="240" w:lineRule="auto"/>
        <w:ind w:left="1276" w:hanging="567"/>
        <w:jc w:val="both"/>
        <w:rPr>
          <w:rFonts w:ascii="Times New Roman" w:hAnsi="Times New Roman" w:cs="Times New Roman"/>
          <w:color w:val="000000"/>
          <w:sz w:val="24"/>
          <w:szCs w:val="24"/>
        </w:rPr>
      </w:pPr>
      <w:r w:rsidRPr="000B34D4">
        <w:rPr>
          <w:rFonts w:ascii="Times New Roman" w:hAnsi="Times New Roman" w:cs="Times New Roman"/>
          <w:sz w:val="24"/>
          <w:szCs w:val="24"/>
        </w:rPr>
        <w:t xml:space="preserve">Păstrează confidențialitatea datelor beneficiarilor complexului; </w:t>
      </w:r>
    </w:p>
    <w:p w:rsidR="00B42CB3" w:rsidRPr="000B34D4" w:rsidRDefault="00B42CB3" w:rsidP="00B42CB3">
      <w:pPr>
        <w:numPr>
          <w:ilvl w:val="0"/>
          <w:numId w:val="4"/>
        </w:numPr>
        <w:tabs>
          <w:tab w:val="clear" w:pos="1440"/>
          <w:tab w:val="num" w:pos="1134"/>
        </w:tabs>
        <w:spacing w:after="0" w:line="240" w:lineRule="auto"/>
        <w:ind w:left="1134" w:hanging="425"/>
        <w:jc w:val="both"/>
        <w:rPr>
          <w:rFonts w:ascii="Times New Roman" w:hAnsi="Times New Roman" w:cs="Times New Roman"/>
          <w:color w:val="000000"/>
          <w:sz w:val="24"/>
          <w:szCs w:val="24"/>
        </w:rPr>
      </w:pPr>
      <w:r w:rsidRPr="000B34D4">
        <w:rPr>
          <w:rFonts w:ascii="Times New Roman" w:hAnsi="Times New Roman" w:cs="Times New Roman"/>
          <w:sz w:val="24"/>
          <w:szCs w:val="24"/>
        </w:rPr>
        <w:t>Sesizează de urgență,orice abuz sau suspiciune privind încălcarea drepturilor copilului;</w:t>
      </w:r>
      <w:r w:rsidRPr="000B34D4">
        <w:rPr>
          <w:rFonts w:ascii="Times New Roman" w:hAnsi="Times New Roman" w:cs="Times New Roman"/>
          <w:color w:val="000000"/>
          <w:sz w:val="24"/>
          <w:szCs w:val="24"/>
        </w:rPr>
        <w:t xml:space="preserve"> </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rPr>
      </w:pPr>
      <w:r w:rsidRPr="000B34D4">
        <w:rPr>
          <w:rFonts w:ascii="Times New Roman" w:hAnsi="Times New Roman" w:cs="Times New Roman"/>
          <w:sz w:val="24"/>
          <w:szCs w:val="24"/>
        </w:rPr>
        <w:t>Asigură sprijin beneficiarilor imobilizați, când situația o impune;</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rPr>
      </w:pPr>
      <w:r w:rsidRPr="000B34D4">
        <w:rPr>
          <w:rFonts w:ascii="Times New Roman" w:hAnsi="Times New Roman" w:cs="Times New Roman"/>
          <w:sz w:val="24"/>
          <w:szCs w:val="24"/>
        </w:rPr>
        <w:t>Se implică activ în organizarea activităților desfășurate în cadrul complexului;</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Răspunde, alături </w:t>
      </w:r>
      <w:proofErr w:type="gramStart"/>
      <w:r w:rsidRPr="000B34D4">
        <w:rPr>
          <w:rFonts w:ascii="Times New Roman" w:hAnsi="Times New Roman" w:cs="Times New Roman"/>
          <w:sz w:val="24"/>
          <w:szCs w:val="24"/>
          <w:lang w:val="fr-FR"/>
        </w:rPr>
        <w:t>de întregul</w:t>
      </w:r>
      <w:proofErr w:type="gramEnd"/>
      <w:r w:rsidRPr="000B34D4">
        <w:rPr>
          <w:rFonts w:ascii="Times New Roman" w:hAnsi="Times New Roman" w:cs="Times New Roman"/>
          <w:sz w:val="24"/>
          <w:szCs w:val="24"/>
          <w:lang w:val="fr-FR"/>
        </w:rPr>
        <w:t xml:space="preserve"> personal, de viața și securitatea copiilor;</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Informează șeful de complex privind modificările și situațiile deosebite în timpul orelor de lucru;</w:t>
      </w:r>
    </w:p>
    <w:p w:rsidR="00B42CB3" w:rsidRPr="000B34D4" w:rsidRDefault="00B42CB3" w:rsidP="00B42CB3">
      <w:pPr>
        <w:numPr>
          <w:ilvl w:val="0"/>
          <w:numId w:val="23"/>
        </w:numPr>
        <w:spacing w:after="0" w:line="240" w:lineRule="auto"/>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Pleacă în afara unităţii doar cu aprobarea şefului complexului sau în lipsa acestuia cu aprobarea administratorului;</w:t>
      </w:r>
    </w:p>
    <w:p w:rsidR="00B42CB3" w:rsidRPr="000B34D4" w:rsidRDefault="00B42CB3" w:rsidP="00B42CB3">
      <w:pPr>
        <w:numPr>
          <w:ilvl w:val="0"/>
          <w:numId w:val="23"/>
        </w:numPr>
        <w:spacing w:after="0" w:line="240" w:lineRule="auto"/>
        <w:jc w:val="both"/>
        <w:rPr>
          <w:rFonts w:ascii="Times New Roman" w:hAnsi="Times New Roman" w:cs="Times New Roman"/>
          <w:b/>
          <w:sz w:val="24"/>
          <w:szCs w:val="24"/>
          <w:lang w:val="fr-FR"/>
        </w:rPr>
      </w:pPr>
      <w:r w:rsidRPr="000B34D4">
        <w:rPr>
          <w:rFonts w:ascii="Times New Roman" w:hAnsi="Times New Roman" w:cs="Times New Roman"/>
          <w:sz w:val="24"/>
          <w:szCs w:val="24"/>
          <w:lang w:val="fr-FR"/>
        </w:rPr>
        <w:t>Se asigură, la plecarea din complex, că are foaie de parcus ştampilată şi semnată de şeful complexului și răspunde de semnarea acesteia la unitățile unde s-a deplasat;</w:t>
      </w:r>
    </w:p>
    <w:p w:rsidR="00B42CB3" w:rsidRPr="000B34D4" w:rsidRDefault="00B42CB3" w:rsidP="00B42CB3">
      <w:pPr>
        <w:numPr>
          <w:ilvl w:val="0"/>
          <w:numId w:val="23"/>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Predă cheile autoturismului administratorului la terminarea programului;</w:t>
      </w:r>
    </w:p>
    <w:p w:rsidR="00B42CB3" w:rsidRPr="000B34D4" w:rsidRDefault="00B42CB3" w:rsidP="00B42CB3">
      <w:pPr>
        <w:numPr>
          <w:ilvl w:val="0"/>
          <w:numId w:val="23"/>
        </w:numPr>
        <w:spacing w:after="0" w:line="240" w:lineRule="auto"/>
        <w:jc w:val="both"/>
        <w:rPr>
          <w:rFonts w:ascii="Times New Roman" w:hAnsi="Times New Roman" w:cs="Times New Roman"/>
          <w:color w:val="000000"/>
          <w:sz w:val="24"/>
          <w:szCs w:val="24"/>
          <w:lang w:val="fr-FR" w:bidi="he-IL"/>
        </w:rPr>
      </w:pPr>
      <w:r w:rsidRPr="000B34D4">
        <w:rPr>
          <w:rFonts w:ascii="Times New Roman" w:hAnsi="Times New Roman" w:cs="Times New Roman"/>
          <w:color w:val="000000"/>
          <w:sz w:val="24"/>
          <w:szCs w:val="24"/>
          <w:lang w:val="fr-FR" w:bidi="he-IL"/>
        </w:rPr>
        <w:t xml:space="preserve">Întocmeşte o listă recapitulativă conţinând numărul de kilometri parcurşi şi consumul mediu al autoturismului; </w:t>
      </w:r>
    </w:p>
    <w:p w:rsidR="00B42CB3" w:rsidRPr="000B34D4" w:rsidRDefault="00B42CB3" w:rsidP="00B42CB3">
      <w:pPr>
        <w:numPr>
          <w:ilvl w:val="0"/>
          <w:numId w:val="23"/>
        </w:numPr>
        <w:spacing w:after="0" w:line="240" w:lineRule="auto"/>
        <w:jc w:val="both"/>
        <w:rPr>
          <w:rFonts w:ascii="Times New Roman" w:hAnsi="Times New Roman" w:cs="Times New Roman"/>
          <w:sz w:val="24"/>
          <w:szCs w:val="24"/>
          <w:lang w:val="fr-FR"/>
        </w:rPr>
      </w:pPr>
      <w:r w:rsidRPr="000B34D4">
        <w:rPr>
          <w:rFonts w:ascii="Times New Roman" w:hAnsi="Times New Roman" w:cs="Times New Roman"/>
          <w:color w:val="000000"/>
          <w:sz w:val="24"/>
          <w:szCs w:val="24"/>
          <w:lang w:val="fr-FR" w:bidi="he-IL"/>
        </w:rPr>
        <w:t>Atât la plecare cat si la sosirea din cursa, verifica starea tehnica a  autoturismului, iar după verificare intocmeste impreuna cu administratorul un proces verbal de constatare;</w:t>
      </w:r>
    </w:p>
    <w:p w:rsidR="00B42CB3" w:rsidRPr="000B34D4" w:rsidRDefault="00B42CB3" w:rsidP="00B42CB3">
      <w:pPr>
        <w:numPr>
          <w:ilvl w:val="0"/>
          <w:numId w:val="23"/>
        </w:numPr>
        <w:spacing w:after="0" w:line="240" w:lineRule="auto"/>
        <w:jc w:val="both"/>
        <w:rPr>
          <w:rFonts w:ascii="Times New Roman" w:hAnsi="Times New Roman" w:cs="Times New Roman"/>
          <w:color w:val="000000"/>
          <w:sz w:val="24"/>
          <w:szCs w:val="24"/>
          <w:lang w:val="fr-FR" w:bidi="he-IL"/>
        </w:rPr>
      </w:pPr>
      <w:r w:rsidRPr="000B34D4">
        <w:rPr>
          <w:rFonts w:ascii="Times New Roman" w:hAnsi="Times New Roman" w:cs="Times New Roman"/>
          <w:color w:val="000000"/>
          <w:sz w:val="24"/>
          <w:szCs w:val="24"/>
          <w:lang w:val="fr-FR" w:bidi="he-IL"/>
        </w:rPr>
        <w:t xml:space="preserve">Întocmeşte documente justificative pentru consumurile de combustibil şi alte materiale necesare; </w:t>
      </w:r>
    </w:p>
    <w:p w:rsidR="00B42CB3" w:rsidRPr="000B34D4" w:rsidRDefault="00B42CB3" w:rsidP="00B42CB3">
      <w:pPr>
        <w:numPr>
          <w:ilvl w:val="0"/>
          <w:numId w:val="23"/>
        </w:numPr>
        <w:spacing w:after="0" w:line="240" w:lineRule="auto"/>
        <w:jc w:val="both"/>
        <w:rPr>
          <w:rFonts w:ascii="Times New Roman" w:hAnsi="Times New Roman" w:cs="Times New Roman"/>
          <w:sz w:val="24"/>
          <w:szCs w:val="24"/>
        </w:rPr>
      </w:pPr>
      <w:r w:rsidRPr="000B34D4">
        <w:rPr>
          <w:rFonts w:ascii="Times New Roman" w:hAnsi="Times New Roman" w:cs="Times New Roman"/>
          <w:sz w:val="24"/>
          <w:szCs w:val="24"/>
        </w:rPr>
        <w:t>Sesizează de urgenţă orice abuz sau suspiciune privind încălcarea drepturilor copilului;</w:t>
      </w:r>
    </w:p>
    <w:p w:rsidR="00B42CB3" w:rsidRPr="000B34D4" w:rsidRDefault="00B42CB3" w:rsidP="00B42CB3">
      <w:pPr>
        <w:numPr>
          <w:ilvl w:val="0"/>
          <w:numId w:val="4"/>
        </w:numPr>
        <w:tabs>
          <w:tab w:val="clear" w:pos="1440"/>
          <w:tab w:val="num" w:pos="1080"/>
        </w:tabs>
        <w:spacing w:after="0" w:line="240" w:lineRule="auto"/>
        <w:ind w:left="1080"/>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Participă la programe de formare profesională organizate de DGASPC sau/și alte instituții abilitate;</w:t>
      </w:r>
    </w:p>
    <w:p w:rsidR="00B42CB3" w:rsidRPr="000B34D4" w:rsidRDefault="00B42CB3" w:rsidP="00B42CB3">
      <w:pPr>
        <w:numPr>
          <w:ilvl w:val="0"/>
          <w:numId w:val="15"/>
        </w:numPr>
        <w:tabs>
          <w:tab w:val="clear" w:pos="720"/>
          <w:tab w:val="num" w:pos="1080"/>
          <w:tab w:val="num" w:pos="1134"/>
        </w:tabs>
        <w:spacing w:after="0" w:line="240" w:lineRule="auto"/>
        <w:ind w:left="1134" w:hanging="425"/>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 xml:space="preserve">Îndeplinește orice altă atribuție dată de conducerea complexului în limite legale: ajută la reparaţii în interiorul clădirii, ajută la transportul copiilor imobilizaţi, ajută la curaţenia curţii şi  grădinii instituţiei;  </w:t>
      </w:r>
    </w:p>
    <w:p w:rsidR="00B42CB3" w:rsidRPr="000B34D4" w:rsidRDefault="00B42CB3" w:rsidP="00B42CB3">
      <w:pPr>
        <w:numPr>
          <w:ilvl w:val="0"/>
          <w:numId w:val="15"/>
        </w:numPr>
        <w:tabs>
          <w:tab w:val="clear" w:pos="720"/>
          <w:tab w:val="num" w:pos="1134"/>
          <w:tab w:val="left" w:pos="1418"/>
        </w:tabs>
        <w:spacing w:after="0" w:line="240" w:lineRule="auto"/>
        <w:ind w:left="1134" w:hanging="425"/>
        <w:jc w:val="both"/>
        <w:rPr>
          <w:rFonts w:ascii="Times New Roman" w:hAnsi="Times New Roman" w:cs="Times New Roman"/>
          <w:sz w:val="24"/>
          <w:szCs w:val="24"/>
        </w:rPr>
      </w:pPr>
      <w:r w:rsidRPr="000B34D4">
        <w:rPr>
          <w:rFonts w:ascii="Times New Roman" w:hAnsi="Times New Roman" w:cs="Times New Roman"/>
          <w:sz w:val="24"/>
          <w:szCs w:val="24"/>
        </w:rPr>
        <w:t>Respectă prevederile Ordinul 27/03.01.2019 privind aprobarea SMO pentru serviciile</w:t>
      </w:r>
      <w:r w:rsidRPr="000B34D4">
        <w:rPr>
          <w:rFonts w:ascii="Times New Roman" w:hAnsi="Times New Roman" w:cs="Times New Roman"/>
          <w:b/>
          <w:bCs/>
          <w:color w:val="000000"/>
          <w:sz w:val="24"/>
          <w:szCs w:val="24"/>
          <w:lang w:val="ro-RO" w:eastAsia="en-GB"/>
        </w:rPr>
        <w:t xml:space="preserve"> </w:t>
      </w:r>
      <w:r w:rsidRPr="000B34D4">
        <w:rPr>
          <w:rFonts w:ascii="Times New Roman" w:hAnsi="Times New Roman" w:cs="Times New Roman"/>
          <w:bCs/>
          <w:color w:val="000000"/>
          <w:sz w:val="24"/>
          <w:szCs w:val="24"/>
          <w:lang w:val="ro-RO" w:eastAsia="en-GB"/>
        </w:rPr>
        <w:t>sociale    de zi destinate copiilor;</w:t>
      </w:r>
    </w:p>
    <w:p w:rsidR="000B34D4" w:rsidRDefault="000B34D4" w:rsidP="001C64B0">
      <w:pPr>
        <w:spacing w:after="100" w:afterAutospacing="1"/>
        <w:jc w:val="both"/>
        <w:rPr>
          <w:rFonts w:ascii="Times New Roman" w:hAnsi="Times New Roman" w:cs="Times New Roman"/>
          <w:b/>
          <w:sz w:val="24"/>
          <w:szCs w:val="24"/>
          <w:lang w:val="ro-RO" w:eastAsia="ro-RO"/>
        </w:rPr>
      </w:pPr>
    </w:p>
    <w:p w:rsidR="001C64B0" w:rsidRPr="000B34D4" w:rsidRDefault="001C64B0" w:rsidP="001C64B0">
      <w:pPr>
        <w:spacing w:after="100" w:afterAutospacing="1"/>
        <w:jc w:val="both"/>
        <w:rPr>
          <w:rFonts w:ascii="Times New Roman" w:hAnsi="Times New Roman" w:cs="Times New Roman"/>
          <w:sz w:val="24"/>
          <w:szCs w:val="24"/>
        </w:rPr>
      </w:pPr>
      <w:bookmarkStart w:id="4" w:name="_GoBack"/>
      <w:bookmarkEnd w:id="4"/>
      <w:r w:rsidRPr="000B34D4">
        <w:rPr>
          <w:rFonts w:ascii="Times New Roman" w:hAnsi="Times New Roman" w:cs="Times New Roman"/>
          <w:b/>
          <w:sz w:val="24"/>
          <w:szCs w:val="24"/>
          <w:lang w:val="ro-RO" w:eastAsia="ro-RO"/>
        </w:rPr>
        <w:t>ARTICOLUL 11</w:t>
      </w:r>
    </w:p>
    <w:p w:rsidR="00154C21" w:rsidRPr="000B34D4" w:rsidRDefault="00154C21" w:rsidP="00783CF5">
      <w:pPr>
        <w:spacing w:before="100" w:beforeAutospacing="1" w:after="100" w:afterAutospacing="1" w:line="240" w:lineRule="auto"/>
        <w:jc w:val="both"/>
        <w:rPr>
          <w:rFonts w:ascii="Times New Roman" w:eastAsia="Times New Roman" w:hAnsi="Times New Roman" w:cs="Times New Roman"/>
          <w:b/>
          <w:bCs/>
          <w:sz w:val="24"/>
          <w:szCs w:val="24"/>
          <w:lang w:val="ro-RO" w:eastAsia="ro-RO"/>
        </w:rPr>
      </w:pPr>
      <w:r w:rsidRPr="000B34D4">
        <w:rPr>
          <w:rFonts w:ascii="Times New Roman" w:eastAsia="Times New Roman" w:hAnsi="Times New Roman" w:cs="Times New Roman"/>
          <w:b/>
          <w:bCs/>
          <w:sz w:val="24"/>
          <w:szCs w:val="24"/>
          <w:lang w:val="ro-RO" w:eastAsia="ro-RO"/>
        </w:rPr>
        <w:t xml:space="preserve">Finanţarea </w:t>
      </w:r>
      <w:r w:rsidR="001C64B0" w:rsidRPr="000B34D4">
        <w:rPr>
          <w:rFonts w:ascii="Times New Roman" w:eastAsia="Times New Roman" w:hAnsi="Times New Roman" w:cs="Times New Roman"/>
          <w:b/>
          <w:bCs/>
          <w:sz w:val="24"/>
          <w:szCs w:val="24"/>
          <w:lang w:val="ro-RO" w:eastAsia="ro-RO"/>
        </w:rPr>
        <w:t>serviciului</w:t>
      </w:r>
    </w:p>
    <w:p w:rsidR="0088498A" w:rsidRPr="000B34D4" w:rsidRDefault="0088498A" w:rsidP="00783CF5">
      <w:pPr>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(1) În estimarea bugetului de venituri şi cheltuieli, centrul are în vedere asigurarea resurselor necesare acordării serviciilor sociale cel puţin la nivelul standardelor minime de calitate aplicabile.</w:t>
      </w:r>
    </w:p>
    <w:p w:rsidR="009F72D3" w:rsidRPr="000B34D4" w:rsidRDefault="0088498A" w:rsidP="009F72D3">
      <w:pPr>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(2) Finanţarea cheltuielilor centrului se asigură, în condiţiile legii, din următoarele surse:</w:t>
      </w:r>
    </w:p>
    <w:p w:rsidR="0088498A" w:rsidRPr="000B34D4" w:rsidRDefault="0088498A" w:rsidP="00783CF5">
      <w:pPr>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a) bugetul de stat;</w:t>
      </w:r>
    </w:p>
    <w:p w:rsidR="0088498A" w:rsidRPr="000B34D4" w:rsidRDefault="0088498A" w:rsidP="00783CF5">
      <w:pPr>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b) bugetul Consiliului Județean Argeș  prin D.G.A.S.P.C. Argeș;</w:t>
      </w:r>
    </w:p>
    <w:p w:rsidR="0088498A" w:rsidRPr="000B34D4" w:rsidRDefault="0088498A" w:rsidP="00783CF5">
      <w:pPr>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lastRenderedPageBreak/>
        <w:t>c) donaţii, sponsorizări sau alte contribuţii din partea persoanelor fizice ori juridice din ţară şi din străinătate;</w:t>
      </w:r>
    </w:p>
    <w:p w:rsidR="0088498A" w:rsidRPr="000B34D4" w:rsidRDefault="0088498A" w:rsidP="00783CF5">
      <w:pPr>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d) fonduri externe rambursabile și nerambursabile;</w:t>
      </w:r>
    </w:p>
    <w:p w:rsidR="009F72D3" w:rsidRPr="000B34D4" w:rsidRDefault="0088498A" w:rsidP="00783CF5">
      <w:pPr>
        <w:jc w:val="both"/>
        <w:rPr>
          <w:rFonts w:ascii="Times New Roman" w:hAnsi="Times New Roman" w:cs="Times New Roman"/>
          <w:sz w:val="24"/>
          <w:szCs w:val="24"/>
          <w:lang w:val="fr-FR"/>
        </w:rPr>
      </w:pPr>
      <w:r w:rsidRPr="000B34D4">
        <w:rPr>
          <w:rFonts w:ascii="Times New Roman" w:hAnsi="Times New Roman" w:cs="Times New Roman"/>
          <w:sz w:val="24"/>
          <w:szCs w:val="24"/>
          <w:lang w:val="fr-FR"/>
        </w:rPr>
        <w:t>e) alte surse de finanţare, în conformitate cu legislaţia în vigoare</w:t>
      </w:r>
      <w:r w:rsidR="009F72D3" w:rsidRPr="000B34D4">
        <w:rPr>
          <w:rFonts w:ascii="Times New Roman" w:hAnsi="Times New Roman" w:cs="Times New Roman"/>
          <w:sz w:val="24"/>
          <w:szCs w:val="24"/>
          <w:lang w:val="fr-FR"/>
        </w:rPr>
        <w:t>.</w:t>
      </w:r>
    </w:p>
    <w:p w:rsidR="00E63176" w:rsidRPr="000B34D4" w:rsidRDefault="0088498A" w:rsidP="00783CF5">
      <w:pPr>
        <w:pStyle w:val="NoSpacing"/>
        <w:jc w:val="both"/>
        <w:rPr>
          <w:rFonts w:ascii="Times New Roman" w:hAnsi="Times New Roman" w:cs="Times New Roman"/>
          <w:sz w:val="24"/>
          <w:szCs w:val="24"/>
        </w:rPr>
      </w:pPr>
      <w:r w:rsidRPr="000B34D4">
        <w:rPr>
          <w:rFonts w:ascii="Times New Roman" w:hAnsi="Times New Roman" w:cs="Times New Roman"/>
          <w:sz w:val="24"/>
          <w:szCs w:val="24"/>
        </w:rPr>
        <w:t xml:space="preserve">     Conform Ordinului 27/ 2019 Anexa 1, următoarele Proceduri Operaționale aprobate prin Dispoziția Nr. 3890/10.10.2019, emisă de Directorul General al Direcției Generale de Asistență Socială și Protecția Copilului Argeș, sunt anexă la Regulamentul de Organizare și Funcționare:</w:t>
      </w:r>
    </w:p>
    <w:p w:rsidR="0088498A" w:rsidRPr="000B34D4" w:rsidRDefault="0088498A" w:rsidP="00783CF5">
      <w:pPr>
        <w:pStyle w:val="NoSpacing"/>
        <w:jc w:val="both"/>
        <w:rPr>
          <w:rFonts w:ascii="Times New Roman" w:hAnsi="Times New Roman" w:cs="Times New Roman"/>
          <w:sz w:val="24"/>
          <w:szCs w:val="24"/>
        </w:rPr>
      </w:pPr>
      <w:r w:rsidRPr="000B34D4">
        <w:rPr>
          <w:rFonts w:ascii="Times New Roman" w:hAnsi="Times New Roman" w:cs="Times New Roman"/>
          <w:sz w:val="24"/>
          <w:szCs w:val="24"/>
        </w:rPr>
        <w:t xml:space="preserve"> </w:t>
      </w:r>
    </w:p>
    <w:p w:rsidR="0088498A" w:rsidRPr="000B34D4" w:rsidRDefault="0088498A" w:rsidP="00783CF5">
      <w:pPr>
        <w:pStyle w:val="NoSpacing"/>
        <w:jc w:val="both"/>
        <w:rPr>
          <w:rFonts w:ascii="Times New Roman" w:hAnsi="Times New Roman" w:cs="Times New Roman"/>
          <w:sz w:val="24"/>
          <w:szCs w:val="24"/>
        </w:rPr>
      </w:pPr>
      <w:r w:rsidRPr="000B34D4">
        <w:rPr>
          <w:rFonts w:ascii="Times New Roman" w:hAnsi="Times New Roman" w:cs="Times New Roman"/>
          <w:sz w:val="24"/>
          <w:szCs w:val="24"/>
        </w:rPr>
        <w:t xml:space="preserve">1. </w:t>
      </w:r>
      <w:r w:rsidR="00783CF5" w:rsidRPr="000B34D4">
        <w:rPr>
          <w:rFonts w:ascii="Times New Roman" w:hAnsi="Times New Roman" w:cs="Times New Roman"/>
          <w:sz w:val="24"/>
          <w:szCs w:val="24"/>
        </w:rPr>
        <w:t xml:space="preserve"> </w:t>
      </w:r>
      <w:r w:rsidR="00411540" w:rsidRPr="000B34D4">
        <w:rPr>
          <w:rFonts w:ascii="Times New Roman" w:hAnsi="Times New Roman" w:cs="Times New Roman"/>
          <w:sz w:val="24"/>
          <w:szCs w:val="24"/>
        </w:rPr>
        <w:t xml:space="preserve"> </w:t>
      </w:r>
      <w:r w:rsidRPr="000B34D4">
        <w:rPr>
          <w:rFonts w:ascii="Times New Roman" w:hAnsi="Times New Roman" w:cs="Times New Roman"/>
          <w:sz w:val="24"/>
          <w:szCs w:val="24"/>
        </w:rPr>
        <w:t>Procedura de admitere în centrele de zi pentru copii din cadrul D</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G</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A</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S</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P</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C</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 xml:space="preserve"> Argeș.</w:t>
      </w:r>
    </w:p>
    <w:p w:rsidR="001908D7" w:rsidRPr="000B34D4" w:rsidRDefault="0088498A" w:rsidP="00783CF5">
      <w:pPr>
        <w:pStyle w:val="NoSpacing"/>
        <w:jc w:val="both"/>
        <w:rPr>
          <w:rFonts w:ascii="Times New Roman" w:hAnsi="Times New Roman" w:cs="Times New Roman"/>
          <w:sz w:val="24"/>
          <w:szCs w:val="24"/>
        </w:rPr>
      </w:pPr>
      <w:r w:rsidRPr="000B34D4">
        <w:rPr>
          <w:rFonts w:ascii="Times New Roman" w:hAnsi="Times New Roman" w:cs="Times New Roman"/>
          <w:sz w:val="24"/>
          <w:szCs w:val="24"/>
        </w:rPr>
        <w:t>2. Procedura de încetare a serviciilor pentru copii din centrele de zi din cadrul D</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G</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A</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S</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P</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C</w:t>
      </w:r>
      <w:r w:rsidR="003655B8" w:rsidRPr="000B34D4">
        <w:rPr>
          <w:rFonts w:ascii="Times New Roman" w:hAnsi="Times New Roman" w:cs="Times New Roman"/>
          <w:sz w:val="24"/>
          <w:szCs w:val="24"/>
        </w:rPr>
        <w:t>.</w:t>
      </w:r>
      <w:r w:rsidRPr="000B34D4">
        <w:rPr>
          <w:rFonts w:ascii="Times New Roman" w:hAnsi="Times New Roman" w:cs="Times New Roman"/>
          <w:sz w:val="24"/>
          <w:szCs w:val="24"/>
        </w:rPr>
        <w:t xml:space="preserve"> Argeș.</w:t>
      </w:r>
    </w:p>
    <w:p w:rsidR="003655B8" w:rsidRPr="000B34D4" w:rsidRDefault="003655B8" w:rsidP="00783CF5">
      <w:pPr>
        <w:pStyle w:val="NoSpacing"/>
        <w:jc w:val="both"/>
        <w:rPr>
          <w:rFonts w:ascii="Times New Roman" w:hAnsi="Times New Roman" w:cs="Times New Roman"/>
          <w:sz w:val="24"/>
          <w:szCs w:val="24"/>
        </w:rPr>
      </w:pPr>
    </w:p>
    <w:p w:rsidR="00154C21" w:rsidRDefault="001908D7" w:rsidP="00E63176">
      <w:pPr>
        <w:jc w:val="both"/>
        <w:rPr>
          <w:rFonts w:ascii="Times New Roman" w:hAnsi="Times New Roman" w:cs="Times New Roman"/>
          <w:color w:val="FF0000"/>
          <w:sz w:val="24"/>
          <w:szCs w:val="24"/>
          <w:lang w:val="it-IT"/>
        </w:rPr>
      </w:pPr>
      <w:r w:rsidRPr="000B34D4">
        <w:rPr>
          <w:rFonts w:ascii="Times New Roman" w:hAnsi="Times New Roman" w:cs="Times New Roman"/>
          <w:color w:val="FF0000"/>
          <w:sz w:val="24"/>
          <w:szCs w:val="24"/>
          <w:lang w:val="it-IT"/>
        </w:rPr>
        <w:t xml:space="preserve">      </w:t>
      </w:r>
    </w:p>
    <w:p w:rsidR="000B34D4" w:rsidRPr="000B34D4" w:rsidRDefault="000B34D4" w:rsidP="00E63176">
      <w:pPr>
        <w:jc w:val="both"/>
        <w:rPr>
          <w:rFonts w:ascii="Times New Roman" w:hAnsi="Times New Roman" w:cs="Times New Roman"/>
          <w:color w:val="FF0000"/>
          <w:sz w:val="24"/>
          <w:szCs w:val="24"/>
          <w:lang w:val="it-IT"/>
        </w:rPr>
      </w:pPr>
    </w:p>
    <w:p w:rsidR="000669C2" w:rsidRPr="000B34D4" w:rsidRDefault="000669C2" w:rsidP="00783CF5">
      <w:pPr>
        <w:jc w:val="both"/>
        <w:rPr>
          <w:rFonts w:ascii="Times New Roman" w:hAnsi="Times New Roman" w:cs="Times New Roman"/>
          <w:sz w:val="24"/>
          <w:szCs w:val="24"/>
          <w:lang w:val="it-IT"/>
        </w:rPr>
      </w:pPr>
    </w:p>
    <w:p w:rsidR="000669C2" w:rsidRPr="000B34D4" w:rsidRDefault="000669C2" w:rsidP="00036335">
      <w:pPr>
        <w:spacing w:after="0"/>
        <w:jc w:val="center"/>
        <w:rPr>
          <w:rFonts w:ascii="Times New Roman" w:hAnsi="Times New Roman" w:cs="Times New Roman"/>
          <w:b/>
          <w:bCs/>
          <w:sz w:val="24"/>
          <w:szCs w:val="24"/>
          <w:lang w:val="it-IT"/>
        </w:rPr>
      </w:pPr>
      <w:r w:rsidRPr="000B34D4">
        <w:rPr>
          <w:rFonts w:ascii="Times New Roman" w:hAnsi="Times New Roman" w:cs="Times New Roman"/>
          <w:b/>
          <w:bCs/>
          <w:sz w:val="24"/>
          <w:szCs w:val="24"/>
          <w:lang w:val="it-IT"/>
        </w:rPr>
        <w:t>ŞEF COMPLEX,</w:t>
      </w:r>
    </w:p>
    <w:p w:rsidR="000669C2" w:rsidRPr="000B34D4" w:rsidRDefault="000669C2" w:rsidP="00036335">
      <w:pPr>
        <w:spacing w:after="0" w:line="240" w:lineRule="auto"/>
        <w:jc w:val="center"/>
        <w:rPr>
          <w:rFonts w:ascii="Times New Roman" w:hAnsi="Times New Roman" w:cs="Times New Roman"/>
          <w:b/>
          <w:bCs/>
          <w:sz w:val="24"/>
          <w:szCs w:val="24"/>
        </w:rPr>
      </w:pPr>
      <w:r w:rsidRPr="000B34D4">
        <w:rPr>
          <w:rFonts w:ascii="Times New Roman" w:hAnsi="Times New Roman" w:cs="Times New Roman"/>
          <w:b/>
          <w:bCs/>
          <w:sz w:val="24"/>
          <w:szCs w:val="24"/>
          <w:lang w:val="it-IT"/>
        </w:rPr>
        <w:t>Elena PÎRVU</w:t>
      </w:r>
    </w:p>
    <w:p w:rsidR="00154C21" w:rsidRPr="000B34D4" w:rsidRDefault="00154C21" w:rsidP="00783CF5">
      <w:pPr>
        <w:spacing w:after="0" w:line="240" w:lineRule="auto"/>
        <w:jc w:val="both"/>
        <w:rPr>
          <w:rFonts w:ascii="Times New Roman" w:eastAsia="Times New Roman" w:hAnsi="Times New Roman" w:cs="Times New Roman"/>
          <w:b/>
          <w:sz w:val="24"/>
          <w:szCs w:val="24"/>
          <w:lang w:val="fr-FR"/>
        </w:rPr>
      </w:pPr>
    </w:p>
    <w:p w:rsidR="00154C21" w:rsidRPr="00783CF5" w:rsidRDefault="00154C21" w:rsidP="00783CF5">
      <w:pPr>
        <w:spacing w:after="0" w:line="240" w:lineRule="auto"/>
        <w:jc w:val="both"/>
        <w:rPr>
          <w:rFonts w:ascii="Times New Roman" w:eastAsia="Times New Roman" w:hAnsi="Times New Roman" w:cs="Times New Roman"/>
          <w:b/>
          <w:sz w:val="28"/>
          <w:szCs w:val="28"/>
          <w:lang w:val="fr-FR"/>
        </w:rPr>
      </w:pPr>
    </w:p>
    <w:sectPr w:rsidR="00154C21" w:rsidRPr="00783CF5" w:rsidSect="00EA37A7">
      <w:footerReference w:type="even" r:id="rId8"/>
      <w:footerReference w:type="default" r:id="rId9"/>
      <w:pgSz w:w="12240" w:h="15840"/>
      <w:pgMar w:top="993" w:right="900" w:bottom="1440" w:left="1170"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A3A" w:rsidRDefault="00B20A3A">
      <w:pPr>
        <w:spacing w:after="0" w:line="240" w:lineRule="auto"/>
      </w:pPr>
      <w:r>
        <w:separator/>
      </w:r>
    </w:p>
  </w:endnote>
  <w:endnote w:type="continuationSeparator" w:id="0">
    <w:p w:rsidR="00B20A3A" w:rsidRDefault="00B20A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2C5" w:rsidRDefault="006D6D1E" w:rsidP="00EA37A7">
    <w:pPr>
      <w:pStyle w:val="Footer"/>
      <w:framePr w:wrap="around" w:vAnchor="text" w:hAnchor="margin" w:xAlign="right" w:y="1"/>
      <w:rPr>
        <w:rStyle w:val="PageNumber"/>
      </w:rPr>
    </w:pPr>
    <w:r>
      <w:rPr>
        <w:rStyle w:val="PageNumber"/>
      </w:rPr>
      <w:fldChar w:fldCharType="begin"/>
    </w:r>
    <w:r w:rsidR="004E62C5">
      <w:rPr>
        <w:rStyle w:val="PageNumber"/>
      </w:rPr>
      <w:instrText xml:space="preserve">PAGE  </w:instrText>
    </w:r>
    <w:r>
      <w:rPr>
        <w:rStyle w:val="PageNumber"/>
      </w:rPr>
      <w:fldChar w:fldCharType="separate"/>
    </w:r>
    <w:r w:rsidR="004E62C5">
      <w:rPr>
        <w:rStyle w:val="PageNumber"/>
        <w:noProof/>
      </w:rPr>
      <w:t>10</w:t>
    </w:r>
    <w:r>
      <w:rPr>
        <w:rStyle w:val="PageNumber"/>
      </w:rPr>
      <w:fldChar w:fldCharType="end"/>
    </w:r>
  </w:p>
  <w:p w:rsidR="004E62C5" w:rsidRDefault="004E62C5" w:rsidP="00EA37A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2C5" w:rsidRDefault="006D6D1E" w:rsidP="00EA37A7">
    <w:pPr>
      <w:pStyle w:val="Footer"/>
      <w:framePr w:wrap="around" w:vAnchor="text" w:hAnchor="margin" w:xAlign="right" w:y="1"/>
      <w:rPr>
        <w:rStyle w:val="PageNumber"/>
      </w:rPr>
    </w:pPr>
    <w:r>
      <w:rPr>
        <w:rStyle w:val="PageNumber"/>
      </w:rPr>
      <w:fldChar w:fldCharType="begin"/>
    </w:r>
    <w:r w:rsidR="004E62C5">
      <w:rPr>
        <w:rStyle w:val="PageNumber"/>
      </w:rPr>
      <w:instrText xml:space="preserve">PAGE  </w:instrText>
    </w:r>
    <w:r>
      <w:rPr>
        <w:rStyle w:val="PageNumber"/>
      </w:rPr>
      <w:fldChar w:fldCharType="separate"/>
    </w:r>
    <w:r w:rsidR="00515BD3">
      <w:rPr>
        <w:rStyle w:val="PageNumber"/>
        <w:noProof/>
      </w:rPr>
      <w:t>24</w:t>
    </w:r>
    <w:r>
      <w:rPr>
        <w:rStyle w:val="PageNumber"/>
      </w:rPr>
      <w:fldChar w:fldCharType="end"/>
    </w:r>
  </w:p>
  <w:p w:rsidR="004E62C5" w:rsidRDefault="004E62C5" w:rsidP="00EA37A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A3A" w:rsidRDefault="00B20A3A">
      <w:pPr>
        <w:spacing w:after="0" w:line="240" w:lineRule="auto"/>
      </w:pPr>
      <w:r>
        <w:separator/>
      </w:r>
    </w:p>
  </w:footnote>
  <w:footnote w:type="continuationSeparator" w:id="0">
    <w:p w:rsidR="00B20A3A" w:rsidRDefault="00B20A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440"/>
        </w:tabs>
        <w:ind w:left="1440" w:hanging="360"/>
      </w:pPr>
      <w:rPr>
        <w:rFonts w:ascii="Wingdings" w:hAnsi="Wingdings"/>
        <w:sz w:val="18"/>
      </w:rPr>
    </w:lvl>
  </w:abstractNum>
  <w:abstractNum w:abstractNumId="1">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3">
    <w:nsid w:val="00000007"/>
    <w:multiLevelType w:val="singleLevel"/>
    <w:tmpl w:val="00000007"/>
    <w:name w:val="WW8Num7"/>
    <w:lvl w:ilvl="0">
      <w:start w:val="1"/>
      <w:numFmt w:val="bullet"/>
      <w:lvlText w:val=""/>
      <w:lvlJc w:val="left"/>
      <w:pPr>
        <w:tabs>
          <w:tab w:val="num" w:pos="720"/>
        </w:tabs>
        <w:ind w:left="720" w:hanging="360"/>
      </w:pPr>
      <w:rPr>
        <w:rFonts w:ascii="Wingdings" w:hAnsi="Wingdings" w:cs="StarSymbol"/>
        <w:sz w:val="18"/>
        <w:szCs w:val="18"/>
      </w:rPr>
    </w:lvl>
  </w:abstractNum>
  <w:abstractNum w:abstractNumId="4">
    <w:nsid w:val="027D254B"/>
    <w:multiLevelType w:val="hybridMultilevel"/>
    <w:tmpl w:val="72A2164E"/>
    <w:lvl w:ilvl="0" w:tplc="04090001">
      <w:start w:val="1"/>
      <w:numFmt w:val="bullet"/>
      <w:lvlText w:val=""/>
      <w:lvlJc w:val="left"/>
      <w:pPr>
        <w:tabs>
          <w:tab w:val="num" w:pos="1150"/>
        </w:tabs>
        <w:ind w:left="1150" w:hanging="360"/>
      </w:pPr>
      <w:rPr>
        <w:rFonts w:ascii="Symbol" w:hAnsi="Symbol" w:hint="default"/>
      </w:rPr>
    </w:lvl>
    <w:lvl w:ilvl="1" w:tplc="04090003">
      <w:start w:val="1"/>
      <w:numFmt w:val="bullet"/>
      <w:lvlText w:val="o"/>
      <w:lvlJc w:val="left"/>
      <w:pPr>
        <w:tabs>
          <w:tab w:val="num" w:pos="1870"/>
        </w:tabs>
        <w:ind w:left="1870" w:hanging="360"/>
      </w:pPr>
      <w:rPr>
        <w:rFonts w:ascii="Courier New" w:hAnsi="Courier New" w:cs="Courier New" w:hint="default"/>
      </w:rPr>
    </w:lvl>
    <w:lvl w:ilvl="2" w:tplc="04090005" w:tentative="1">
      <w:start w:val="1"/>
      <w:numFmt w:val="bullet"/>
      <w:lvlText w:val=""/>
      <w:lvlJc w:val="left"/>
      <w:pPr>
        <w:tabs>
          <w:tab w:val="num" w:pos="2590"/>
        </w:tabs>
        <w:ind w:left="2590" w:hanging="360"/>
      </w:pPr>
      <w:rPr>
        <w:rFonts w:ascii="Wingdings" w:hAnsi="Wingdings" w:hint="default"/>
      </w:rPr>
    </w:lvl>
    <w:lvl w:ilvl="3" w:tplc="04090001" w:tentative="1">
      <w:start w:val="1"/>
      <w:numFmt w:val="bullet"/>
      <w:lvlText w:val=""/>
      <w:lvlJc w:val="left"/>
      <w:pPr>
        <w:tabs>
          <w:tab w:val="num" w:pos="3310"/>
        </w:tabs>
        <w:ind w:left="3310" w:hanging="360"/>
      </w:pPr>
      <w:rPr>
        <w:rFonts w:ascii="Symbol" w:hAnsi="Symbol" w:hint="default"/>
      </w:rPr>
    </w:lvl>
    <w:lvl w:ilvl="4" w:tplc="04090003" w:tentative="1">
      <w:start w:val="1"/>
      <w:numFmt w:val="bullet"/>
      <w:lvlText w:val="o"/>
      <w:lvlJc w:val="left"/>
      <w:pPr>
        <w:tabs>
          <w:tab w:val="num" w:pos="4030"/>
        </w:tabs>
        <w:ind w:left="4030" w:hanging="360"/>
      </w:pPr>
      <w:rPr>
        <w:rFonts w:ascii="Courier New" w:hAnsi="Courier New" w:cs="Courier New" w:hint="default"/>
      </w:rPr>
    </w:lvl>
    <w:lvl w:ilvl="5" w:tplc="04090005" w:tentative="1">
      <w:start w:val="1"/>
      <w:numFmt w:val="bullet"/>
      <w:lvlText w:val=""/>
      <w:lvlJc w:val="left"/>
      <w:pPr>
        <w:tabs>
          <w:tab w:val="num" w:pos="4750"/>
        </w:tabs>
        <w:ind w:left="4750" w:hanging="360"/>
      </w:pPr>
      <w:rPr>
        <w:rFonts w:ascii="Wingdings" w:hAnsi="Wingdings" w:hint="default"/>
      </w:rPr>
    </w:lvl>
    <w:lvl w:ilvl="6" w:tplc="04090001" w:tentative="1">
      <w:start w:val="1"/>
      <w:numFmt w:val="bullet"/>
      <w:lvlText w:val=""/>
      <w:lvlJc w:val="left"/>
      <w:pPr>
        <w:tabs>
          <w:tab w:val="num" w:pos="5470"/>
        </w:tabs>
        <w:ind w:left="5470" w:hanging="360"/>
      </w:pPr>
      <w:rPr>
        <w:rFonts w:ascii="Symbol" w:hAnsi="Symbol" w:hint="default"/>
      </w:rPr>
    </w:lvl>
    <w:lvl w:ilvl="7" w:tplc="04090003" w:tentative="1">
      <w:start w:val="1"/>
      <w:numFmt w:val="bullet"/>
      <w:lvlText w:val="o"/>
      <w:lvlJc w:val="left"/>
      <w:pPr>
        <w:tabs>
          <w:tab w:val="num" w:pos="6190"/>
        </w:tabs>
        <w:ind w:left="6190" w:hanging="360"/>
      </w:pPr>
      <w:rPr>
        <w:rFonts w:ascii="Courier New" w:hAnsi="Courier New" w:cs="Courier New" w:hint="default"/>
      </w:rPr>
    </w:lvl>
    <w:lvl w:ilvl="8" w:tplc="04090005" w:tentative="1">
      <w:start w:val="1"/>
      <w:numFmt w:val="bullet"/>
      <w:lvlText w:val=""/>
      <w:lvlJc w:val="left"/>
      <w:pPr>
        <w:tabs>
          <w:tab w:val="num" w:pos="6910"/>
        </w:tabs>
        <w:ind w:left="6910" w:hanging="360"/>
      </w:pPr>
      <w:rPr>
        <w:rFonts w:ascii="Wingdings" w:hAnsi="Wingdings" w:hint="default"/>
      </w:rPr>
    </w:lvl>
  </w:abstractNum>
  <w:abstractNum w:abstractNumId="5">
    <w:nsid w:val="03241A68"/>
    <w:multiLevelType w:val="hybridMultilevel"/>
    <w:tmpl w:val="70D882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03EA4F91"/>
    <w:multiLevelType w:val="hybridMultilevel"/>
    <w:tmpl w:val="13E46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3A07BF"/>
    <w:multiLevelType w:val="hybridMultilevel"/>
    <w:tmpl w:val="4E78CE7A"/>
    <w:lvl w:ilvl="0" w:tplc="04090001">
      <w:start w:val="1"/>
      <w:numFmt w:val="bullet"/>
      <w:lvlText w:val=""/>
      <w:lvlJc w:val="left"/>
      <w:pPr>
        <w:tabs>
          <w:tab w:val="num" w:pos="720"/>
        </w:tabs>
        <w:ind w:left="720" w:hanging="360"/>
      </w:pPr>
      <w:rPr>
        <w:rFonts w:ascii="Symbol" w:hAnsi="Symbol" w:hint="default"/>
      </w:rPr>
    </w:lvl>
    <w:lvl w:ilvl="1" w:tplc="D1E4C51C">
      <w:start w:val="7"/>
      <w:numFmt w:val="bullet"/>
      <w:lvlText w:val="-"/>
      <w:lvlJc w:val="left"/>
      <w:pPr>
        <w:tabs>
          <w:tab w:val="num" w:pos="1440"/>
        </w:tabs>
        <w:ind w:left="1440" w:hanging="360"/>
      </w:pPr>
      <w:rPr>
        <w:rFonts w:ascii="Tahoma" w:eastAsia="Times New Roman" w:hAnsi="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16340136"/>
    <w:multiLevelType w:val="hybridMultilevel"/>
    <w:tmpl w:val="4B42B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DAF0384"/>
    <w:multiLevelType w:val="hybridMultilevel"/>
    <w:tmpl w:val="F2DECC32"/>
    <w:lvl w:ilvl="0" w:tplc="AEAC702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CA65CB"/>
    <w:multiLevelType w:val="hybridMultilevel"/>
    <w:tmpl w:val="356CB7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1B26B4F"/>
    <w:multiLevelType w:val="hybridMultilevel"/>
    <w:tmpl w:val="075816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68A3109"/>
    <w:multiLevelType w:val="hybridMultilevel"/>
    <w:tmpl w:val="B9FEBA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CCB1734"/>
    <w:multiLevelType w:val="hybridMultilevel"/>
    <w:tmpl w:val="ACDE47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7CA00C2"/>
    <w:multiLevelType w:val="hybridMultilevel"/>
    <w:tmpl w:val="95266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F58595A"/>
    <w:multiLevelType w:val="hybridMultilevel"/>
    <w:tmpl w:val="645C7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660854"/>
    <w:multiLevelType w:val="singleLevel"/>
    <w:tmpl w:val="937EC924"/>
    <w:lvl w:ilvl="0">
      <w:start w:val="1"/>
      <w:numFmt w:val="lowerLetter"/>
      <w:lvlText w:val="%1)"/>
      <w:lvlJc w:val="left"/>
      <w:pPr>
        <w:tabs>
          <w:tab w:val="num" w:pos="502"/>
        </w:tabs>
        <w:ind w:left="502" w:hanging="360"/>
      </w:pPr>
      <w:rPr>
        <w:rFonts w:ascii="Times New Roman" w:eastAsia="Times New Roman" w:hAnsi="Times New Roman" w:cs="Times New Roman"/>
      </w:rPr>
    </w:lvl>
  </w:abstractNum>
  <w:abstractNum w:abstractNumId="17">
    <w:nsid w:val="47E724D8"/>
    <w:multiLevelType w:val="hybridMultilevel"/>
    <w:tmpl w:val="759A2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CCE3745"/>
    <w:multiLevelType w:val="hybridMultilevel"/>
    <w:tmpl w:val="2640B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F837092"/>
    <w:multiLevelType w:val="hybridMultilevel"/>
    <w:tmpl w:val="470283A2"/>
    <w:lvl w:ilvl="0" w:tplc="E736A216">
      <w:start w:val="1"/>
      <w:numFmt w:val="lowerLetter"/>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0">
    <w:nsid w:val="6B1E21F0"/>
    <w:multiLevelType w:val="hybridMultilevel"/>
    <w:tmpl w:val="AC6635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E2D765F"/>
    <w:multiLevelType w:val="hybridMultilevel"/>
    <w:tmpl w:val="ECA627D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nsid w:val="72556D37"/>
    <w:multiLevelType w:val="hybridMultilevel"/>
    <w:tmpl w:val="2FD46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29B7B21"/>
    <w:multiLevelType w:val="hybridMultilevel"/>
    <w:tmpl w:val="014E5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3502444"/>
    <w:multiLevelType w:val="hybridMultilevel"/>
    <w:tmpl w:val="E13A3446"/>
    <w:lvl w:ilvl="0" w:tplc="91A298B6">
      <w:start w:val="4"/>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7B4A21"/>
    <w:multiLevelType w:val="hybridMultilevel"/>
    <w:tmpl w:val="D0200D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7861DDB"/>
    <w:multiLevelType w:val="hybridMultilevel"/>
    <w:tmpl w:val="32A2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A682907"/>
    <w:multiLevelType w:val="hybridMultilevel"/>
    <w:tmpl w:val="7D780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B7166E1"/>
    <w:multiLevelType w:val="hybridMultilevel"/>
    <w:tmpl w:val="26B2FC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19"/>
  </w:num>
  <w:num w:numId="3">
    <w:abstractNumId w:val="9"/>
  </w:num>
  <w:num w:numId="4">
    <w:abstractNumId w:val="5"/>
  </w:num>
  <w:num w:numId="5">
    <w:abstractNumId w:val="12"/>
  </w:num>
  <w:num w:numId="6">
    <w:abstractNumId w:val="22"/>
  </w:num>
  <w:num w:numId="7">
    <w:abstractNumId w:val="23"/>
  </w:num>
  <w:num w:numId="8">
    <w:abstractNumId w:val="18"/>
  </w:num>
  <w:num w:numId="9">
    <w:abstractNumId w:val="11"/>
  </w:num>
  <w:num w:numId="10">
    <w:abstractNumId w:val="4"/>
  </w:num>
  <w:num w:numId="11">
    <w:abstractNumId w:val="6"/>
  </w:num>
  <w:num w:numId="12">
    <w:abstractNumId w:val="10"/>
  </w:num>
  <w:num w:numId="13">
    <w:abstractNumId w:val="28"/>
  </w:num>
  <w:num w:numId="14">
    <w:abstractNumId w:val="15"/>
  </w:num>
  <w:num w:numId="15">
    <w:abstractNumId w:val="7"/>
  </w:num>
  <w:num w:numId="16">
    <w:abstractNumId w:val="17"/>
  </w:num>
  <w:num w:numId="17">
    <w:abstractNumId w:val="25"/>
  </w:num>
  <w:num w:numId="18">
    <w:abstractNumId w:val="26"/>
  </w:num>
  <w:num w:numId="19">
    <w:abstractNumId w:val="13"/>
  </w:num>
  <w:num w:numId="20">
    <w:abstractNumId w:val="27"/>
  </w:num>
  <w:num w:numId="21">
    <w:abstractNumId w:val="24"/>
  </w:num>
  <w:num w:numId="22">
    <w:abstractNumId w:val="14"/>
  </w:num>
  <w:num w:numId="23">
    <w:abstractNumId w:val="20"/>
  </w:num>
  <w:num w:numId="24">
    <w:abstractNumId w:val="8"/>
  </w:num>
  <w:num w:numId="25">
    <w:abstractNumId w:val="2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proofState w:grammar="clean"/>
  <w:defaultTabStop w:val="720"/>
  <w:hyphenationZone w:val="425"/>
  <w:characterSpacingControl w:val="doNotCompress"/>
  <w:footnotePr>
    <w:footnote w:id="-1"/>
    <w:footnote w:id="0"/>
  </w:footnotePr>
  <w:endnotePr>
    <w:endnote w:id="-1"/>
    <w:endnote w:id="0"/>
  </w:endnotePr>
  <w:compat/>
  <w:rsids>
    <w:rsidRoot w:val="00DD7E16"/>
    <w:rsid w:val="000278D3"/>
    <w:rsid w:val="00036335"/>
    <w:rsid w:val="00046BDA"/>
    <w:rsid w:val="000669C2"/>
    <w:rsid w:val="00074107"/>
    <w:rsid w:val="00074D10"/>
    <w:rsid w:val="000810BD"/>
    <w:rsid w:val="00097A5B"/>
    <w:rsid w:val="000B2FCE"/>
    <w:rsid w:val="000B34D4"/>
    <w:rsid w:val="000E5130"/>
    <w:rsid w:val="00107802"/>
    <w:rsid w:val="00143171"/>
    <w:rsid w:val="00154C21"/>
    <w:rsid w:val="00160D5D"/>
    <w:rsid w:val="0016659E"/>
    <w:rsid w:val="00170D41"/>
    <w:rsid w:val="00187D5C"/>
    <w:rsid w:val="001908D7"/>
    <w:rsid w:val="0019325C"/>
    <w:rsid w:val="001B61B4"/>
    <w:rsid w:val="001C41CD"/>
    <w:rsid w:val="001C53A4"/>
    <w:rsid w:val="001C64B0"/>
    <w:rsid w:val="001D3E2D"/>
    <w:rsid w:val="0022123C"/>
    <w:rsid w:val="00223ED9"/>
    <w:rsid w:val="00290270"/>
    <w:rsid w:val="002949EF"/>
    <w:rsid w:val="002E170D"/>
    <w:rsid w:val="002E46AA"/>
    <w:rsid w:val="00321942"/>
    <w:rsid w:val="00321CD6"/>
    <w:rsid w:val="0032441A"/>
    <w:rsid w:val="00340399"/>
    <w:rsid w:val="003566B7"/>
    <w:rsid w:val="003655B8"/>
    <w:rsid w:val="00376200"/>
    <w:rsid w:val="003B7AF8"/>
    <w:rsid w:val="00411540"/>
    <w:rsid w:val="00433C93"/>
    <w:rsid w:val="00472360"/>
    <w:rsid w:val="004A1230"/>
    <w:rsid w:val="004D708D"/>
    <w:rsid w:val="004E0080"/>
    <w:rsid w:val="004E1B2D"/>
    <w:rsid w:val="004E2625"/>
    <w:rsid w:val="004E3026"/>
    <w:rsid w:val="004E385B"/>
    <w:rsid w:val="004E62C5"/>
    <w:rsid w:val="004F66C0"/>
    <w:rsid w:val="00515BD3"/>
    <w:rsid w:val="0052334A"/>
    <w:rsid w:val="00544E70"/>
    <w:rsid w:val="00552298"/>
    <w:rsid w:val="00564D21"/>
    <w:rsid w:val="005A3A4F"/>
    <w:rsid w:val="005B0FFD"/>
    <w:rsid w:val="005C4BD3"/>
    <w:rsid w:val="005D21CC"/>
    <w:rsid w:val="006071F9"/>
    <w:rsid w:val="00661CAC"/>
    <w:rsid w:val="00675AB3"/>
    <w:rsid w:val="00696BDE"/>
    <w:rsid w:val="006C17BD"/>
    <w:rsid w:val="006D6B21"/>
    <w:rsid w:val="006D6D1E"/>
    <w:rsid w:val="00724F80"/>
    <w:rsid w:val="007364A4"/>
    <w:rsid w:val="00764FA1"/>
    <w:rsid w:val="00775FCB"/>
    <w:rsid w:val="00783CF5"/>
    <w:rsid w:val="007B790E"/>
    <w:rsid w:val="007C6249"/>
    <w:rsid w:val="008138F7"/>
    <w:rsid w:val="008334E8"/>
    <w:rsid w:val="008464EE"/>
    <w:rsid w:val="0086104C"/>
    <w:rsid w:val="008651B6"/>
    <w:rsid w:val="00874224"/>
    <w:rsid w:val="008841D7"/>
    <w:rsid w:val="0088498A"/>
    <w:rsid w:val="00897562"/>
    <w:rsid w:val="008A3FD8"/>
    <w:rsid w:val="008B2111"/>
    <w:rsid w:val="008B696D"/>
    <w:rsid w:val="008D2BF3"/>
    <w:rsid w:val="0093209E"/>
    <w:rsid w:val="009332C1"/>
    <w:rsid w:val="00935520"/>
    <w:rsid w:val="009402F4"/>
    <w:rsid w:val="00950A65"/>
    <w:rsid w:val="009A69E0"/>
    <w:rsid w:val="009D162F"/>
    <w:rsid w:val="009D7FC4"/>
    <w:rsid w:val="009F72D3"/>
    <w:rsid w:val="00A11A6B"/>
    <w:rsid w:val="00A14C56"/>
    <w:rsid w:val="00A251EB"/>
    <w:rsid w:val="00A508B5"/>
    <w:rsid w:val="00A66F77"/>
    <w:rsid w:val="00A720C4"/>
    <w:rsid w:val="00A87538"/>
    <w:rsid w:val="00AA1E10"/>
    <w:rsid w:val="00AA7462"/>
    <w:rsid w:val="00AB6AC4"/>
    <w:rsid w:val="00AE4BD6"/>
    <w:rsid w:val="00AF58BF"/>
    <w:rsid w:val="00AF6B4C"/>
    <w:rsid w:val="00B11811"/>
    <w:rsid w:val="00B1245B"/>
    <w:rsid w:val="00B20A3A"/>
    <w:rsid w:val="00B21DC6"/>
    <w:rsid w:val="00B257F8"/>
    <w:rsid w:val="00B32DBD"/>
    <w:rsid w:val="00B35580"/>
    <w:rsid w:val="00B37EC3"/>
    <w:rsid w:val="00B42CB3"/>
    <w:rsid w:val="00B84B88"/>
    <w:rsid w:val="00B929C3"/>
    <w:rsid w:val="00BB4956"/>
    <w:rsid w:val="00BC3040"/>
    <w:rsid w:val="00BE260F"/>
    <w:rsid w:val="00BE2D64"/>
    <w:rsid w:val="00BE461E"/>
    <w:rsid w:val="00BF7099"/>
    <w:rsid w:val="00C005D9"/>
    <w:rsid w:val="00C02011"/>
    <w:rsid w:val="00C17AF1"/>
    <w:rsid w:val="00C50BB9"/>
    <w:rsid w:val="00C5745B"/>
    <w:rsid w:val="00C84034"/>
    <w:rsid w:val="00CC177B"/>
    <w:rsid w:val="00CD0779"/>
    <w:rsid w:val="00CD65D4"/>
    <w:rsid w:val="00CF0492"/>
    <w:rsid w:val="00D51538"/>
    <w:rsid w:val="00D61E4A"/>
    <w:rsid w:val="00D85FF7"/>
    <w:rsid w:val="00DA362C"/>
    <w:rsid w:val="00DB319D"/>
    <w:rsid w:val="00DC009A"/>
    <w:rsid w:val="00DC3C44"/>
    <w:rsid w:val="00DD7E16"/>
    <w:rsid w:val="00DE5090"/>
    <w:rsid w:val="00DE66C3"/>
    <w:rsid w:val="00E035AB"/>
    <w:rsid w:val="00E17C3B"/>
    <w:rsid w:val="00E45D91"/>
    <w:rsid w:val="00E63176"/>
    <w:rsid w:val="00EA37A7"/>
    <w:rsid w:val="00ED484F"/>
    <w:rsid w:val="00EE7A05"/>
    <w:rsid w:val="00F10CDF"/>
    <w:rsid w:val="00F208D6"/>
    <w:rsid w:val="00F31438"/>
    <w:rsid w:val="00F93470"/>
    <w:rsid w:val="00F9439C"/>
    <w:rsid w:val="00FE27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4E8"/>
  </w:style>
  <w:style w:type="paragraph" w:styleId="Heading1">
    <w:name w:val="heading 1"/>
    <w:basedOn w:val="Normal"/>
    <w:next w:val="Normal"/>
    <w:link w:val="Heading1Char"/>
    <w:qFormat/>
    <w:rsid w:val="00154C21"/>
    <w:pPr>
      <w:keepNext/>
      <w:spacing w:after="0" w:line="240" w:lineRule="auto"/>
      <w:outlineLvl w:val="0"/>
    </w:pPr>
    <w:rPr>
      <w:rFonts w:ascii="Times New Roman" w:eastAsia="Times New Roman" w:hAnsi="Times New Roman" w:cs="Times New Roman"/>
      <w:b/>
      <w:sz w:val="32"/>
      <w:szCs w:val="20"/>
    </w:rPr>
  </w:style>
  <w:style w:type="paragraph" w:styleId="Heading8">
    <w:name w:val="heading 8"/>
    <w:basedOn w:val="Normal"/>
    <w:next w:val="Normal"/>
    <w:link w:val="Heading8Char"/>
    <w:qFormat/>
    <w:rsid w:val="00154C21"/>
    <w:pPr>
      <w:spacing w:before="240" w:after="60" w:line="240" w:lineRule="auto"/>
      <w:outlineLvl w:val="7"/>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4C21"/>
    <w:rPr>
      <w:rFonts w:ascii="Times New Roman" w:eastAsia="Times New Roman" w:hAnsi="Times New Roman" w:cs="Times New Roman"/>
      <w:b/>
      <w:sz w:val="32"/>
      <w:szCs w:val="20"/>
    </w:rPr>
  </w:style>
  <w:style w:type="character" w:customStyle="1" w:styleId="Heading8Char">
    <w:name w:val="Heading 8 Char"/>
    <w:basedOn w:val="DefaultParagraphFont"/>
    <w:link w:val="Heading8"/>
    <w:rsid w:val="00154C21"/>
    <w:rPr>
      <w:rFonts w:ascii="Times New Roman" w:eastAsia="Times New Roman" w:hAnsi="Times New Roman" w:cs="Times New Roman"/>
      <w:i/>
      <w:iCs/>
      <w:sz w:val="24"/>
      <w:szCs w:val="24"/>
    </w:rPr>
  </w:style>
  <w:style w:type="numbering" w:customStyle="1" w:styleId="NoList1">
    <w:name w:val="No List1"/>
    <w:next w:val="NoList"/>
    <w:uiPriority w:val="99"/>
    <w:semiHidden/>
    <w:rsid w:val="00154C21"/>
  </w:style>
  <w:style w:type="paragraph" w:styleId="BodyText">
    <w:name w:val="Body Text"/>
    <w:basedOn w:val="Normal"/>
    <w:link w:val="BodyTextChar"/>
    <w:rsid w:val="00154C21"/>
    <w:pPr>
      <w:spacing w:after="0" w:line="240" w:lineRule="auto"/>
    </w:pPr>
    <w:rPr>
      <w:rFonts w:ascii="Times New Roman" w:eastAsia="Times New Roman" w:hAnsi="Times New Roman" w:cs="Times New Roman"/>
      <w:b/>
      <w:sz w:val="36"/>
      <w:szCs w:val="20"/>
    </w:rPr>
  </w:style>
  <w:style w:type="character" w:customStyle="1" w:styleId="BodyTextChar">
    <w:name w:val="Body Text Char"/>
    <w:basedOn w:val="DefaultParagraphFont"/>
    <w:link w:val="BodyText"/>
    <w:rsid w:val="00154C21"/>
    <w:rPr>
      <w:rFonts w:ascii="Times New Roman" w:eastAsia="Times New Roman" w:hAnsi="Times New Roman" w:cs="Times New Roman"/>
      <w:b/>
      <w:sz w:val="36"/>
      <w:szCs w:val="20"/>
    </w:rPr>
  </w:style>
  <w:style w:type="paragraph" w:styleId="Header">
    <w:name w:val="header"/>
    <w:basedOn w:val="Normal"/>
    <w:link w:val="HeaderChar"/>
    <w:rsid w:val="00154C21"/>
    <w:pPr>
      <w:tabs>
        <w:tab w:val="center" w:pos="4320"/>
        <w:tab w:val="right" w:pos="8640"/>
      </w:tabs>
      <w:spacing w:after="0" w:line="240" w:lineRule="auto"/>
    </w:pPr>
    <w:rPr>
      <w:rFonts w:ascii="Times New Roman" w:eastAsia="Times New Roman" w:hAnsi="Times New Roman" w:cs="Times New Roman"/>
      <w:sz w:val="28"/>
      <w:szCs w:val="20"/>
      <w:lang w:val="en-GB"/>
    </w:rPr>
  </w:style>
  <w:style w:type="character" w:customStyle="1" w:styleId="HeaderChar">
    <w:name w:val="Header Char"/>
    <w:basedOn w:val="DefaultParagraphFont"/>
    <w:link w:val="Header"/>
    <w:rsid w:val="00154C21"/>
    <w:rPr>
      <w:rFonts w:ascii="Times New Roman" w:eastAsia="Times New Roman" w:hAnsi="Times New Roman" w:cs="Times New Roman"/>
      <w:sz w:val="28"/>
      <w:szCs w:val="20"/>
      <w:lang w:val="en-GB"/>
    </w:rPr>
  </w:style>
  <w:style w:type="paragraph" w:styleId="Footer">
    <w:name w:val="footer"/>
    <w:basedOn w:val="Normal"/>
    <w:link w:val="FooterChar"/>
    <w:rsid w:val="00154C21"/>
    <w:pPr>
      <w:tabs>
        <w:tab w:val="center" w:pos="4320"/>
        <w:tab w:val="right" w:pos="8640"/>
      </w:tabs>
      <w:spacing w:after="0" w:line="240" w:lineRule="auto"/>
    </w:pPr>
    <w:rPr>
      <w:rFonts w:ascii="Times New Roman" w:eastAsia="Times New Roman" w:hAnsi="Times New Roman" w:cs="Times New Roman"/>
      <w:sz w:val="24"/>
      <w:szCs w:val="24"/>
      <w:lang w:val="ro-RO"/>
    </w:rPr>
  </w:style>
  <w:style w:type="character" w:customStyle="1" w:styleId="FooterChar">
    <w:name w:val="Footer Char"/>
    <w:basedOn w:val="DefaultParagraphFont"/>
    <w:link w:val="Footer"/>
    <w:rsid w:val="00154C21"/>
    <w:rPr>
      <w:rFonts w:ascii="Times New Roman" w:eastAsia="Times New Roman" w:hAnsi="Times New Roman" w:cs="Times New Roman"/>
      <w:sz w:val="24"/>
      <w:szCs w:val="24"/>
      <w:lang w:val="ro-RO"/>
    </w:rPr>
  </w:style>
  <w:style w:type="character" w:styleId="Hyperlink">
    <w:name w:val="Hyperlink"/>
    <w:uiPriority w:val="99"/>
    <w:rsid w:val="00154C21"/>
    <w:rPr>
      <w:color w:val="0000FF"/>
      <w:u w:val="single"/>
    </w:rPr>
  </w:style>
  <w:style w:type="paragraph" w:styleId="BalloonText">
    <w:name w:val="Balloon Text"/>
    <w:basedOn w:val="Normal"/>
    <w:link w:val="BalloonTextChar"/>
    <w:semiHidden/>
    <w:rsid w:val="00154C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54C21"/>
    <w:rPr>
      <w:rFonts w:ascii="Tahoma" w:eastAsia="Times New Roman" w:hAnsi="Tahoma" w:cs="Tahoma"/>
      <w:sz w:val="16"/>
      <w:szCs w:val="16"/>
    </w:rPr>
  </w:style>
  <w:style w:type="paragraph" w:styleId="BodyTextIndent">
    <w:name w:val="Body Text Indent"/>
    <w:basedOn w:val="Normal"/>
    <w:link w:val="BodyTextIndentChar"/>
    <w:rsid w:val="00154C21"/>
    <w:pPr>
      <w:spacing w:after="120" w:line="240" w:lineRule="auto"/>
      <w:ind w:left="283"/>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154C21"/>
    <w:rPr>
      <w:rFonts w:ascii="Times New Roman" w:eastAsia="Times New Roman" w:hAnsi="Times New Roman" w:cs="Times New Roman"/>
      <w:sz w:val="24"/>
      <w:szCs w:val="20"/>
    </w:rPr>
  </w:style>
  <w:style w:type="paragraph" w:styleId="BodyText3">
    <w:name w:val="Body Text 3"/>
    <w:basedOn w:val="Normal"/>
    <w:link w:val="BodyText3Char"/>
    <w:rsid w:val="00154C2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54C21"/>
    <w:rPr>
      <w:rFonts w:ascii="Times New Roman" w:eastAsia="Times New Roman" w:hAnsi="Times New Roman" w:cs="Times New Roman"/>
      <w:sz w:val="16"/>
      <w:szCs w:val="16"/>
    </w:rPr>
  </w:style>
  <w:style w:type="character" w:customStyle="1" w:styleId="ln2tparagraf">
    <w:name w:val="ln2tparagraf"/>
    <w:basedOn w:val="DefaultParagraphFont"/>
    <w:rsid w:val="00154C21"/>
  </w:style>
  <w:style w:type="paragraph" w:styleId="ListParagraph">
    <w:name w:val="List Paragraph"/>
    <w:basedOn w:val="Normal"/>
    <w:uiPriority w:val="99"/>
    <w:qFormat/>
    <w:rsid w:val="00154C21"/>
    <w:pPr>
      <w:spacing w:after="200" w:line="276" w:lineRule="auto"/>
      <w:ind w:left="720"/>
      <w:contextualSpacing/>
    </w:pPr>
    <w:rPr>
      <w:rFonts w:ascii="Calibri" w:eastAsia="Times New Roman" w:hAnsi="Calibri" w:cs="Times New Roman"/>
    </w:rPr>
  </w:style>
  <w:style w:type="character" w:styleId="PageNumber">
    <w:name w:val="page number"/>
    <w:basedOn w:val="DefaultParagraphFont"/>
    <w:rsid w:val="00154C21"/>
  </w:style>
  <w:style w:type="paragraph" w:styleId="NormalWeb">
    <w:name w:val="Normal (Web)"/>
    <w:basedOn w:val="Normal"/>
    <w:uiPriority w:val="99"/>
    <w:unhideWhenUsed/>
    <w:rsid w:val="00154C21"/>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Strong">
    <w:name w:val="Strong"/>
    <w:uiPriority w:val="22"/>
    <w:qFormat/>
    <w:rsid w:val="00154C21"/>
    <w:rPr>
      <w:b/>
      <w:bCs/>
    </w:rPr>
  </w:style>
  <w:style w:type="paragraph" w:styleId="BodyText2">
    <w:name w:val="Body Text 2"/>
    <w:basedOn w:val="Normal"/>
    <w:link w:val="BodyText2Char"/>
    <w:uiPriority w:val="99"/>
    <w:unhideWhenUsed/>
    <w:rsid w:val="00154C21"/>
    <w:pPr>
      <w:spacing w:after="120" w:line="480" w:lineRule="auto"/>
    </w:pPr>
    <w:rPr>
      <w:rFonts w:ascii="Calibri" w:eastAsia="Calibri" w:hAnsi="Calibri" w:cs="Times New Roman"/>
      <w:lang w:val="ro-RO"/>
    </w:rPr>
  </w:style>
  <w:style w:type="character" w:customStyle="1" w:styleId="BodyText2Char">
    <w:name w:val="Body Text 2 Char"/>
    <w:basedOn w:val="DefaultParagraphFont"/>
    <w:link w:val="BodyText2"/>
    <w:uiPriority w:val="99"/>
    <w:rsid w:val="00154C21"/>
    <w:rPr>
      <w:rFonts w:ascii="Calibri" w:eastAsia="Calibri" w:hAnsi="Calibri" w:cs="Times New Roman"/>
      <w:lang w:val="ro-RO"/>
    </w:rPr>
  </w:style>
  <w:style w:type="paragraph" w:customStyle="1" w:styleId="Style4">
    <w:name w:val="Style4"/>
    <w:basedOn w:val="Normal"/>
    <w:rsid w:val="00154C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6">
    <w:name w:val="Font Style36"/>
    <w:rsid w:val="00154C21"/>
    <w:rPr>
      <w:rFonts w:ascii="Times New Roman" w:hAnsi="Times New Roman" w:cs="Times New Roman"/>
      <w:sz w:val="20"/>
      <w:szCs w:val="20"/>
    </w:rPr>
  </w:style>
  <w:style w:type="character" w:customStyle="1" w:styleId="FontStyle35">
    <w:name w:val="Font Style35"/>
    <w:rsid w:val="00154C21"/>
    <w:rPr>
      <w:rFonts w:ascii="Times New Roman" w:hAnsi="Times New Roman" w:cs="Times New Roman"/>
      <w:b/>
      <w:bCs/>
      <w:sz w:val="20"/>
      <w:szCs w:val="20"/>
    </w:rPr>
  </w:style>
  <w:style w:type="character" w:customStyle="1" w:styleId="l5taxt">
    <w:name w:val="l5taxt"/>
    <w:basedOn w:val="DefaultParagraphFont"/>
    <w:rsid w:val="00154C21"/>
  </w:style>
  <w:style w:type="character" w:customStyle="1" w:styleId="Fontdeparagrafimplicit">
    <w:name w:val="Font de paragraf implicit"/>
    <w:rsid w:val="008A3FD8"/>
  </w:style>
  <w:style w:type="paragraph" w:styleId="NoSpacing">
    <w:name w:val="No Spacing"/>
    <w:uiPriority w:val="1"/>
    <w:qFormat/>
    <w:rsid w:val="00D85FF7"/>
    <w:pPr>
      <w:spacing w:after="0" w:line="240" w:lineRule="auto"/>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54C21"/>
    <w:pPr>
      <w:keepNext/>
      <w:spacing w:after="0" w:line="240" w:lineRule="auto"/>
      <w:outlineLvl w:val="0"/>
    </w:pPr>
    <w:rPr>
      <w:rFonts w:ascii="Times New Roman" w:eastAsia="Times New Roman" w:hAnsi="Times New Roman" w:cs="Times New Roman"/>
      <w:b/>
      <w:sz w:val="32"/>
      <w:szCs w:val="20"/>
    </w:rPr>
  </w:style>
  <w:style w:type="paragraph" w:styleId="Heading8">
    <w:name w:val="heading 8"/>
    <w:basedOn w:val="Normal"/>
    <w:next w:val="Normal"/>
    <w:link w:val="Heading8Char"/>
    <w:qFormat/>
    <w:rsid w:val="00154C21"/>
    <w:pPr>
      <w:spacing w:before="240" w:after="60" w:line="240" w:lineRule="auto"/>
      <w:outlineLvl w:val="7"/>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4C21"/>
    <w:rPr>
      <w:rFonts w:ascii="Times New Roman" w:eastAsia="Times New Roman" w:hAnsi="Times New Roman" w:cs="Times New Roman"/>
      <w:b/>
      <w:sz w:val="32"/>
      <w:szCs w:val="20"/>
    </w:rPr>
  </w:style>
  <w:style w:type="character" w:customStyle="1" w:styleId="Heading8Char">
    <w:name w:val="Heading 8 Char"/>
    <w:basedOn w:val="DefaultParagraphFont"/>
    <w:link w:val="Heading8"/>
    <w:rsid w:val="00154C21"/>
    <w:rPr>
      <w:rFonts w:ascii="Times New Roman" w:eastAsia="Times New Roman" w:hAnsi="Times New Roman" w:cs="Times New Roman"/>
      <w:i/>
      <w:iCs/>
      <w:sz w:val="24"/>
      <w:szCs w:val="24"/>
    </w:rPr>
  </w:style>
  <w:style w:type="numbering" w:customStyle="1" w:styleId="NoList1">
    <w:name w:val="No List1"/>
    <w:next w:val="NoList"/>
    <w:uiPriority w:val="99"/>
    <w:semiHidden/>
    <w:rsid w:val="00154C21"/>
  </w:style>
  <w:style w:type="paragraph" w:styleId="BodyText">
    <w:name w:val="Body Text"/>
    <w:basedOn w:val="Normal"/>
    <w:link w:val="BodyTextChar"/>
    <w:rsid w:val="00154C21"/>
    <w:pPr>
      <w:spacing w:after="0" w:line="240" w:lineRule="auto"/>
    </w:pPr>
    <w:rPr>
      <w:rFonts w:ascii="Times New Roman" w:eastAsia="Times New Roman" w:hAnsi="Times New Roman" w:cs="Times New Roman"/>
      <w:b/>
      <w:sz w:val="36"/>
      <w:szCs w:val="20"/>
    </w:rPr>
  </w:style>
  <w:style w:type="character" w:customStyle="1" w:styleId="BodyTextChar">
    <w:name w:val="Body Text Char"/>
    <w:basedOn w:val="DefaultParagraphFont"/>
    <w:link w:val="BodyText"/>
    <w:rsid w:val="00154C21"/>
    <w:rPr>
      <w:rFonts w:ascii="Times New Roman" w:eastAsia="Times New Roman" w:hAnsi="Times New Roman" w:cs="Times New Roman"/>
      <w:b/>
      <w:sz w:val="36"/>
      <w:szCs w:val="20"/>
    </w:rPr>
  </w:style>
  <w:style w:type="paragraph" w:styleId="Header">
    <w:name w:val="header"/>
    <w:basedOn w:val="Normal"/>
    <w:link w:val="HeaderChar"/>
    <w:rsid w:val="00154C21"/>
    <w:pPr>
      <w:tabs>
        <w:tab w:val="center" w:pos="4320"/>
        <w:tab w:val="right" w:pos="8640"/>
      </w:tabs>
      <w:spacing w:after="0" w:line="240" w:lineRule="auto"/>
    </w:pPr>
    <w:rPr>
      <w:rFonts w:ascii="Times New Roman" w:eastAsia="Times New Roman" w:hAnsi="Times New Roman" w:cs="Times New Roman"/>
      <w:sz w:val="28"/>
      <w:szCs w:val="20"/>
      <w:lang w:val="en-GB"/>
    </w:rPr>
  </w:style>
  <w:style w:type="character" w:customStyle="1" w:styleId="HeaderChar">
    <w:name w:val="Header Char"/>
    <w:basedOn w:val="DefaultParagraphFont"/>
    <w:link w:val="Header"/>
    <w:rsid w:val="00154C21"/>
    <w:rPr>
      <w:rFonts w:ascii="Times New Roman" w:eastAsia="Times New Roman" w:hAnsi="Times New Roman" w:cs="Times New Roman"/>
      <w:sz w:val="28"/>
      <w:szCs w:val="20"/>
      <w:lang w:val="en-GB"/>
    </w:rPr>
  </w:style>
  <w:style w:type="paragraph" w:styleId="Footer">
    <w:name w:val="footer"/>
    <w:basedOn w:val="Normal"/>
    <w:link w:val="FooterChar"/>
    <w:rsid w:val="00154C21"/>
    <w:pPr>
      <w:tabs>
        <w:tab w:val="center" w:pos="4320"/>
        <w:tab w:val="right" w:pos="8640"/>
      </w:tabs>
      <w:spacing w:after="0" w:line="240" w:lineRule="auto"/>
    </w:pPr>
    <w:rPr>
      <w:rFonts w:ascii="Times New Roman" w:eastAsia="Times New Roman" w:hAnsi="Times New Roman" w:cs="Times New Roman"/>
      <w:sz w:val="24"/>
      <w:szCs w:val="24"/>
      <w:lang w:val="ro-RO"/>
    </w:rPr>
  </w:style>
  <w:style w:type="character" w:customStyle="1" w:styleId="FooterChar">
    <w:name w:val="Footer Char"/>
    <w:basedOn w:val="DefaultParagraphFont"/>
    <w:link w:val="Footer"/>
    <w:rsid w:val="00154C21"/>
    <w:rPr>
      <w:rFonts w:ascii="Times New Roman" w:eastAsia="Times New Roman" w:hAnsi="Times New Roman" w:cs="Times New Roman"/>
      <w:sz w:val="24"/>
      <w:szCs w:val="24"/>
      <w:lang w:val="ro-RO"/>
    </w:rPr>
  </w:style>
  <w:style w:type="character" w:styleId="Hyperlink">
    <w:name w:val="Hyperlink"/>
    <w:uiPriority w:val="99"/>
    <w:rsid w:val="00154C21"/>
    <w:rPr>
      <w:color w:val="0000FF"/>
      <w:u w:val="single"/>
    </w:rPr>
  </w:style>
  <w:style w:type="paragraph" w:styleId="BalloonText">
    <w:name w:val="Balloon Text"/>
    <w:basedOn w:val="Normal"/>
    <w:link w:val="BalloonTextChar"/>
    <w:semiHidden/>
    <w:rsid w:val="00154C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54C21"/>
    <w:rPr>
      <w:rFonts w:ascii="Tahoma" w:eastAsia="Times New Roman" w:hAnsi="Tahoma" w:cs="Tahoma"/>
      <w:sz w:val="16"/>
      <w:szCs w:val="16"/>
    </w:rPr>
  </w:style>
  <w:style w:type="paragraph" w:styleId="BodyTextIndent">
    <w:name w:val="Body Text Indent"/>
    <w:basedOn w:val="Normal"/>
    <w:link w:val="BodyTextIndentChar"/>
    <w:rsid w:val="00154C21"/>
    <w:pPr>
      <w:spacing w:after="120" w:line="240" w:lineRule="auto"/>
      <w:ind w:left="283"/>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154C21"/>
    <w:rPr>
      <w:rFonts w:ascii="Times New Roman" w:eastAsia="Times New Roman" w:hAnsi="Times New Roman" w:cs="Times New Roman"/>
      <w:sz w:val="24"/>
      <w:szCs w:val="20"/>
    </w:rPr>
  </w:style>
  <w:style w:type="paragraph" w:styleId="BodyText3">
    <w:name w:val="Body Text 3"/>
    <w:basedOn w:val="Normal"/>
    <w:link w:val="BodyText3Char"/>
    <w:rsid w:val="00154C2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54C21"/>
    <w:rPr>
      <w:rFonts w:ascii="Times New Roman" w:eastAsia="Times New Roman" w:hAnsi="Times New Roman" w:cs="Times New Roman"/>
      <w:sz w:val="16"/>
      <w:szCs w:val="16"/>
    </w:rPr>
  </w:style>
  <w:style w:type="character" w:customStyle="1" w:styleId="ln2tparagraf">
    <w:name w:val="ln2tparagraf"/>
    <w:basedOn w:val="DefaultParagraphFont"/>
    <w:rsid w:val="00154C21"/>
  </w:style>
  <w:style w:type="paragraph" w:styleId="ListParagraph">
    <w:name w:val="List Paragraph"/>
    <w:basedOn w:val="Normal"/>
    <w:uiPriority w:val="99"/>
    <w:qFormat/>
    <w:rsid w:val="00154C21"/>
    <w:pPr>
      <w:spacing w:after="200" w:line="276" w:lineRule="auto"/>
      <w:ind w:left="720"/>
      <w:contextualSpacing/>
    </w:pPr>
    <w:rPr>
      <w:rFonts w:ascii="Calibri" w:eastAsia="Times New Roman" w:hAnsi="Calibri" w:cs="Times New Roman"/>
    </w:rPr>
  </w:style>
  <w:style w:type="character" w:styleId="PageNumber">
    <w:name w:val="page number"/>
    <w:basedOn w:val="DefaultParagraphFont"/>
    <w:rsid w:val="00154C21"/>
  </w:style>
  <w:style w:type="paragraph" w:styleId="NormalWeb">
    <w:name w:val="Normal (Web)"/>
    <w:basedOn w:val="Normal"/>
    <w:uiPriority w:val="99"/>
    <w:unhideWhenUsed/>
    <w:rsid w:val="00154C21"/>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Strong">
    <w:name w:val="Strong"/>
    <w:uiPriority w:val="22"/>
    <w:qFormat/>
    <w:rsid w:val="00154C21"/>
    <w:rPr>
      <w:b/>
      <w:bCs/>
    </w:rPr>
  </w:style>
  <w:style w:type="paragraph" w:styleId="BodyText2">
    <w:name w:val="Body Text 2"/>
    <w:basedOn w:val="Normal"/>
    <w:link w:val="BodyText2Char"/>
    <w:uiPriority w:val="99"/>
    <w:unhideWhenUsed/>
    <w:rsid w:val="00154C21"/>
    <w:pPr>
      <w:spacing w:after="120" w:line="480" w:lineRule="auto"/>
    </w:pPr>
    <w:rPr>
      <w:rFonts w:ascii="Calibri" w:eastAsia="Calibri" w:hAnsi="Calibri" w:cs="Times New Roman"/>
      <w:lang w:val="ro-RO"/>
    </w:rPr>
  </w:style>
  <w:style w:type="character" w:customStyle="1" w:styleId="BodyText2Char">
    <w:name w:val="Body Text 2 Char"/>
    <w:basedOn w:val="DefaultParagraphFont"/>
    <w:link w:val="BodyText2"/>
    <w:uiPriority w:val="99"/>
    <w:rsid w:val="00154C21"/>
    <w:rPr>
      <w:rFonts w:ascii="Calibri" w:eastAsia="Calibri" w:hAnsi="Calibri" w:cs="Times New Roman"/>
      <w:lang w:val="ro-RO"/>
    </w:rPr>
  </w:style>
  <w:style w:type="paragraph" w:customStyle="1" w:styleId="Style4">
    <w:name w:val="Style4"/>
    <w:basedOn w:val="Normal"/>
    <w:rsid w:val="00154C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6">
    <w:name w:val="Font Style36"/>
    <w:rsid w:val="00154C21"/>
    <w:rPr>
      <w:rFonts w:ascii="Times New Roman" w:hAnsi="Times New Roman" w:cs="Times New Roman"/>
      <w:sz w:val="20"/>
      <w:szCs w:val="20"/>
    </w:rPr>
  </w:style>
  <w:style w:type="character" w:customStyle="1" w:styleId="FontStyle35">
    <w:name w:val="Font Style35"/>
    <w:rsid w:val="00154C21"/>
    <w:rPr>
      <w:rFonts w:ascii="Times New Roman" w:hAnsi="Times New Roman" w:cs="Times New Roman"/>
      <w:b/>
      <w:bCs/>
      <w:sz w:val="20"/>
      <w:szCs w:val="20"/>
    </w:rPr>
  </w:style>
  <w:style w:type="character" w:customStyle="1" w:styleId="l5taxt">
    <w:name w:val="l5taxt"/>
    <w:basedOn w:val="DefaultParagraphFont"/>
    <w:rsid w:val="00154C21"/>
  </w:style>
  <w:style w:type="character" w:customStyle="1" w:styleId="Fontdeparagrafimplicit">
    <w:name w:val="Font de paragraf implicit"/>
    <w:rsid w:val="008A3FD8"/>
  </w:style>
  <w:style w:type="paragraph" w:styleId="NoSpacing">
    <w:name w:val="No Spacing"/>
    <w:uiPriority w:val="1"/>
    <w:qFormat/>
    <w:rsid w:val="00D85FF7"/>
    <w:pPr>
      <w:spacing w:after="0" w:line="240" w:lineRule="auto"/>
    </w:pPr>
    <w:rPr>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47DDB-B3EB-4551-9F8D-29B97B5B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10204</Words>
  <Characters>58168</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 Andrei 1</dc:creator>
  <cp:lastModifiedBy>loredanat</cp:lastModifiedBy>
  <cp:revision>5</cp:revision>
  <cp:lastPrinted>2021-07-20T08:17:00Z</cp:lastPrinted>
  <dcterms:created xsi:type="dcterms:W3CDTF">2021-05-31T08:24:00Z</dcterms:created>
  <dcterms:modified xsi:type="dcterms:W3CDTF">2021-08-09T08:02:00Z</dcterms:modified>
</cp:coreProperties>
</file>