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A2A" w:rsidRPr="00C67436" w:rsidRDefault="00BD4B5F" w:rsidP="00F13A7F">
      <w:pPr>
        <w:tabs>
          <w:tab w:val="left" w:pos="708"/>
        </w:tabs>
        <w:spacing w:before="99"/>
        <w:rPr>
          <w:w w:val="80"/>
        </w:rPr>
      </w:pPr>
      <w:r w:rsidRPr="00C67436">
        <w:rPr>
          <w:rFonts w:ascii="Arial"/>
          <w:w w:val="90"/>
        </w:rPr>
        <w:t>Anex</w:t>
      </w:r>
      <w:r w:rsidR="00F13A7F" w:rsidRPr="00C67436">
        <w:rPr>
          <w:rFonts w:ascii="Arial"/>
          <w:w w:val="90"/>
        </w:rPr>
        <w:t>a 1</w:t>
      </w:r>
      <w:r w:rsidR="00F13A7F" w:rsidRPr="00C67436">
        <w:rPr>
          <w:rFonts w:ascii="Arial"/>
          <w:b/>
          <w:w w:val="90"/>
        </w:rPr>
        <w:t xml:space="preserve">    </w:t>
      </w:r>
      <w:r w:rsidR="001E14DB" w:rsidRPr="00C67436">
        <w:pict>
          <v:group id="_x0000_s1074" style="position:absolute;margin-left:153.8pt;margin-top:20.45pt;width:303.7pt;height:106.7pt;z-index:-15722496;mso-wrap-distance-left:0;mso-wrap-distance-right:0;mso-position-horizontal-relative:page;mso-position-vertical-relative:text" coordorigin="3076,409" coordsize="6074,2134">
            <v:shape id="_x0000_s1079" style="position:absolute;left:6575;top:416;width:2568;height:1494" coordorigin="6575,417" coordsize="2568,1494" o:spt="100" adj="0,,0" path="m6575,1832r72,15l6719,1858r71,12l6860,1882r61,7l6982,1895r60,7l7099,1910r123,-2l7309,1903r60,-6l7415,1892r44,-5l7500,1879r40,-9l7580,1863r37,-8l7655,1845r40,-11l7738,1826r38,-11l7815,1804r39,-11l7892,1782r45,-10l7980,1762r41,-11l8062,1741r51,-8l8163,1723r51,-11l8270,1704r55,-9l8382,1687r59,-6l8501,1676r70,-2l8642,1669r72,-4l8786,1663r,-115l8857,1541r96,l8953,1417r86,-5l9143,1412r,-995l6928,417r,125l6757,542r,129l6575,671r,1161xm6757,671r2029,l8786,1548m6928,542r2025,l8953,1417e" filled="f">
              <v:stroke joinstyle="round"/>
              <v:formulas/>
              <v:path arrowok="t" o:connecttype="segments"/>
            </v:shape>
            <v:shape id="_x0000_s1078" style="position:absolute;left:5488;top:1131;width:1087;height:120" coordorigin="5488,1131" coordsize="1087,120" o:spt="100" adj="0,,0" path="m5608,1131r-120,61l5608,1251r,-49l5588,1202r,-20l5608,1182r,-51xm5608,1182r-20,l5588,1202r20,l5608,1182xm5608,1202r-20,l5608,1202r,xm6575,1181r-967,1l5608,1202r967,-1l6575,1181xe" fillcolor="black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7" type="#_x0000_t202" style="position:absolute;left:5488;top:409;width:3663;height:1509" filled="f" stroked="f">
              <v:textbox inset="0,0,0,0">
                <w:txbxContent>
                  <w:p w:rsidR="001E215A" w:rsidRDefault="001E215A">
                    <w:pPr>
                      <w:rPr>
                        <w:sz w:val="18"/>
                      </w:rPr>
                    </w:pPr>
                  </w:p>
                  <w:p w:rsidR="001E215A" w:rsidRDefault="00BD4B5F">
                    <w:pPr>
                      <w:spacing w:before="108" w:line="184" w:lineRule="exact"/>
                      <w:ind w:left="1948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w w:val="90"/>
                        <w:sz w:val="16"/>
                      </w:rPr>
                      <w:t>INTRĂRI</w:t>
                    </w:r>
                  </w:p>
                  <w:p w:rsidR="001E215A" w:rsidRDefault="00BD4B5F">
                    <w:pPr>
                      <w:numPr>
                        <w:ilvl w:val="0"/>
                        <w:numId w:val="2"/>
                      </w:numPr>
                      <w:tabs>
                        <w:tab w:val="left" w:pos="1421"/>
                      </w:tabs>
                      <w:spacing w:line="184" w:lineRule="exact"/>
                      <w:ind w:hanging="181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Acte</w:t>
                    </w:r>
                    <w:r>
                      <w:rPr>
                        <w:spacing w:val="8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w w:val="80"/>
                        <w:sz w:val="16"/>
                      </w:rPr>
                      <w:t>normative</w:t>
                    </w:r>
                  </w:p>
                  <w:p w:rsidR="001E215A" w:rsidRDefault="00BD4B5F">
                    <w:pPr>
                      <w:numPr>
                        <w:ilvl w:val="0"/>
                        <w:numId w:val="2"/>
                      </w:numPr>
                      <w:tabs>
                        <w:tab w:val="left" w:pos="1421"/>
                      </w:tabs>
                      <w:spacing w:before="1"/>
                      <w:ind w:right="468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Standarde</w:t>
                    </w:r>
                    <w:r>
                      <w:rPr>
                        <w:spacing w:val="6"/>
                        <w:w w:val="85"/>
                        <w:sz w:val="16"/>
                      </w:rPr>
                      <w:t xml:space="preserve"> </w:t>
                    </w:r>
                    <w:r>
                      <w:rPr>
                        <w:w w:val="85"/>
                        <w:sz w:val="16"/>
                      </w:rPr>
                      <w:t>de</w:t>
                    </w:r>
                    <w:r>
                      <w:rPr>
                        <w:spacing w:val="6"/>
                        <w:w w:val="85"/>
                        <w:sz w:val="16"/>
                      </w:rPr>
                      <w:t xml:space="preserve"> </w:t>
                    </w:r>
                    <w:r>
                      <w:rPr>
                        <w:w w:val="85"/>
                        <w:sz w:val="16"/>
                      </w:rPr>
                      <w:t>control</w:t>
                    </w:r>
                    <w:r>
                      <w:rPr>
                        <w:spacing w:val="4"/>
                        <w:w w:val="85"/>
                        <w:sz w:val="16"/>
                      </w:rPr>
                      <w:t xml:space="preserve"> </w:t>
                    </w:r>
                    <w:r>
                      <w:rPr>
                        <w:w w:val="85"/>
                        <w:sz w:val="16"/>
                      </w:rPr>
                      <w:t>intern</w:t>
                    </w:r>
                    <w:r>
                      <w:rPr>
                        <w:spacing w:val="-34"/>
                        <w:w w:val="85"/>
                        <w:sz w:val="16"/>
                      </w:rPr>
                      <w:t xml:space="preserve"> </w:t>
                    </w:r>
                    <w:r>
                      <w:rPr>
                        <w:w w:val="90"/>
                        <w:sz w:val="16"/>
                      </w:rPr>
                      <w:t>managerial</w:t>
                    </w:r>
                  </w:p>
                  <w:p w:rsidR="001E215A" w:rsidRDefault="00BD4B5F">
                    <w:pPr>
                      <w:numPr>
                        <w:ilvl w:val="0"/>
                        <w:numId w:val="2"/>
                      </w:numPr>
                      <w:tabs>
                        <w:tab w:val="left" w:pos="1421"/>
                      </w:tabs>
                      <w:spacing w:before="2"/>
                      <w:ind w:hanging="181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ROF</w:t>
                    </w:r>
                  </w:p>
                </w:txbxContent>
              </v:textbox>
            </v:shape>
            <v:shape id="_x0000_s1076" type="#_x0000_t202" style="position:absolute;left:3084;top:1910;width:2567;height:625" filled="f">
              <v:textbox inset="0,0,0,0">
                <w:txbxContent>
                  <w:p w:rsidR="001E215A" w:rsidRPr="00006DE2" w:rsidRDefault="00BD4B5F" w:rsidP="00006DE2">
                    <w:pPr>
                      <w:spacing w:before="70" w:line="247" w:lineRule="auto"/>
                      <w:ind w:left="756" w:hanging="606"/>
                      <w:rPr>
                        <w:rFonts w:asciiTheme="minorHAnsi" w:hAnsiTheme="minorHAnsi" w:cstheme="minorHAnsi"/>
                        <w:i/>
                        <w:w w:val="80"/>
                        <w:sz w:val="16"/>
                      </w:rPr>
                    </w:pPr>
                    <w:r w:rsidRPr="004335F1">
                      <w:rPr>
                        <w:rFonts w:asciiTheme="minorHAnsi" w:hAnsiTheme="minorHAnsi" w:cstheme="minorHAnsi"/>
                        <w:w w:val="80"/>
                        <w:sz w:val="16"/>
                      </w:rPr>
                      <w:t>Emite</w:t>
                    </w:r>
                    <w:r w:rsidRPr="004335F1">
                      <w:rPr>
                        <w:rFonts w:asciiTheme="minorHAnsi" w:hAnsiTheme="minorHAnsi" w:cstheme="minorHAnsi"/>
                        <w:spacing w:val="6"/>
                        <w:w w:val="80"/>
                        <w:sz w:val="16"/>
                      </w:rPr>
                      <w:t xml:space="preserve"> </w:t>
                    </w:r>
                    <w:r w:rsidRPr="004335F1">
                      <w:rPr>
                        <w:rFonts w:asciiTheme="minorHAnsi" w:hAnsiTheme="minorHAnsi" w:cstheme="minorHAnsi"/>
                        <w:i/>
                        <w:w w:val="80"/>
                        <w:sz w:val="16"/>
                      </w:rPr>
                      <w:t>D</w:t>
                    </w:r>
                    <w:r w:rsidR="00006DE2">
                      <w:rPr>
                        <w:rFonts w:asciiTheme="minorHAnsi" w:hAnsiTheme="minorHAnsi" w:cstheme="minorHAnsi"/>
                        <w:i/>
                        <w:w w:val="80"/>
                        <w:sz w:val="16"/>
                      </w:rPr>
                      <w:t>ispozitia</w:t>
                    </w:r>
                    <w:r w:rsidRPr="004335F1">
                      <w:rPr>
                        <w:rFonts w:asciiTheme="minorHAnsi" w:hAnsiTheme="minorHAnsi" w:cstheme="minorHAnsi"/>
                        <w:i/>
                        <w:spacing w:val="6"/>
                        <w:w w:val="80"/>
                        <w:sz w:val="16"/>
                      </w:rPr>
                      <w:t xml:space="preserve"> </w:t>
                    </w:r>
                    <w:r w:rsidRPr="004335F1">
                      <w:rPr>
                        <w:rFonts w:asciiTheme="minorHAnsi" w:hAnsiTheme="minorHAnsi" w:cstheme="minorHAnsi"/>
                        <w:w w:val="80"/>
                        <w:sz w:val="16"/>
                      </w:rPr>
                      <w:t>de</w:t>
                    </w:r>
                    <w:r w:rsidRPr="004335F1">
                      <w:rPr>
                        <w:rFonts w:asciiTheme="minorHAnsi" w:hAnsiTheme="minorHAnsi" w:cstheme="minorHAnsi"/>
                        <w:spacing w:val="8"/>
                        <w:w w:val="80"/>
                        <w:sz w:val="16"/>
                      </w:rPr>
                      <w:t xml:space="preserve"> </w:t>
                    </w:r>
                    <w:r w:rsidRPr="004335F1">
                      <w:rPr>
                        <w:rFonts w:asciiTheme="minorHAnsi" w:hAnsiTheme="minorHAnsi" w:cstheme="minorHAnsi"/>
                        <w:w w:val="80"/>
                        <w:sz w:val="16"/>
                      </w:rPr>
                      <w:t>inventariere</w:t>
                    </w:r>
                    <w:r w:rsidRPr="004335F1">
                      <w:rPr>
                        <w:rFonts w:asciiTheme="minorHAnsi" w:hAnsiTheme="minorHAnsi" w:cstheme="minorHAnsi"/>
                        <w:spacing w:val="7"/>
                        <w:w w:val="80"/>
                        <w:sz w:val="16"/>
                      </w:rPr>
                      <w:t xml:space="preserve"> </w:t>
                    </w:r>
                    <w:r w:rsidRPr="004335F1">
                      <w:rPr>
                        <w:rFonts w:asciiTheme="minorHAnsi" w:hAnsiTheme="minorHAnsi" w:cstheme="minorHAnsi"/>
                        <w:w w:val="80"/>
                        <w:sz w:val="16"/>
                      </w:rPr>
                      <w:t>anuală</w:t>
                    </w:r>
                    <w:r w:rsidRPr="004335F1">
                      <w:rPr>
                        <w:rFonts w:asciiTheme="minorHAnsi" w:hAnsiTheme="minorHAnsi" w:cstheme="minorHAnsi"/>
                        <w:spacing w:val="8"/>
                        <w:w w:val="80"/>
                        <w:sz w:val="16"/>
                      </w:rPr>
                      <w:t xml:space="preserve"> </w:t>
                    </w:r>
                    <w:r w:rsidRPr="004335F1">
                      <w:rPr>
                        <w:rFonts w:asciiTheme="minorHAnsi" w:hAnsiTheme="minorHAnsi" w:cstheme="minorHAnsi"/>
                        <w:w w:val="80"/>
                        <w:sz w:val="16"/>
                      </w:rPr>
                      <w:t>a</w:t>
                    </w:r>
                    <w:r w:rsidRPr="004335F1">
                      <w:rPr>
                        <w:rFonts w:asciiTheme="minorHAnsi" w:hAnsiTheme="minorHAnsi" w:cstheme="minorHAnsi"/>
                        <w:spacing w:val="-31"/>
                        <w:w w:val="80"/>
                        <w:sz w:val="16"/>
                      </w:rPr>
                      <w:t xml:space="preserve"> </w:t>
                    </w:r>
                    <w:r w:rsidRPr="004335F1">
                      <w:rPr>
                        <w:rFonts w:asciiTheme="minorHAnsi" w:hAnsiTheme="minorHAnsi" w:cstheme="minorHAnsi"/>
                        <w:w w:val="80"/>
                        <w:sz w:val="16"/>
                      </w:rPr>
                      <w:t>funcțiilor</w:t>
                    </w:r>
                    <w:r w:rsidRPr="004335F1">
                      <w:rPr>
                        <w:rFonts w:asciiTheme="minorHAnsi" w:hAnsiTheme="minorHAnsi" w:cstheme="minorHAnsi"/>
                        <w:spacing w:val="1"/>
                        <w:w w:val="80"/>
                        <w:sz w:val="16"/>
                      </w:rPr>
                      <w:t xml:space="preserve"> </w:t>
                    </w:r>
                    <w:r w:rsidRPr="004335F1">
                      <w:rPr>
                        <w:rFonts w:asciiTheme="minorHAnsi" w:hAnsiTheme="minorHAnsi" w:cstheme="minorHAnsi"/>
                        <w:w w:val="80"/>
                        <w:sz w:val="16"/>
                      </w:rPr>
                      <w:t>sensibile</w:t>
                    </w:r>
                  </w:p>
                </w:txbxContent>
              </v:textbox>
            </v:shape>
            <v:shape id="_x0000_s1075" type="#_x0000_t202" style="position:absolute;left:3369;top:769;width:2119;height:856" filled="f">
              <v:textbox inset="0,0,0,0">
                <w:txbxContent>
                  <w:p w:rsidR="001E215A" w:rsidRDefault="001E215A">
                    <w:pPr>
                      <w:spacing w:before="7"/>
                    </w:pPr>
                  </w:p>
                  <w:p w:rsidR="00EF4A2A" w:rsidRDefault="00EF4A2A">
                    <w:pPr>
                      <w:ind w:left="291"/>
                      <w:rPr>
                        <w:rFonts w:ascii="Arial" w:hAnsi="Arial"/>
                        <w:b/>
                        <w:w w:val="80"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 xml:space="preserve">         </w:t>
                    </w: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 xml:space="preserve">Presedintele </w:t>
                    </w:r>
                  </w:p>
                  <w:p w:rsidR="001E215A" w:rsidRDefault="00EF4A2A">
                    <w:pPr>
                      <w:ind w:left="291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w w:val="80"/>
                        <w:sz w:val="16"/>
                      </w:rPr>
                      <w:t>Consiliului Judetean Arges</w:t>
                    </w:r>
                  </w:p>
                </w:txbxContent>
              </v:textbox>
            </v:shape>
            <w10:wrap type="topAndBottom" anchorx="page"/>
          </v:group>
        </w:pict>
      </w:r>
      <w:r w:rsidR="001E14DB" w:rsidRPr="00C67436">
        <w:pict>
          <v:shape id="_x0000_s1073" type="#_x0000_t202" style="position:absolute;margin-left:184.75pt;margin-top:143.1pt;width:75.4pt;height:27.85pt;z-index:-15721984;mso-wrap-distance-left:0;mso-wrap-distance-right:0;mso-position-horizontal-relative:page;mso-position-vertical-relative:text" filled="f">
            <v:textbox inset="0,0,0,0">
              <w:txbxContent>
                <w:p w:rsidR="001E215A" w:rsidRDefault="00BD4B5F">
                  <w:pPr>
                    <w:spacing w:before="73" w:line="244" w:lineRule="auto"/>
                    <w:ind w:left="349" w:right="281" w:hanging="63"/>
                    <w:rPr>
                      <w:sz w:val="16"/>
                    </w:rPr>
                  </w:pPr>
                  <w:r>
                    <w:rPr>
                      <w:w w:val="80"/>
                      <w:sz w:val="16"/>
                    </w:rPr>
                    <w:t>Conducătorii</w:t>
                  </w:r>
                  <w:r>
                    <w:rPr>
                      <w:spacing w:val="9"/>
                      <w:w w:val="80"/>
                      <w:sz w:val="16"/>
                    </w:rPr>
                    <w:t xml:space="preserve"> </w:t>
                  </w:r>
                  <w:r>
                    <w:rPr>
                      <w:w w:val="80"/>
                      <w:sz w:val="16"/>
                    </w:rPr>
                    <w:t>de</w:t>
                  </w:r>
                  <w:r>
                    <w:rPr>
                      <w:spacing w:val="-31"/>
                      <w:w w:val="80"/>
                      <w:sz w:val="16"/>
                    </w:rPr>
                    <w:t xml:space="preserve"> </w:t>
                  </w:r>
                  <w:r>
                    <w:rPr>
                      <w:w w:val="85"/>
                      <w:sz w:val="16"/>
                    </w:rPr>
                    <w:t>compartiment</w:t>
                  </w:r>
                </w:p>
              </w:txbxContent>
            </v:textbox>
            <w10:wrap type="topAndBottom" anchorx="page"/>
          </v:shape>
        </w:pict>
      </w:r>
      <w:r w:rsidR="001E14DB" w:rsidRPr="00C67436">
        <w:pict>
          <v:shape id="_x0000_s1072" type="#_x0000_t202" style="position:absolute;margin-left:163pt;margin-top:186.6pt;width:111.4pt;height:38.5pt;z-index:-15721472;mso-wrap-distance-left:0;mso-wrap-distance-right:0;mso-position-horizontal-relative:page;mso-position-vertical-relative:text" filled="f">
            <v:textbox inset="0,0,0,0">
              <w:txbxContent>
                <w:p w:rsidR="001E215A" w:rsidRDefault="00BD4B5F">
                  <w:pPr>
                    <w:spacing w:before="71"/>
                    <w:ind w:left="324" w:right="321"/>
                    <w:jc w:val="center"/>
                    <w:rPr>
                      <w:sz w:val="16"/>
                    </w:rPr>
                  </w:pPr>
                  <w:r>
                    <w:rPr>
                      <w:w w:val="90"/>
                      <w:sz w:val="16"/>
                    </w:rPr>
                    <w:t>Elaborează</w:t>
                  </w:r>
                </w:p>
                <w:p w:rsidR="001E215A" w:rsidRDefault="00BD4B5F">
                  <w:pPr>
                    <w:spacing w:before="2"/>
                    <w:ind w:left="326" w:right="321"/>
                    <w:jc w:val="center"/>
                    <w:rPr>
                      <w:rFonts w:ascii="Arial" w:hAnsi="Arial"/>
                      <w:i/>
                      <w:sz w:val="16"/>
                    </w:rPr>
                  </w:pPr>
                  <w:r>
                    <w:rPr>
                      <w:rFonts w:ascii="Arial" w:hAnsi="Arial"/>
                      <w:i/>
                      <w:w w:val="80"/>
                      <w:sz w:val="16"/>
                    </w:rPr>
                    <w:t>Lista</w:t>
                  </w:r>
                  <w:r>
                    <w:rPr>
                      <w:rFonts w:ascii="Arial" w:hAnsi="Arial"/>
                      <w:i/>
                      <w:spacing w:val="5"/>
                      <w:w w:val="80"/>
                      <w:sz w:val="16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80"/>
                      <w:sz w:val="16"/>
                    </w:rPr>
                    <w:t>funcțiilor</w:t>
                  </w:r>
                  <w:r>
                    <w:rPr>
                      <w:rFonts w:ascii="Arial" w:hAnsi="Arial"/>
                      <w:i/>
                      <w:spacing w:val="5"/>
                      <w:w w:val="80"/>
                      <w:sz w:val="16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80"/>
                      <w:sz w:val="16"/>
                    </w:rPr>
                    <w:t>sensibile</w:t>
                  </w:r>
                </w:p>
                <w:p w:rsidR="001E215A" w:rsidRDefault="00BD4B5F">
                  <w:pPr>
                    <w:spacing w:before="3"/>
                    <w:ind w:left="327" w:right="321"/>
                    <w:jc w:val="center"/>
                    <w:rPr>
                      <w:sz w:val="16"/>
                    </w:rPr>
                  </w:pPr>
                  <w:r>
                    <w:rPr>
                      <w:w w:val="80"/>
                      <w:sz w:val="16"/>
                    </w:rPr>
                    <w:t>la</w:t>
                  </w:r>
                  <w:r>
                    <w:rPr>
                      <w:spacing w:val="7"/>
                      <w:w w:val="80"/>
                      <w:sz w:val="16"/>
                    </w:rPr>
                    <w:t xml:space="preserve"> </w:t>
                  </w:r>
                  <w:r>
                    <w:rPr>
                      <w:w w:val="80"/>
                      <w:sz w:val="16"/>
                    </w:rPr>
                    <w:t>nivelul</w:t>
                  </w:r>
                  <w:r>
                    <w:rPr>
                      <w:spacing w:val="6"/>
                      <w:w w:val="80"/>
                      <w:sz w:val="16"/>
                    </w:rPr>
                    <w:t xml:space="preserve"> </w:t>
                  </w:r>
                  <w:r>
                    <w:rPr>
                      <w:w w:val="80"/>
                      <w:sz w:val="16"/>
                    </w:rPr>
                    <w:t>compartimentului</w:t>
                  </w:r>
                </w:p>
              </w:txbxContent>
            </v:textbox>
            <w10:wrap type="topAndBottom" anchorx="page"/>
          </v:shape>
        </w:pict>
      </w:r>
      <w:r w:rsidR="001E14DB" w:rsidRPr="00C67436">
        <w:pict>
          <v:shape id="_x0000_s1071" type="#_x0000_t202" style="position:absolute;margin-left:179.3pt;margin-top:245.45pt;width:80.85pt;height:23.1pt;z-index:-15720960;mso-wrap-distance-left:0;mso-wrap-distance-right:0;mso-position-horizontal-relative:page;mso-position-vertical-relative:text" filled="f">
            <v:textbox inset="0,0,0,0">
              <w:txbxContent>
                <w:p w:rsidR="001E215A" w:rsidRDefault="00EF4A2A">
                  <w:pPr>
                    <w:spacing w:before="75"/>
                    <w:ind w:left="237"/>
                    <w:rPr>
                      <w:sz w:val="16"/>
                    </w:rPr>
                  </w:pPr>
                  <w:r>
                    <w:rPr>
                      <w:w w:val="80"/>
                      <w:sz w:val="16"/>
                    </w:rPr>
                    <w:t xml:space="preserve">      </w:t>
                  </w:r>
                  <w:r>
                    <w:rPr>
                      <w:w w:val="80"/>
                      <w:sz w:val="16"/>
                    </w:rPr>
                    <w:t xml:space="preserve">Secretar </w:t>
                  </w:r>
                  <w:r w:rsidR="00BD4B5F">
                    <w:rPr>
                      <w:w w:val="80"/>
                      <w:sz w:val="16"/>
                    </w:rPr>
                    <w:t>CM</w:t>
                  </w:r>
                </w:p>
              </w:txbxContent>
            </v:textbox>
            <w10:wrap type="topAndBottom" anchorx="page"/>
          </v:shape>
        </w:pict>
      </w:r>
      <w:r w:rsidR="001E14DB" w:rsidRPr="00C67436">
        <w:pict>
          <v:shape id="_x0000_s1070" type="#_x0000_t202" style="position:absolute;margin-left:163pt;margin-top:288.25pt;width:115.5pt;height:38.05pt;z-index:-15720448;mso-wrap-distance-left:0;mso-wrap-distance-right:0;mso-position-horizontal-relative:page;mso-position-vertical-relative:text" filled="f">
            <v:textbox inset="0,0,0,0">
              <w:txbxContent>
                <w:p w:rsidR="001E215A" w:rsidRDefault="00BD4B5F">
                  <w:pPr>
                    <w:spacing w:before="74" w:line="180" w:lineRule="exact"/>
                    <w:ind w:left="158" w:right="156"/>
                    <w:jc w:val="center"/>
                    <w:rPr>
                      <w:sz w:val="16"/>
                    </w:rPr>
                  </w:pPr>
                  <w:r>
                    <w:rPr>
                      <w:w w:val="90"/>
                      <w:sz w:val="16"/>
                    </w:rPr>
                    <w:t>Elaborează</w:t>
                  </w:r>
                </w:p>
                <w:p w:rsidR="001E215A" w:rsidRDefault="00BD4B5F">
                  <w:pPr>
                    <w:ind w:left="158" w:right="156"/>
                    <w:jc w:val="center"/>
                    <w:rPr>
                      <w:sz w:val="16"/>
                    </w:rPr>
                  </w:pPr>
                  <w:r>
                    <w:rPr>
                      <w:rFonts w:ascii="Arial" w:hAnsi="Arial"/>
                      <w:i/>
                      <w:w w:val="80"/>
                      <w:sz w:val="16"/>
                    </w:rPr>
                    <w:t>Lista</w:t>
                  </w:r>
                  <w:r>
                    <w:rPr>
                      <w:rFonts w:ascii="Arial" w:hAnsi="Arial"/>
                      <w:i/>
                      <w:spacing w:val="5"/>
                      <w:w w:val="80"/>
                      <w:sz w:val="16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80"/>
                      <w:sz w:val="16"/>
                    </w:rPr>
                    <w:t>funcțiilor</w:t>
                  </w:r>
                  <w:r>
                    <w:rPr>
                      <w:rFonts w:ascii="Arial" w:hAnsi="Arial"/>
                      <w:i/>
                      <w:spacing w:val="3"/>
                      <w:w w:val="80"/>
                      <w:sz w:val="16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80"/>
                      <w:sz w:val="16"/>
                    </w:rPr>
                    <w:t>sensibile</w:t>
                  </w:r>
                  <w:r>
                    <w:rPr>
                      <w:rFonts w:ascii="Arial" w:hAnsi="Arial"/>
                      <w:i/>
                      <w:spacing w:val="7"/>
                      <w:w w:val="80"/>
                      <w:sz w:val="16"/>
                    </w:rPr>
                    <w:t xml:space="preserve"> </w:t>
                  </w:r>
                </w:p>
              </w:txbxContent>
            </v:textbox>
            <w10:wrap type="topAndBottom" anchorx="page"/>
          </v:shape>
        </w:pict>
      </w:r>
      <w:r w:rsidR="001E14DB" w:rsidRPr="00C67436">
        <w:pict>
          <v:shape id="_x0000_s1069" type="#_x0000_t202" style="position:absolute;margin-left:173.2pt;margin-top:345.3pt;width:96.45pt;height:26.5pt;z-index:-15719936;mso-wrap-distance-left:0;mso-wrap-distance-right:0;mso-position-horizontal-relative:page;mso-position-vertical-relative:text" filled="f">
            <v:textbox inset="0,0,0,0">
              <w:txbxContent>
                <w:p w:rsidR="001E215A" w:rsidRDefault="004335F1" w:rsidP="004335F1">
                  <w:pPr>
                    <w:spacing w:before="73" w:line="244" w:lineRule="auto"/>
                    <w:ind w:left="856" w:right="105" w:hanging="562"/>
                    <w:rPr>
                      <w:sz w:val="16"/>
                    </w:rPr>
                  </w:pPr>
                  <w:r>
                    <w:rPr>
                      <w:w w:val="80"/>
                      <w:sz w:val="16"/>
                    </w:rPr>
                    <w:t>Trimite spre a</w:t>
                  </w:r>
                  <w:r w:rsidR="00BD4B5F">
                    <w:rPr>
                      <w:w w:val="80"/>
                      <w:sz w:val="16"/>
                    </w:rPr>
                    <w:t>naliză</w:t>
                  </w:r>
                  <w:r w:rsidR="00BD4B5F">
                    <w:rPr>
                      <w:spacing w:val="9"/>
                      <w:w w:val="80"/>
                      <w:sz w:val="16"/>
                    </w:rPr>
                    <w:t xml:space="preserve"> </w:t>
                  </w:r>
                  <w:r w:rsidR="00BD4B5F">
                    <w:rPr>
                      <w:w w:val="80"/>
                      <w:sz w:val="16"/>
                    </w:rPr>
                    <w:t>și</w:t>
                  </w:r>
                  <w:r>
                    <w:rPr>
                      <w:spacing w:val="7"/>
                      <w:w w:val="80"/>
                      <w:sz w:val="16"/>
                    </w:rPr>
                    <w:t xml:space="preserve"> </w:t>
                  </w:r>
                  <w:r w:rsidR="00BD4B5F">
                    <w:rPr>
                      <w:w w:val="80"/>
                      <w:sz w:val="16"/>
                    </w:rPr>
                    <w:t>aviz</w:t>
                  </w:r>
                  <w:r>
                    <w:rPr>
                      <w:w w:val="80"/>
                      <w:sz w:val="16"/>
                    </w:rPr>
                    <w:t xml:space="preserve">are in </w:t>
                  </w:r>
                  <w:r w:rsidR="00BD4B5F">
                    <w:rPr>
                      <w:spacing w:val="-31"/>
                      <w:w w:val="80"/>
                      <w:sz w:val="16"/>
                    </w:rPr>
                    <w:t xml:space="preserve"> </w:t>
                  </w:r>
                  <w:r w:rsidR="00BD4B5F">
                    <w:rPr>
                      <w:w w:val="90"/>
                      <w:sz w:val="16"/>
                    </w:rPr>
                    <w:t>CM</w:t>
                  </w:r>
                </w:p>
              </w:txbxContent>
            </v:textbox>
            <w10:wrap type="topAndBottom" anchorx="page"/>
          </v:shape>
        </w:pict>
      </w:r>
      <w:r w:rsidR="001E14DB" w:rsidRPr="00C67436">
        <w:pict>
          <v:shape id="_x0000_s1068" type="#_x0000_t202" style="position:absolute;margin-left:173.2pt;margin-top:391.5pt;width:97.8pt;height:28.55pt;z-index:-15719424;mso-wrap-distance-left:0;mso-wrap-distance-right:0;mso-position-horizontal-relative:page;mso-position-vertical-relative:text" filled="f">
            <v:textbox inset="0,0,0,0">
              <w:txbxContent>
                <w:p w:rsidR="001E215A" w:rsidRPr="004335F1" w:rsidRDefault="004335F1" w:rsidP="004335F1">
                  <w:pPr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 w:rsidRPr="004335F1">
                    <w:rPr>
                      <w:sz w:val="16"/>
                      <w:szCs w:val="16"/>
                      <w:lang w:val="en-US"/>
                    </w:rPr>
                    <w:t>Avizare</w:t>
                  </w:r>
                  <w:proofErr w:type="spellEnd"/>
                  <w:r w:rsidRPr="004335F1">
                    <w:rPr>
                      <w:sz w:val="16"/>
                      <w:szCs w:val="16"/>
                      <w:lang w:val="en-US"/>
                    </w:rPr>
                    <w:t xml:space="preserve"> de </w:t>
                  </w:r>
                  <w:proofErr w:type="spellStart"/>
                  <w:r w:rsidRPr="004335F1">
                    <w:rPr>
                      <w:sz w:val="16"/>
                      <w:szCs w:val="16"/>
                      <w:lang w:val="en-US"/>
                    </w:rPr>
                    <w:t>catre</w:t>
                  </w:r>
                  <w:proofErr w:type="spellEnd"/>
                  <w:r w:rsidRPr="004335F1"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 w:rsidRPr="004335F1">
                    <w:rPr>
                      <w:sz w:val="16"/>
                      <w:szCs w:val="16"/>
                      <w:lang w:val="en-US"/>
                    </w:rPr>
                    <w:t>consilierul</w:t>
                  </w:r>
                  <w:proofErr w:type="spellEnd"/>
                  <w:r w:rsidRPr="004335F1">
                    <w:rPr>
                      <w:sz w:val="16"/>
                      <w:szCs w:val="16"/>
                      <w:lang w:val="en-US"/>
                    </w:rPr>
                    <w:t xml:space="preserve"> de </w:t>
                  </w:r>
                  <w:proofErr w:type="spellStart"/>
                  <w:r w:rsidRPr="004335F1">
                    <w:rPr>
                      <w:sz w:val="16"/>
                      <w:szCs w:val="16"/>
                      <w:lang w:val="en-US"/>
                    </w:rPr>
                    <w:t>etica</w:t>
                  </w:r>
                  <w:proofErr w:type="spellEnd"/>
                </w:p>
              </w:txbxContent>
            </v:textbox>
            <w10:wrap type="topAndBottom" anchorx="page"/>
          </v:shape>
        </w:pict>
      </w:r>
      <w:r w:rsidR="001E14DB" w:rsidRPr="00C67436">
        <w:pict>
          <v:group id="_x0000_s1060" style="position:absolute;margin-left:162.6pt;margin-top:437.5pt;width:318.65pt;height:94.9pt;z-index:-15718912;mso-wrap-distance-left:0;mso-wrap-distance-right:0;mso-position-horizontal-relative:page;mso-position-vertical-relative:text" coordorigin="3253,8750" coordsize="6373,1898">
            <v:shape id="_x0000_s1067" type="#_x0000_t75" style="position:absolute;left:4370;top:9949;width:120;height:270">
              <v:imagedata r:id="rId8" o:title=""/>
            </v:shape>
            <v:shape id="_x0000_s1066" style="position:absolute;left:6738;top:8757;width:2880;height:734" coordorigin="6738,8757" coordsize="2880,734" path="m6738,9443r76,7l6889,9457r74,6l7037,9468r74,6l7189,9479r76,3l7340,9486r73,5l7553,9490r102,-2l7728,9486r54,-3l7825,9481r116,-7l8052,9464r96,-11l8248,9439r50,-5l8350,9429r52,-6l8455,9416r56,-6l8566,9403r57,-6l8681,9390r61,-5l8804,9379r67,-6l8943,9367r71,-3l9086,9359r74,-5l9240,9350r71,-1l9384,9348r75,-1l9537,9346r81,l9618,8757r-2880,l6738,9443xe" filled="f">
              <v:path arrowok="t"/>
            </v:shape>
            <v:shape id="_x0000_s1065" style="position:absolute;left:5733;top:9104;width:1005;height:120" coordorigin="5733,9104" coordsize="1005,120" o:spt="100" adj="0,,0" path="m6618,9104r,120l6718,9174r-80,l6638,9154r80,l6618,9104xm6618,9154r-885,l5733,9174r885,l6618,9154xm6718,9154r-80,l6638,9174r80,l6738,9164r-20,-10xe" fillcolor="black" stroked="f">
              <v:stroke joinstyle="round"/>
              <v:formulas/>
              <v:path arrowok="t" o:connecttype="segments"/>
            </v:shape>
            <v:shape id="_x0000_s1064" style="position:absolute;left:4430;top:9491;width:3898;height:458" coordorigin="4430,9491" coordsize="3898,458" o:spt="100" adj="0,,0" path="m8314,9491r14,458m4430,9949r3898,e" filled="f">
              <v:stroke joinstyle="round"/>
              <v:formulas/>
              <v:path arrowok="t" o:connecttype="segments"/>
            </v:shape>
            <v:shape id="_x0000_s1063" type="#_x0000_t202" style="position:absolute;left:4370;top:8749;width:5256;height:1470" filled="f" stroked="f">
              <v:textbox inset="0,0,0,0">
                <w:txbxContent>
                  <w:p w:rsidR="001E215A" w:rsidRDefault="00BD4B5F">
                    <w:pPr>
                      <w:spacing w:before="87"/>
                      <w:ind w:left="3354" w:right="158" w:hanging="536"/>
                      <w:rPr>
                        <w:sz w:val="16"/>
                      </w:rPr>
                    </w:pPr>
                    <w:r>
                      <w:rPr>
                        <w:rFonts w:ascii="Arial" w:hAnsi="Arial"/>
                        <w:i/>
                        <w:w w:val="80"/>
                        <w:sz w:val="16"/>
                      </w:rPr>
                      <w:t>Lista</w:t>
                    </w:r>
                    <w:r>
                      <w:rPr>
                        <w:rFonts w:ascii="Arial" w:hAnsi="Arial"/>
                        <w:i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w w:val="80"/>
                        <w:sz w:val="16"/>
                      </w:rPr>
                      <w:t>funcțiilor</w:t>
                    </w:r>
                    <w:r>
                      <w:rPr>
                        <w:rFonts w:ascii="Arial" w:hAnsi="Arial"/>
                        <w:i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w w:val="80"/>
                        <w:sz w:val="16"/>
                      </w:rPr>
                      <w:t>sensibile</w:t>
                    </w:r>
                    <w:r>
                      <w:rPr>
                        <w:rFonts w:ascii="Arial" w:hAnsi="Arial"/>
                        <w:i/>
                        <w:spacing w:val="8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w w:val="80"/>
                        <w:sz w:val="16"/>
                      </w:rPr>
                      <w:t>la</w:t>
                    </w:r>
                    <w:r>
                      <w:rPr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w w:val="80"/>
                        <w:sz w:val="16"/>
                      </w:rPr>
                      <w:t>nivel</w:t>
                    </w:r>
                    <w:r>
                      <w:rPr>
                        <w:spacing w:val="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w w:val="80"/>
                        <w:sz w:val="16"/>
                      </w:rPr>
                      <w:t>de</w:t>
                    </w:r>
                    <w:r>
                      <w:rPr>
                        <w:spacing w:val="-31"/>
                        <w:w w:val="80"/>
                        <w:sz w:val="16"/>
                      </w:rPr>
                      <w:t xml:space="preserve"> </w:t>
                    </w:r>
                    <w:r w:rsidR="004335F1">
                      <w:rPr>
                        <w:w w:val="80"/>
                        <w:sz w:val="16"/>
                      </w:rPr>
                      <w:t>institutie aprobata</w:t>
                    </w:r>
                  </w:p>
                </w:txbxContent>
              </v:textbox>
            </v:shape>
            <v:shape id="_x0000_s1062" type="#_x0000_t202" style="position:absolute;left:3614;top:10219;width:1806;height:421" filled="f">
              <v:textbox inset="0,0,0,0">
                <w:txbxContent>
                  <w:p w:rsidR="001E215A" w:rsidRDefault="00BD4B5F">
                    <w:pPr>
                      <w:spacing w:before="74"/>
                      <w:ind w:left="334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Secretar</w:t>
                    </w:r>
                    <w:r>
                      <w:rPr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w w:val="80"/>
                        <w:sz w:val="16"/>
                      </w:rPr>
                      <w:t>CM</w:t>
                    </w:r>
                    <w:r w:rsidR="004335F1">
                      <w:rPr>
                        <w:w w:val="80"/>
                        <w:sz w:val="16"/>
                      </w:rPr>
                      <w:t xml:space="preserve"> </w:t>
                    </w:r>
                  </w:p>
                </w:txbxContent>
              </v:textbox>
            </v:shape>
            <v:shape id="_x0000_s1061" type="#_x0000_t202" style="position:absolute;left:3260;top:8757;width:2473;height:734" filled="f">
              <v:textbox inset="0,0,0,0">
                <w:txbxContent>
                  <w:p w:rsidR="001E215A" w:rsidRDefault="004335F1" w:rsidP="004335F1">
                    <w:pPr>
                      <w:spacing w:before="75" w:line="180" w:lineRule="exact"/>
                      <w:ind w:left="237" w:right="237"/>
                      <w:jc w:val="center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 xml:space="preserve">Presedintele Consiliului Judetean Arges </w:t>
                    </w:r>
                  </w:p>
                </w:txbxContent>
              </v:textbox>
            </v:shape>
            <w10:wrap type="topAndBottom" anchorx="page"/>
          </v:group>
        </w:pict>
      </w:r>
      <w:r w:rsidRPr="00C67436">
        <w:rPr>
          <w:noProof/>
          <w:lang w:eastAsia="ro-RO"/>
        </w:rPr>
        <w:drawing>
          <wp:anchor distT="0" distB="0" distL="0" distR="0" simplePos="0" relativeHeight="15738880" behindDoc="0" locked="0" layoutInCell="1" allowOverlap="1">
            <wp:simplePos x="0" y="0"/>
            <wp:positionH relativeFrom="page">
              <wp:posOffset>2766186</wp:posOffset>
            </wp:positionH>
            <wp:positionV relativeFrom="paragraph">
              <wp:posOffset>1032288</wp:posOffset>
            </wp:positionV>
            <wp:extent cx="76200" cy="180975"/>
            <wp:effectExtent l="0" t="0" r="0" b="0"/>
            <wp:wrapNone/>
            <wp:docPr id="31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0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67436">
        <w:rPr>
          <w:w w:val="80"/>
        </w:rPr>
        <w:t>Diagrama</w:t>
      </w:r>
      <w:r w:rsidRPr="00C67436">
        <w:rPr>
          <w:spacing w:val="11"/>
          <w:w w:val="80"/>
        </w:rPr>
        <w:t xml:space="preserve"> </w:t>
      </w:r>
      <w:r w:rsidRPr="00C67436">
        <w:rPr>
          <w:w w:val="80"/>
        </w:rPr>
        <w:t>de</w:t>
      </w:r>
      <w:r w:rsidRPr="00C67436">
        <w:rPr>
          <w:spacing w:val="11"/>
          <w:w w:val="80"/>
        </w:rPr>
        <w:t xml:space="preserve"> </w:t>
      </w:r>
      <w:r w:rsidRPr="00C67436">
        <w:rPr>
          <w:w w:val="80"/>
        </w:rPr>
        <w:t>proces</w:t>
      </w:r>
      <w:r w:rsidRPr="00C67436">
        <w:rPr>
          <w:w w:val="80"/>
        </w:rPr>
        <w:tab/>
      </w:r>
    </w:p>
    <w:p w:rsidR="00EF4A2A" w:rsidRPr="00EF4A2A" w:rsidRDefault="00EF4A2A" w:rsidP="00EF4A2A">
      <w:pPr>
        <w:tabs>
          <w:tab w:val="left" w:pos="3506"/>
        </w:tabs>
      </w:pPr>
      <w:r>
        <w:rPr>
          <w:noProof/>
          <w:lang w:eastAsia="ro-RO"/>
        </w:rPr>
        <w:drawing>
          <wp:anchor distT="0" distB="0" distL="0" distR="0" simplePos="0" relativeHeight="487615488" behindDoc="0" locked="0" layoutInCell="1" allowOverlap="1">
            <wp:simplePos x="0" y="0"/>
            <wp:positionH relativeFrom="page">
              <wp:posOffset>2766695</wp:posOffset>
            </wp:positionH>
            <wp:positionV relativeFrom="paragraph">
              <wp:posOffset>1381125</wp:posOffset>
            </wp:positionV>
            <wp:extent cx="79375" cy="182880"/>
            <wp:effectExtent l="19050" t="0" r="0" b="0"/>
            <wp:wrapNone/>
            <wp:docPr id="2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0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375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ab/>
      </w:r>
    </w:p>
    <w:p w:rsidR="00EF4A2A" w:rsidRPr="00EF4A2A" w:rsidRDefault="00EF4A2A" w:rsidP="00EF4A2A">
      <w:r w:rsidRPr="00EF4A2A">
        <w:drawing>
          <wp:anchor distT="0" distB="0" distL="0" distR="0" simplePos="0" relativeHeight="487617536" behindDoc="0" locked="0" layoutInCell="1" allowOverlap="1">
            <wp:simplePos x="0" y="0"/>
            <wp:positionH relativeFrom="page">
              <wp:posOffset>2767054</wp:posOffset>
            </wp:positionH>
            <wp:positionV relativeFrom="paragraph">
              <wp:posOffset>419238</wp:posOffset>
            </wp:positionV>
            <wp:extent cx="79513" cy="182880"/>
            <wp:effectExtent l="19050" t="0" r="0" b="0"/>
            <wp:wrapNone/>
            <wp:docPr id="4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0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513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F4A2A" w:rsidRPr="00EF4A2A" w:rsidRDefault="00EF4A2A" w:rsidP="00EF4A2A">
      <w:r w:rsidRPr="00EF4A2A">
        <w:drawing>
          <wp:anchor distT="0" distB="0" distL="0" distR="0" simplePos="0" relativeHeight="487619584" behindDoc="0" locked="0" layoutInCell="1" allowOverlap="1">
            <wp:simplePos x="0" y="0"/>
            <wp:positionH relativeFrom="page">
              <wp:posOffset>2770201</wp:posOffset>
            </wp:positionH>
            <wp:positionV relativeFrom="paragraph">
              <wp:posOffset>546790</wp:posOffset>
            </wp:positionV>
            <wp:extent cx="79513" cy="182880"/>
            <wp:effectExtent l="19050" t="0" r="0" b="0"/>
            <wp:wrapNone/>
            <wp:docPr id="6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0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513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F4A2A" w:rsidRPr="00EF4A2A" w:rsidRDefault="00EF4A2A" w:rsidP="00EF4A2A">
      <w:r w:rsidRPr="00EF4A2A">
        <w:drawing>
          <wp:anchor distT="0" distB="0" distL="0" distR="0" simplePos="0" relativeHeight="487621632" behindDoc="0" locked="0" layoutInCell="1" allowOverlap="1">
            <wp:simplePos x="0" y="0"/>
            <wp:positionH relativeFrom="page">
              <wp:posOffset>2767054</wp:posOffset>
            </wp:positionH>
            <wp:positionV relativeFrom="paragraph">
              <wp:posOffset>415676</wp:posOffset>
            </wp:positionV>
            <wp:extent cx="79513" cy="182880"/>
            <wp:effectExtent l="19050" t="0" r="0" b="0"/>
            <wp:wrapNone/>
            <wp:docPr id="8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0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513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F4A2A" w:rsidRPr="00EF4A2A" w:rsidRDefault="00EF4A2A" w:rsidP="00EF4A2A">
      <w:pPr>
        <w:tabs>
          <w:tab w:val="left" w:pos="3807"/>
        </w:tabs>
      </w:pPr>
      <w:r>
        <w:rPr>
          <w:noProof/>
          <w:lang w:eastAsia="ro-RO"/>
        </w:rPr>
        <w:drawing>
          <wp:anchor distT="0" distB="0" distL="0" distR="0" simplePos="0" relativeHeight="487623680" behindDoc="0" locked="0" layoutInCell="1" allowOverlap="1">
            <wp:simplePos x="0" y="0"/>
            <wp:positionH relativeFrom="page">
              <wp:posOffset>2766695</wp:posOffset>
            </wp:positionH>
            <wp:positionV relativeFrom="paragraph">
              <wp:posOffset>610870</wp:posOffset>
            </wp:positionV>
            <wp:extent cx="79375" cy="182880"/>
            <wp:effectExtent l="19050" t="0" r="0" b="0"/>
            <wp:wrapNone/>
            <wp:docPr id="10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0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375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ab/>
      </w:r>
    </w:p>
    <w:p w:rsidR="00EF4A2A" w:rsidRPr="00EF4A2A" w:rsidRDefault="00EF4A2A" w:rsidP="00EF4A2A">
      <w:r>
        <w:t xml:space="preserve">                                                           </w:t>
      </w:r>
      <w:r w:rsidRPr="00EF4A2A">
        <w:drawing>
          <wp:inline distT="0" distB="0" distL="0" distR="0">
            <wp:extent cx="79513" cy="182880"/>
            <wp:effectExtent l="0" t="0" r="0" b="0"/>
            <wp:docPr id="14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0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4A2A" w:rsidRPr="00EF4A2A" w:rsidRDefault="004335F1" w:rsidP="00EF4A2A">
      <w:r>
        <w:t xml:space="preserve">                                                           </w:t>
      </w:r>
      <w:r w:rsidRPr="004335F1">
        <w:drawing>
          <wp:inline distT="0" distB="0" distL="0" distR="0">
            <wp:extent cx="79513" cy="182880"/>
            <wp:effectExtent l="0" t="0" r="0" b="0"/>
            <wp:docPr id="16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0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3A7F" w:rsidRPr="00C67436" w:rsidRDefault="00C67436" w:rsidP="00C67436">
      <w:r w:rsidRPr="001E14DB">
        <w:rPr>
          <w:sz w:val="24"/>
        </w:rPr>
        <w:pict>
          <v:shape id="_x0000_s1058" style="position:absolute;margin-left:218.45pt;margin-top:567.45pt;width:6pt;height:23.2pt;z-index:15752704;mso-position-horizontal-relative:page;mso-position-vertical-relative:page" coordorigin="4451,3435" coordsize="120,464" o:spt="100" adj="0,,0" path="m4501,3779r-50,l4511,3899r50,-100l4501,3799r,-20xm4521,3779r-20,l4501,3799r20,l4521,3779xm4571,3779r-50,l4521,3799r40,l4571,3779xm4520,3435r-20,l4501,3779r20,l4520,3435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p w:rsidR="00F13A7F" w:rsidRDefault="00C67436" w:rsidP="00F13A7F">
      <w:pPr>
        <w:tabs>
          <w:tab w:val="left" w:pos="708"/>
        </w:tabs>
        <w:spacing w:before="99"/>
        <w:rPr>
          <w:w w:val="80"/>
        </w:rPr>
      </w:pPr>
      <w:r>
        <w:rPr>
          <w:sz w:val="20"/>
        </w:rPr>
        <w:t xml:space="preserve">                                  </w:t>
      </w:r>
      <w:r>
        <w:rPr>
          <w:sz w:val="20"/>
        </w:rPr>
      </w:r>
      <w:r>
        <w:rPr>
          <w:sz w:val="20"/>
        </w:rPr>
        <w:pict>
          <v:shape id="_x0000_s1087" type="#_x0000_t202" style="width:176.7pt;height:32.4pt;mso-position-horizontal-relative:char;mso-position-vertical-relative:line" filled="f">
            <v:textbox style="mso-next-textbox:#_x0000_s1087" inset="0,0,0,0">
              <w:txbxContent>
                <w:p w:rsidR="00C67436" w:rsidRDefault="00C67436" w:rsidP="00C67436">
                  <w:pPr>
                    <w:spacing w:before="72" w:line="180" w:lineRule="exact"/>
                    <w:ind w:left="277" w:right="272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Elaborează</w:t>
                  </w:r>
                </w:p>
                <w:p w:rsidR="00C67436" w:rsidRDefault="00C67436" w:rsidP="00C67436">
                  <w:pPr>
                    <w:spacing w:line="244" w:lineRule="auto"/>
                    <w:ind w:left="278" w:right="272"/>
                    <w:jc w:val="center"/>
                    <w:rPr>
                      <w:sz w:val="16"/>
                    </w:rPr>
                  </w:pPr>
                  <w:r>
                    <w:rPr>
                      <w:rFonts w:ascii="Arial" w:hAnsi="Arial"/>
                      <w:i/>
                      <w:w w:val="80"/>
                      <w:sz w:val="16"/>
                    </w:rPr>
                    <w:t>Registrul</w:t>
                  </w:r>
                  <w:r>
                    <w:rPr>
                      <w:rFonts w:ascii="Arial" w:hAnsi="Arial"/>
                      <w:i/>
                      <w:spacing w:val="4"/>
                      <w:w w:val="80"/>
                      <w:sz w:val="16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80"/>
                      <w:sz w:val="16"/>
                    </w:rPr>
                    <w:t>cu</w:t>
                  </w:r>
                  <w:r>
                    <w:rPr>
                      <w:rFonts w:ascii="Arial" w:hAnsi="Arial"/>
                      <w:i/>
                      <w:spacing w:val="6"/>
                      <w:w w:val="80"/>
                      <w:sz w:val="16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80"/>
                      <w:sz w:val="16"/>
                    </w:rPr>
                    <w:t>salariații</w:t>
                  </w:r>
                  <w:r>
                    <w:rPr>
                      <w:rFonts w:ascii="Arial" w:hAnsi="Arial"/>
                      <w:i/>
                      <w:spacing w:val="3"/>
                      <w:w w:val="80"/>
                      <w:sz w:val="16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80"/>
                      <w:sz w:val="16"/>
                    </w:rPr>
                    <w:t>care</w:t>
                  </w:r>
                  <w:r>
                    <w:rPr>
                      <w:rFonts w:ascii="Arial" w:hAnsi="Arial"/>
                      <w:i/>
                      <w:spacing w:val="6"/>
                      <w:w w:val="80"/>
                      <w:sz w:val="16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80"/>
                      <w:sz w:val="16"/>
                    </w:rPr>
                    <w:t>ocupă</w:t>
                  </w:r>
                  <w:r>
                    <w:rPr>
                      <w:rFonts w:ascii="Arial" w:hAnsi="Arial"/>
                      <w:i/>
                      <w:spacing w:val="6"/>
                      <w:w w:val="80"/>
                      <w:sz w:val="16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80"/>
                      <w:sz w:val="16"/>
                    </w:rPr>
                    <w:t>funcții</w:t>
                  </w:r>
                  <w:r>
                    <w:rPr>
                      <w:rFonts w:ascii="Arial" w:hAnsi="Arial"/>
                      <w:i/>
                      <w:spacing w:val="3"/>
                      <w:w w:val="80"/>
                      <w:sz w:val="16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80"/>
                      <w:sz w:val="16"/>
                    </w:rPr>
                    <w:t>sensibile</w:t>
                  </w:r>
                </w:p>
              </w:txbxContent>
            </v:textbox>
            <w10:wrap type="none"/>
            <w10:anchorlock/>
          </v:shape>
        </w:pict>
      </w:r>
    </w:p>
    <w:p w:rsidR="00F13A7F" w:rsidRPr="00F13A7F" w:rsidRDefault="00C67436" w:rsidP="00F13A7F">
      <w:pPr>
        <w:tabs>
          <w:tab w:val="left" w:pos="708"/>
        </w:tabs>
        <w:spacing w:before="99"/>
        <w:rPr>
          <w:rFonts w:ascii="Arial"/>
          <w:b/>
          <w:sz w:val="24"/>
        </w:rPr>
      </w:pPr>
      <w:r>
        <w:rPr>
          <w:rFonts w:ascii="Arial"/>
          <w:b/>
          <w:sz w:val="24"/>
        </w:rPr>
        <w:t xml:space="preserve">                                                   </w:t>
      </w:r>
      <w:r w:rsidRPr="00C67436">
        <w:rPr>
          <w:rFonts w:ascii="Arial"/>
          <w:b/>
          <w:sz w:val="24"/>
        </w:rPr>
        <w:drawing>
          <wp:inline distT="0" distB="0" distL="0" distR="0">
            <wp:extent cx="79513" cy="182880"/>
            <wp:effectExtent l="0" t="0" r="0" b="0"/>
            <wp:docPr id="18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0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215A" w:rsidRDefault="00C67436">
      <w:pPr>
        <w:pStyle w:val="BodyText"/>
        <w:spacing w:before="4"/>
        <w:rPr>
          <w:sz w:val="21"/>
        </w:rPr>
      </w:pPr>
      <w:r>
        <w:rPr>
          <w:noProof/>
          <w:lang w:eastAsia="ro-RO"/>
        </w:rPr>
        <w:pict>
          <v:shape id="_x0000_s1090" type="#_x0000_t202" style="position:absolute;margin-left:168.45pt;margin-top:50.6pt;width:101.2pt;height:23.8pt;z-index:-15690752;mso-wrap-distance-left:0;mso-wrap-distance-right:0;mso-position-horizontal-relative:page" filled="f">
            <v:textbox inset="0,0,0,0">
              <w:txbxContent>
                <w:p w:rsidR="00C67436" w:rsidRPr="00217D77" w:rsidRDefault="00217D77" w:rsidP="00C67436">
                  <w:pPr>
                    <w:spacing w:before="69"/>
                    <w:ind w:left="243"/>
                    <w:rPr>
                      <w:rFonts w:ascii="Arial" w:hAnsi="Arial"/>
                      <w:b/>
                      <w:sz w:val="16"/>
                      <w:lang w:val="en-US"/>
                    </w:rPr>
                  </w:pPr>
                  <w:proofErr w:type="spellStart"/>
                  <w:r>
                    <w:rPr>
                      <w:rFonts w:ascii="Arial" w:hAnsi="Arial"/>
                      <w:b/>
                      <w:w w:val="80"/>
                      <w:sz w:val="16"/>
                      <w:lang w:val="en-US"/>
                    </w:rPr>
                    <w:t>Presedintele</w:t>
                  </w:r>
                  <w:proofErr w:type="spellEnd"/>
                  <w:r>
                    <w:rPr>
                      <w:rFonts w:ascii="Arial" w:hAnsi="Arial"/>
                      <w:b/>
                      <w:w w:val="80"/>
                      <w:sz w:val="16"/>
                      <w:lang w:val="en-US"/>
                    </w:rPr>
                    <w:t xml:space="preserve"> CJ </w:t>
                  </w:r>
                  <w:proofErr w:type="spellStart"/>
                  <w:r>
                    <w:rPr>
                      <w:rFonts w:ascii="Arial" w:hAnsi="Arial"/>
                      <w:b/>
                      <w:w w:val="80"/>
                      <w:sz w:val="16"/>
                      <w:lang w:val="en-US"/>
                    </w:rPr>
                    <w:t>Arges</w:t>
                  </w:r>
                  <w:proofErr w:type="spellEnd"/>
                  <w:r>
                    <w:rPr>
                      <w:rFonts w:ascii="Arial" w:hAnsi="Arial"/>
                      <w:b/>
                      <w:w w:val="80"/>
                      <w:sz w:val="16"/>
                      <w:lang w:val="en-US"/>
                    </w:rPr>
                    <w:t xml:space="preserve"> </w:t>
                  </w:r>
                </w:p>
              </w:txbxContent>
            </v:textbox>
            <w10:wrap type="topAndBottom" anchorx="page"/>
          </v:shape>
        </w:pict>
      </w:r>
      <w:r>
        <w:rPr>
          <w:sz w:val="21"/>
        </w:rPr>
        <w:t xml:space="preserve">                                                             </w:t>
      </w:r>
      <w:r w:rsidRPr="00C67436">
        <w:rPr>
          <w:sz w:val="21"/>
        </w:rPr>
        <w:drawing>
          <wp:inline distT="0" distB="0" distL="0" distR="0">
            <wp:extent cx="79513" cy="182880"/>
            <wp:effectExtent l="0" t="0" r="0" b="0"/>
            <wp:docPr id="20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0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21"/>
          <w:lang w:eastAsia="ro-RO"/>
        </w:rPr>
        <w:pict>
          <v:shape id="_x0000_s1089" type="#_x0000_t202" style="position:absolute;margin-left:172.5pt;margin-top:5.9pt;width:97.15pt;height:26.5pt;z-index:-15691776;mso-wrap-distance-left:0;mso-wrap-distance-right:0;mso-position-horizontal-relative:page;mso-position-vertical-relative:text" filled="f">
            <v:textbox style="mso-next-textbox:#_x0000_s1089" inset="0,0,0,0">
              <w:txbxContent>
                <w:p w:rsidR="00C67436" w:rsidRDefault="00C67436" w:rsidP="00C67436">
                  <w:pPr>
                    <w:jc w:val="center"/>
                    <w:rPr>
                      <w:spacing w:val="9"/>
                      <w:w w:val="80"/>
                      <w:sz w:val="16"/>
                    </w:rPr>
                  </w:pPr>
                  <w:r>
                    <w:rPr>
                      <w:w w:val="80"/>
                      <w:sz w:val="16"/>
                    </w:rPr>
                    <w:t>Trimite spre analiză</w:t>
                  </w:r>
                  <w:r>
                    <w:rPr>
                      <w:spacing w:val="9"/>
                      <w:w w:val="80"/>
                      <w:sz w:val="16"/>
                    </w:rPr>
                    <w:t xml:space="preserve"> </w:t>
                  </w:r>
                </w:p>
                <w:p w:rsidR="00C67436" w:rsidRPr="00C67436" w:rsidRDefault="00C67436" w:rsidP="00C67436">
                  <w:pPr>
                    <w:jc w:val="center"/>
                  </w:pPr>
                  <w:r>
                    <w:rPr>
                      <w:w w:val="80"/>
                      <w:sz w:val="16"/>
                    </w:rPr>
                    <w:t>și</w:t>
                  </w:r>
                  <w:r>
                    <w:rPr>
                      <w:spacing w:val="7"/>
                      <w:w w:val="80"/>
                      <w:sz w:val="16"/>
                    </w:rPr>
                    <w:t xml:space="preserve"> </w:t>
                  </w:r>
                  <w:r>
                    <w:rPr>
                      <w:w w:val="80"/>
                      <w:sz w:val="16"/>
                    </w:rPr>
                    <w:t xml:space="preserve">avizare in </w:t>
                  </w:r>
                  <w:r>
                    <w:rPr>
                      <w:spacing w:val="-31"/>
                      <w:w w:val="80"/>
                      <w:sz w:val="16"/>
                    </w:rPr>
                    <w:t xml:space="preserve"> </w:t>
                  </w:r>
                  <w:r>
                    <w:rPr>
                      <w:w w:val="90"/>
                      <w:sz w:val="16"/>
                    </w:rPr>
                    <w:t>CM</w:t>
                  </w:r>
                </w:p>
              </w:txbxContent>
            </v:textbox>
            <w10:wrap type="topAndBottom" anchorx="page"/>
          </v:shape>
        </w:pict>
      </w:r>
    </w:p>
    <w:p w:rsidR="001E215A" w:rsidRPr="00C67436" w:rsidRDefault="00217D77" w:rsidP="00C67436">
      <w:pPr>
        <w:pStyle w:val="BodyText"/>
        <w:spacing w:before="2"/>
        <w:rPr>
          <w:sz w:val="20"/>
        </w:rPr>
        <w:sectPr w:rsidR="001E215A" w:rsidRPr="00C67436" w:rsidSect="00C67436">
          <w:headerReference w:type="default" r:id="rId10"/>
          <w:footerReference w:type="default" r:id="rId11"/>
          <w:pgSz w:w="11910" w:h="16850"/>
          <w:pgMar w:top="709" w:right="820" w:bottom="920" w:left="920" w:header="677" w:footer="727" w:gutter="0"/>
          <w:cols w:space="708"/>
        </w:sectPr>
      </w:pPr>
      <w:r>
        <w:rPr>
          <w:noProof/>
          <w:lang w:eastAsia="ro-RO"/>
        </w:rPr>
        <w:pict>
          <v:shape id="_x0000_s1091" type="#_x0000_t202" style="position:absolute;margin-left:142.1pt;margin-top:47.15pt;width:176.6pt;height:40.1pt;z-index:-15689728;mso-wrap-distance-left:0;mso-wrap-distance-right:0;mso-position-horizontal-relative:page" filled="f">
            <v:textbox style="mso-next-textbox:#_x0000_s1091" inset="0,0,0,0">
              <w:txbxContent>
                <w:p w:rsidR="00C67436" w:rsidRDefault="00C67436" w:rsidP="00C67436">
                  <w:pPr>
                    <w:spacing w:before="71"/>
                    <w:ind w:left="275" w:right="272"/>
                    <w:jc w:val="center"/>
                    <w:rPr>
                      <w:sz w:val="16"/>
                    </w:rPr>
                  </w:pPr>
                  <w:r>
                    <w:rPr>
                      <w:w w:val="90"/>
                      <w:sz w:val="16"/>
                    </w:rPr>
                    <w:t>Aprobă</w:t>
                  </w:r>
                </w:p>
                <w:p w:rsidR="00C67436" w:rsidRDefault="00C67436" w:rsidP="00C67436">
                  <w:pPr>
                    <w:spacing w:before="1"/>
                    <w:ind w:left="278" w:right="272"/>
                    <w:jc w:val="center"/>
                    <w:rPr>
                      <w:sz w:val="16"/>
                    </w:rPr>
                  </w:pPr>
                  <w:r>
                    <w:rPr>
                      <w:rFonts w:ascii="Arial" w:hAnsi="Arial"/>
                      <w:i/>
                      <w:w w:val="80"/>
                      <w:sz w:val="16"/>
                    </w:rPr>
                    <w:t>Registrul</w:t>
                  </w:r>
                  <w:r>
                    <w:rPr>
                      <w:rFonts w:ascii="Arial" w:hAnsi="Arial"/>
                      <w:i/>
                      <w:spacing w:val="4"/>
                      <w:w w:val="80"/>
                      <w:sz w:val="16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80"/>
                      <w:sz w:val="16"/>
                    </w:rPr>
                    <w:t>cu</w:t>
                  </w:r>
                  <w:r>
                    <w:rPr>
                      <w:rFonts w:ascii="Arial" w:hAnsi="Arial"/>
                      <w:i/>
                      <w:spacing w:val="6"/>
                      <w:w w:val="80"/>
                      <w:sz w:val="16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80"/>
                      <w:sz w:val="16"/>
                    </w:rPr>
                    <w:t>salariații</w:t>
                  </w:r>
                  <w:r>
                    <w:rPr>
                      <w:rFonts w:ascii="Arial" w:hAnsi="Arial"/>
                      <w:i/>
                      <w:spacing w:val="3"/>
                      <w:w w:val="80"/>
                      <w:sz w:val="16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80"/>
                      <w:sz w:val="16"/>
                    </w:rPr>
                    <w:t>care</w:t>
                  </w:r>
                  <w:r>
                    <w:rPr>
                      <w:rFonts w:ascii="Arial" w:hAnsi="Arial"/>
                      <w:i/>
                      <w:spacing w:val="6"/>
                      <w:w w:val="80"/>
                      <w:sz w:val="16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80"/>
                      <w:sz w:val="16"/>
                    </w:rPr>
                    <w:t>ocupă</w:t>
                  </w:r>
                  <w:r>
                    <w:rPr>
                      <w:rFonts w:ascii="Arial" w:hAnsi="Arial"/>
                      <w:i/>
                      <w:spacing w:val="6"/>
                      <w:w w:val="80"/>
                      <w:sz w:val="16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80"/>
                      <w:sz w:val="16"/>
                    </w:rPr>
                    <w:t>funcții</w:t>
                  </w:r>
                  <w:r>
                    <w:rPr>
                      <w:rFonts w:ascii="Arial" w:hAnsi="Arial"/>
                      <w:i/>
                      <w:spacing w:val="3"/>
                      <w:w w:val="80"/>
                      <w:sz w:val="16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80"/>
                      <w:sz w:val="16"/>
                    </w:rPr>
                    <w:t>sensibile</w:t>
                  </w:r>
                  <w:r>
                    <w:rPr>
                      <w:rFonts w:ascii="Arial" w:hAnsi="Arial"/>
                      <w:i/>
                      <w:spacing w:val="9"/>
                      <w:w w:val="80"/>
                      <w:sz w:val="16"/>
                    </w:rPr>
                    <w:t xml:space="preserve"> </w:t>
                  </w:r>
                  <w:r>
                    <w:rPr>
                      <w:w w:val="80"/>
                      <w:sz w:val="16"/>
                    </w:rPr>
                    <w:t>la</w:t>
                  </w:r>
                  <w:r>
                    <w:rPr>
                      <w:spacing w:val="1"/>
                      <w:w w:val="80"/>
                      <w:sz w:val="16"/>
                    </w:rPr>
                    <w:t xml:space="preserve"> </w:t>
                  </w:r>
                  <w:r>
                    <w:rPr>
                      <w:w w:val="90"/>
                      <w:sz w:val="16"/>
                    </w:rPr>
                    <w:t>nivelul</w:t>
                  </w:r>
                  <w:r>
                    <w:rPr>
                      <w:spacing w:val="-4"/>
                      <w:w w:val="90"/>
                      <w:sz w:val="16"/>
                    </w:rPr>
                    <w:t xml:space="preserve"> </w:t>
                  </w:r>
                  <w:r w:rsidR="00006DE2">
                    <w:rPr>
                      <w:spacing w:val="-4"/>
                      <w:w w:val="90"/>
                      <w:sz w:val="16"/>
                    </w:rPr>
                    <w:t>institutiei</w:t>
                  </w:r>
                </w:p>
              </w:txbxContent>
            </v:textbox>
            <w10:wrap type="topAndBottom" anchorx="page"/>
          </v:shape>
        </w:pict>
      </w:r>
      <w:r w:rsidR="00C67436">
        <w:rPr>
          <w:sz w:val="20"/>
        </w:rPr>
        <w:t xml:space="preserve">                              </w:t>
      </w:r>
      <w:r>
        <w:rPr>
          <w:sz w:val="20"/>
        </w:rPr>
        <w:t xml:space="preserve">                </w:t>
      </w:r>
      <w:r w:rsidR="00C67436">
        <w:rPr>
          <w:sz w:val="20"/>
        </w:rPr>
        <w:t xml:space="preserve">                 </w:t>
      </w:r>
      <w:r w:rsidR="00C67436" w:rsidRPr="00C67436">
        <w:rPr>
          <w:sz w:val="20"/>
        </w:rPr>
        <w:drawing>
          <wp:inline distT="0" distB="0" distL="0" distR="0">
            <wp:extent cx="79513" cy="182880"/>
            <wp:effectExtent l="0" t="0" r="0" b="0"/>
            <wp:docPr id="2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0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215A" w:rsidRPr="00C67436" w:rsidRDefault="001E215A" w:rsidP="00C67436">
      <w:pPr>
        <w:pStyle w:val="BodyText"/>
        <w:rPr>
          <w:sz w:val="20"/>
        </w:rPr>
      </w:pPr>
    </w:p>
    <w:p w:rsidR="001E215A" w:rsidRDefault="001E215A">
      <w:pPr>
        <w:pStyle w:val="BodyText"/>
        <w:spacing w:before="1"/>
        <w:rPr>
          <w:sz w:val="26"/>
        </w:rPr>
      </w:pPr>
    </w:p>
    <w:p w:rsidR="001E215A" w:rsidRDefault="00217D77">
      <w:pPr>
        <w:pStyle w:val="BodyText"/>
        <w:spacing w:before="1"/>
        <w:rPr>
          <w:sz w:val="26"/>
        </w:rPr>
      </w:pPr>
      <w:r>
        <w:rPr>
          <w:sz w:val="26"/>
        </w:rPr>
        <w:t xml:space="preserve">                                                    </w:t>
      </w:r>
      <w:r w:rsidRPr="00217D77">
        <w:rPr>
          <w:sz w:val="26"/>
        </w:rPr>
        <w:drawing>
          <wp:inline distT="0" distB="0" distL="0" distR="0">
            <wp:extent cx="79513" cy="182880"/>
            <wp:effectExtent l="19050" t="0" r="0" b="0"/>
            <wp:docPr id="26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0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513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215A" w:rsidRPr="00217D77" w:rsidRDefault="001E14DB" w:rsidP="00217D77">
      <w:pPr>
        <w:pStyle w:val="BodyText"/>
        <w:spacing w:before="4"/>
        <w:rPr>
          <w:sz w:val="6"/>
        </w:rPr>
      </w:pPr>
      <w:r w:rsidRPr="001E14DB">
        <w:pict>
          <v:group id="_x0000_s1050" style="position:absolute;margin-left:183pt;margin-top:9.55pt;width:259.65pt;height:33pt;z-index:-15711744;mso-wrap-distance-left:0;mso-wrap-distance-right:0;mso-position-horizontal-relative:page" coordorigin="3660,191" coordsize="5193,660">
            <v:line id="_x0000_s1053" style="position:absolute" from="5502,457" to="8790,457"/>
            <v:shape id="_x0000_s1052" type="#_x0000_t75" style="position:absolute;left:8732;top:456;width:120;height:394">
              <v:imagedata r:id="rId12" o:title=""/>
            </v:shape>
            <v:shape id="_x0000_s1051" type="#_x0000_t202" style="position:absolute;left:3668;top:198;width:1834;height:459" filled="f">
              <v:textbox style="mso-next-textbox:#_x0000_s1051" inset="0,0,0,0">
                <w:txbxContent>
                  <w:p w:rsidR="001E215A" w:rsidRDefault="00BD4B5F">
                    <w:pPr>
                      <w:spacing w:before="72"/>
                      <w:ind w:left="350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Secretar</w:t>
                    </w:r>
                    <w:r>
                      <w:rPr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w w:val="80"/>
                        <w:sz w:val="16"/>
                      </w:rPr>
                      <w:t>tehnic</w:t>
                    </w:r>
                    <w:r>
                      <w:rPr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w w:val="80"/>
                        <w:sz w:val="16"/>
                      </w:rPr>
                      <w:t>CM</w:t>
                    </w:r>
                  </w:p>
                </w:txbxContent>
              </v:textbox>
            </v:shape>
            <w10:wrap type="topAndBottom" anchorx="page"/>
          </v:group>
        </w:pict>
      </w:r>
      <w:r w:rsidRPr="001E14DB">
        <w:pict>
          <v:group id="_x0000_s1044" style="position:absolute;margin-left:183pt;margin-top:49.6pt;width:337.65pt;height:60.65pt;z-index:-15711232;mso-wrap-distance-left:0;mso-wrap-distance-right:0;mso-position-horizontal-relative:page" coordorigin="3660,992" coordsize="6753,1213">
            <v:shape id="_x0000_s1049" style="position:absolute;left:6765;top:999;width:3641;height:652" coordorigin="6765,1000" coordsize="3641,652" path="m6765,1608r80,6l6924,1619r79,5l7081,1628r78,4l7236,1636r80,4l7393,1643r77,2l7545,1648r73,4l7750,1651r106,-1l7939,1649r66,-2l8057,1645r44,-1l8140,1643r72,-3l8285,1636r72,-4l8426,1627r61,-4l8548,1618r62,-6l8674,1605r63,-4l8802,1596r67,-5l8935,1584r71,-5l9076,1573r71,-5l9222,1562r76,-5l9378,1552r83,-6l9553,1541r72,-2l9697,1536r73,-4l9847,1529r81,-3l10003,1526r76,-1l10157,1524r81,-1l10321,1523r84,-1l10405,1000r-3640,l6765,1608xe" filled="f">
              <v:path arrowok="t"/>
            </v:shape>
            <v:line id="_x0000_s1048" style="position:absolute" from="8790,1652" to="8792,1940"/>
            <v:shape id="_x0000_s1047" style="position:absolute;left:5502;top:1879;width:3288;height:120" coordorigin="5502,1880" coordsize="3288,120" o:spt="100" adj="0,,0" path="m5622,1880r-120,60l5622,2000r,-50l5602,1950r,-20l5622,1930r,-50xm5622,1930r-20,l5602,1950r20,l5622,1930xm8790,1930r-3168,l5622,1950r3168,l8790,1930xe" fillcolor="black" stroked="f">
              <v:stroke joinstyle="round"/>
              <v:formulas/>
              <v:path arrowok="t" o:connecttype="segments"/>
            </v:shape>
            <v:shape id="_x0000_s1046" type="#_x0000_t202" style="position:absolute;left:5502;top:992;width:4911;height:1008" filled="f" stroked="f">
              <v:textbox style="mso-next-textbox:#_x0000_s1046" inset="0,0,0,0">
                <w:txbxContent>
                  <w:p w:rsidR="001E215A" w:rsidRDefault="00BD4B5F">
                    <w:pPr>
                      <w:spacing w:before="85"/>
                      <w:ind w:left="1672" w:right="415"/>
                      <w:jc w:val="center"/>
                      <w:rPr>
                        <w:rFonts w:ascii="Arial" w:hAnsi="Arial"/>
                        <w:i/>
                        <w:sz w:val="16"/>
                      </w:rPr>
                    </w:pPr>
                    <w:r>
                      <w:rPr>
                        <w:rFonts w:ascii="Arial" w:hAnsi="Arial"/>
                        <w:i/>
                        <w:w w:val="80"/>
                        <w:sz w:val="16"/>
                      </w:rPr>
                      <w:t>Registrul</w:t>
                    </w:r>
                    <w:r>
                      <w:rPr>
                        <w:rFonts w:ascii="Arial" w:hAnsi="Arial"/>
                        <w:i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w w:val="80"/>
                        <w:sz w:val="16"/>
                      </w:rPr>
                      <w:t>cu</w:t>
                    </w:r>
                    <w:r>
                      <w:rPr>
                        <w:rFonts w:ascii="Arial" w:hAnsi="Arial"/>
                        <w:i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w w:val="80"/>
                        <w:sz w:val="16"/>
                      </w:rPr>
                      <w:t>salariații</w:t>
                    </w:r>
                    <w:r>
                      <w:rPr>
                        <w:rFonts w:ascii="Arial" w:hAnsi="Arial"/>
                        <w:i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w w:val="80"/>
                        <w:sz w:val="16"/>
                      </w:rPr>
                      <w:t>care</w:t>
                    </w:r>
                    <w:r>
                      <w:rPr>
                        <w:rFonts w:ascii="Arial" w:hAnsi="Arial"/>
                        <w:i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w w:val="80"/>
                        <w:sz w:val="16"/>
                      </w:rPr>
                      <w:t>ocupă</w:t>
                    </w:r>
                    <w:r>
                      <w:rPr>
                        <w:rFonts w:ascii="Arial" w:hAnsi="Arial"/>
                        <w:i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w w:val="80"/>
                        <w:sz w:val="16"/>
                      </w:rPr>
                      <w:t>funcții</w:t>
                    </w:r>
                    <w:r>
                      <w:rPr>
                        <w:rFonts w:ascii="Arial" w:hAnsi="Arial"/>
                        <w:i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w w:val="80"/>
                        <w:sz w:val="16"/>
                      </w:rPr>
                      <w:t>sensibile</w:t>
                    </w:r>
                  </w:p>
                  <w:p w:rsidR="001E215A" w:rsidRDefault="00BD4B5F">
                    <w:pPr>
                      <w:spacing w:before="1"/>
                      <w:ind w:left="1672" w:right="375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la</w:t>
                    </w:r>
                    <w:r>
                      <w:rPr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w w:val="80"/>
                        <w:sz w:val="16"/>
                      </w:rPr>
                      <w:t>nivelul</w:t>
                    </w:r>
                    <w:r>
                      <w:rPr>
                        <w:spacing w:val="6"/>
                        <w:w w:val="80"/>
                        <w:sz w:val="16"/>
                      </w:rPr>
                      <w:t xml:space="preserve"> </w:t>
                    </w:r>
                    <w:r w:rsidR="00217D77">
                      <w:rPr>
                        <w:spacing w:val="6"/>
                        <w:w w:val="80"/>
                        <w:sz w:val="16"/>
                      </w:rPr>
                      <w:t>Cj Arges aprobat</w:t>
                    </w:r>
                  </w:p>
                </w:txbxContent>
              </v:textbox>
            </v:shape>
            <v:shape id="_x0000_s1045" type="#_x0000_t202" style="position:absolute;left:3668;top:1572;width:1834;height:625" filled="f">
              <v:textbox style="mso-next-textbox:#_x0000_s1045" inset="0,0,0,0">
                <w:txbxContent>
                  <w:p w:rsidR="001E215A" w:rsidRDefault="00BD4B5F">
                    <w:pPr>
                      <w:spacing w:before="73" w:line="247" w:lineRule="auto"/>
                      <w:ind w:left="513" w:right="443" w:hanging="63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Conducătorii</w:t>
                    </w:r>
                    <w:r>
                      <w:rPr>
                        <w:spacing w:val="9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w w:val="80"/>
                        <w:sz w:val="16"/>
                      </w:rPr>
                      <w:t>de</w:t>
                    </w:r>
                    <w:r>
                      <w:rPr>
                        <w:spacing w:val="-3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w w:val="85"/>
                        <w:sz w:val="16"/>
                      </w:rPr>
                      <w:t>compartiment</w:t>
                    </w:r>
                  </w:p>
                </w:txbxContent>
              </v:textbox>
            </v:shape>
            <w10:wrap type="topAndBottom" anchorx="page"/>
          </v:group>
        </w:pict>
      </w:r>
      <w:r w:rsidRPr="001E14DB">
        <w:pict>
          <v:shape id="_x0000_s1043" type="#_x0000_t202" style="position:absolute;margin-left:130.4pt;margin-top:128.95pt;width:190.9pt;height:42.4pt;z-index:-15710720;mso-wrap-distance-left:0;mso-wrap-distance-right:0;mso-position-horizontal-relative:page" filled="f">
            <v:textbox style="mso-next-textbox:#_x0000_s1043" inset="0,0,0,0">
              <w:txbxContent>
                <w:p w:rsidR="001E215A" w:rsidRDefault="00BD4B5F">
                  <w:pPr>
                    <w:spacing w:before="74" w:line="180" w:lineRule="exact"/>
                    <w:ind w:left="360" w:right="356"/>
                    <w:jc w:val="center"/>
                    <w:rPr>
                      <w:sz w:val="16"/>
                    </w:rPr>
                  </w:pPr>
                  <w:r>
                    <w:rPr>
                      <w:w w:val="90"/>
                      <w:sz w:val="16"/>
                    </w:rPr>
                    <w:t>Elaborează</w:t>
                  </w:r>
                </w:p>
                <w:p w:rsidR="001E215A" w:rsidRDefault="00BD4B5F">
                  <w:pPr>
                    <w:spacing w:line="249" w:lineRule="auto"/>
                    <w:ind w:left="360" w:right="359"/>
                    <w:jc w:val="center"/>
                    <w:rPr>
                      <w:sz w:val="16"/>
                    </w:rPr>
                  </w:pPr>
                  <w:r>
                    <w:rPr>
                      <w:rFonts w:ascii="Arial" w:hAnsi="Arial"/>
                      <w:i/>
                      <w:w w:val="80"/>
                      <w:sz w:val="16"/>
                    </w:rPr>
                    <w:t>Planul</w:t>
                  </w:r>
                  <w:r>
                    <w:rPr>
                      <w:rFonts w:ascii="Arial" w:hAnsi="Arial"/>
                      <w:i/>
                      <w:spacing w:val="7"/>
                      <w:w w:val="80"/>
                      <w:sz w:val="16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80"/>
                      <w:sz w:val="16"/>
                    </w:rPr>
                    <w:t>pentru</w:t>
                  </w:r>
                  <w:r>
                    <w:rPr>
                      <w:rFonts w:ascii="Arial" w:hAnsi="Arial"/>
                      <w:i/>
                      <w:spacing w:val="8"/>
                      <w:w w:val="80"/>
                      <w:sz w:val="16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80"/>
                      <w:sz w:val="16"/>
                    </w:rPr>
                    <w:t>asigurarea</w:t>
                  </w:r>
                  <w:r>
                    <w:rPr>
                      <w:rFonts w:ascii="Arial" w:hAnsi="Arial"/>
                      <w:i/>
                      <w:spacing w:val="6"/>
                      <w:w w:val="80"/>
                      <w:sz w:val="16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80"/>
                      <w:sz w:val="16"/>
                    </w:rPr>
                    <w:t>diminuării</w:t>
                  </w:r>
                  <w:r>
                    <w:rPr>
                      <w:rFonts w:ascii="Arial" w:hAnsi="Arial"/>
                      <w:i/>
                      <w:spacing w:val="6"/>
                      <w:w w:val="80"/>
                      <w:sz w:val="16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80"/>
                      <w:sz w:val="16"/>
                    </w:rPr>
                    <w:t>riscurilor</w:t>
                  </w:r>
                  <w:r>
                    <w:rPr>
                      <w:rFonts w:ascii="Arial" w:hAnsi="Arial"/>
                      <w:i/>
                      <w:spacing w:val="6"/>
                      <w:w w:val="80"/>
                      <w:sz w:val="16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80"/>
                      <w:sz w:val="16"/>
                    </w:rPr>
                    <w:t>asociate</w:t>
                  </w:r>
                  <w:r>
                    <w:rPr>
                      <w:rFonts w:ascii="Arial" w:hAnsi="Arial"/>
                      <w:i/>
                      <w:spacing w:val="1"/>
                      <w:w w:val="80"/>
                      <w:sz w:val="16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80"/>
                      <w:sz w:val="16"/>
                    </w:rPr>
                    <w:t>funcțiilor sensibile</w:t>
                  </w:r>
                  <w:r>
                    <w:rPr>
                      <w:rFonts w:ascii="Arial" w:hAnsi="Arial"/>
                      <w:i/>
                      <w:spacing w:val="7"/>
                      <w:w w:val="80"/>
                      <w:sz w:val="16"/>
                    </w:rPr>
                    <w:t xml:space="preserve"> </w:t>
                  </w:r>
                  <w:r>
                    <w:rPr>
                      <w:w w:val="80"/>
                      <w:sz w:val="16"/>
                    </w:rPr>
                    <w:t>la</w:t>
                  </w:r>
                  <w:r>
                    <w:rPr>
                      <w:spacing w:val="4"/>
                      <w:w w:val="80"/>
                      <w:sz w:val="16"/>
                    </w:rPr>
                    <w:t xml:space="preserve"> </w:t>
                  </w:r>
                  <w:r>
                    <w:rPr>
                      <w:w w:val="80"/>
                      <w:sz w:val="16"/>
                    </w:rPr>
                    <w:t>nivelul</w:t>
                  </w:r>
                  <w:r>
                    <w:rPr>
                      <w:spacing w:val="3"/>
                      <w:w w:val="80"/>
                      <w:sz w:val="16"/>
                    </w:rPr>
                    <w:t xml:space="preserve"> </w:t>
                  </w:r>
                  <w:r>
                    <w:rPr>
                      <w:w w:val="80"/>
                      <w:sz w:val="16"/>
                    </w:rPr>
                    <w:t>compartimentului</w:t>
                  </w:r>
                </w:p>
              </w:txbxContent>
            </v:textbox>
            <w10:wrap type="topAndBottom" anchorx="page"/>
          </v:shape>
        </w:pict>
      </w:r>
    </w:p>
    <w:p w:rsidR="001E215A" w:rsidRDefault="00217D77">
      <w:pPr>
        <w:pStyle w:val="BodyText"/>
        <w:rPr>
          <w:sz w:val="20"/>
        </w:rPr>
      </w:pPr>
      <w:r>
        <w:rPr>
          <w:noProof/>
          <w:sz w:val="20"/>
          <w:lang w:eastAsia="ro-RO"/>
        </w:rPr>
        <w:drawing>
          <wp:anchor distT="0" distB="0" distL="0" distR="0" simplePos="0" relativeHeight="15749120" behindDoc="0" locked="0" layoutInCell="1" allowOverlap="1">
            <wp:simplePos x="0" y="0"/>
            <wp:positionH relativeFrom="page">
              <wp:posOffset>2902226</wp:posOffset>
            </wp:positionH>
            <wp:positionV relativeFrom="page">
              <wp:posOffset>3355450</wp:posOffset>
            </wp:positionV>
            <wp:extent cx="76366" cy="246491"/>
            <wp:effectExtent l="19050" t="0" r="0" b="0"/>
            <wp:wrapNone/>
            <wp:docPr id="37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2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366" cy="246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0"/>
          <w:lang w:eastAsia="ro-RO"/>
        </w:rPr>
        <w:drawing>
          <wp:anchor distT="0" distB="0" distL="0" distR="0" simplePos="0" relativeHeight="15748608" behindDoc="0" locked="0" layoutInCell="1" allowOverlap="1">
            <wp:simplePos x="0" y="0"/>
            <wp:positionH relativeFrom="page">
              <wp:posOffset>2865120</wp:posOffset>
            </wp:positionH>
            <wp:positionV relativeFrom="page">
              <wp:posOffset>2560320</wp:posOffset>
            </wp:positionV>
            <wp:extent cx="83820" cy="222250"/>
            <wp:effectExtent l="19050" t="0" r="0" b="0"/>
            <wp:wrapNone/>
            <wp:docPr id="35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20" cy="222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E215A" w:rsidRDefault="001E14DB">
      <w:pPr>
        <w:pStyle w:val="BodyText"/>
        <w:spacing w:before="2"/>
        <w:rPr>
          <w:sz w:val="21"/>
        </w:rPr>
      </w:pPr>
      <w:r w:rsidRPr="001E14DB">
        <w:pict>
          <v:shape id="_x0000_s1042" type="#_x0000_t202" style="position:absolute;margin-left:183.4pt;margin-top:14.4pt;width:91.7pt;height:24.45pt;z-index:-15710208;mso-wrap-distance-left:0;mso-wrap-distance-right:0;mso-position-horizontal-relative:page" filled="f">
            <v:textbox inset="0,0,0,0">
              <w:txbxContent>
                <w:p w:rsidR="001E215A" w:rsidRDefault="00217D77">
                  <w:pPr>
                    <w:spacing w:before="74"/>
                    <w:ind w:left="350"/>
                    <w:rPr>
                      <w:sz w:val="16"/>
                    </w:rPr>
                  </w:pPr>
                  <w:r>
                    <w:rPr>
                      <w:w w:val="80"/>
                      <w:sz w:val="16"/>
                    </w:rPr>
                    <w:t xml:space="preserve">     </w:t>
                  </w:r>
                  <w:r w:rsidR="00BD4B5F">
                    <w:rPr>
                      <w:w w:val="80"/>
                      <w:sz w:val="16"/>
                    </w:rPr>
                    <w:t>Secretar</w:t>
                  </w:r>
                  <w:r w:rsidR="00BD4B5F">
                    <w:rPr>
                      <w:spacing w:val="5"/>
                      <w:w w:val="80"/>
                      <w:sz w:val="16"/>
                    </w:rPr>
                    <w:t xml:space="preserve"> </w:t>
                  </w:r>
                  <w:r w:rsidR="00BD4B5F">
                    <w:rPr>
                      <w:w w:val="80"/>
                      <w:sz w:val="16"/>
                    </w:rPr>
                    <w:t>CM</w:t>
                  </w:r>
                </w:p>
              </w:txbxContent>
            </v:textbox>
            <w10:wrap type="topAndBottom" anchorx="page"/>
          </v:shape>
        </w:pict>
      </w:r>
      <w:r w:rsidR="00217D77">
        <w:rPr>
          <w:sz w:val="21"/>
        </w:rPr>
        <w:t xml:space="preserve">     </w:t>
      </w:r>
    </w:p>
    <w:p w:rsidR="00217D77" w:rsidRDefault="00217D77">
      <w:pPr>
        <w:pStyle w:val="BodyText"/>
        <w:spacing w:before="2"/>
        <w:rPr>
          <w:sz w:val="20"/>
        </w:rPr>
      </w:pPr>
      <w:r w:rsidRPr="001E14DB">
        <w:pict>
          <v:shape id="_x0000_s1041" type="#_x0000_t202" style="position:absolute;margin-left:158.95pt;margin-top:48.55pt;width:144.65pt;height:42.7pt;z-index:-15709696;mso-wrap-distance-left:0;mso-wrap-distance-right:0;mso-position-horizontal-relative:page" filled="f">
            <v:textbox inset="0,0,0,0">
              <w:txbxContent>
                <w:p w:rsidR="001E215A" w:rsidRDefault="00BD4B5F">
                  <w:pPr>
                    <w:spacing w:before="73" w:line="180" w:lineRule="exact"/>
                    <w:ind w:left="158" w:right="155"/>
                    <w:jc w:val="center"/>
                    <w:rPr>
                      <w:sz w:val="16"/>
                    </w:rPr>
                  </w:pPr>
                  <w:r>
                    <w:rPr>
                      <w:w w:val="90"/>
                      <w:sz w:val="16"/>
                    </w:rPr>
                    <w:t>Elaborează</w:t>
                  </w:r>
                </w:p>
                <w:p w:rsidR="001E215A" w:rsidRDefault="00BD4B5F">
                  <w:pPr>
                    <w:ind w:left="160" w:right="155"/>
                    <w:jc w:val="center"/>
                    <w:rPr>
                      <w:rFonts w:ascii="Arial" w:hAnsi="Arial"/>
                      <w:i/>
                      <w:sz w:val="16"/>
                    </w:rPr>
                  </w:pPr>
                  <w:r>
                    <w:rPr>
                      <w:rFonts w:ascii="Arial" w:hAnsi="Arial"/>
                      <w:i/>
                      <w:w w:val="80"/>
                      <w:sz w:val="16"/>
                    </w:rPr>
                    <w:t>Planul</w:t>
                  </w:r>
                  <w:r>
                    <w:rPr>
                      <w:rFonts w:ascii="Arial" w:hAnsi="Arial"/>
                      <w:i/>
                      <w:spacing w:val="7"/>
                      <w:w w:val="80"/>
                      <w:sz w:val="16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80"/>
                      <w:sz w:val="16"/>
                    </w:rPr>
                    <w:t>pentru</w:t>
                  </w:r>
                  <w:r>
                    <w:rPr>
                      <w:rFonts w:ascii="Arial" w:hAnsi="Arial"/>
                      <w:i/>
                      <w:spacing w:val="8"/>
                      <w:w w:val="80"/>
                      <w:sz w:val="16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80"/>
                      <w:sz w:val="16"/>
                    </w:rPr>
                    <w:t>asigurarea</w:t>
                  </w:r>
                  <w:r>
                    <w:rPr>
                      <w:rFonts w:ascii="Arial" w:hAnsi="Arial"/>
                      <w:i/>
                      <w:spacing w:val="6"/>
                      <w:w w:val="80"/>
                      <w:sz w:val="16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80"/>
                      <w:sz w:val="16"/>
                    </w:rPr>
                    <w:t>diminuării</w:t>
                  </w:r>
                  <w:r>
                    <w:rPr>
                      <w:rFonts w:ascii="Arial" w:hAnsi="Arial"/>
                      <w:i/>
                      <w:spacing w:val="6"/>
                      <w:w w:val="80"/>
                      <w:sz w:val="16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80"/>
                      <w:sz w:val="16"/>
                    </w:rPr>
                    <w:t>riscurilor</w:t>
                  </w:r>
                  <w:r>
                    <w:rPr>
                      <w:rFonts w:ascii="Arial" w:hAnsi="Arial"/>
                      <w:i/>
                      <w:spacing w:val="1"/>
                      <w:w w:val="80"/>
                      <w:sz w:val="16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80"/>
                      <w:sz w:val="16"/>
                    </w:rPr>
                    <w:t>asociate</w:t>
                  </w:r>
                  <w:r>
                    <w:rPr>
                      <w:rFonts w:ascii="Arial" w:hAnsi="Arial"/>
                      <w:i/>
                      <w:spacing w:val="1"/>
                      <w:w w:val="80"/>
                      <w:sz w:val="16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80"/>
                      <w:sz w:val="16"/>
                    </w:rPr>
                    <w:t>funcțiilor</w:t>
                  </w:r>
                  <w:r>
                    <w:rPr>
                      <w:rFonts w:ascii="Arial" w:hAnsi="Arial"/>
                      <w:i/>
                      <w:spacing w:val="-1"/>
                      <w:w w:val="80"/>
                      <w:sz w:val="16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80"/>
                      <w:sz w:val="16"/>
                    </w:rPr>
                    <w:t>sensibile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  <w:lang w:eastAsia="ro-RO"/>
        </w:rPr>
        <w:drawing>
          <wp:anchor distT="0" distB="0" distL="0" distR="0" simplePos="0" relativeHeight="15749632" behindDoc="0" locked="0" layoutInCell="1" allowOverlap="1">
            <wp:simplePos x="0" y="0"/>
            <wp:positionH relativeFrom="page">
              <wp:posOffset>2886641</wp:posOffset>
            </wp:positionH>
            <wp:positionV relativeFrom="page">
              <wp:posOffset>3935896</wp:posOffset>
            </wp:positionV>
            <wp:extent cx="74433" cy="349857"/>
            <wp:effectExtent l="0" t="0" r="1767" b="0"/>
            <wp:wrapNone/>
            <wp:docPr id="39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2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4433" cy="3498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17D77" w:rsidRDefault="00217D77">
      <w:pPr>
        <w:pStyle w:val="BodyText"/>
        <w:spacing w:before="2"/>
        <w:rPr>
          <w:sz w:val="20"/>
        </w:rPr>
      </w:pPr>
      <w:r>
        <w:rPr>
          <w:noProof/>
          <w:sz w:val="20"/>
          <w:lang w:eastAsia="ro-RO"/>
        </w:rPr>
        <w:drawing>
          <wp:anchor distT="0" distB="0" distL="0" distR="0" simplePos="0" relativeHeight="15750144" behindDoc="0" locked="0" layoutInCell="1" allowOverlap="1">
            <wp:simplePos x="0" y="0"/>
            <wp:positionH relativeFrom="page">
              <wp:posOffset>2901950</wp:posOffset>
            </wp:positionH>
            <wp:positionV relativeFrom="page">
              <wp:posOffset>4794250</wp:posOffset>
            </wp:positionV>
            <wp:extent cx="79375" cy="254000"/>
            <wp:effectExtent l="19050" t="0" r="0" b="0"/>
            <wp:wrapNone/>
            <wp:docPr id="41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13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375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E215A" w:rsidRDefault="00217D77">
      <w:pPr>
        <w:pStyle w:val="BodyText"/>
        <w:spacing w:before="2"/>
        <w:rPr>
          <w:sz w:val="20"/>
        </w:rPr>
      </w:pPr>
      <w:r w:rsidRPr="001E14DB">
        <w:pict>
          <v:group id="_x0000_s1035" style="position:absolute;margin-left:183pt;margin-top:12.7pt;width:109.5pt;height:90.7pt;z-index:-15709184;mso-wrap-distance-left:0;mso-wrap-distance-right:0;mso-position-horizontal-relative:page" coordorigin="3551,2466" coordsize="2190,1715">
            <v:shape id="_x0000_s1040" type="#_x0000_t75" style="position:absolute;left:4518;top:3058;width:120;height:366">
              <v:imagedata r:id="rId16" o:title=""/>
            </v:shape>
            <v:rect id="_x0000_s1039" style="position:absolute;left:3559;top:3310;width:2175;height:489" stroked="f"/>
            <v:shape id="_x0000_s1038" type="#_x0000_t75" style="position:absolute;left:4763;top:3799;width:120;height:381">
              <v:imagedata r:id="rId17" o:title=""/>
            </v:shape>
            <v:shape id="_x0000_s1037" type="#_x0000_t202" style="position:absolute;left:3559;top:3310;width:2175;height:489" filled="f">
              <v:textbox style="mso-next-textbox:#_x0000_s1037" inset="0,0,0,0">
                <w:txbxContent>
                  <w:p w:rsidR="001E215A" w:rsidRPr="00217D77" w:rsidRDefault="00217D77">
                    <w:pPr>
                      <w:spacing w:before="72"/>
                      <w:ind w:left="317"/>
                      <w:rPr>
                        <w:rFonts w:ascii="Arial" w:hAnsi="Arial"/>
                        <w:b/>
                        <w:sz w:val="16"/>
                        <w:lang w:val="en-US"/>
                      </w:rPr>
                    </w:pPr>
                    <w:proofErr w:type="spellStart"/>
                    <w:r>
                      <w:rPr>
                        <w:rFonts w:ascii="Arial" w:hAnsi="Arial"/>
                        <w:b/>
                        <w:w w:val="80"/>
                        <w:sz w:val="16"/>
                        <w:lang w:val="en-US"/>
                      </w:rPr>
                      <w:t>Presedintele</w:t>
                    </w:r>
                    <w:proofErr w:type="spellEnd"/>
                    <w:r>
                      <w:rPr>
                        <w:rFonts w:ascii="Arial" w:hAnsi="Arial"/>
                        <w:b/>
                        <w:w w:val="80"/>
                        <w:sz w:val="16"/>
                        <w:lang w:val="en-US"/>
                      </w:rPr>
                      <w:t xml:space="preserve"> CJ </w:t>
                    </w:r>
                    <w:proofErr w:type="spellStart"/>
                    <w:r>
                      <w:rPr>
                        <w:rFonts w:ascii="Arial" w:hAnsi="Arial"/>
                        <w:b/>
                        <w:w w:val="80"/>
                        <w:sz w:val="16"/>
                        <w:lang w:val="en-US"/>
                      </w:rPr>
                      <w:t>Arges</w:t>
                    </w:r>
                    <w:proofErr w:type="spellEnd"/>
                    <w:r>
                      <w:rPr>
                        <w:rFonts w:ascii="Arial" w:hAnsi="Arial"/>
                        <w:b/>
                        <w:w w:val="80"/>
                        <w:sz w:val="16"/>
                        <w:lang w:val="en-US"/>
                      </w:rPr>
                      <w:t xml:space="preserve"> </w:t>
                    </w:r>
                  </w:p>
                </w:txbxContent>
              </v:textbox>
            </v:shape>
            <v:shape id="_x0000_s1036" type="#_x0000_t202" style="position:absolute;left:3668;top:2473;width:1915;height:585" filled="f">
              <v:textbox style="mso-next-textbox:#_x0000_s1036" inset="0,0,0,0">
                <w:txbxContent>
                  <w:p w:rsidR="001E215A" w:rsidRDefault="00217D77" w:rsidP="00217D77">
                    <w:pPr>
                      <w:spacing w:before="74"/>
                      <w:ind w:left="426" w:right="98" w:hanging="284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Trimite spre a</w:t>
                    </w:r>
                    <w:r w:rsidR="00BD4B5F">
                      <w:rPr>
                        <w:w w:val="80"/>
                        <w:sz w:val="16"/>
                      </w:rPr>
                      <w:t>naliză</w:t>
                    </w:r>
                    <w:r w:rsidR="00BD4B5F">
                      <w:rPr>
                        <w:spacing w:val="8"/>
                        <w:w w:val="80"/>
                        <w:sz w:val="16"/>
                      </w:rPr>
                      <w:t xml:space="preserve"> </w:t>
                    </w:r>
                    <w:r w:rsidR="00BD4B5F">
                      <w:rPr>
                        <w:w w:val="80"/>
                        <w:sz w:val="16"/>
                      </w:rPr>
                      <w:t>și</w:t>
                    </w:r>
                    <w:r w:rsidR="00BD4B5F">
                      <w:rPr>
                        <w:spacing w:val="8"/>
                        <w:w w:val="80"/>
                        <w:sz w:val="16"/>
                      </w:rPr>
                      <w:t xml:space="preserve"> </w:t>
                    </w:r>
                    <w:r w:rsidR="00BD4B5F">
                      <w:rPr>
                        <w:w w:val="80"/>
                        <w:sz w:val="16"/>
                      </w:rPr>
                      <w:t>avizeaz</w:t>
                    </w:r>
                    <w:r>
                      <w:rPr>
                        <w:w w:val="80"/>
                        <w:sz w:val="16"/>
                      </w:rPr>
                      <w:t xml:space="preserve">are in </w:t>
                    </w:r>
                    <w:r w:rsidR="00BD4B5F">
                      <w:rPr>
                        <w:spacing w:val="-31"/>
                        <w:w w:val="80"/>
                        <w:sz w:val="16"/>
                      </w:rPr>
                      <w:t xml:space="preserve"> </w:t>
                    </w:r>
                    <w:r w:rsidR="00BD4B5F">
                      <w:rPr>
                        <w:w w:val="90"/>
                        <w:sz w:val="16"/>
                      </w:rPr>
                      <w:t>CM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6A2397" w:rsidRDefault="006A2397">
      <w:pPr>
        <w:pStyle w:val="BodyText"/>
        <w:spacing w:before="1"/>
        <w:rPr>
          <w:sz w:val="26"/>
        </w:rPr>
      </w:pPr>
    </w:p>
    <w:p w:rsidR="00CD1251" w:rsidRDefault="00CD1251">
      <w:pPr>
        <w:pStyle w:val="BodyText"/>
        <w:spacing w:before="1"/>
        <w:rPr>
          <w:sz w:val="26"/>
        </w:rPr>
      </w:pPr>
    </w:p>
    <w:p w:rsidR="001E215A" w:rsidRDefault="006A2397">
      <w:pPr>
        <w:pStyle w:val="BodyText"/>
        <w:spacing w:before="1"/>
        <w:rPr>
          <w:sz w:val="26"/>
        </w:rPr>
      </w:pPr>
      <w:r w:rsidRPr="001E14DB">
        <w:pict>
          <v:group id="_x0000_s1029" style="position:absolute;margin-left:178.65pt;margin-top:490.85pt;width:335.6pt;height:92.05pt;z-index:-16887296;mso-position-horizontal-relative:page;mso-position-vertical-relative:page" coordorigin="3444,3643" coordsize="6712,2039">
            <v:shape id="_x0000_s1034" style="position:absolute;left:7282;top:3651;width:2866;height:951" coordorigin="7282,3651" coordsize="2866,951" path="m7282,4539r75,10l7432,4557r74,8l7580,4572r73,7l7731,4586r76,5l7881,4595r72,7l8093,4601r101,-3l8267,4595r53,-3l8364,4589r57,-4l8479,4579r56,-6l8590,4567r48,-7l8685,4552r49,-8l8785,4534r50,-6l8886,4521r52,-8l8990,4504r56,-8l9101,4488r56,-9l9216,4471r60,-6l9338,4456r66,-8l9476,4441r71,-5l9618,4430r75,-6l9772,4419r70,-1l9915,4417r75,-2l10068,4414r80,l10148,3651r-2866,l7282,4539xe" filled="f">
              <v:path arrowok="t"/>
            </v:shape>
            <v:shape id="_x0000_s1033" style="position:absolute;left:6222;top:4025;width:2584;height:1093" coordorigin="6222,4025" coordsize="2584,1093" o:spt="100" adj="0,,0" path="m7282,4085r-20,-10l7162,4025r,50l6222,4075r,20l7162,4095r,50l7262,4095r20,-10xm8806,4996r-50,2l8745,4602r-20,l8736,4998r-50,2l8749,5118r47,-100l8806,4996xe" fillcolor="black" stroked="f">
              <v:stroke joinstyle="round"/>
              <v:formulas/>
              <v:path arrowok="t" o:connecttype="segments"/>
            </v:shape>
            <v:shape id="_x0000_s1032" type="#_x0000_t202" style="position:absolute;left:7906;top:5118;width:1875;height:557" filled="f">
              <v:textbox style="mso-next-textbox:#_x0000_s1032" inset="0,0,0,0">
                <w:txbxContent>
                  <w:p w:rsidR="001E215A" w:rsidRDefault="00BD4B5F">
                    <w:pPr>
                      <w:spacing w:before="72"/>
                      <w:ind w:left="368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Secretar</w:t>
                    </w:r>
                    <w:r>
                      <w:rPr>
                        <w:spacing w:val="5"/>
                        <w:w w:val="80"/>
                        <w:sz w:val="16"/>
                      </w:rPr>
                      <w:t xml:space="preserve">  </w:t>
                    </w:r>
                    <w:r>
                      <w:rPr>
                        <w:w w:val="80"/>
                        <w:sz w:val="16"/>
                      </w:rPr>
                      <w:t>CM</w:t>
                    </w:r>
                  </w:p>
                </w:txbxContent>
              </v:textbox>
            </v:shape>
            <v:shape id="_x0000_s1031" type="#_x0000_t202" style="position:absolute;left:7289;top:3658;width:2851;height:748" filled="f" stroked="f">
              <v:textbox style="mso-next-textbox:#_x0000_s1031" inset="0,0,0,0">
                <w:txbxContent>
                  <w:p w:rsidR="001E215A" w:rsidRDefault="00BD4B5F">
                    <w:pPr>
                      <w:spacing w:before="70"/>
                      <w:ind w:left="144" w:right="142"/>
                      <w:jc w:val="center"/>
                      <w:rPr>
                        <w:rFonts w:ascii="Arial" w:hAnsi="Arial"/>
                        <w:i/>
                        <w:sz w:val="16"/>
                      </w:rPr>
                    </w:pPr>
                    <w:r>
                      <w:rPr>
                        <w:rFonts w:ascii="Arial" w:hAnsi="Arial"/>
                        <w:i/>
                        <w:w w:val="80"/>
                        <w:sz w:val="16"/>
                      </w:rPr>
                      <w:t>Planul</w:t>
                    </w:r>
                    <w:r>
                      <w:rPr>
                        <w:rFonts w:ascii="Arial" w:hAnsi="Arial"/>
                        <w:i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w w:val="80"/>
                        <w:sz w:val="16"/>
                      </w:rPr>
                      <w:t>pentru</w:t>
                    </w:r>
                    <w:r>
                      <w:rPr>
                        <w:rFonts w:ascii="Arial" w:hAnsi="Arial"/>
                        <w:i/>
                        <w:spacing w:val="9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w w:val="80"/>
                        <w:sz w:val="16"/>
                      </w:rPr>
                      <w:t>asigurarea</w:t>
                    </w:r>
                    <w:r>
                      <w:rPr>
                        <w:rFonts w:ascii="Arial" w:hAnsi="Arial"/>
                        <w:i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w w:val="80"/>
                        <w:sz w:val="16"/>
                      </w:rPr>
                      <w:t>diminuării</w:t>
                    </w:r>
                    <w:r>
                      <w:rPr>
                        <w:rFonts w:ascii="Arial" w:hAnsi="Arial"/>
                        <w:i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w w:val="80"/>
                        <w:sz w:val="16"/>
                      </w:rPr>
                      <w:t>riscurilor</w:t>
                    </w:r>
                    <w:r>
                      <w:rPr>
                        <w:rFonts w:ascii="Arial" w:hAnsi="Arial"/>
                        <w:i/>
                        <w:spacing w:val="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w w:val="80"/>
                        <w:sz w:val="16"/>
                      </w:rPr>
                      <w:t>asociate</w:t>
                    </w:r>
                    <w:r>
                      <w:rPr>
                        <w:rFonts w:ascii="Arial" w:hAnsi="Arial"/>
                        <w:i/>
                        <w:spacing w:val="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w w:val="80"/>
                        <w:sz w:val="16"/>
                      </w:rPr>
                      <w:t>funcțiilor</w:t>
                    </w:r>
                    <w:r>
                      <w:rPr>
                        <w:rFonts w:ascii="Arial" w:hAnsi="Arial"/>
                        <w:i/>
                        <w:spacing w:val="-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w w:val="80"/>
                        <w:sz w:val="16"/>
                      </w:rPr>
                      <w:t>sensibile</w:t>
                    </w:r>
                  </w:p>
                  <w:p w:rsidR="001E215A" w:rsidRDefault="00BD4B5F">
                    <w:pPr>
                      <w:spacing w:before="2"/>
                      <w:ind w:left="144" w:right="141"/>
                      <w:jc w:val="center"/>
                      <w:rPr>
                        <w:sz w:val="16"/>
                      </w:rPr>
                    </w:pPr>
                    <w:r>
                      <w:rPr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w w:val="80"/>
                        <w:sz w:val="16"/>
                      </w:rPr>
                      <w:t>aprobat</w:t>
                    </w:r>
                  </w:p>
                </w:txbxContent>
              </v:textbox>
            </v:shape>
            <v:shape id="_x0000_s1030" type="#_x0000_t202" style="position:absolute;left:3451;top:3651;width:2771;height:1019" filled="f">
              <v:textbox style="mso-next-textbox:#_x0000_s1030" inset="0,0,0,0">
                <w:txbxContent>
                  <w:p w:rsidR="001E215A" w:rsidRDefault="00BD4B5F">
                    <w:pPr>
                      <w:spacing w:before="73" w:line="180" w:lineRule="exact"/>
                      <w:ind w:left="1125" w:right="1125"/>
                      <w:jc w:val="center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Aprobă</w:t>
                    </w:r>
                  </w:p>
                  <w:p w:rsidR="001E215A" w:rsidRDefault="00BD4B5F">
                    <w:pPr>
                      <w:spacing w:line="242" w:lineRule="auto"/>
                      <w:ind w:left="329" w:right="331" w:firstLine="2"/>
                      <w:jc w:val="center"/>
                      <w:rPr>
                        <w:sz w:val="16"/>
                      </w:rPr>
                    </w:pPr>
                    <w:r>
                      <w:rPr>
                        <w:rFonts w:ascii="Arial" w:hAnsi="Arial"/>
                        <w:i/>
                        <w:w w:val="80"/>
                        <w:sz w:val="16"/>
                      </w:rPr>
                      <w:t>Planul</w:t>
                    </w:r>
                    <w:r>
                      <w:rPr>
                        <w:rFonts w:ascii="Arial" w:hAnsi="Arial"/>
                        <w:i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w w:val="80"/>
                        <w:sz w:val="16"/>
                      </w:rPr>
                      <w:t>pentru</w:t>
                    </w:r>
                    <w:r>
                      <w:rPr>
                        <w:rFonts w:ascii="Arial" w:hAnsi="Arial"/>
                        <w:i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w w:val="80"/>
                        <w:sz w:val="16"/>
                      </w:rPr>
                      <w:t>asigurarea</w:t>
                    </w:r>
                    <w:r>
                      <w:rPr>
                        <w:rFonts w:ascii="Arial" w:hAnsi="Arial"/>
                        <w:i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w w:val="80"/>
                        <w:sz w:val="16"/>
                      </w:rPr>
                      <w:t>diminuării</w:t>
                    </w:r>
                    <w:r>
                      <w:rPr>
                        <w:rFonts w:ascii="Arial" w:hAnsi="Arial"/>
                        <w:i/>
                        <w:spacing w:val="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w w:val="80"/>
                        <w:sz w:val="16"/>
                      </w:rPr>
                      <w:t>riscurilor</w:t>
                    </w:r>
                    <w:r>
                      <w:rPr>
                        <w:rFonts w:ascii="Arial" w:hAnsi="Arial"/>
                        <w:i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w w:val="80"/>
                        <w:sz w:val="16"/>
                      </w:rPr>
                      <w:t>asociate</w:t>
                    </w:r>
                    <w:r>
                      <w:rPr>
                        <w:rFonts w:ascii="Arial" w:hAnsi="Arial"/>
                        <w:i/>
                        <w:spacing w:val="9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w w:val="80"/>
                        <w:sz w:val="16"/>
                      </w:rPr>
                      <w:t>funcțiilor</w:t>
                    </w:r>
                    <w:r>
                      <w:rPr>
                        <w:rFonts w:ascii="Arial" w:hAnsi="Arial"/>
                        <w:i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w w:val="80"/>
                        <w:sz w:val="16"/>
                      </w:rPr>
                      <w:t>sensibile</w:t>
                    </w:r>
                    <w:r>
                      <w:rPr>
                        <w:rFonts w:ascii="Arial" w:hAnsi="Arial"/>
                        <w:i/>
                        <w:spacing w:val="-33"/>
                        <w:w w:val="80"/>
                        <w:sz w:val="16"/>
                      </w:rPr>
                      <w:t xml:space="preserve"> </w:t>
                    </w:r>
                  </w:p>
                </w:txbxContent>
              </v:textbox>
            </v:shape>
            <w10:wrap anchorx="page" anchory="page"/>
          </v:group>
        </w:pict>
      </w:r>
    </w:p>
    <w:p w:rsidR="001E215A" w:rsidRDefault="001E215A">
      <w:pPr>
        <w:rPr>
          <w:sz w:val="20"/>
        </w:rPr>
      </w:pPr>
    </w:p>
    <w:p w:rsidR="00CD1251" w:rsidRDefault="00CD1251">
      <w:pPr>
        <w:rPr>
          <w:sz w:val="20"/>
        </w:rPr>
      </w:pPr>
    </w:p>
    <w:p w:rsidR="00CD1251" w:rsidRDefault="00CD1251">
      <w:pPr>
        <w:rPr>
          <w:sz w:val="20"/>
        </w:rPr>
      </w:pPr>
    </w:p>
    <w:p w:rsidR="00CD1251" w:rsidRDefault="00CD1251">
      <w:pPr>
        <w:rPr>
          <w:sz w:val="20"/>
        </w:rPr>
      </w:pPr>
    </w:p>
    <w:p w:rsidR="00CD1251" w:rsidRPr="00CD1251" w:rsidRDefault="00CD1251">
      <w:pPr>
        <w:rPr>
          <w:sz w:val="20"/>
        </w:rPr>
      </w:pPr>
      <w:r>
        <w:rPr>
          <w:noProof/>
          <w:sz w:val="26"/>
          <w:lang w:eastAsia="ro-RO"/>
        </w:rPr>
        <w:pict>
          <v:shape id="_x0000_s1096" type="#_x0000_t202" style="position:absolute;margin-left:401.75pt;margin-top:20.9pt;width:97.2pt;height:34.55pt;z-index:-15688704;mso-wrap-distance-left:0;mso-wrap-distance-right:0;mso-position-horizontal-relative:page" filled="f">
            <v:textbox style="mso-next-textbox:#_x0000_s1096" inset="0,0,0,0">
              <w:txbxContent>
                <w:p w:rsidR="00CD1251" w:rsidRDefault="00CD1251" w:rsidP="00CD1251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proofErr w:type="spellStart"/>
                  <w:r w:rsidRPr="00CD1251">
                    <w:rPr>
                      <w:sz w:val="16"/>
                      <w:szCs w:val="16"/>
                      <w:lang w:val="en-US"/>
                    </w:rPr>
                    <w:t>Conducatorii</w:t>
                  </w:r>
                  <w:proofErr w:type="spellEnd"/>
                  <w:r w:rsidRPr="00CD1251">
                    <w:rPr>
                      <w:sz w:val="16"/>
                      <w:szCs w:val="16"/>
                      <w:lang w:val="en-US"/>
                    </w:rPr>
                    <w:t xml:space="preserve"> de </w:t>
                  </w:r>
                  <w:proofErr w:type="spellStart"/>
                  <w:r w:rsidRPr="00CD1251">
                    <w:rPr>
                      <w:sz w:val="16"/>
                      <w:szCs w:val="16"/>
                      <w:lang w:val="en-US"/>
                    </w:rPr>
                    <w:t>compartimente</w:t>
                  </w:r>
                  <w:proofErr w:type="spellEnd"/>
                </w:p>
                <w:p w:rsidR="00CD1251" w:rsidRDefault="00CD1251" w:rsidP="00CD1251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Implementare</w:t>
                  </w:r>
                  <w:proofErr w:type="spellEnd"/>
                </w:p>
                <w:p w:rsidR="00CD1251" w:rsidRPr="00CD1251" w:rsidRDefault="00CD1251" w:rsidP="00CD1251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xbxContent>
            </v:textbox>
            <w10:wrap type="topAndBottom" anchorx="page"/>
          </v:shape>
        </w:pict>
      </w:r>
      <w:r>
        <w:rPr>
          <w:sz w:val="20"/>
        </w:rPr>
        <w:t xml:space="preserve">                                                                                                                                                     </w:t>
      </w:r>
      <w:r w:rsidRPr="00CD1251">
        <w:rPr>
          <w:sz w:val="20"/>
        </w:rPr>
        <w:drawing>
          <wp:inline distT="0" distB="0" distL="0" distR="0">
            <wp:extent cx="97090" cy="230588"/>
            <wp:effectExtent l="19050" t="0" r="0" b="0"/>
            <wp:docPr id="40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0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203" cy="230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1251" w:rsidRDefault="00CD1251">
      <w:pPr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                    </w:t>
      </w:r>
    </w:p>
    <w:p w:rsidR="00CD1251" w:rsidRDefault="00CD1251">
      <w:pPr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                    </w:t>
      </w:r>
    </w:p>
    <w:p w:rsidR="00CD1251" w:rsidRDefault="00CD1251">
      <w:pPr>
        <w:rPr>
          <w:sz w:val="26"/>
        </w:rPr>
        <w:sectPr w:rsidR="00CD1251" w:rsidSect="00CD1251">
          <w:headerReference w:type="default" r:id="rId18"/>
          <w:footerReference w:type="default" r:id="rId19"/>
          <w:pgSz w:w="11910" w:h="16850"/>
          <w:pgMar w:top="993" w:right="820" w:bottom="709" w:left="920" w:header="677" w:footer="727" w:gutter="0"/>
          <w:cols w:space="708"/>
        </w:sectPr>
      </w:pPr>
      <w:r>
        <w:rPr>
          <w:sz w:val="26"/>
        </w:rPr>
        <w:t xml:space="preserve">                                                                                 </w:t>
      </w:r>
      <w:r w:rsidR="00A1334B">
        <w:rPr>
          <w:sz w:val="26"/>
        </w:rPr>
        <w:t xml:space="preserve">                  </w:t>
      </w:r>
    </w:p>
    <w:p w:rsidR="001E215A" w:rsidRDefault="001E215A" w:rsidP="00A1334B">
      <w:pPr>
        <w:pStyle w:val="BodyText"/>
        <w:rPr>
          <w:sz w:val="15"/>
        </w:rPr>
      </w:pPr>
    </w:p>
    <w:sectPr w:rsidR="001E215A" w:rsidSect="00214006">
      <w:headerReference w:type="default" r:id="rId20"/>
      <w:footerReference w:type="default" r:id="rId21"/>
      <w:pgSz w:w="11910" w:h="16850"/>
      <w:pgMar w:top="851" w:right="820" w:bottom="920" w:left="920" w:header="677" w:footer="72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39D" w:rsidRDefault="0080439D" w:rsidP="001E215A">
      <w:r>
        <w:separator/>
      </w:r>
    </w:p>
  </w:endnote>
  <w:endnote w:type="continuationSeparator" w:id="0">
    <w:p w:rsidR="0080439D" w:rsidRDefault="0080439D" w:rsidP="001E21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15A" w:rsidRDefault="001E14DB">
    <w:pPr>
      <w:pStyle w:val="BodyText"/>
      <w:spacing w:line="14" w:lineRule="auto"/>
      <w:rPr>
        <w:sz w:val="20"/>
      </w:rPr>
    </w:pPr>
    <w:r w:rsidRPr="001E14D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297.3pt;margin-top:794.7pt;width:11.05pt;height:14.7pt;z-index:-16905728;mso-position-horizontal-relative:page;mso-position-vertical-relative:page" filled="f" stroked="f">
          <v:textbox inset="0,0,0,0">
            <w:txbxContent>
              <w:p w:rsidR="001E215A" w:rsidRDefault="001E14DB">
                <w:pPr>
                  <w:spacing w:before="23"/>
                  <w:ind w:left="60"/>
                </w:pPr>
                <w:r>
                  <w:fldChar w:fldCharType="begin"/>
                </w:r>
                <w:r w:rsidR="00BD4B5F">
                  <w:rPr>
                    <w:w w:val="82"/>
                  </w:rPr>
                  <w:instrText xml:space="preserve"> PAGE </w:instrText>
                </w:r>
                <w:r>
                  <w:fldChar w:fldCharType="separate"/>
                </w:r>
                <w:r w:rsidR="00006DE2">
                  <w:rPr>
                    <w:noProof/>
                    <w:w w:val="82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15A" w:rsidRDefault="001E14DB">
    <w:pPr>
      <w:pStyle w:val="BodyText"/>
      <w:spacing w:line="14" w:lineRule="auto"/>
      <w:rPr>
        <w:sz w:val="20"/>
      </w:rPr>
    </w:pPr>
    <w:r w:rsidRPr="001E14D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294.8pt;margin-top:794.7pt;width:16.1pt;height:14.7pt;z-index:-16904704;mso-position-horizontal-relative:page;mso-position-vertical-relative:page" filled="f" stroked="f">
          <v:textbox style="mso-next-textbox:#_x0000_s2057" inset="0,0,0,0">
            <w:txbxContent>
              <w:p w:rsidR="001E215A" w:rsidRDefault="001E14DB">
                <w:pPr>
                  <w:spacing w:before="23"/>
                  <w:ind w:left="60"/>
                </w:pPr>
                <w:r>
                  <w:fldChar w:fldCharType="begin"/>
                </w:r>
                <w:r w:rsidR="00BD4B5F">
                  <w:rPr>
                    <w:w w:val="90"/>
                  </w:rPr>
                  <w:instrText xml:space="preserve"> PAGE </w:instrText>
                </w:r>
                <w:r>
                  <w:fldChar w:fldCharType="separate"/>
                </w:r>
                <w:r w:rsidR="00006DE2">
                  <w:rPr>
                    <w:noProof/>
                    <w:w w:val="9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15A" w:rsidRDefault="001E14DB">
    <w:pPr>
      <w:pStyle w:val="BodyText"/>
      <w:spacing w:line="14" w:lineRule="auto"/>
      <w:rPr>
        <w:sz w:val="20"/>
      </w:rPr>
    </w:pPr>
    <w:r w:rsidRPr="001E14D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8pt;margin-top:794.7pt;width:16.1pt;height:14.7pt;z-index:-16900608;mso-position-horizontal-relative:page;mso-position-vertical-relative:page" filled="f" stroked="f">
          <v:textbox inset="0,0,0,0">
            <w:txbxContent>
              <w:p w:rsidR="001E215A" w:rsidRDefault="001E14DB">
                <w:pPr>
                  <w:spacing w:before="23"/>
                  <w:ind w:left="60"/>
                </w:pPr>
                <w:r>
                  <w:fldChar w:fldCharType="begin"/>
                </w:r>
                <w:r w:rsidR="00BD4B5F">
                  <w:rPr>
                    <w:w w:val="90"/>
                  </w:rPr>
                  <w:instrText xml:space="preserve"> PAGE </w:instrText>
                </w:r>
                <w:r>
                  <w:fldChar w:fldCharType="separate"/>
                </w:r>
                <w:r w:rsidR="00006DE2">
                  <w:rPr>
                    <w:noProof/>
                    <w:w w:val="90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39D" w:rsidRDefault="0080439D" w:rsidP="001E215A">
      <w:r>
        <w:separator/>
      </w:r>
    </w:p>
  </w:footnote>
  <w:footnote w:type="continuationSeparator" w:id="0">
    <w:p w:rsidR="0080439D" w:rsidRDefault="0080439D" w:rsidP="001E21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15A" w:rsidRDefault="001E215A">
    <w:pPr>
      <w:pStyle w:val="BodyText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15A" w:rsidRDefault="001E215A">
    <w:pPr>
      <w:pStyle w:val="BodyText"/>
      <w:spacing w:line="14" w:lineRule="auto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15A" w:rsidRDefault="001E215A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2" type="#_x0000_t75" style="width:11.9pt;height:28.8pt;visibility:visible;mso-wrap-style:square" o:bullet="t">
        <v:imagedata r:id="rId1" o:title=""/>
      </v:shape>
    </w:pict>
  </w:numPicBullet>
  <w:abstractNum w:abstractNumId="0">
    <w:nsid w:val="04D22A34"/>
    <w:multiLevelType w:val="hybridMultilevel"/>
    <w:tmpl w:val="9BF23D82"/>
    <w:lvl w:ilvl="0" w:tplc="235A9260">
      <w:start w:val="1"/>
      <w:numFmt w:val="lowerLetter"/>
      <w:lvlText w:val="%1)"/>
      <w:lvlJc w:val="left"/>
      <w:pPr>
        <w:ind w:left="933" w:hanging="360"/>
      </w:pPr>
      <w:rPr>
        <w:rFonts w:hint="default"/>
        <w:w w:val="81"/>
        <w:lang w:val="ro-RO" w:eastAsia="en-US" w:bidi="ar-SA"/>
      </w:rPr>
    </w:lvl>
    <w:lvl w:ilvl="1" w:tplc="E2043646">
      <w:numFmt w:val="bullet"/>
      <w:lvlText w:val="•"/>
      <w:lvlJc w:val="left"/>
      <w:pPr>
        <w:ind w:left="1862" w:hanging="360"/>
      </w:pPr>
      <w:rPr>
        <w:rFonts w:hint="default"/>
        <w:lang w:val="ro-RO" w:eastAsia="en-US" w:bidi="ar-SA"/>
      </w:rPr>
    </w:lvl>
    <w:lvl w:ilvl="2" w:tplc="7E167EAE">
      <w:numFmt w:val="bullet"/>
      <w:lvlText w:val="•"/>
      <w:lvlJc w:val="left"/>
      <w:pPr>
        <w:ind w:left="2785" w:hanging="360"/>
      </w:pPr>
      <w:rPr>
        <w:rFonts w:hint="default"/>
        <w:lang w:val="ro-RO" w:eastAsia="en-US" w:bidi="ar-SA"/>
      </w:rPr>
    </w:lvl>
    <w:lvl w:ilvl="3" w:tplc="38403B6A">
      <w:numFmt w:val="bullet"/>
      <w:lvlText w:val="•"/>
      <w:lvlJc w:val="left"/>
      <w:pPr>
        <w:ind w:left="3707" w:hanging="360"/>
      </w:pPr>
      <w:rPr>
        <w:rFonts w:hint="default"/>
        <w:lang w:val="ro-RO" w:eastAsia="en-US" w:bidi="ar-SA"/>
      </w:rPr>
    </w:lvl>
    <w:lvl w:ilvl="4" w:tplc="DFE86066">
      <w:numFmt w:val="bullet"/>
      <w:lvlText w:val="•"/>
      <w:lvlJc w:val="left"/>
      <w:pPr>
        <w:ind w:left="4630" w:hanging="360"/>
      </w:pPr>
      <w:rPr>
        <w:rFonts w:hint="default"/>
        <w:lang w:val="ro-RO" w:eastAsia="en-US" w:bidi="ar-SA"/>
      </w:rPr>
    </w:lvl>
    <w:lvl w:ilvl="5" w:tplc="BA2A5A70">
      <w:numFmt w:val="bullet"/>
      <w:lvlText w:val="•"/>
      <w:lvlJc w:val="left"/>
      <w:pPr>
        <w:ind w:left="5553" w:hanging="360"/>
      </w:pPr>
      <w:rPr>
        <w:rFonts w:hint="default"/>
        <w:lang w:val="ro-RO" w:eastAsia="en-US" w:bidi="ar-SA"/>
      </w:rPr>
    </w:lvl>
    <w:lvl w:ilvl="6" w:tplc="CF0C7E78">
      <w:numFmt w:val="bullet"/>
      <w:lvlText w:val="•"/>
      <w:lvlJc w:val="left"/>
      <w:pPr>
        <w:ind w:left="6475" w:hanging="360"/>
      </w:pPr>
      <w:rPr>
        <w:rFonts w:hint="default"/>
        <w:lang w:val="ro-RO" w:eastAsia="en-US" w:bidi="ar-SA"/>
      </w:rPr>
    </w:lvl>
    <w:lvl w:ilvl="7" w:tplc="663687DE">
      <w:numFmt w:val="bullet"/>
      <w:lvlText w:val="•"/>
      <w:lvlJc w:val="left"/>
      <w:pPr>
        <w:ind w:left="7398" w:hanging="360"/>
      </w:pPr>
      <w:rPr>
        <w:rFonts w:hint="default"/>
        <w:lang w:val="ro-RO" w:eastAsia="en-US" w:bidi="ar-SA"/>
      </w:rPr>
    </w:lvl>
    <w:lvl w:ilvl="8" w:tplc="BAACFDA4">
      <w:numFmt w:val="bullet"/>
      <w:lvlText w:val="•"/>
      <w:lvlJc w:val="left"/>
      <w:pPr>
        <w:ind w:left="8321" w:hanging="360"/>
      </w:pPr>
      <w:rPr>
        <w:rFonts w:hint="default"/>
        <w:lang w:val="ro-RO" w:eastAsia="en-US" w:bidi="ar-SA"/>
      </w:rPr>
    </w:lvl>
  </w:abstractNum>
  <w:abstractNum w:abstractNumId="1">
    <w:nsid w:val="21A03DC3"/>
    <w:multiLevelType w:val="multilevel"/>
    <w:tmpl w:val="C03C3C5A"/>
    <w:lvl w:ilvl="0">
      <w:start w:val="4"/>
      <w:numFmt w:val="decimal"/>
      <w:lvlText w:val="%1"/>
      <w:lvlJc w:val="left"/>
      <w:pPr>
        <w:ind w:left="788" w:hanging="446"/>
      </w:pPr>
      <w:rPr>
        <w:rFonts w:hint="default"/>
        <w:lang w:val="ro-RO" w:eastAsia="en-US" w:bidi="ar-SA"/>
      </w:rPr>
    </w:lvl>
    <w:lvl w:ilvl="1">
      <w:start w:val="1"/>
      <w:numFmt w:val="decimal"/>
      <w:lvlText w:val="%1.%2."/>
      <w:lvlJc w:val="left"/>
      <w:pPr>
        <w:ind w:left="788" w:hanging="446"/>
      </w:pPr>
      <w:rPr>
        <w:rFonts w:ascii="Arial" w:eastAsia="Arial" w:hAnsi="Arial" w:cs="Arial" w:hint="default"/>
        <w:i/>
        <w:iCs/>
        <w:spacing w:val="-1"/>
        <w:w w:val="82"/>
        <w:sz w:val="28"/>
        <w:szCs w:val="28"/>
        <w:lang w:val="ro-RO" w:eastAsia="en-US" w:bidi="ar-SA"/>
      </w:rPr>
    </w:lvl>
    <w:lvl w:ilvl="2">
      <w:numFmt w:val="bullet"/>
      <w:lvlText w:val=""/>
      <w:lvlJc w:val="left"/>
      <w:pPr>
        <w:ind w:left="933" w:hanging="360"/>
      </w:pPr>
      <w:rPr>
        <w:rFonts w:ascii="Symbol" w:eastAsia="Symbol" w:hAnsi="Symbol" w:cs="Symbol" w:hint="default"/>
        <w:w w:val="100"/>
        <w:sz w:val="24"/>
        <w:szCs w:val="24"/>
        <w:lang w:val="ro-RO" w:eastAsia="en-US" w:bidi="ar-SA"/>
      </w:rPr>
    </w:lvl>
    <w:lvl w:ilvl="3">
      <w:numFmt w:val="bullet"/>
      <w:lvlText w:val="•"/>
      <w:lvlJc w:val="left"/>
      <w:pPr>
        <w:ind w:left="2990" w:hanging="360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4015" w:hanging="360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5040" w:hanging="360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6065" w:hanging="360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7090" w:hanging="360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8116" w:hanging="360"/>
      </w:pPr>
      <w:rPr>
        <w:rFonts w:hint="default"/>
        <w:lang w:val="ro-RO" w:eastAsia="en-US" w:bidi="ar-SA"/>
      </w:rPr>
    </w:lvl>
  </w:abstractNum>
  <w:abstractNum w:abstractNumId="2">
    <w:nsid w:val="24FE54D5"/>
    <w:multiLevelType w:val="multilevel"/>
    <w:tmpl w:val="BC244554"/>
    <w:lvl w:ilvl="0">
      <w:start w:val="5"/>
      <w:numFmt w:val="decimal"/>
      <w:lvlText w:val="%1"/>
      <w:lvlJc w:val="left"/>
      <w:pPr>
        <w:ind w:left="213" w:hanging="593"/>
      </w:pPr>
      <w:rPr>
        <w:rFonts w:hint="default"/>
        <w:lang w:val="ro-RO" w:eastAsia="en-US" w:bidi="ar-SA"/>
      </w:rPr>
    </w:lvl>
    <w:lvl w:ilvl="1">
      <w:start w:val="2"/>
      <w:numFmt w:val="decimal"/>
      <w:lvlText w:val="%1.%2"/>
      <w:lvlJc w:val="left"/>
      <w:pPr>
        <w:ind w:left="213" w:hanging="593"/>
      </w:pPr>
      <w:rPr>
        <w:rFonts w:hint="default"/>
        <w:lang w:val="ro-RO" w:eastAsia="en-US" w:bidi="ar-SA"/>
      </w:rPr>
    </w:lvl>
    <w:lvl w:ilvl="2">
      <w:start w:val="1"/>
      <w:numFmt w:val="decimal"/>
      <w:lvlText w:val="%1.%2.%3."/>
      <w:lvlJc w:val="left"/>
      <w:pPr>
        <w:ind w:left="213" w:hanging="593"/>
        <w:jc w:val="right"/>
      </w:pPr>
      <w:rPr>
        <w:rFonts w:ascii="Arial" w:eastAsia="Arial" w:hAnsi="Arial" w:cs="Arial" w:hint="default"/>
        <w:b/>
        <w:bCs/>
        <w:spacing w:val="-2"/>
        <w:w w:val="82"/>
        <w:sz w:val="24"/>
        <w:szCs w:val="24"/>
        <w:lang w:val="ro-RO" w:eastAsia="en-US" w:bidi="ar-SA"/>
      </w:rPr>
    </w:lvl>
    <w:lvl w:ilvl="3">
      <w:start w:val="1"/>
      <w:numFmt w:val="lowerLetter"/>
      <w:lvlText w:val="%4)"/>
      <w:lvlJc w:val="left"/>
      <w:pPr>
        <w:ind w:left="844" w:hanging="286"/>
      </w:pPr>
      <w:rPr>
        <w:rFonts w:ascii="Microsoft Sans Serif" w:eastAsia="Microsoft Sans Serif" w:hAnsi="Microsoft Sans Serif" w:cs="Microsoft Sans Serif" w:hint="default"/>
        <w:w w:val="81"/>
        <w:sz w:val="24"/>
        <w:szCs w:val="24"/>
        <w:lang w:val="ro-RO" w:eastAsia="en-US" w:bidi="ar-SA"/>
      </w:rPr>
    </w:lvl>
    <w:lvl w:ilvl="4">
      <w:numFmt w:val="bullet"/>
      <w:lvlText w:val="•"/>
      <w:lvlJc w:val="left"/>
      <w:pPr>
        <w:ind w:left="3948" w:hanging="286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4985" w:hanging="286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6021" w:hanging="286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7057" w:hanging="286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8093" w:hanging="286"/>
      </w:pPr>
      <w:rPr>
        <w:rFonts w:hint="default"/>
        <w:lang w:val="ro-RO" w:eastAsia="en-US" w:bidi="ar-SA"/>
      </w:rPr>
    </w:lvl>
  </w:abstractNum>
  <w:abstractNum w:abstractNumId="3">
    <w:nsid w:val="2FF46F82"/>
    <w:multiLevelType w:val="hybridMultilevel"/>
    <w:tmpl w:val="48EE6860"/>
    <w:lvl w:ilvl="0" w:tplc="90160788">
      <w:start w:val="1"/>
      <w:numFmt w:val="decimal"/>
      <w:lvlText w:val="%1."/>
      <w:lvlJc w:val="left"/>
      <w:pPr>
        <w:ind w:left="484" w:hanging="272"/>
        <w:jc w:val="right"/>
      </w:pPr>
      <w:rPr>
        <w:rFonts w:hint="default"/>
        <w:w w:val="81"/>
        <w:lang w:val="ro-RO" w:eastAsia="en-US" w:bidi="ar-SA"/>
      </w:rPr>
    </w:lvl>
    <w:lvl w:ilvl="1" w:tplc="251E38E2">
      <w:numFmt w:val="bullet"/>
      <w:lvlText w:val=""/>
      <w:lvlJc w:val="left"/>
      <w:pPr>
        <w:ind w:left="933" w:hanging="360"/>
      </w:pPr>
      <w:rPr>
        <w:rFonts w:ascii="Symbol" w:eastAsia="Symbol" w:hAnsi="Symbol" w:cs="Symbol" w:hint="default"/>
        <w:w w:val="100"/>
        <w:sz w:val="24"/>
        <w:szCs w:val="24"/>
        <w:lang w:val="ro-RO" w:eastAsia="en-US" w:bidi="ar-SA"/>
      </w:rPr>
    </w:lvl>
    <w:lvl w:ilvl="2" w:tplc="ABECE870">
      <w:numFmt w:val="bullet"/>
      <w:lvlText w:val="•"/>
      <w:lvlJc w:val="left"/>
      <w:pPr>
        <w:ind w:left="1965" w:hanging="360"/>
      </w:pPr>
      <w:rPr>
        <w:rFonts w:hint="default"/>
        <w:lang w:val="ro-RO" w:eastAsia="en-US" w:bidi="ar-SA"/>
      </w:rPr>
    </w:lvl>
    <w:lvl w:ilvl="3" w:tplc="986E217C">
      <w:numFmt w:val="bullet"/>
      <w:lvlText w:val="•"/>
      <w:lvlJc w:val="left"/>
      <w:pPr>
        <w:ind w:left="2990" w:hanging="360"/>
      </w:pPr>
      <w:rPr>
        <w:rFonts w:hint="default"/>
        <w:lang w:val="ro-RO" w:eastAsia="en-US" w:bidi="ar-SA"/>
      </w:rPr>
    </w:lvl>
    <w:lvl w:ilvl="4" w:tplc="E246325C">
      <w:numFmt w:val="bullet"/>
      <w:lvlText w:val="•"/>
      <w:lvlJc w:val="left"/>
      <w:pPr>
        <w:ind w:left="4015" w:hanging="360"/>
      </w:pPr>
      <w:rPr>
        <w:rFonts w:hint="default"/>
        <w:lang w:val="ro-RO" w:eastAsia="en-US" w:bidi="ar-SA"/>
      </w:rPr>
    </w:lvl>
    <w:lvl w:ilvl="5" w:tplc="62641094">
      <w:numFmt w:val="bullet"/>
      <w:lvlText w:val="•"/>
      <w:lvlJc w:val="left"/>
      <w:pPr>
        <w:ind w:left="5040" w:hanging="360"/>
      </w:pPr>
      <w:rPr>
        <w:rFonts w:hint="default"/>
        <w:lang w:val="ro-RO" w:eastAsia="en-US" w:bidi="ar-SA"/>
      </w:rPr>
    </w:lvl>
    <w:lvl w:ilvl="6" w:tplc="4BA43664">
      <w:numFmt w:val="bullet"/>
      <w:lvlText w:val="•"/>
      <w:lvlJc w:val="left"/>
      <w:pPr>
        <w:ind w:left="6065" w:hanging="360"/>
      </w:pPr>
      <w:rPr>
        <w:rFonts w:hint="default"/>
        <w:lang w:val="ro-RO" w:eastAsia="en-US" w:bidi="ar-SA"/>
      </w:rPr>
    </w:lvl>
    <w:lvl w:ilvl="7" w:tplc="14009A42">
      <w:numFmt w:val="bullet"/>
      <w:lvlText w:val="•"/>
      <w:lvlJc w:val="left"/>
      <w:pPr>
        <w:ind w:left="7090" w:hanging="360"/>
      </w:pPr>
      <w:rPr>
        <w:rFonts w:hint="default"/>
        <w:lang w:val="ro-RO" w:eastAsia="en-US" w:bidi="ar-SA"/>
      </w:rPr>
    </w:lvl>
    <w:lvl w:ilvl="8" w:tplc="59404CEE">
      <w:numFmt w:val="bullet"/>
      <w:lvlText w:val="•"/>
      <w:lvlJc w:val="left"/>
      <w:pPr>
        <w:ind w:left="8116" w:hanging="360"/>
      </w:pPr>
      <w:rPr>
        <w:rFonts w:hint="default"/>
        <w:lang w:val="ro-RO" w:eastAsia="en-US" w:bidi="ar-SA"/>
      </w:rPr>
    </w:lvl>
  </w:abstractNum>
  <w:abstractNum w:abstractNumId="4">
    <w:nsid w:val="3C361BB9"/>
    <w:multiLevelType w:val="hybridMultilevel"/>
    <w:tmpl w:val="572EE86C"/>
    <w:lvl w:ilvl="0" w:tplc="1AC2CFF4">
      <w:numFmt w:val="bullet"/>
      <w:lvlText w:val="•"/>
      <w:lvlJc w:val="left"/>
      <w:pPr>
        <w:ind w:left="1420" w:hanging="18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o-RO" w:eastAsia="en-US" w:bidi="ar-SA"/>
      </w:rPr>
    </w:lvl>
    <w:lvl w:ilvl="1" w:tplc="4D80B63C">
      <w:numFmt w:val="bullet"/>
      <w:lvlText w:val="•"/>
      <w:lvlJc w:val="left"/>
      <w:pPr>
        <w:ind w:left="1644" w:hanging="180"/>
      </w:pPr>
      <w:rPr>
        <w:rFonts w:hint="default"/>
        <w:lang w:val="ro-RO" w:eastAsia="en-US" w:bidi="ar-SA"/>
      </w:rPr>
    </w:lvl>
    <w:lvl w:ilvl="2" w:tplc="CC80C88E">
      <w:numFmt w:val="bullet"/>
      <w:lvlText w:val="•"/>
      <w:lvlJc w:val="left"/>
      <w:pPr>
        <w:ind w:left="1868" w:hanging="180"/>
      </w:pPr>
      <w:rPr>
        <w:rFonts w:hint="default"/>
        <w:lang w:val="ro-RO" w:eastAsia="en-US" w:bidi="ar-SA"/>
      </w:rPr>
    </w:lvl>
    <w:lvl w:ilvl="3" w:tplc="782213D0">
      <w:numFmt w:val="bullet"/>
      <w:lvlText w:val="•"/>
      <w:lvlJc w:val="left"/>
      <w:pPr>
        <w:ind w:left="2092" w:hanging="180"/>
      </w:pPr>
      <w:rPr>
        <w:rFonts w:hint="default"/>
        <w:lang w:val="ro-RO" w:eastAsia="en-US" w:bidi="ar-SA"/>
      </w:rPr>
    </w:lvl>
    <w:lvl w:ilvl="4" w:tplc="985C6C8C">
      <w:numFmt w:val="bullet"/>
      <w:lvlText w:val="•"/>
      <w:lvlJc w:val="left"/>
      <w:pPr>
        <w:ind w:left="2316" w:hanging="180"/>
      </w:pPr>
      <w:rPr>
        <w:rFonts w:hint="default"/>
        <w:lang w:val="ro-RO" w:eastAsia="en-US" w:bidi="ar-SA"/>
      </w:rPr>
    </w:lvl>
    <w:lvl w:ilvl="5" w:tplc="C6786DE0">
      <w:numFmt w:val="bullet"/>
      <w:lvlText w:val="•"/>
      <w:lvlJc w:val="left"/>
      <w:pPr>
        <w:ind w:left="2541" w:hanging="180"/>
      </w:pPr>
      <w:rPr>
        <w:rFonts w:hint="default"/>
        <w:lang w:val="ro-RO" w:eastAsia="en-US" w:bidi="ar-SA"/>
      </w:rPr>
    </w:lvl>
    <w:lvl w:ilvl="6" w:tplc="86E46C06">
      <w:numFmt w:val="bullet"/>
      <w:lvlText w:val="•"/>
      <w:lvlJc w:val="left"/>
      <w:pPr>
        <w:ind w:left="2765" w:hanging="180"/>
      </w:pPr>
      <w:rPr>
        <w:rFonts w:hint="default"/>
        <w:lang w:val="ro-RO" w:eastAsia="en-US" w:bidi="ar-SA"/>
      </w:rPr>
    </w:lvl>
    <w:lvl w:ilvl="7" w:tplc="9F3674FC">
      <w:numFmt w:val="bullet"/>
      <w:lvlText w:val="•"/>
      <w:lvlJc w:val="left"/>
      <w:pPr>
        <w:ind w:left="2989" w:hanging="180"/>
      </w:pPr>
      <w:rPr>
        <w:rFonts w:hint="default"/>
        <w:lang w:val="ro-RO" w:eastAsia="en-US" w:bidi="ar-SA"/>
      </w:rPr>
    </w:lvl>
    <w:lvl w:ilvl="8" w:tplc="644ACEFE">
      <w:numFmt w:val="bullet"/>
      <w:lvlText w:val="•"/>
      <w:lvlJc w:val="left"/>
      <w:pPr>
        <w:ind w:left="3213" w:hanging="180"/>
      </w:pPr>
      <w:rPr>
        <w:rFonts w:hint="default"/>
        <w:lang w:val="ro-RO" w:eastAsia="en-US" w:bidi="ar-SA"/>
      </w:rPr>
    </w:lvl>
  </w:abstractNum>
  <w:abstractNum w:abstractNumId="5">
    <w:nsid w:val="48C5036E"/>
    <w:multiLevelType w:val="multilevel"/>
    <w:tmpl w:val="28C69656"/>
    <w:lvl w:ilvl="0">
      <w:start w:val="5"/>
      <w:numFmt w:val="decimal"/>
      <w:lvlText w:val="%1"/>
      <w:lvlJc w:val="left"/>
      <w:pPr>
        <w:ind w:left="868" w:hanging="512"/>
      </w:pPr>
      <w:rPr>
        <w:rFonts w:hint="default"/>
        <w:lang w:val="ro-RO" w:eastAsia="en-US" w:bidi="ar-SA"/>
      </w:rPr>
    </w:lvl>
    <w:lvl w:ilvl="1">
      <w:start w:val="1"/>
      <w:numFmt w:val="decimal"/>
      <w:lvlText w:val="%1.%2."/>
      <w:lvlJc w:val="left"/>
      <w:pPr>
        <w:ind w:left="868" w:hanging="512"/>
      </w:pPr>
      <w:rPr>
        <w:rFonts w:hint="default"/>
        <w:spacing w:val="-1"/>
        <w:w w:val="81"/>
        <w:lang w:val="ro-RO" w:eastAsia="en-US" w:bidi="ar-SA"/>
      </w:rPr>
    </w:lvl>
    <w:lvl w:ilvl="2">
      <w:numFmt w:val="bullet"/>
      <w:lvlText w:val=""/>
      <w:lvlJc w:val="left"/>
      <w:pPr>
        <w:ind w:left="933" w:hanging="360"/>
      </w:pPr>
      <w:rPr>
        <w:rFonts w:ascii="Symbol" w:eastAsia="Symbol" w:hAnsi="Symbol" w:cs="Symbol" w:hint="default"/>
        <w:w w:val="100"/>
        <w:sz w:val="24"/>
        <w:szCs w:val="24"/>
        <w:lang w:val="ro-RO" w:eastAsia="en-US" w:bidi="ar-SA"/>
      </w:rPr>
    </w:lvl>
    <w:lvl w:ilvl="3">
      <w:numFmt w:val="bullet"/>
      <w:lvlText w:val="•"/>
      <w:lvlJc w:val="left"/>
      <w:pPr>
        <w:ind w:left="2990" w:hanging="360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4015" w:hanging="360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5040" w:hanging="360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6065" w:hanging="360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7090" w:hanging="360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8116" w:hanging="360"/>
      </w:pPr>
      <w:rPr>
        <w:rFonts w:hint="default"/>
        <w:lang w:val="ro-RO" w:eastAsia="en-US" w:bidi="ar-SA"/>
      </w:rPr>
    </w:lvl>
  </w:abstractNum>
  <w:abstractNum w:abstractNumId="6">
    <w:nsid w:val="513D6433"/>
    <w:multiLevelType w:val="hybridMultilevel"/>
    <w:tmpl w:val="90DA77D2"/>
    <w:lvl w:ilvl="0" w:tplc="127EB552">
      <w:numFmt w:val="bullet"/>
      <w:lvlText w:val=""/>
      <w:lvlJc w:val="left"/>
      <w:pPr>
        <w:ind w:left="933" w:hanging="180"/>
      </w:pPr>
      <w:rPr>
        <w:rFonts w:ascii="Symbol" w:eastAsia="Symbol" w:hAnsi="Symbol" w:cs="Symbol" w:hint="default"/>
        <w:w w:val="100"/>
        <w:sz w:val="24"/>
        <w:szCs w:val="24"/>
        <w:lang w:val="ro-RO" w:eastAsia="en-US" w:bidi="ar-SA"/>
      </w:rPr>
    </w:lvl>
    <w:lvl w:ilvl="1" w:tplc="8AD8F59C">
      <w:numFmt w:val="bullet"/>
      <w:lvlText w:val="•"/>
      <w:lvlJc w:val="left"/>
      <w:pPr>
        <w:ind w:left="1862" w:hanging="180"/>
      </w:pPr>
      <w:rPr>
        <w:rFonts w:hint="default"/>
        <w:lang w:val="ro-RO" w:eastAsia="en-US" w:bidi="ar-SA"/>
      </w:rPr>
    </w:lvl>
    <w:lvl w:ilvl="2" w:tplc="2B4C7AEA">
      <w:numFmt w:val="bullet"/>
      <w:lvlText w:val="•"/>
      <w:lvlJc w:val="left"/>
      <w:pPr>
        <w:ind w:left="2785" w:hanging="180"/>
      </w:pPr>
      <w:rPr>
        <w:rFonts w:hint="default"/>
        <w:lang w:val="ro-RO" w:eastAsia="en-US" w:bidi="ar-SA"/>
      </w:rPr>
    </w:lvl>
    <w:lvl w:ilvl="3" w:tplc="DE7A81DC">
      <w:numFmt w:val="bullet"/>
      <w:lvlText w:val="•"/>
      <w:lvlJc w:val="left"/>
      <w:pPr>
        <w:ind w:left="3707" w:hanging="180"/>
      </w:pPr>
      <w:rPr>
        <w:rFonts w:hint="default"/>
        <w:lang w:val="ro-RO" w:eastAsia="en-US" w:bidi="ar-SA"/>
      </w:rPr>
    </w:lvl>
    <w:lvl w:ilvl="4" w:tplc="6CB82C2E">
      <w:numFmt w:val="bullet"/>
      <w:lvlText w:val="•"/>
      <w:lvlJc w:val="left"/>
      <w:pPr>
        <w:ind w:left="4630" w:hanging="180"/>
      </w:pPr>
      <w:rPr>
        <w:rFonts w:hint="default"/>
        <w:lang w:val="ro-RO" w:eastAsia="en-US" w:bidi="ar-SA"/>
      </w:rPr>
    </w:lvl>
    <w:lvl w:ilvl="5" w:tplc="495A69D8">
      <w:numFmt w:val="bullet"/>
      <w:lvlText w:val="•"/>
      <w:lvlJc w:val="left"/>
      <w:pPr>
        <w:ind w:left="5553" w:hanging="180"/>
      </w:pPr>
      <w:rPr>
        <w:rFonts w:hint="default"/>
        <w:lang w:val="ro-RO" w:eastAsia="en-US" w:bidi="ar-SA"/>
      </w:rPr>
    </w:lvl>
    <w:lvl w:ilvl="6" w:tplc="1B40C7A6">
      <w:numFmt w:val="bullet"/>
      <w:lvlText w:val="•"/>
      <w:lvlJc w:val="left"/>
      <w:pPr>
        <w:ind w:left="6475" w:hanging="180"/>
      </w:pPr>
      <w:rPr>
        <w:rFonts w:hint="default"/>
        <w:lang w:val="ro-RO" w:eastAsia="en-US" w:bidi="ar-SA"/>
      </w:rPr>
    </w:lvl>
    <w:lvl w:ilvl="7" w:tplc="D5F6CCAC">
      <w:numFmt w:val="bullet"/>
      <w:lvlText w:val="•"/>
      <w:lvlJc w:val="left"/>
      <w:pPr>
        <w:ind w:left="7398" w:hanging="180"/>
      </w:pPr>
      <w:rPr>
        <w:rFonts w:hint="default"/>
        <w:lang w:val="ro-RO" w:eastAsia="en-US" w:bidi="ar-SA"/>
      </w:rPr>
    </w:lvl>
    <w:lvl w:ilvl="8" w:tplc="78D2ACDE">
      <w:numFmt w:val="bullet"/>
      <w:lvlText w:val="•"/>
      <w:lvlJc w:val="left"/>
      <w:pPr>
        <w:ind w:left="8321" w:hanging="180"/>
      </w:pPr>
      <w:rPr>
        <w:rFonts w:hint="default"/>
        <w:lang w:val="ro-RO" w:eastAsia="en-US" w:bidi="ar-SA"/>
      </w:rPr>
    </w:lvl>
  </w:abstractNum>
  <w:abstractNum w:abstractNumId="7">
    <w:nsid w:val="516F4ED9"/>
    <w:multiLevelType w:val="multilevel"/>
    <w:tmpl w:val="FA648242"/>
    <w:lvl w:ilvl="0">
      <w:start w:val="6"/>
      <w:numFmt w:val="decimal"/>
      <w:lvlText w:val="%1"/>
      <w:lvlJc w:val="left"/>
      <w:pPr>
        <w:ind w:left="762" w:hanging="384"/>
      </w:pPr>
      <w:rPr>
        <w:rFonts w:hint="default"/>
        <w:lang w:val="ro-RO" w:eastAsia="en-US" w:bidi="ar-SA"/>
      </w:rPr>
    </w:lvl>
    <w:lvl w:ilvl="1">
      <w:start w:val="1"/>
      <w:numFmt w:val="decimal"/>
      <w:lvlText w:val="%1.%2."/>
      <w:lvlJc w:val="left"/>
      <w:pPr>
        <w:ind w:left="762" w:hanging="384"/>
      </w:pPr>
      <w:rPr>
        <w:rFonts w:ascii="Arial" w:eastAsia="Arial" w:hAnsi="Arial" w:cs="Arial" w:hint="default"/>
        <w:b/>
        <w:bCs/>
        <w:i/>
        <w:iCs/>
        <w:spacing w:val="-2"/>
        <w:w w:val="82"/>
        <w:sz w:val="24"/>
        <w:szCs w:val="24"/>
        <w:lang w:val="ro-RO" w:eastAsia="en-US" w:bidi="ar-SA"/>
      </w:rPr>
    </w:lvl>
    <w:lvl w:ilvl="2">
      <w:numFmt w:val="bullet"/>
      <w:lvlText w:val=""/>
      <w:lvlJc w:val="left"/>
      <w:pPr>
        <w:ind w:left="933" w:hanging="360"/>
      </w:pPr>
      <w:rPr>
        <w:rFonts w:ascii="Symbol" w:eastAsia="Symbol" w:hAnsi="Symbol" w:cs="Symbol" w:hint="default"/>
        <w:w w:val="100"/>
        <w:sz w:val="24"/>
        <w:szCs w:val="24"/>
        <w:lang w:val="ro-RO" w:eastAsia="en-US" w:bidi="ar-SA"/>
      </w:rPr>
    </w:lvl>
    <w:lvl w:ilvl="3">
      <w:numFmt w:val="bullet"/>
      <w:lvlText w:val="•"/>
      <w:lvlJc w:val="left"/>
      <w:pPr>
        <w:ind w:left="2425" w:hanging="360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3531" w:hanging="360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4637" w:hanging="360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5743" w:hanging="360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6849" w:hanging="360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7954" w:hanging="360"/>
      </w:pPr>
      <w:rPr>
        <w:rFonts w:hint="default"/>
        <w:lang w:val="ro-RO" w:eastAsia="en-US" w:bidi="ar-SA"/>
      </w:rPr>
    </w:lvl>
  </w:abstractNum>
  <w:abstractNum w:abstractNumId="8">
    <w:nsid w:val="64F67D15"/>
    <w:multiLevelType w:val="hybridMultilevel"/>
    <w:tmpl w:val="374A9B54"/>
    <w:lvl w:ilvl="0" w:tplc="71A07786">
      <w:start w:val="1"/>
      <w:numFmt w:val="lowerLetter"/>
      <w:lvlText w:val="%1)"/>
      <w:lvlJc w:val="left"/>
      <w:pPr>
        <w:ind w:left="484" w:hanging="180"/>
      </w:pPr>
      <w:rPr>
        <w:rFonts w:ascii="Microsoft Sans Serif" w:eastAsia="Microsoft Sans Serif" w:hAnsi="Microsoft Sans Serif" w:cs="Microsoft Sans Serif" w:hint="default"/>
        <w:spacing w:val="-1"/>
        <w:w w:val="81"/>
        <w:sz w:val="18"/>
        <w:szCs w:val="18"/>
        <w:lang w:val="ro-RO" w:eastAsia="en-US" w:bidi="ar-SA"/>
      </w:rPr>
    </w:lvl>
    <w:lvl w:ilvl="1" w:tplc="F48C4792">
      <w:numFmt w:val="bullet"/>
      <w:lvlText w:val="•"/>
      <w:lvlJc w:val="left"/>
      <w:pPr>
        <w:ind w:left="1448" w:hanging="180"/>
      </w:pPr>
      <w:rPr>
        <w:rFonts w:hint="default"/>
        <w:lang w:val="ro-RO" w:eastAsia="en-US" w:bidi="ar-SA"/>
      </w:rPr>
    </w:lvl>
    <w:lvl w:ilvl="2" w:tplc="41E2DFD8">
      <w:numFmt w:val="bullet"/>
      <w:lvlText w:val="•"/>
      <w:lvlJc w:val="left"/>
      <w:pPr>
        <w:ind w:left="2417" w:hanging="180"/>
      </w:pPr>
      <w:rPr>
        <w:rFonts w:hint="default"/>
        <w:lang w:val="ro-RO" w:eastAsia="en-US" w:bidi="ar-SA"/>
      </w:rPr>
    </w:lvl>
    <w:lvl w:ilvl="3" w:tplc="09F43002">
      <w:numFmt w:val="bullet"/>
      <w:lvlText w:val="•"/>
      <w:lvlJc w:val="left"/>
      <w:pPr>
        <w:ind w:left="3385" w:hanging="180"/>
      </w:pPr>
      <w:rPr>
        <w:rFonts w:hint="default"/>
        <w:lang w:val="ro-RO" w:eastAsia="en-US" w:bidi="ar-SA"/>
      </w:rPr>
    </w:lvl>
    <w:lvl w:ilvl="4" w:tplc="06007FD0">
      <w:numFmt w:val="bullet"/>
      <w:lvlText w:val="•"/>
      <w:lvlJc w:val="left"/>
      <w:pPr>
        <w:ind w:left="4354" w:hanging="180"/>
      </w:pPr>
      <w:rPr>
        <w:rFonts w:hint="default"/>
        <w:lang w:val="ro-RO" w:eastAsia="en-US" w:bidi="ar-SA"/>
      </w:rPr>
    </w:lvl>
    <w:lvl w:ilvl="5" w:tplc="E63C2696">
      <w:numFmt w:val="bullet"/>
      <w:lvlText w:val="•"/>
      <w:lvlJc w:val="left"/>
      <w:pPr>
        <w:ind w:left="5323" w:hanging="180"/>
      </w:pPr>
      <w:rPr>
        <w:rFonts w:hint="default"/>
        <w:lang w:val="ro-RO" w:eastAsia="en-US" w:bidi="ar-SA"/>
      </w:rPr>
    </w:lvl>
    <w:lvl w:ilvl="6" w:tplc="D38660FC">
      <w:numFmt w:val="bullet"/>
      <w:lvlText w:val="•"/>
      <w:lvlJc w:val="left"/>
      <w:pPr>
        <w:ind w:left="6291" w:hanging="180"/>
      </w:pPr>
      <w:rPr>
        <w:rFonts w:hint="default"/>
        <w:lang w:val="ro-RO" w:eastAsia="en-US" w:bidi="ar-SA"/>
      </w:rPr>
    </w:lvl>
    <w:lvl w:ilvl="7" w:tplc="3E9E9B4C">
      <w:numFmt w:val="bullet"/>
      <w:lvlText w:val="•"/>
      <w:lvlJc w:val="left"/>
      <w:pPr>
        <w:ind w:left="7260" w:hanging="180"/>
      </w:pPr>
      <w:rPr>
        <w:rFonts w:hint="default"/>
        <w:lang w:val="ro-RO" w:eastAsia="en-US" w:bidi="ar-SA"/>
      </w:rPr>
    </w:lvl>
    <w:lvl w:ilvl="8" w:tplc="33D4996E">
      <w:numFmt w:val="bullet"/>
      <w:lvlText w:val="•"/>
      <w:lvlJc w:val="left"/>
      <w:pPr>
        <w:ind w:left="8229" w:hanging="180"/>
      </w:pPr>
      <w:rPr>
        <w:rFonts w:hint="default"/>
        <w:lang w:val="ro-RO" w:eastAsia="en-US" w:bidi="ar-SA"/>
      </w:rPr>
    </w:lvl>
  </w:abstractNum>
  <w:abstractNum w:abstractNumId="9">
    <w:nsid w:val="6AE352EA"/>
    <w:multiLevelType w:val="hybridMultilevel"/>
    <w:tmpl w:val="64A2F4A4"/>
    <w:lvl w:ilvl="0" w:tplc="E8E64B86">
      <w:numFmt w:val="bullet"/>
      <w:lvlText w:val="-"/>
      <w:lvlJc w:val="left"/>
      <w:pPr>
        <w:ind w:left="933" w:hanging="360"/>
      </w:pPr>
      <w:rPr>
        <w:rFonts w:ascii="Calibri" w:eastAsia="Calibri" w:hAnsi="Calibri" w:cs="Calibri" w:hint="default"/>
        <w:w w:val="100"/>
        <w:sz w:val="24"/>
        <w:szCs w:val="24"/>
        <w:lang w:val="ro-RO" w:eastAsia="en-US" w:bidi="ar-SA"/>
      </w:rPr>
    </w:lvl>
    <w:lvl w:ilvl="1" w:tplc="D90C573A">
      <w:numFmt w:val="bullet"/>
      <w:lvlText w:val="•"/>
      <w:lvlJc w:val="left"/>
      <w:pPr>
        <w:ind w:left="1862" w:hanging="360"/>
      </w:pPr>
      <w:rPr>
        <w:rFonts w:hint="default"/>
        <w:lang w:val="ro-RO" w:eastAsia="en-US" w:bidi="ar-SA"/>
      </w:rPr>
    </w:lvl>
    <w:lvl w:ilvl="2" w:tplc="AB9C0C54">
      <w:numFmt w:val="bullet"/>
      <w:lvlText w:val="•"/>
      <w:lvlJc w:val="left"/>
      <w:pPr>
        <w:ind w:left="2785" w:hanging="360"/>
      </w:pPr>
      <w:rPr>
        <w:rFonts w:hint="default"/>
        <w:lang w:val="ro-RO" w:eastAsia="en-US" w:bidi="ar-SA"/>
      </w:rPr>
    </w:lvl>
    <w:lvl w:ilvl="3" w:tplc="4DF2A0BC">
      <w:numFmt w:val="bullet"/>
      <w:lvlText w:val="•"/>
      <w:lvlJc w:val="left"/>
      <w:pPr>
        <w:ind w:left="3707" w:hanging="360"/>
      </w:pPr>
      <w:rPr>
        <w:rFonts w:hint="default"/>
        <w:lang w:val="ro-RO" w:eastAsia="en-US" w:bidi="ar-SA"/>
      </w:rPr>
    </w:lvl>
    <w:lvl w:ilvl="4" w:tplc="D1507B4C">
      <w:numFmt w:val="bullet"/>
      <w:lvlText w:val="•"/>
      <w:lvlJc w:val="left"/>
      <w:pPr>
        <w:ind w:left="4630" w:hanging="360"/>
      </w:pPr>
      <w:rPr>
        <w:rFonts w:hint="default"/>
        <w:lang w:val="ro-RO" w:eastAsia="en-US" w:bidi="ar-SA"/>
      </w:rPr>
    </w:lvl>
    <w:lvl w:ilvl="5" w:tplc="AB36CF6A">
      <w:numFmt w:val="bullet"/>
      <w:lvlText w:val="•"/>
      <w:lvlJc w:val="left"/>
      <w:pPr>
        <w:ind w:left="5553" w:hanging="360"/>
      </w:pPr>
      <w:rPr>
        <w:rFonts w:hint="default"/>
        <w:lang w:val="ro-RO" w:eastAsia="en-US" w:bidi="ar-SA"/>
      </w:rPr>
    </w:lvl>
    <w:lvl w:ilvl="6" w:tplc="D534CCE8">
      <w:numFmt w:val="bullet"/>
      <w:lvlText w:val="•"/>
      <w:lvlJc w:val="left"/>
      <w:pPr>
        <w:ind w:left="6475" w:hanging="360"/>
      </w:pPr>
      <w:rPr>
        <w:rFonts w:hint="default"/>
        <w:lang w:val="ro-RO" w:eastAsia="en-US" w:bidi="ar-SA"/>
      </w:rPr>
    </w:lvl>
    <w:lvl w:ilvl="7" w:tplc="87C881F0">
      <w:numFmt w:val="bullet"/>
      <w:lvlText w:val="•"/>
      <w:lvlJc w:val="left"/>
      <w:pPr>
        <w:ind w:left="7398" w:hanging="360"/>
      </w:pPr>
      <w:rPr>
        <w:rFonts w:hint="default"/>
        <w:lang w:val="ro-RO" w:eastAsia="en-US" w:bidi="ar-SA"/>
      </w:rPr>
    </w:lvl>
    <w:lvl w:ilvl="8" w:tplc="77009CF2">
      <w:numFmt w:val="bullet"/>
      <w:lvlText w:val="•"/>
      <w:lvlJc w:val="left"/>
      <w:pPr>
        <w:ind w:left="8321" w:hanging="360"/>
      </w:pPr>
      <w:rPr>
        <w:rFonts w:hint="default"/>
        <w:lang w:val="ro-RO" w:eastAsia="en-US" w:bidi="ar-SA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0"/>
  </w:num>
  <w:num w:numId="5">
    <w:abstractNumId w:val="2"/>
  </w:num>
  <w:num w:numId="6">
    <w:abstractNumId w:val="9"/>
  </w:num>
  <w:num w:numId="7">
    <w:abstractNumId w:val="5"/>
  </w:num>
  <w:num w:numId="8">
    <w:abstractNumId w:val="6"/>
  </w:num>
  <w:num w:numId="9">
    <w:abstractNumId w:val="1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1E215A"/>
    <w:rsid w:val="00006DE2"/>
    <w:rsid w:val="001E14DB"/>
    <w:rsid w:val="001E215A"/>
    <w:rsid w:val="00214006"/>
    <w:rsid w:val="00217D77"/>
    <w:rsid w:val="004335F1"/>
    <w:rsid w:val="006A2397"/>
    <w:rsid w:val="0080439D"/>
    <w:rsid w:val="00A1334B"/>
    <w:rsid w:val="00BD4B5F"/>
    <w:rsid w:val="00C12F11"/>
    <w:rsid w:val="00C67436"/>
    <w:rsid w:val="00CD1251"/>
    <w:rsid w:val="00EB68F9"/>
    <w:rsid w:val="00EF4A2A"/>
    <w:rsid w:val="00F13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E215A"/>
    <w:rPr>
      <w:rFonts w:ascii="Microsoft Sans Serif" w:eastAsia="Microsoft Sans Serif" w:hAnsi="Microsoft Sans Serif" w:cs="Microsoft Sans Serif"/>
      <w:lang w:val="ro-RO"/>
    </w:rPr>
  </w:style>
  <w:style w:type="paragraph" w:styleId="Heading1">
    <w:name w:val="heading 1"/>
    <w:basedOn w:val="Normal"/>
    <w:uiPriority w:val="1"/>
    <w:qFormat/>
    <w:rsid w:val="001E215A"/>
    <w:pPr>
      <w:spacing w:before="1"/>
      <w:ind w:left="484" w:hanging="272"/>
      <w:outlineLvl w:val="0"/>
    </w:pPr>
    <w:rPr>
      <w:sz w:val="32"/>
      <w:szCs w:val="32"/>
    </w:rPr>
  </w:style>
  <w:style w:type="paragraph" w:styleId="Heading2">
    <w:name w:val="heading 2"/>
    <w:basedOn w:val="Normal"/>
    <w:uiPriority w:val="1"/>
    <w:qFormat/>
    <w:rsid w:val="001E215A"/>
    <w:pPr>
      <w:ind w:left="788" w:hanging="447"/>
      <w:outlineLvl w:val="1"/>
    </w:pPr>
    <w:rPr>
      <w:rFonts w:ascii="Arial" w:eastAsia="Arial" w:hAnsi="Arial" w:cs="Arial"/>
      <w:i/>
      <w:iCs/>
      <w:sz w:val="28"/>
      <w:szCs w:val="28"/>
    </w:rPr>
  </w:style>
  <w:style w:type="paragraph" w:styleId="Heading3">
    <w:name w:val="heading 3"/>
    <w:basedOn w:val="Normal"/>
    <w:uiPriority w:val="1"/>
    <w:qFormat/>
    <w:rsid w:val="001E215A"/>
    <w:pPr>
      <w:ind w:left="2073"/>
      <w:outlineLvl w:val="2"/>
    </w:pPr>
    <w:rPr>
      <w:rFonts w:ascii="Arial" w:eastAsia="Arial" w:hAnsi="Arial" w:cs="Arial"/>
      <w:b/>
      <w:bCs/>
      <w:sz w:val="24"/>
      <w:szCs w:val="24"/>
    </w:rPr>
  </w:style>
  <w:style w:type="paragraph" w:styleId="Heading4">
    <w:name w:val="heading 4"/>
    <w:basedOn w:val="Normal"/>
    <w:uiPriority w:val="1"/>
    <w:qFormat/>
    <w:rsid w:val="001E215A"/>
    <w:pPr>
      <w:ind w:left="762" w:hanging="385"/>
      <w:outlineLvl w:val="3"/>
    </w:pPr>
    <w:rPr>
      <w:rFonts w:ascii="Arial" w:eastAsia="Arial" w:hAnsi="Arial" w:cs="Arial"/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1E215A"/>
    <w:rPr>
      <w:sz w:val="24"/>
      <w:szCs w:val="24"/>
    </w:rPr>
  </w:style>
  <w:style w:type="paragraph" w:styleId="Title">
    <w:name w:val="Title"/>
    <w:basedOn w:val="Normal"/>
    <w:uiPriority w:val="1"/>
    <w:qFormat/>
    <w:rsid w:val="001E215A"/>
    <w:pPr>
      <w:spacing w:before="176"/>
      <w:ind w:left="2659" w:right="2492" w:firstLine="1420"/>
    </w:pPr>
    <w:rPr>
      <w:rFonts w:ascii="Arial" w:eastAsia="Arial" w:hAnsi="Arial" w:cs="Arial"/>
      <w:b/>
      <w:bCs/>
      <w:sz w:val="40"/>
      <w:szCs w:val="40"/>
    </w:rPr>
  </w:style>
  <w:style w:type="paragraph" w:styleId="ListParagraph">
    <w:name w:val="List Paragraph"/>
    <w:basedOn w:val="Normal"/>
    <w:uiPriority w:val="1"/>
    <w:qFormat/>
    <w:rsid w:val="001E215A"/>
    <w:pPr>
      <w:ind w:left="933" w:hanging="361"/>
    </w:pPr>
  </w:style>
  <w:style w:type="paragraph" w:customStyle="1" w:styleId="TableParagraph">
    <w:name w:val="Table Paragraph"/>
    <w:basedOn w:val="Normal"/>
    <w:uiPriority w:val="1"/>
    <w:qFormat/>
    <w:rsid w:val="001E215A"/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F13A7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3A7F"/>
    <w:rPr>
      <w:rFonts w:ascii="Microsoft Sans Serif" w:eastAsia="Microsoft Sans Serif" w:hAnsi="Microsoft Sans Serif" w:cs="Microsoft Sans Serif"/>
      <w:lang w:val="ro-RO"/>
    </w:rPr>
  </w:style>
  <w:style w:type="paragraph" w:styleId="Footer">
    <w:name w:val="footer"/>
    <w:basedOn w:val="Normal"/>
    <w:link w:val="FooterChar"/>
    <w:uiPriority w:val="99"/>
    <w:semiHidden/>
    <w:unhideWhenUsed/>
    <w:rsid w:val="00F13A7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3A7F"/>
    <w:rPr>
      <w:rFonts w:ascii="Microsoft Sans Serif" w:eastAsia="Microsoft Sans Serif" w:hAnsi="Microsoft Sans Serif" w:cs="Microsoft Sans Serif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4A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A2A"/>
    <w:rPr>
      <w:rFonts w:ascii="Tahoma" w:eastAsia="Microsoft Sans Serif" w:hAnsi="Tahoma" w:cs="Tahoma"/>
      <w:sz w:val="16"/>
      <w:szCs w:val="16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74363D-E37B-46C8-99B6-E236BB060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146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CUPRINS</vt:lpstr>
    </vt:vector>
  </TitlesOfParts>
  <Company>Consiliul Judetean Arges</Company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CUPRINS</dc:title>
  <dc:creator>Claudiu</dc:creator>
  <cp:lastModifiedBy>mirelao</cp:lastModifiedBy>
  <cp:revision>10</cp:revision>
  <dcterms:created xsi:type="dcterms:W3CDTF">2023-02-06T12:10:00Z</dcterms:created>
  <dcterms:modified xsi:type="dcterms:W3CDTF">2023-02-06T13:22:00Z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2023-02-06T00:00:00Z</vt:filetime>
  </property>
</Properties>
</file>