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pBdr>
          <w:bottom w:val="single" w:sz="4" w:space="1" w:color="auto"/>
        </w:pBdr>
        <w:jc w:val="center"/>
        <w:rPr>
          <w:rFonts w:ascii="Trebuchet MS" w:hAnsi="Trebuchet MS" w:cs="Arial"/>
          <w:b/>
          <w:caps/>
          <w:sz w:val="56"/>
          <w:szCs w:val="56"/>
          <w:lang w:val="ro-RO"/>
        </w:rPr>
      </w:pPr>
      <w:r w:rsidRPr="007D7B00">
        <w:rPr>
          <w:rFonts w:ascii="Trebuchet MS" w:hAnsi="Trebuchet MS" w:cs="Arial"/>
          <w:b/>
          <w:caps/>
          <w:sz w:val="56"/>
          <w:szCs w:val="56"/>
          <w:lang w:val="ro-RO"/>
        </w:rPr>
        <w:t xml:space="preserve">Procedura </w:t>
      </w:r>
      <w:r w:rsidR="0037393E">
        <w:rPr>
          <w:rFonts w:ascii="Trebuchet MS" w:hAnsi="Trebuchet MS" w:cs="Arial"/>
          <w:b/>
          <w:caps/>
          <w:sz w:val="56"/>
          <w:szCs w:val="56"/>
          <w:lang w:val="ro-RO"/>
        </w:rPr>
        <w:t>DE SISTEM</w:t>
      </w:r>
    </w:p>
    <w:p w:rsidR="00FE7B10" w:rsidRPr="00FE7B10" w:rsidRDefault="00FE7B10" w:rsidP="00FE7B10">
      <w:pPr>
        <w:shd w:val="clear" w:color="auto" w:fill="FFFFFF"/>
        <w:jc w:val="center"/>
        <w:rPr>
          <w:rFonts w:ascii="Trebuchet MS" w:hAnsi="Trebuchet MS"/>
          <w:b/>
          <w:sz w:val="56"/>
          <w:szCs w:val="56"/>
          <w:lang w:eastAsia="ro-RO"/>
        </w:rPr>
      </w:pPr>
      <w:r w:rsidRPr="00FE7B10">
        <w:rPr>
          <w:rFonts w:ascii="Trebuchet MS" w:hAnsi="Trebuchet MS"/>
          <w:b/>
          <w:sz w:val="56"/>
          <w:szCs w:val="56"/>
          <w:lang w:eastAsia="ro-RO"/>
        </w:rPr>
        <w:t>PRIVIND DECLARAREA CADOURILOR</w:t>
      </w:r>
    </w:p>
    <w:p w:rsidR="0077670F" w:rsidRPr="00FE6B62" w:rsidRDefault="0077670F" w:rsidP="007D7B00">
      <w:pPr>
        <w:pStyle w:val="BodyText"/>
        <w:widowControl w:val="0"/>
        <w:jc w:val="center"/>
        <w:rPr>
          <w:rFonts w:ascii="Trebuchet MS" w:hAnsi="Trebuchet MS" w:cs="Arial"/>
          <w:b/>
          <w:caps/>
          <w:color w:val="FF0000"/>
          <w:sz w:val="40"/>
          <w:szCs w:val="40"/>
          <w:lang w:val="ro-RO"/>
        </w:rPr>
      </w:pPr>
    </w:p>
    <w:p w:rsidR="0077670F" w:rsidRPr="007D7B00" w:rsidRDefault="0077670F" w:rsidP="007D7B00">
      <w:pPr>
        <w:pStyle w:val="BodyText"/>
        <w:widowControl w:val="0"/>
        <w:jc w:val="center"/>
        <w:rPr>
          <w:rFonts w:ascii="Trebuchet MS" w:hAnsi="Trebuchet MS" w:cs="Arial"/>
          <w:b/>
          <w:caps/>
          <w:sz w:val="40"/>
          <w:szCs w:val="40"/>
          <w:lang w:val="ro-RO"/>
        </w:rPr>
      </w:pPr>
    </w:p>
    <w:p w:rsidR="0077670F" w:rsidRPr="007D7B00" w:rsidRDefault="0077670F" w:rsidP="007D7B00">
      <w:pPr>
        <w:pStyle w:val="BodyText"/>
        <w:widowControl w:val="0"/>
        <w:jc w:val="center"/>
        <w:rPr>
          <w:rFonts w:ascii="Trebuchet MS" w:hAnsi="Trebuchet MS" w:cs="Arial"/>
          <w:b/>
          <w:caps/>
          <w:sz w:val="40"/>
          <w:szCs w:val="40"/>
          <w:lang w:val="ro-RO"/>
        </w:rPr>
      </w:pPr>
    </w:p>
    <w:p w:rsidR="0077670F" w:rsidRPr="007D7B00" w:rsidRDefault="0077670F" w:rsidP="007D7B00">
      <w:pPr>
        <w:pStyle w:val="BodyText"/>
        <w:widowControl w:val="0"/>
        <w:jc w:val="center"/>
        <w:rPr>
          <w:rFonts w:ascii="Trebuchet MS" w:hAnsi="Trebuchet MS" w:cs="Arial"/>
          <w:b/>
          <w:caps/>
          <w:sz w:val="40"/>
          <w:szCs w:val="40"/>
          <w:lang w:val="ro-RO"/>
        </w:rPr>
      </w:pPr>
    </w:p>
    <w:p w:rsidR="0077670F" w:rsidRPr="007D7B00" w:rsidRDefault="0077670F" w:rsidP="007D7B00">
      <w:pPr>
        <w:pStyle w:val="BodyText"/>
        <w:widowControl w:val="0"/>
        <w:jc w:val="center"/>
        <w:rPr>
          <w:rFonts w:ascii="Trebuchet MS" w:hAnsi="Trebuchet MS" w:cs="Arial"/>
          <w:b/>
          <w:caps/>
          <w:sz w:val="40"/>
          <w:szCs w:val="40"/>
          <w:lang w:val="ro-RO"/>
        </w:rPr>
      </w:pPr>
    </w:p>
    <w:p w:rsidR="0077670F" w:rsidRPr="007D7B00" w:rsidRDefault="0077670F" w:rsidP="007D7B00">
      <w:pPr>
        <w:pStyle w:val="BodyText"/>
        <w:widowControl w:val="0"/>
        <w:jc w:val="center"/>
        <w:rPr>
          <w:rFonts w:ascii="Trebuchet MS" w:hAnsi="Trebuchet MS" w:cs="Arial"/>
          <w:b/>
          <w:caps/>
          <w:sz w:val="40"/>
          <w:szCs w:val="40"/>
          <w:lang w:val="ro-RO"/>
        </w:rPr>
      </w:pPr>
    </w:p>
    <w:p w:rsidR="0077670F" w:rsidRPr="007D7B00" w:rsidRDefault="0077670F" w:rsidP="007D7B00">
      <w:pPr>
        <w:pStyle w:val="BodyText"/>
        <w:widowControl w:val="0"/>
        <w:jc w:val="center"/>
        <w:rPr>
          <w:rFonts w:ascii="Trebuchet MS" w:hAnsi="Trebuchet MS" w:cs="Arial"/>
          <w:b/>
          <w:caps/>
          <w:sz w:val="40"/>
          <w:szCs w:val="40"/>
          <w:lang w:val="ro-RO"/>
        </w:rPr>
      </w:pPr>
    </w:p>
    <w:p w:rsidR="0077670F" w:rsidRPr="007D7B00" w:rsidRDefault="0077670F" w:rsidP="007D7B00">
      <w:pPr>
        <w:pStyle w:val="BodyText"/>
        <w:widowControl w:val="0"/>
        <w:jc w:val="center"/>
        <w:rPr>
          <w:rFonts w:ascii="Trebuchet MS" w:hAnsi="Trebuchet MS" w:cs="Arial"/>
          <w:b/>
          <w:caps/>
          <w:sz w:val="16"/>
          <w:szCs w:val="40"/>
          <w:lang w:val="ro-RO"/>
        </w:rPr>
      </w:pPr>
    </w:p>
    <w:p w:rsidR="00625D73" w:rsidRPr="007D7B00" w:rsidRDefault="00625D73" w:rsidP="007D7B00">
      <w:pPr>
        <w:pStyle w:val="BodyText"/>
        <w:widowControl w:val="0"/>
        <w:jc w:val="center"/>
        <w:rPr>
          <w:rFonts w:ascii="Trebuchet MS" w:hAnsi="Trebuchet MS" w:cs="Arial"/>
          <w:b/>
          <w:caps/>
          <w:sz w:val="16"/>
          <w:szCs w:val="40"/>
          <w:lang w:val="ro-RO"/>
        </w:rPr>
      </w:pPr>
    </w:p>
    <w:p w:rsidR="00625D73" w:rsidRPr="007D7B00" w:rsidRDefault="00625D73" w:rsidP="007D7B00">
      <w:pPr>
        <w:pStyle w:val="BodyText"/>
        <w:widowControl w:val="0"/>
        <w:jc w:val="center"/>
        <w:rPr>
          <w:rFonts w:ascii="Trebuchet MS" w:hAnsi="Trebuchet MS" w:cs="Arial"/>
          <w:b/>
          <w:caps/>
          <w:sz w:val="16"/>
          <w:szCs w:val="40"/>
          <w:lang w:val="ro-RO"/>
        </w:rPr>
      </w:pPr>
    </w:p>
    <w:p w:rsidR="00625D73" w:rsidRPr="007D7B00" w:rsidRDefault="00625D73" w:rsidP="007D7B00">
      <w:pPr>
        <w:pStyle w:val="BodyText"/>
        <w:widowControl w:val="0"/>
        <w:jc w:val="center"/>
        <w:rPr>
          <w:rFonts w:ascii="Trebuchet MS" w:hAnsi="Trebuchet MS" w:cs="Arial"/>
          <w:b/>
          <w:caps/>
          <w:sz w:val="16"/>
          <w:szCs w:val="40"/>
          <w:lang w:val="ro-RO"/>
        </w:rPr>
      </w:pPr>
    </w:p>
    <w:p w:rsidR="00625D73" w:rsidRPr="007D7B00" w:rsidRDefault="00625D73" w:rsidP="007D7B00">
      <w:pPr>
        <w:pStyle w:val="BodyText"/>
        <w:widowControl w:val="0"/>
        <w:jc w:val="center"/>
        <w:rPr>
          <w:rFonts w:ascii="Trebuchet MS" w:hAnsi="Trebuchet MS" w:cs="Arial"/>
          <w:b/>
          <w:caps/>
          <w:sz w:val="16"/>
          <w:szCs w:val="40"/>
          <w:lang w:val="ro-RO"/>
        </w:rPr>
      </w:pPr>
    </w:p>
    <w:p w:rsidR="00625D73" w:rsidRPr="007D7B00" w:rsidRDefault="00625D73" w:rsidP="007D7B00">
      <w:pPr>
        <w:pStyle w:val="BodyText"/>
        <w:widowControl w:val="0"/>
        <w:jc w:val="center"/>
        <w:rPr>
          <w:rFonts w:ascii="Trebuchet MS" w:hAnsi="Trebuchet MS" w:cs="Arial"/>
          <w:b/>
          <w:caps/>
          <w:sz w:val="16"/>
          <w:szCs w:val="40"/>
          <w:lang w:val="ro-RO"/>
        </w:rPr>
      </w:pPr>
    </w:p>
    <w:p w:rsidR="0077670F" w:rsidRPr="007D7B00" w:rsidRDefault="0077670F" w:rsidP="007D7B00">
      <w:pPr>
        <w:pStyle w:val="BodyText"/>
        <w:widowControl w:val="0"/>
        <w:jc w:val="center"/>
        <w:rPr>
          <w:rFonts w:ascii="Trebuchet MS" w:hAnsi="Trebuchet MS" w:cs="Arial"/>
          <w:b/>
          <w:caps/>
          <w:sz w:val="40"/>
          <w:szCs w:val="40"/>
          <w:lang w:val="ro-RO"/>
        </w:rPr>
      </w:pPr>
    </w:p>
    <w:p w:rsidR="0077670F" w:rsidRPr="007D7B00" w:rsidRDefault="0077670F" w:rsidP="007D7B00">
      <w:pPr>
        <w:pStyle w:val="BodyText"/>
        <w:widowControl w:val="0"/>
        <w:jc w:val="center"/>
        <w:rPr>
          <w:rFonts w:ascii="Trebuchet MS" w:hAnsi="Trebuchet MS" w:cs="Arial"/>
          <w:b/>
          <w:caps/>
          <w:sz w:val="40"/>
          <w:szCs w:val="40"/>
          <w:lang w:val="ro-RO"/>
        </w:rPr>
      </w:pPr>
    </w:p>
    <w:p w:rsidR="00FE7B10" w:rsidRDefault="0077670F" w:rsidP="00FE7B10">
      <w:pPr>
        <w:shd w:val="clear" w:color="auto" w:fill="FFFFFF"/>
        <w:jc w:val="center"/>
        <w:rPr>
          <w:rFonts w:ascii="Trebuchet MS" w:hAnsi="Trebuchet MS"/>
          <w:lang w:val="ro-RO"/>
        </w:rPr>
      </w:pPr>
      <w:r w:rsidRPr="007D7B00">
        <w:rPr>
          <w:rFonts w:ascii="Trebuchet MS" w:hAnsi="Trebuchet MS"/>
          <w:lang w:val="ro-RO"/>
        </w:rPr>
        <w:br w:type="page"/>
      </w:r>
    </w:p>
    <w:p w:rsidR="00FE7B10" w:rsidRPr="00FE7B10" w:rsidRDefault="00FE7B10" w:rsidP="00FE7B10">
      <w:pPr>
        <w:shd w:val="clear" w:color="auto" w:fill="FFFFFF"/>
        <w:jc w:val="center"/>
        <w:rPr>
          <w:rFonts w:ascii="Trebuchet MS" w:hAnsi="Trebuchet MS"/>
          <w:sz w:val="32"/>
          <w:szCs w:val="32"/>
          <w:lang w:eastAsia="ro-RO"/>
        </w:rPr>
      </w:pPr>
      <w:r w:rsidRPr="00FE7B10">
        <w:rPr>
          <w:rFonts w:ascii="Trebuchet MS" w:hAnsi="Trebuchet MS"/>
          <w:sz w:val="32"/>
          <w:szCs w:val="32"/>
          <w:lang w:eastAsia="ro-RO"/>
        </w:rPr>
        <w:lastRenderedPageBreak/>
        <w:t>PROCEDURA DE SISTEM</w:t>
      </w:r>
    </w:p>
    <w:p w:rsidR="00FE7B10" w:rsidRPr="00FE7B10" w:rsidRDefault="00FE7B10" w:rsidP="00FE7B10">
      <w:pPr>
        <w:shd w:val="clear" w:color="auto" w:fill="FFFFFF"/>
        <w:jc w:val="center"/>
        <w:rPr>
          <w:rFonts w:ascii="Trebuchet MS" w:hAnsi="Trebuchet MS"/>
          <w:sz w:val="32"/>
          <w:szCs w:val="32"/>
          <w:lang w:eastAsia="ro-RO"/>
        </w:rPr>
      </w:pPr>
      <w:r w:rsidRPr="00FE7B10">
        <w:rPr>
          <w:rFonts w:ascii="Trebuchet MS" w:hAnsi="Trebuchet MS"/>
          <w:sz w:val="32"/>
          <w:szCs w:val="32"/>
          <w:lang w:eastAsia="ro-RO"/>
        </w:rPr>
        <w:t>PRIVIND DECLARAREA CADOURILOR</w:t>
      </w:r>
    </w:p>
    <w:p w:rsidR="00FE6B62" w:rsidRPr="00616951" w:rsidRDefault="00FE6B62" w:rsidP="00FE7B10">
      <w:pPr>
        <w:pStyle w:val="BodyText"/>
        <w:widowControl w:val="0"/>
        <w:jc w:val="center"/>
        <w:rPr>
          <w:rFonts w:ascii="Trebuchet MS" w:hAnsi="Trebuchet MS" w:cs="Arial"/>
          <w:b/>
          <w:lang w:val="ro-RO"/>
        </w:rPr>
      </w:pPr>
    </w:p>
    <w:p w:rsidR="007D7B00" w:rsidRDefault="007D7B00" w:rsidP="007D7B00">
      <w:pPr>
        <w:ind w:left="720"/>
        <w:rPr>
          <w:rStyle w:val="a"/>
          <w:rFonts w:ascii="Trebuchet MS" w:hAnsi="Trebuchet MS"/>
          <w:b/>
        </w:rPr>
      </w:pPr>
    </w:p>
    <w:p w:rsidR="00F84909" w:rsidRPr="00452877" w:rsidRDefault="00F84909" w:rsidP="00F84909">
      <w:pPr>
        <w:pStyle w:val="BodyText"/>
        <w:widowControl w:val="0"/>
        <w:numPr>
          <w:ilvl w:val="0"/>
          <w:numId w:val="11"/>
        </w:numPr>
        <w:tabs>
          <w:tab w:val="clear" w:pos="720"/>
        </w:tabs>
        <w:spacing w:before="120" w:after="120" w:line="20" w:lineRule="atLeast"/>
        <w:ind w:left="426"/>
        <w:rPr>
          <w:rFonts w:ascii="Trebuchet MS" w:hAnsi="Trebuchet MS" w:cs="Arial"/>
          <w:b/>
          <w:lang w:val="ro-RO"/>
        </w:rPr>
      </w:pPr>
      <w:bookmarkStart w:id="0" w:name="_Hlk2469259"/>
      <w:r>
        <w:rPr>
          <w:rFonts w:ascii="Trebuchet MS" w:hAnsi="Trebuchet MS" w:cs="Arial"/>
          <w:b/>
          <w:lang w:val="ro-RO"/>
        </w:rPr>
        <w:t>LISTA RESPONSABILILOR CU ELABORAREA, VERIFICAREA ȘI APROBAREA PROCEDURII</w:t>
      </w:r>
      <w:bookmarkEnd w:id="0"/>
    </w:p>
    <w:tbl>
      <w:tblPr>
        <w:tblW w:w="51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6"/>
        <w:gridCol w:w="1476"/>
        <w:gridCol w:w="1417"/>
        <w:gridCol w:w="1561"/>
        <w:gridCol w:w="2125"/>
        <w:gridCol w:w="1418"/>
        <w:gridCol w:w="1276"/>
      </w:tblGrid>
      <w:tr w:rsidR="008B776D" w:rsidRPr="00374369" w:rsidTr="00273810">
        <w:tc>
          <w:tcPr>
            <w:tcW w:w="311" w:type="pct"/>
          </w:tcPr>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Nr. crt.</w:t>
            </w:r>
          </w:p>
        </w:tc>
        <w:tc>
          <w:tcPr>
            <w:tcW w:w="746" w:type="pct"/>
          </w:tcPr>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Elemente privind responsabilii/ operatiunea</w:t>
            </w:r>
          </w:p>
        </w:tc>
        <w:tc>
          <w:tcPr>
            <w:tcW w:w="716" w:type="pct"/>
          </w:tcPr>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Numele si prenumele</w:t>
            </w:r>
          </w:p>
        </w:tc>
        <w:tc>
          <w:tcPr>
            <w:tcW w:w="789" w:type="pct"/>
          </w:tcPr>
          <w:p w:rsidR="008B776D" w:rsidRPr="00374369" w:rsidRDefault="008B776D" w:rsidP="00DE33F7">
            <w:pPr>
              <w:jc w:val="center"/>
              <w:rPr>
                <w:rFonts w:ascii="Trebuchet MS" w:hAnsi="Trebuchet MS"/>
                <w:color w:val="000000"/>
                <w:sz w:val="22"/>
                <w:szCs w:val="22"/>
                <w:lang w:val="ro-RO"/>
              </w:rPr>
            </w:pPr>
          </w:p>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Functia</w:t>
            </w:r>
          </w:p>
        </w:tc>
        <w:tc>
          <w:tcPr>
            <w:tcW w:w="1074" w:type="pct"/>
          </w:tcPr>
          <w:p w:rsidR="008B776D" w:rsidRPr="00374369" w:rsidRDefault="008B776D" w:rsidP="00DE33F7">
            <w:pPr>
              <w:jc w:val="center"/>
              <w:rPr>
                <w:rFonts w:ascii="Trebuchet MS" w:hAnsi="Trebuchet MS"/>
                <w:color w:val="000000"/>
                <w:sz w:val="22"/>
                <w:szCs w:val="22"/>
                <w:lang w:val="ro-RO"/>
              </w:rPr>
            </w:pPr>
          </w:p>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Directia/Com-partimentul</w:t>
            </w:r>
          </w:p>
        </w:tc>
        <w:tc>
          <w:tcPr>
            <w:tcW w:w="717" w:type="pct"/>
          </w:tcPr>
          <w:p w:rsidR="008B776D" w:rsidRPr="00374369" w:rsidRDefault="008B776D" w:rsidP="00DE33F7">
            <w:pPr>
              <w:jc w:val="center"/>
              <w:rPr>
                <w:rFonts w:ascii="Trebuchet MS" w:hAnsi="Trebuchet MS"/>
                <w:color w:val="000000"/>
                <w:sz w:val="22"/>
                <w:szCs w:val="22"/>
                <w:lang w:val="ro-RO"/>
              </w:rPr>
            </w:pPr>
          </w:p>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Data</w:t>
            </w:r>
          </w:p>
        </w:tc>
        <w:tc>
          <w:tcPr>
            <w:tcW w:w="645" w:type="pct"/>
          </w:tcPr>
          <w:p w:rsidR="008B776D" w:rsidRPr="00374369" w:rsidRDefault="008B776D" w:rsidP="00DE33F7">
            <w:pPr>
              <w:jc w:val="center"/>
              <w:rPr>
                <w:rFonts w:ascii="Trebuchet MS" w:hAnsi="Trebuchet MS"/>
                <w:color w:val="000000"/>
                <w:sz w:val="22"/>
                <w:szCs w:val="22"/>
                <w:lang w:val="ro-RO"/>
              </w:rPr>
            </w:pPr>
          </w:p>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Semnatura</w:t>
            </w:r>
          </w:p>
        </w:tc>
      </w:tr>
      <w:tr w:rsidR="008B776D" w:rsidRPr="00374369" w:rsidTr="00273810">
        <w:tc>
          <w:tcPr>
            <w:tcW w:w="311" w:type="pct"/>
          </w:tcPr>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0</w:t>
            </w:r>
          </w:p>
        </w:tc>
        <w:tc>
          <w:tcPr>
            <w:tcW w:w="746" w:type="pct"/>
          </w:tcPr>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1</w:t>
            </w:r>
          </w:p>
        </w:tc>
        <w:tc>
          <w:tcPr>
            <w:tcW w:w="716" w:type="pct"/>
          </w:tcPr>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2</w:t>
            </w:r>
          </w:p>
        </w:tc>
        <w:tc>
          <w:tcPr>
            <w:tcW w:w="789" w:type="pct"/>
          </w:tcPr>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3</w:t>
            </w:r>
          </w:p>
        </w:tc>
        <w:tc>
          <w:tcPr>
            <w:tcW w:w="1074" w:type="pct"/>
          </w:tcPr>
          <w:p w:rsidR="008B776D" w:rsidRPr="00374369" w:rsidRDefault="008B776D" w:rsidP="00DE33F7">
            <w:pPr>
              <w:jc w:val="center"/>
              <w:rPr>
                <w:rFonts w:ascii="Trebuchet MS" w:hAnsi="Trebuchet MS"/>
                <w:color w:val="000000"/>
                <w:sz w:val="22"/>
                <w:szCs w:val="22"/>
                <w:lang w:val="ro-RO"/>
              </w:rPr>
            </w:pPr>
          </w:p>
        </w:tc>
        <w:tc>
          <w:tcPr>
            <w:tcW w:w="717" w:type="pct"/>
          </w:tcPr>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4</w:t>
            </w:r>
          </w:p>
        </w:tc>
        <w:tc>
          <w:tcPr>
            <w:tcW w:w="645" w:type="pct"/>
          </w:tcPr>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5</w:t>
            </w:r>
          </w:p>
        </w:tc>
      </w:tr>
      <w:tr w:rsidR="008B776D" w:rsidRPr="00374369" w:rsidTr="00273810">
        <w:tc>
          <w:tcPr>
            <w:tcW w:w="311" w:type="pct"/>
            <w:vAlign w:val="center"/>
          </w:tcPr>
          <w:p w:rsidR="008B776D" w:rsidRPr="00374369" w:rsidRDefault="008B776D" w:rsidP="00DE33F7">
            <w:pPr>
              <w:jc w:val="center"/>
              <w:rPr>
                <w:rFonts w:ascii="Trebuchet MS" w:hAnsi="Trebuchet MS"/>
                <w:color w:val="000000"/>
                <w:sz w:val="20"/>
                <w:szCs w:val="22"/>
                <w:lang w:val="ro-RO"/>
              </w:rPr>
            </w:pPr>
            <w:r w:rsidRPr="00374369">
              <w:rPr>
                <w:rFonts w:ascii="Trebuchet MS" w:hAnsi="Trebuchet MS"/>
                <w:color w:val="000000"/>
                <w:sz w:val="20"/>
                <w:szCs w:val="22"/>
                <w:lang w:val="ro-RO"/>
              </w:rPr>
              <w:t>1.</w:t>
            </w:r>
          </w:p>
        </w:tc>
        <w:tc>
          <w:tcPr>
            <w:tcW w:w="746" w:type="pct"/>
            <w:vAlign w:val="center"/>
          </w:tcPr>
          <w:p w:rsidR="008B776D" w:rsidRPr="008B776D" w:rsidRDefault="008B776D" w:rsidP="00DE33F7">
            <w:pPr>
              <w:rPr>
                <w:rFonts w:ascii="Trebuchet MS" w:hAnsi="Trebuchet MS"/>
                <w:sz w:val="20"/>
                <w:szCs w:val="20"/>
                <w:lang w:val="ro-RO"/>
              </w:rPr>
            </w:pPr>
            <w:r>
              <w:rPr>
                <w:rFonts w:ascii="Trebuchet MS" w:hAnsi="Trebuchet MS"/>
                <w:sz w:val="20"/>
                <w:szCs w:val="20"/>
                <w:lang w:val="ro-RO"/>
              </w:rPr>
              <w:t xml:space="preserve">    </w:t>
            </w:r>
            <w:r w:rsidRPr="008B776D">
              <w:rPr>
                <w:rFonts w:ascii="Trebuchet MS" w:hAnsi="Trebuchet MS"/>
                <w:sz w:val="20"/>
                <w:szCs w:val="20"/>
                <w:lang w:val="ro-RO"/>
              </w:rPr>
              <w:t>Elaborare</w:t>
            </w:r>
          </w:p>
        </w:tc>
        <w:tc>
          <w:tcPr>
            <w:tcW w:w="716" w:type="pct"/>
            <w:vAlign w:val="center"/>
          </w:tcPr>
          <w:p w:rsidR="008B776D" w:rsidRPr="008B776D" w:rsidRDefault="008B776D" w:rsidP="008B776D">
            <w:pPr>
              <w:jc w:val="center"/>
              <w:rPr>
                <w:rStyle w:val="a"/>
                <w:rFonts w:ascii="Trebuchet MS" w:hAnsi="Trebuchet MS"/>
                <w:sz w:val="20"/>
                <w:szCs w:val="20"/>
                <w:lang w:val="ro-RO"/>
              </w:rPr>
            </w:pPr>
            <w:r>
              <w:rPr>
                <w:rStyle w:val="a"/>
                <w:rFonts w:ascii="Trebuchet MS" w:hAnsi="Trebuchet MS"/>
                <w:sz w:val="20"/>
                <w:szCs w:val="20"/>
              </w:rPr>
              <w:t>B</w:t>
            </w:r>
            <w:r w:rsidRPr="008B776D">
              <w:rPr>
                <w:rStyle w:val="a"/>
                <w:rFonts w:ascii="Trebuchet MS" w:hAnsi="Trebuchet MS"/>
                <w:sz w:val="20"/>
                <w:szCs w:val="20"/>
              </w:rPr>
              <w:t xml:space="preserve">arbu </w:t>
            </w:r>
            <w:r>
              <w:rPr>
                <w:rStyle w:val="a"/>
                <w:rFonts w:ascii="Trebuchet MS" w:hAnsi="Trebuchet MS"/>
                <w:sz w:val="20"/>
                <w:szCs w:val="20"/>
              </w:rPr>
              <w:t>M</w:t>
            </w:r>
            <w:r w:rsidRPr="008B776D">
              <w:rPr>
                <w:rStyle w:val="a"/>
                <w:rFonts w:ascii="Trebuchet MS" w:hAnsi="Trebuchet MS"/>
                <w:sz w:val="20"/>
                <w:szCs w:val="20"/>
              </w:rPr>
              <w:t xml:space="preserve">ădălina </w:t>
            </w:r>
          </w:p>
        </w:tc>
        <w:tc>
          <w:tcPr>
            <w:tcW w:w="789" w:type="pct"/>
            <w:vAlign w:val="center"/>
          </w:tcPr>
          <w:p w:rsidR="008B776D" w:rsidRPr="008B776D" w:rsidRDefault="008B776D" w:rsidP="00DE33F7">
            <w:pPr>
              <w:jc w:val="center"/>
              <w:rPr>
                <w:rStyle w:val="a"/>
                <w:rFonts w:ascii="Trebuchet MS" w:hAnsi="Trebuchet MS"/>
                <w:sz w:val="20"/>
                <w:szCs w:val="20"/>
              </w:rPr>
            </w:pPr>
            <w:r>
              <w:rPr>
                <w:rStyle w:val="a"/>
                <w:rFonts w:ascii="Trebuchet MS" w:hAnsi="Trebuchet MS"/>
                <w:sz w:val="20"/>
                <w:szCs w:val="20"/>
              </w:rPr>
              <w:t>C</w:t>
            </w:r>
            <w:r w:rsidRPr="008B776D">
              <w:rPr>
                <w:rStyle w:val="a"/>
                <w:rFonts w:ascii="Trebuchet MS" w:hAnsi="Trebuchet MS"/>
                <w:sz w:val="20"/>
                <w:szCs w:val="20"/>
              </w:rPr>
              <w:t>onsilier</w:t>
            </w:r>
          </w:p>
        </w:tc>
        <w:tc>
          <w:tcPr>
            <w:tcW w:w="1074" w:type="pct"/>
            <w:vAlign w:val="center"/>
          </w:tcPr>
          <w:p w:rsidR="008B776D" w:rsidRPr="000769C6" w:rsidRDefault="008B776D" w:rsidP="0083635D">
            <w:pPr>
              <w:autoSpaceDE w:val="0"/>
              <w:autoSpaceDN w:val="0"/>
              <w:adjustRightInd w:val="0"/>
              <w:jc w:val="center"/>
              <w:rPr>
                <w:rStyle w:val="a"/>
                <w:rFonts w:ascii="Trebuchet MS" w:hAnsi="Trebuchet MS"/>
                <w:sz w:val="20"/>
                <w:szCs w:val="20"/>
                <w:lang w:val="fr-FR"/>
              </w:rPr>
            </w:pPr>
            <w:r w:rsidRPr="008B776D">
              <w:rPr>
                <w:rFonts w:ascii="Trebuchet MS" w:hAnsi="Trebuchet MS"/>
                <w:iCs/>
                <w:sz w:val="20"/>
                <w:szCs w:val="20"/>
                <w:lang w:val="it-IT"/>
              </w:rPr>
              <w:t xml:space="preserve">Biroul Relatii  </w:t>
            </w:r>
            <w:r w:rsidR="00452877">
              <w:rPr>
                <w:rFonts w:ascii="Trebuchet MS" w:hAnsi="Trebuchet MS"/>
                <w:iCs/>
                <w:sz w:val="20"/>
                <w:szCs w:val="20"/>
                <w:lang w:val="it-IT"/>
              </w:rPr>
              <w:t xml:space="preserve">cu </w:t>
            </w:r>
            <w:r w:rsidRPr="008B776D">
              <w:rPr>
                <w:rFonts w:ascii="Trebuchet MS" w:hAnsi="Trebuchet MS"/>
                <w:iCs/>
                <w:sz w:val="20"/>
                <w:szCs w:val="20"/>
                <w:lang w:val="it-IT"/>
              </w:rPr>
              <w:t>Public</w:t>
            </w:r>
            <w:r w:rsidR="00452877">
              <w:rPr>
                <w:rFonts w:ascii="Trebuchet MS" w:hAnsi="Trebuchet MS"/>
                <w:iCs/>
                <w:sz w:val="20"/>
                <w:szCs w:val="20"/>
                <w:lang w:val="it-IT"/>
              </w:rPr>
              <w:t>ul</w:t>
            </w:r>
            <w:r w:rsidRPr="008B776D">
              <w:rPr>
                <w:rFonts w:ascii="Trebuchet MS" w:hAnsi="Trebuchet MS"/>
                <w:iCs/>
                <w:sz w:val="20"/>
                <w:szCs w:val="20"/>
                <w:lang w:val="it-IT"/>
              </w:rPr>
              <w:t xml:space="preserve"> </w:t>
            </w:r>
            <w:r w:rsidR="0083635D">
              <w:rPr>
                <w:rFonts w:ascii="Trebuchet MS" w:hAnsi="Trebuchet MS"/>
                <w:iCs/>
                <w:sz w:val="20"/>
                <w:szCs w:val="20"/>
                <w:lang w:val="it-IT"/>
              </w:rPr>
              <w:t>Registratura si ATOP</w:t>
            </w:r>
          </w:p>
        </w:tc>
        <w:tc>
          <w:tcPr>
            <w:tcW w:w="717" w:type="pct"/>
            <w:vAlign w:val="center"/>
          </w:tcPr>
          <w:p w:rsidR="008B776D" w:rsidRPr="008B776D" w:rsidRDefault="008B776D" w:rsidP="00945DE3">
            <w:pPr>
              <w:jc w:val="center"/>
              <w:rPr>
                <w:rFonts w:ascii="Trebuchet MS" w:hAnsi="Trebuchet MS"/>
                <w:sz w:val="20"/>
                <w:szCs w:val="20"/>
                <w:lang w:val="ro-RO"/>
              </w:rPr>
            </w:pPr>
            <w:r w:rsidRPr="008B776D">
              <w:rPr>
                <w:rFonts w:ascii="Trebuchet MS" w:hAnsi="Trebuchet MS"/>
                <w:sz w:val="20"/>
                <w:szCs w:val="20"/>
                <w:lang w:val="ro-RO"/>
              </w:rPr>
              <w:t>17.06.202</w:t>
            </w:r>
            <w:r w:rsidR="00945DE3">
              <w:rPr>
                <w:rFonts w:ascii="Trebuchet MS" w:hAnsi="Trebuchet MS"/>
                <w:sz w:val="20"/>
                <w:szCs w:val="20"/>
                <w:lang w:val="ro-RO"/>
              </w:rPr>
              <w:t>0</w:t>
            </w:r>
          </w:p>
        </w:tc>
        <w:tc>
          <w:tcPr>
            <w:tcW w:w="645" w:type="pct"/>
            <w:vAlign w:val="center"/>
          </w:tcPr>
          <w:p w:rsidR="008B776D" w:rsidRPr="00374369" w:rsidRDefault="008B776D" w:rsidP="00DE33F7">
            <w:pPr>
              <w:jc w:val="center"/>
              <w:rPr>
                <w:rFonts w:ascii="Trebuchet MS" w:hAnsi="Trebuchet MS"/>
                <w:color w:val="000000"/>
                <w:sz w:val="20"/>
                <w:szCs w:val="22"/>
                <w:lang w:val="ro-RO"/>
              </w:rPr>
            </w:pPr>
          </w:p>
        </w:tc>
      </w:tr>
      <w:tr w:rsidR="00452877" w:rsidRPr="00374369" w:rsidTr="00273810">
        <w:tc>
          <w:tcPr>
            <w:tcW w:w="311" w:type="pct"/>
            <w:vAlign w:val="center"/>
          </w:tcPr>
          <w:p w:rsidR="00452877" w:rsidRPr="00374369" w:rsidRDefault="00452877" w:rsidP="00DE33F7">
            <w:pPr>
              <w:jc w:val="center"/>
              <w:rPr>
                <w:rFonts w:ascii="Trebuchet MS" w:hAnsi="Trebuchet MS"/>
                <w:color w:val="000000"/>
                <w:sz w:val="20"/>
                <w:szCs w:val="22"/>
                <w:lang w:val="ro-RO"/>
              </w:rPr>
            </w:pPr>
            <w:r w:rsidRPr="00374369">
              <w:rPr>
                <w:rFonts w:ascii="Trebuchet MS" w:hAnsi="Trebuchet MS"/>
                <w:color w:val="000000"/>
                <w:sz w:val="20"/>
                <w:szCs w:val="22"/>
                <w:lang w:val="ro-RO"/>
              </w:rPr>
              <w:t>2</w:t>
            </w:r>
          </w:p>
        </w:tc>
        <w:tc>
          <w:tcPr>
            <w:tcW w:w="746" w:type="pct"/>
            <w:vAlign w:val="center"/>
          </w:tcPr>
          <w:p w:rsidR="00452877" w:rsidRPr="008B776D" w:rsidRDefault="00452877" w:rsidP="00DE33F7">
            <w:pPr>
              <w:rPr>
                <w:rFonts w:ascii="Trebuchet MS" w:hAnsi="Trebuchet MS"/>
                <w:sz w:val="20"/>
                <w:szCs w:val="20"/>
                <w:lang w:val="ro-RO"/>
              </w:rPr>
            </w:pPr>
            <w:r>
              <w:rPr>
                <w:rFonts w:ascii="Trebuchet MS" w:hAnsi="Trebuchet MS"/>
                <w:sz w:val="20"/>
                <w:szCs w:val="20"/>
                <w:lang w:val="ro-RO"/>
              </w:rPr>
              <w:t xml:space="preserve">   </w:t>
            </w:r>
            <w:r w:rsidRPr="008B776D">
              <w:rPr>
                <w:rFonts w:ascii="Trebuchet MS" w:hAnsi="Trebuchet MS"/>
                <w:sz w:val="20"/>
                <w:szCs w:val="20"/>
                <w:lang w:val="ro-RO"/>
              </w:rPr>
              <w:t>Verificare</w:t>
            </w:r>
          </w:p>
        </w:tc>
        <w:tc>
          <w:tcPr>
            <w:tcW w:w="716" w:type="pct"/>
            <w:vAlign w:val="center"/>
          </w:tcPr>
          <w:p w:rsidR="00452877"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Roxana Stoenescu</w:t>
            </w:r>
          </w:p>
          <w:p w:rsidR="00273810" w:rsidRDefault="00273810" w:rsidP="00DE33F7">
            <w:pPr>
              <w:jc w:val="center"/>
              <w:rPr>
                <w:rFonts w:ascii="Trebuchet MS" w:hAnsi="Trebuchet MS"/>
                <w:color w:val="000000"/>
                <w:sz w:val="20"/>
                <w:szCs w:val="22"/>
                <w:lang w:val="ro-RO"/>
              </w:rPr>
            </w:pPr>
          </w:p>
        </w:tc>
        <w:tc>
          <w:tcPr>
            <w:tcW w:w="789" w:type="pct"/>
            <w:vAlign w:val="center"/>
          </w:tcPr>
          <w:p w:rsidR="00452877"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Director Executiv</w:t>
            </w:r>
          </w:p>
          <w:p w:rsidR="00273810" w:rsidRPr="00374369" w:rsidRDefault="00273810" w:rsidP="00DE33F7">
            <w:pPr>
              <w:jc w:val="center"/>
              <w:rPr>
                <w:rFonts w:ascii="Trebuchet MS" w:hAnsi="Trebuchet MS"/>
                <w:color w:val="000000"/>
                <w:sz w:val="20"/>
                <w:szCs w:val="22"/>
                <w:lang w:val="ro-RO"/>
              </w:rPr>
            </w:pPr>
          </w:p>
        </w:tc>
        <w:tc>
          <w:tcPr>
            <w:tcW w:w="1074" w:type="pct"/>
            <w:vAlign w:val="center"/>
          </w:tcPr>
          <w:p w:rsidR="00452877" w:rsidRPr="00374369"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Directia Cultura Turism Tineret</w:t>
            </w:r>
          </w:p>
        </w:tc>
        <w:tc>
          <w:tcPr>
            <w:tcW w:w="717" w:type="pct"/>
            <w:vAlign w:val="center"/>
          </w:tcPr>
          <w:p w:rsidR="00452877" w:rsidRPr="008B776D" w:rsidRDefault="009248DD" w:rsidP="00DE33F7">
            <w:pPr>
              <w:rPr>
                <w:rFonts w:ascii="Trebuchet MS" w:hAnsi="Trebuchet MS"/>
                <w:sz w:val="20"/>
                <w:szCs w:val="20"/>
                <w:lang w:val="ro-RO"/>
              </w:rPr>
            </w:pPr>
            <w:r>
              <w:rPr>
                <w:rFonts w:ascii="Trebuchet MS" w:hAnsi="Trebuchet MS"/>
                <w:sz w:val="20"/>
                <w:szCs w:val="20"/>
                <w:lang w:val="ro-RO"/>
              </w:rPr>
              <w:t xml:space="preserve">  11.02.2021</w:t>
            </w:r>
          </w:p>
        </w:tc>
        <w:tc>
          <w:tcPr>
            <w:tcW w:w="645" w:type="pct"/>
            <w:vAlign w:val="center"/>
          </w:tcPr>
          <w:p w:rsidR="00452877" w:rsidRPr="00374369" w:rsidRDefault="00452877" w:rsidP="00DE33F7">
            <w:pPr>
              <w:jc w:val="center"/>
              <w:rPr>
                <w:rFonts w:ascii="Trebuchet MS" w:hAnsi="Trebuchet MS"/>
                <w:color w:val="000000"/>
                <w:sz w:val="20"/>
                <w:szCs w:val="22"/>
                <w:lang w:val="ro-RO"/>
              </w:rPr>
            </w:pPr>
          </w:p>
        </w:tc>
      </w:tr>
      <w:tr w:rsidR="00452877" w:rsidRPr="00374369" w:rsidTr="00273810">
        <w:tc>
          <w:tcPr>
            <w:tcW w:w="311" w:type="pct"/>
            <w:vAlign w:val="center"/>
          </w:tcPr>
          <w:p w:rsidR="00452877" w:rsidRPr="00374369" w:rsidRDefault="00452877" w:rsidP="00DE33F7">
            <w:pPr>
              <w:jc w:val="center"/>
              <w:rPr>
                <w:rFonts w:ascii="Trebuchet MS" w:hAnsi="Trebuchet MS"/>
                <w:color w:val="000000"/>
                <w:sz w:val="20"/>
                <w:szCs w:val="22"/>
                <w:lang w:val="ro-RO"/>
              </w:rPr>
            </w:pPr>
            <w:r w:rsidRPr="00374369">
              <w:rPr>
                <w:rFonts w:ascii="Trebuchet MS" w:hAnsi="Trebuchet MS"/>
                <w:color w:val="000000"/>
                <w:sz w:val="20"/>
                <w:szCs w:val="22"/>
                <w:lang w:val="ro-RO"/>
              </w:rPr>
              <w:t>3</w:t>
            </w:r>
          </w:p>
        </w:tc>
        <w:tc>
          <w:tcPr>
            <w:tcW w:w="746" w:type="pct"/>
            <w:tcBorders>
              <w:bottom w:val="single" w:sz="4" w:space="0" w:color="auto"/>
            </w:tcBorders>
            <w:vAlign w:val="center"/>
          </w:tcPr>
          <w:p w:rsidR="00452877" w:rsidRPr="008B776D" w:rsidRDefault="00452877" w:rsidP="00DE33F7">
            <w:pPr>
              <w:rPr>
                <w:rFonts w:ascii="Trebuchet MS" w:hAnsi="Trebuchet MS"/>
                <w:sz w:val="20"/>
                <w:szCs w:val="20"/>
                <w:lang w:val="ro-RO"/>
              </w:rPr>
            </w:pPr>
            <w:r>
              <w:rPr>
                <w:rFonts w:ascii="Trebuchet MS" w:hAnsi="Trebuchet MS"/>
                <w:sz w:val="20"/>
                <w:szCs w:val="20"/>
                <w:lang w:val="ro-RO"/>
              </w:rPr>
              <w:t xml:space="preserve">    </w:t>
            </w:r>
            <w:r w:rsidRPr="008B776D">
              <w:rPr>
                <w:rFonts w:ascii="Trebuchet MS" w:hAnsi="Trebuchet MS"/>
                <w:sz w:val="20"/>
                <w:szCs w:val="20"/>
                <w:lang w:val="ro-RO"/>
              </w:rPr>
              <w:t xml:space="preserve">Verificare </w:t>
            </w:r>
          </w:p>
        </w:tc>
        <w:tc>
          <w:tcPr>
            <w:tcW w:w="716" w:type="pct"/>
            <w:vAlign w:val="center"/>
          </w:tcPr>
          <w:p w:rsidR="00452877" w:rsidRPr="008B776D" w:rsidRDefault="00452877" w:rsidP="00DE33F7">
            <w:pPr>
              <w:jc w:val="center"/>
              <w:rPr>
                <w:rFonts w:ascii="Trebuchet MS" w:hAnsi="Trebuchet MS"/>
                <w:sz w:val="20"/>
                <w:szCs w:val="20"/>
                <w:lang w:val="ro-RO"/>
              </w:rPr>
            </w:pPr>
            <w:r w:rsidRPr="008B776D">
              <w:rPr>
                <w:rFonts w:ascii="Trebuchet MS" w:hAnsi="Trebuchet MS"/>
                <w:sz w:val="20"/>
                <w:szCs w:val="20"/>
                <w:lang w:val="ro-RO"/>
              </w:rPr>
              <w:t>Olteanu Mirela</w:t>
            </w:r>
          </w:p>
        </w:tc>
        <w:tc>
          <w:tcPr>
            <w:tcW w:w="789" w:type="pct"/>
            <w:vAlign w:val="center"/>
          </w:tcPr>
          <w:p w:rsidR="00452877" w:rsidRPr="008B776D" w:rsidRDefault="00452877" w:rsidP="00DE33F7">
            <w:pPr>
              <w:jc w:val="center"/>
              <w:rPr>
                <w:rFonts w:ascii="Trebuchet MS" w:hAnsi="Trebuchet MS"/>
                <w:sz w:val="20"/>
                <w:szCs w:val="20"/>
                <w:lang w:val="ro-RO"/>
              </w:rPr>
            </w:pPr>
            <w:r w:rsidRPr="008B776D">
              <w:rPr>
                <w:rFonts w:ascii="Trebuchet MS" w:hAnsi="Trebuchet MS"/>
                <w:sz w:val="20"/>
                <w:szCs w:val="20"/>
                <w:lang w:val="ro-RO"/>
              </w:rPr>
              <w:t>Secretar</w:t>
            </w:r>
          </w:p>
          <w:p w:rsidR="00452877" w:rsidRPr="008B776D" w:rsidRDefault="00452877" w:rsidP="00DE33F7">
            <w:pPr>
              <w:jc w:val="center"/>
              <w:rPr>
                <w:rFonts w:ascii="Trebuchet MS" w:hAnsi="Trebuchet MS"/>
                <w:sz w:val="20"/>
                <w:szCs w:val="20"/>
                <w:lang w:val="ro-RO"/>
              </w:rPr>
            </w:pPr>
          </w:p>
        </w:tc>
        <w:tc>
          <w:tcPr>
            <w:tcW w:w="1074" w:type="pct"/>
            <w:vAlign w:val="center"/>
          </w:tcPr>
          <w:p w:rsidR="00452877" w:rsidRPr="008B776D" w:rsidRDefault="00452877" w:rsidP="00DE33F7">
            <w:pPr>
              <w:jc w:val="center"/>
              <w:rPr>
                <w:rFonts w:ascii="Trebuchet MS" w:hAnsi="Trebuchet MS"/>
                <w:sz w:val="20"/>
                <w:szCs w:val="20"/>
                <w:lang w:val="ro-RO"/>
              </w:rPr>
            </w:pPr>
            <w:r w:rsidRPr="008B776D">
              <w:rPr>
                <w:rFonts w:ascii="Trebuchet MS" w:hAnsi="Trebuchet MS"/>
                <w:sz w:val="20"/>
                <w:szCs w:val="20"/>
                <w:lang w:val="ro-RO"/>
              </w:rPr>
              <w:t>Comisia de Monitorizare</w:t>
            </w:r>
          </w:p>
        </w:tc>
        <w:tc>
          <w:tcPr>
            <w:tcW w:w="717" w:type="pct"/>
            <w:vAlign w:val="center"/>
          </w:tcPr>
          <w:p w:rsidR="00452877" w:rsidRPr="008B776D" w:rsidRDefault="00452877" w:rsidP="00945DE3">
            <w:pPr>
              <w:rPr>
                <w:rFonts w:ascii="Trebuchet MS" w:hAnsi="Trebuchet MS"/>
                <w:sz w:val="20"/>
                <w:szCs w:val="20"/>
                <w:lang w:val="ro-RO"/>
              </w:rPr>
            </w:pPr>
            <w:r>
              <w:rPr>
                <w:rFonts w:ascii="Trebuchet MS" w:hAnsi="Trebuchet MS"/>
                <w:sz w:val="20"/>
                <w:szCs w:val="20"/>
                <w:lang w:val="ro-RO"/>
              </w:rPr>
              <w:t xml:space="preserve">  </w:t>
            </w:r>
            <w:r w:rsidRPr="008B776D">
              <w:rPr>
                <w:rFonts w:ascii="Trebuchet MS" w:hAnsi="Trebuchet MS"/>
                <w:sz w:val="20"/>
                <w:szCs w:val="20"/>
                <w:lang w:val="ro-RO"/>
              </w:rPr>
              <w:t>23.06.202</w:t>
            </w:r>
            <w:r w:rsidR="00945DE3">
              <w:rPr>
                <w:rFonts w:ascii="Trebuchet MS" w:hAnsi="Trebuchet MS"/>
                <w:sz w:val="20"/>
                <w:szCs w:val="20"/>
                <w:lang w:val="ro-RO"/>
              </w:rPr>
              <w:t>0</w:t>
            </w:r>
          </w:p>
        </w:tc>
        <w:tc>
          <w:tcPr>
            <w:tcW w:w="645" w:type="pct"/>
            <w:vAlign w:val="center"/>
          </w:tcPr>
          <w:p w:rsidR="00452877" w:rsidRPr="00374369" w:rsidRDefault="00452877" w:rsidP="00DE33F7">
            <w:pPr>
              <w:jc w:val="center"/>
              <w:rPr>
                <w:rFonts w:ascii="Trebuchet MS" w:hAnsi="Trebuchet MS"/>
                <w:color w:val="000000"/>
                <w:sz w:val="20"/>
                <w:szCs w:val="22"/>
                <w:lang w:val="ro-RO"/>
              </w:rPr>
            </w:pPr>
          </w:p>
        </w:tc>
      </w:tr>
      <w:tr w:rsidR="00452877" w:rsidRPr="00374369" w:rsidTr="00273810">
        <w:tc>
          <w:tcPr>
            <w:tcW w:w="311" w:type="pct"/>
            <w:tcBorders>
              <w:bottom w:val="nil"/>
            </w:tcBorders>
            <w:vAlign w:val="center"/>
          </w:tcPr>
          <w:p w:rsidR="00452877" w:rsidRPr="00374369" w:rsidRDefault="00452877" w:rsidP="00DE33F7">
            <w:pPr>
              <w:jc w:val="center"/>
              <w:rPr>
                <w:rFonts w:ascii="Trebuchet MS" w:hAnsi="Trebuchet MS"/>
                <w:color w:val="000000"/>
                <w:sz w:val="20"/>
                <w:szCs w:val="22"/>
                <w:lang w:val="ro-RO"/>
              </w:rPr>
            </w:pPr>
          </w:p>
        </w:tc>
        <w:tc>
          <w:tcPr>
            <w:tcW w:w="746" w:type="pct"/>
            <w:tcBorders>
              <w:bottom w:val="nil"/>
            </w:tcBorders>
            <w:vAlign w:val="center"/>
          </w:tcPr>
          <w:p w:rsidR="00452877" w:rsidRPr="00374369" w:rsidRDefault="00452877" w:rsidP="00DE33F7">
            <w:pPr>
              <w:jc w:val="center"/>
              <w:rPr>
                <w:rFonts w:ascii="Trebuchet MS" w:hAnsi="Trebuchet MS"/>
                <w:color w:val="000000"/>
                <w:sz w:val="20"/>
                <w:szCs w:val="22"/>
                <w:lang w:val="ro-RO"/>
              </w:rPr>
            </w:pPr>
          </w:p>
        </w:tc>
        <w:tc>
          <w:tcPr>
            <w:tcW w:w="716" w:type="pct"/>
            <w:vAlign w:val="center"/>
          </w:tcPr>
          <w:p w:rsidR="00452877" w:rsidRPr="00374369"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Marius Nicolaescu </w:t>
            </w:r>
          </w:p>
        </w:tc>
        <w:tc>
          <w:tcPr>
            <w:tcW w:w="789" w:type="pct"/>
            <w:vAlign w:val="center"/>
          </w:tcPr>
          <w:p w:rsidR="00452877" w:rsidRPr="00374369" w:rsidRDefault="00452877" w:rsidP="00BF0AAB">
            <w:pPr>
              <w:jc w:val="center"/>
              <w:rPr>
                <w:rFonts w:ascii="Trebuchet MS" w:hAnsi="Trebuchet MS"/>
                <w:color w:val="000000"/>
                <w:sz w:val="20"/>
                <w:szCs w:val="22"/>
                <w:lang w:val="ro-RO"/>
              </w:rPr>
            </w:pPr>
            <w:r w:rsidRPr="00374369">
              <w:rPr>
                <w:rFonts w:ascii="Trebuchet MS" w:hAnsi="Trebuchet MS"/>
                <w:color w:val="000000"/>
                <w:sz w:val="20"/>
                <w:szCs w:val="22"/>
                <w:lang w:val="ro-RO"/>
              </w:rPr>
              <w:t xml:space="preserve">Presedinte </w:t>
            </w:r>
          </w:p>
        </w:tc>
        <w:tc>
          <w:tcPr>
            <w:tcW w:w="1074" w:type="pct"/>
            <w:vAlign w:val="center"/>
          </w:tcPr>
          <w:p w:rsidR="009248DD" w:rsidRDefault="009248DD" w:rsidP="00DE33F7">
            <w:pPr>
              <w:jc w:val="center"/>
              <w:rPr>
                <w:rFonts w:ascii="Trebuchet MS" w:hAnsi="Trebuchet MS"/>
                <w:color w:val="000000"/>
                <w:sz w:val="20"/>
                <w:szCs w:val="22"/>
                <w:lang w:val="ro-RO"/>
              </w:rPr>
            </w:pPr>
          </w:p>
          <w:p w:rsidR="009248DD" w:rsidRPr="00374369" w:rsidRDefault="00452877" w:rsidP="009248DD">
            <w:pPr>
              <w:jc w:val="center"/>
              <w:rPr>
                <w:rFonts w:ascii="Trebuchet MS" w:hAnsi="Trebuchet MS"/>
                <w:color w:val="000000"/>
                <w:sz w:val="20"/>
                <w:szCs w:val="22"/>
                <w:lang w:val="ro-RO"/>
              </w:rPr>
            </w:pPr>
            <w:r w:rsidRPr="00374369">
              <w:rPr>
                <w:rFonts w:ascii="Trebuchet MS" w:hAnsi="Trebuchet MS"/>
                <w:color w:val="000000"/>
                <w:sz w:val="20"/>
                <w:szCs w:val="22"/>
                <w:lang w:val="ro-RO"/>
              </w:rPr>
              <w:t xml:space="preserve">Comisia de </w:t>
            </w:r>
            <w:r>
              <w:rPr>
                <w:rFonts w:ascii="Trebuchet MS" w:hAnsi="Trebuchet MS"/>
                <w:color w:val="000000"/>
                <w:sz w:val="20"/>
                <w:szCs w:val="22"/>
                <w:lang w:val="ro-RO"/>
              </w:rPr>
              <w:t>M</w:t>
            </w:r>
            <w:r w:rsidRPr="00374369">
              <w:rPr>
                <w:rFonts w:ascii="Trebuchet MS" w:hAnsi="Trebuchet MS"/>
                <w:color w:val="000000"/>
                <w:sz w:val="20"/>
                <w:szCs w:val="22"/>
                <w:lang w:val="ro-RO"/>
              </w:rPr>
              <w:t>onitorizare</w:t>
            </w:r>
          </w:p>
        </w:tc>
        <w:tc>
          <w:tcPr>
            <w:tcW w:w="717" w:type="pct"/>
            <w:vAlign w:val="center"/>
          </w:tcPr>
          <w:p w:rsidR="00452877" w:rsidRPr="00374369" w:rsidRDefault="009248DD" w:rsidP="00DE33F7">
            <w:pPr>
              <w:jc w:val="center"/>
              <w:rPr>
                <w:rFonts w:ascii="Trebuchet MS" w:hAnsi="Trebuchet MS"/>
                <w:color w:val="000000"/>
                <w:sz w:val="20"/>
                <w:szCs w:val="22"/>
                <w:lang w:val="ro-RO"/>
              </w:rPr>
            </w:pPr>
            <w:r>
              <w:rPr>
                <w:rFonts w:ascii="Trebuchet MS" w:hAnsi="Trebuchet MS"/>
                <w:color w:val="000000"/>
                <w:sz w:val="20"/>
                <w:szCs w:val="22"/>
                <w:lang w:val="ro-RO"/>
              </w:rPr>
              <w:t>16.02.2021</w:t>
            </w:r>
          </w:p>
        </w:tc>
        <w:tc>
          <w:tcPr>
            <w:tcW w:w="645" w:type="pct"/>
            <w:vAlign w:val="center"/>
          </w:tcPr>
          <w:p w:rsidR="00452877" w:rsidRPr="00374369" w:rsidRDefault="00452877" w:rsidP="00DE33F7">
            <w:pPr>
              <w:jc w:val="center"/>
              <w:rPr>
                <w:rFonts w:ascii="Trebuchet MS" w:hAnsi="Trebuchet MS"/>
                <w:color w:val="000000"/>
                <w:sz w:val="20"/>
                <w:szCs w:val="22"/>
                <w:lang w:val="ro-RO"/>
              </w:rPr>
            </w:pPr>
          </w:p>
        </w:tc>
      </w:tr>
      <w:tr w:rsidR="00452877" w:rsidRPr="00374369" w:rsidTr="00273810">
        <w:tc>
          <w:tcPr>
            <w:tcW w:w="311" w:type="pct"/>
            <w:tcBorders>
              <w:top w:val="nil"/>
              <w:bottom w:val="nil"/>
            </w:tcBorders>
            <w:vAlign w:val="center"/>
          </w:tcPr>
          <w:p w:rsidR="00452877" w:rsidRPr="00374369" w:rsidRDefault="00452877" w:rsidP="00DE33F7">
            <w:pPr>
              <w:jc w:val="center"/>
              <w:rPr>
                <w:rFonts w:ascii="Trebuchet MS" w:hAnsi="Trebuchet MS"/>
                <w:color w:val="000000"/>
                <w:sz w:val="20"/>
                <w:szCs w:val="22"/>
                <w:lang w:val="ro-RO"/>
              </w:rPr>
            </w:pPr>
          </w:p>
        </w:tc>
        <w:tc>
          <w:tcPr>
            <w:tcW w:w="746" w:type="pct"/>
            <w:tcBorders>
              <w:top w:val="nil"/>
              <w:bottom w:val="nil"/>
            </w:tcBorders>
            <w:vAlign w:val="center"/>
          </w:tcPr>
          <w:p w:rsidR="00452877" w:rsidRPr="00374369" w:rsidRDefault="00452877" w:rsidP="00DE33F7">
            <w:pPr>
              <w:jc w:val="center"/>
              <w:rPr>
                <w:rFonts w:ascii="Trebuchet MS" w:hAnsi="Trebuchet MS"/>
                <w:color w:val="000000"/>
                <w:sz w:val="20"/>
                <w:szCs w:val="22"/>
                <w:lang w:val="ro-RO"/>
              </w:rPr>
            </w:pPr>
          </w:p>
        </w:tc>
        <w:tc>
          <w:tcPr>
            <w:tcW w:w="716" w:type="pct"/>
            <w:vAlign w:val="center"/>
          </w:tcPr>
          <w:p w:rsidR="00452877"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Ionel Voica </w:t>
            </w:r>
          </w:p>
        </w:tc>
        <w:tc>
          <w:tcPr>
            <w:tcW w:w="789" w:type="pct"/>
            <w:vAlign w:val="center"/>
          </w:tcPr>
          <w:p w:rsidR="00452877" w:rsidRPr="00374369"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Secretar General al Judetului</w:t>
            </w:r>
          </w:p>
        </w:tc>
        <w:tc>
          <w:tcPr>
            <w:tcW w:w="1074" w:type="pct"/>
            <w:vAlign w:val="center"/>
          </w:tcPr>
          <w:p w:rsidR="00452877" w:rsidRPr="00374369"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w:t>
            </w:r>
          </w:p>
        </w:tc>
        <w:tc>
          <w:tcPr>
            <w:tcW w:w="717" w:type="pct"/>
            <w:vAlign w:val="center"/>
          </w:tcPr>
          <w:p w:rsidR="00452877" w:rsidRPr="00374369" w:rsidRDefault="009248DD" w:rsidP="00DE33F7">
            <w:pPr>
              <w:jc w:val="center"/>
              <w:rPr>
                <w:rFonts w:ascii="Trebuchet MS" w:hAnsi="Trebuchet MS"/>
                <w:color w:val="000000"/>
                <w:sz w:val="20"/>
                <w:szCs w:val="22"/>
                <w:lang w:val="ro-RO"/>
              </w:rPr>
            </w:pPr>
            <w:r>
              <w:rPr>
                <w:rFonts w:ascii="Trebuchet MS" w:hAnsi="Trebuchet MS"/>
                <w:color w:val="000000"/>
                <w:sz w:val="20"/>
                <w:szCs w:val="22"/>
                <w:lang w:val="ro-RO"/>
              </w:rPr>
              <w:t>16.02.2021</w:t>
            </w:r>
          </w:p>
        </w:tc>
        <w:tc>
          <w:tcPr>
            <w:tcW w:w="645" w:type="pct"/>
            <w:vAlign w:val="center"/>
          </w:tcPr>
          <w:p w:rsidR="00452877" w:rsidRPr="00374369" w:rsidRDefault="00452877" w:rsidP="00DE33F7">
            <w:pPr>
              <w:jc w:val="center"/>
              <w:rPr>
                <w:rFonts w:ascii="Trebuchet MS" w:hAnsi="Trebuchet MS"/>
                <w:color w:val="000000"/>
                <w:sz w:val="20"/>
                <w:szCs w:val="22"/>
                <w:lang w:val="ro-RO"/>
              </w:rPr>
            </w:pPr>
          </w:p>
        </w:tc>
      </w:tr>
      <w:tr w:rsidR="00452877" w:rsidRPr="00374369" w:rsidTr="00273810">
        <w:tc>
          <w:tcPr>
            <w:tcW w:w="311" w:type="pct"/>
            <w:tcBorders>
              <w:top w:val="nil"/>
              <w:bottom w:val="nil"/>
            </w:tcBorders>
            <w:vAlign w:val="center"/>
          </w:tcPr>
          <w:p w:rsidR="00452877" w:rsidRPr="00374369" w:rsidRDefault="00452877" w:rsidP="00DE33F7">
            <w:pPr>
              <w:jc w:val="center"/>
              <w:rPr>
                <w:rFonts w:ascii="Trebuchet MS" w:hAnsi="Trebuchet MS"/>
                <w:color w:val="000000"/>
                <w:sz w:val="20"/>
                <w:szCs w:val="22"/>
                <w:lang w:val="ro-RO"/>
              </w:rPr>
            </w:pPr>
          </w:p>
        </w:tc>
        <w:tc>
          <w:tcPr>
            <w:tcW w:w="746" w:type="pct"/>
            <w:tcBorders>
              <w:top w:val="nil"/>
              <w:bottom w:val="nil"/>
            </w:tcBorders>
            <w:vAlign w:val="center"/>
          </w:tcPr>
          <w:p w:rsidR="00452877" w:rsidRPr="00374369" w:rsidRDefault="00452877" w:rsidP="00DE33F7">
            <w:pPr>
              <w:jc w:val="center"/>
              <w:rPr>
                <w:rFonts w:ascii="Trebuchet MS" w:hAnsi="Trebuchet MS"/>
                <w:color w:val="000000"/>
                <w:sz w:val="20"/>
                <w:szCs w:val="22"/>
                <w:lang w:val="ro-RO"/>
              </w:rPr>
            </w:pPr>
          </w:p>
        </w:tc>
        <w:tc>
          <w:tcPr>
            <w:tcW w:w="716" w:type="pct"/>
            <w:vAlign w:val="center"/>
          </w:tcPr>
          <w:p w:rsidR="00452877"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Andreea Tache</w:t>
            </w:r>
          </w:p>
        </w:tc>
        <w:tc>
          <w:tcPr>
            <w:tcW w:w="789" w:type="pct"/>
            <w:vAlign w:val="center"/>
          </w:tcPr>
          <w:p w:rsidR="00452877" w:rsidRPr="000E50C5" w:rsidRDefault="00452877" w:rsidP="00BF0AAB">
            <w:pPr>
              <w:jc w:val="center"/>
              <w:rPr>
                <w:rFonts w:ascii="Trebuchet MS" w:hAnsi="Trebuchet MS"/>
                <w:sz w:val="20"/>
                <w:szCs w:val="20"/>
              </w:rPr>
            </w:pPr>
            <w:r w:rsidRPr="000E50C5">
              <w:rPr>
                <w:rFonts w:ascii="Trebuchet MS" w:hAnsi="Trebuchet MS"/>
                <w:sz w:val="20"/>
                <w:szCs w:val="20"/>
              </w:rPr>
              <w:t>Arhitect Șef</w:t>
            </w:r>
          </w:p>
        </w:tc>
        <w:tc>
          <w:tcPr>
            <w:tcW w:w="1074" w:type="pct"/>
            <w:vAlign w:val="center"/>
          </w:tcPr>
          <w:p w:rsidR="00452877" w:rsidRPr="000769C6" w:rsidRDefault="00452877" w:rsidP="00BF0AAB">
            <w:pPr>
              <w:jc w:val="center"/>
              <w:rPr>
                <w:rFonts w:ascii="Trebuchet MS" w:hAnsi="Trebuchet MS"/>
                <w:sz w:val="20"/>
                <w:szCs w:val="20"/>
                <w:lang w:val="fr-FR"/>
              </w:rPr>
            </w:pPr>
            <w:r w:rsidRPr="000769C6">
              <w:rPr>
                <w:rFonts w:ascii="Trebuchet MS" w:hAnsi="Trebuchet MS"/>
                <w:sz w:val="20"/>
                <w:szCs w:val="20"/>
                <w:lang w:val="fr-FR"/>
              </w:rPr>
              <w:t>Direcția Amenajarea Teritoriului si Urbanism</w:t>
            </w:r>
          </w:p>
        </w:tc>
        <w:tc>
          <w:tcPr>
            <w:tcW w:w="717" w:type="pct"/>
            <w:vAlign w:val="center"/>
          </w:tcPr>
          <w:p w:rsidR="00452877" w:rsidRPr="00374369" w:rsidRDefault="009248DD" w:rsidP="00DE33F7">
            <w:pPr>
              <w:jc w:val="center"/>
              <w:rPr>
                <w:rFonts w:ascii="Trebuchet MS" w:hAnsi="Trebuchet MS"/>
                <w:color w:val="000000"/>
                <w:sz w:val="20"/>
                <w:szCs w:val="22"/>
                <w:lang w:val="ro-RO"/>
              </w:rPr>
            </w:pPr>
            <w:r>
              <w:rPr>
                <w:rFonts w:ascii="Trebuchet MS" w:hAnsi="Trebuchet MS"/>
                <w:color w:val="000000"/>
                <w:sz w:val="20"/>
                <w:szCs w:val="22"/>
                <w:lang w:val="ro-RO"/>
              </w:rPr>
              <w:t>16.02.2021</w:t>
            </w:r>
          </w:p>
        </w:tc>
        <w:tc>
          <w:tcPr>
            <w:tcW w:w="645" w:type="pct"/>
            <w:vAlign w:val="center"/>
          </w:tcPr>
          <w:p w:rsidR="00452877" w:rsidRPr="00374369" w:rsidRDefault="00452877" w:rsidP="00DE33F7">
            <w:pPr>
              <w:jc w:val="center"/>
              <w:rPr>
                <w:rFonts w:ascii="Trebuchet MS" w:hAnsi="Trebuchet MS"/>
                <w:color w:val="000000"/>
                <w:sz w:val="20"/>
                <w:szCs w:val="22"/>
                <w:lang w:val="ro-RO"/>
              </w:rPr>
            </w:pPr>
          </w:p>
        </w:tc>
      </w:tr>
      <w:tr w:rsidR="00452877" w:rsidRPr="00374369" w:rsidTr="00273810">
        <w:tc>
          <w:tcPr>
            <w:tcW w:w="311" w:type="pct"/>
            <w:tcBorders>
              <w:top w:val="nil"/>
              <w:bottom w:val="nil"/>
            </w:tcBorders>
            <w:vAlign w:val="center"/>
          </w:tcPr>
          <w:p w:rsidR="00452877" w:rsidRPr="00374369" w:rsidRDefault="00452877" w:rsidP="00DE33F7">
            <w:pPr>
              <w:jc w:val="center"/>
              <w:rPr>
                <w:rFonts w:ascii="Trebuchet MS" w:hAnsi="Trebuchet MS"/>
                <w:color w:val="000000"/>
                <w:sz w:val="20"/>
                <w:szCs w:val="22"/>
                <w:lang w:val="ro-RO"/>
              </w:rPr>
            </w:pPr>
          </w:p>
        </w:tc>
        <w:tc>
          <w:tcPr>
            <w:tcW w:w="746" w:type="pct"/>
            <w:tcBorders>
              <w:top w:val="nil"/>
              <w:bottom w:val="nil"/>
            </w:tcBorders>
            <w:vAlign w:val="center"/>
          </w:tcPr>
          <w:p w:rsidR="00452877" w:rsidRPr="00374369" w:rsidRDefault="00452877" w:rsidP="00DE33F7">
            <w:pPr>
              <w:jc w:val="center"/>
              <w:rPr>
                <w:rFonts w:ascii="Trebuchet MS" w:hAnsi="Trebuchet MS"/>
                <w:color w:val="000000"/>
                <w:sz w:val="20"/>
                <w:szCs w:val="22"/>
                <w:lang w:val="ro-RO"/>
              </w:rPr>
            </w:pPr>
          </w:p>
        </w:tc>
        <w:tc>
          <w:tcPr>
            <w:tcW w:w="716" w:type="pct"/>
            <w:vAlign w:val="center"/>
          </w:tcPr>
          <w:p w:rsidR="00452877"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Alisa </w:t>
            </w:r>
          </w:p>
          <w:p w:rsidR="00452877"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Ciobanu </w:t>
            </w:r>
          </w:p>
        </w:tc>
        <w:tc>
          <w:tcPr>
            <w:tcW w:w="789" w:type="pct"/>
            <w:vAlign w:val="center"/>
          </w:tcPr>
          <w:p w:rsidR="00452877" w:rsidRPr="00374369"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Director Executiv</w:t>
            </w:r>
          </w:p>
        </w:tc>
        <w:tc>
          <w:tcPr>
            <w:tcW w:w="1074" w:type="pct"/>
            <w:vAlign w:val="center"/>
          </w:tcPr>
          <w:p w:rsidR="00452877" w:rsidRPr="00374369"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Directia Juridica Aministratie Publica Locala</w:t>
            </w:r>
          </w:p>
        </w:tc>
        <w:tc>
          <w:tcPr>
            <w:tcW w:w="717" w:type="pct"/>
            <w:vAlign w:val="center"/>
          </w:tcPr>
          <w:p w:rsidR="00452877" w:rsidRPr="00374369" w:rsidRDefault="009248DD" w:rsidP="00DE33F7">
            <w:pPr>
              <w:jc w:val="center"/>
              <w:rPr>
                <w:rFonts w:ascii="Trebuchet MS" w:hAnsi="Trebuchet MS"/>
                <w:color w:val="000000"/>
                <w:sz w:val="20"/>
                <w:szCs w:val="22"/>
                <w:lang w:val="ro-RO"/>
              </w:rPr>
            </w:pPr>
            <w:r>
              <w:rPr>
                <w:rFonts w:ascii="Trebuchet MS" w:hAnsi="Trebuchet MS"/>
                <w:color w:val="000000"/>
                <w:sz w:val="20"/>
                <w:szCs w:val="22"/>
                <w:lang w:val="ro-RO"/>
              </w:rPr>
              <w:t>16.02.2021</w:t>
            </w:r>
          </w:p>
        </w:tc>
        <w:tc>
          <w:tcPr>
            <w:tcW w:w="645" w:type="pct"/>
            <w:vAlign w:val="center"/>
          </w:tcPr>
          <w:p w:rsidR="00452877" w:rsidRPr="00374369" w:rsidRDefault="00452877" w:rsidP="00DE33F7">
            <w:pPr>
              <w:jc w:val="center"/>
              <w:rPr>
                <w:rFonts w:ascii="Trebuchet MS" w:hAnsi="Trebuchet MS"/>
                <w:color w:val="000000"/>
                <w:sz w:val="20"/>
                <w:szCs w:val="22"/>
                <w:lang w:val="ro-RO"/>
              </w:rPr>
            </w:pPr>
          </w:p>
        </w:tc>
      </w:tr>
      <w:tr w:rsidR="00452877" w:rsidRPr="00374369" w:rsidTr="00273810">
        <w:tc>
          <w:tcPr>
            <w:tcW w:w="311" w:type="pct"/>
            <w:tcBorders>
              <w:top w:val="nil"/>
              <w:bottom w:val="nil"/>
            </w:tcBorders>
            <w:vAlign w:val="center"/>
          </w:tcPr>
          <w:p w:rsidR="00452877" w:rsidRPr="00374369"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4</w:t>
            </w:r>
          </w:p>
        </w:tc>
        <w:tc>
          <w:tcPr>
            <w:tcW w:w="746" w:type="pct"/>
            <w:tcBorders>
              <w:top w:val="nil"/>
              <w:bottom w:val="nil"/>
            </w:tcBorders>
            <w:vAlign w:val="center"/>
          </w:tcPr>
          <w:p w:rsidR="00452877" w:rsidRPr="00374369" w:rsidRDefault="00452877" w:rsidP="00DE33F7">
            <w:pPr>
              <w:jc w:val="center"/>
              <w:rPr>
                <w:rFonts w:ascii="Trebuchet MS" w:hAnsi="Trebuchet MS"/>
                <w:color w:val="000000"/>
                <w:sz w:val="20"/>
                <w:szCs w:val="22"/>
                <w:lang w:val="ro-RO"/>
              </w:rPr>
            </w:pPr>
            <w:r w:rsidRPr="00374369">
              <w:rPr>
                <w:rFonts w:ascii="Trebuchet MS" w:hAnsi="Trebuchet MS"/>
                <w:color w:val="000000"/>
                <w:sz w:val="20"/>
                <w:szCs w:val="22"/>
                <w:lang w:val="ro-RO"/>
              </w:rPr>
              <w:t>Avizat</w:t>
            </w:r>
          </w:p>
        </w:tc>
        <w:tc>
          <w:tcPr>
            <w:tcW w:w="716" w:type="pct"/>
            <w:vAlign w:val="center"/>
          </w:tcPr>
          <w:p w:rsidR="00452877"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Carmen Mocanu </w:t>
            </w:r>
          </w:p>
        </w:tc>
        <w:tc>
          <w:tcPr>
            <w:tcW w:w="789" w:type="pct"/>
            <w:vAlign w:val="center"/>
          </w:tcPr>
          <w:p w:rsidR="00452877" w:rsidRPr="00374369"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Director Executiv </w:t>
            </w:r>
          </w:p>
        </w:tc>
        <w:tc>
          <w:tcPr>
            <w:tcW w:w="1074" w:type="pct"/>
            <w:vAlign w:val="center"/>
          </w:tcPr>
          <w:p w:rsidR="00452877"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Directia </w:t>
            </w:r>
          </w:p>
          <w:p w:rsidR="00452877" w:rsidRPr="00374369"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Economica</w:t>
            </w:r>
          </w:p>
        </w:tc>
        <w:tc>
          <w:tcPr>
            <w:tcW w:w="717" w:type="pct"/>
            <w:vAlign w:val="center"/>
          </w:tcPr>
          <w:p w:rsidR="009248DD" w:rsidRDefault="009248DD" w:rsidP="00DE33F7">
            <w:pPr>
              <w:jc w:val="center"/>
              <w:rPr>
                <w:rFonts w:ascii="Trebuchet MS" w:hAnsi="Trebuchet MS"/>
                <w:color w:val="000000"/>
                <w:sz w:val="20"/>
                <w:szCs w:val="22"/>
                <w:lang w:val="ro-RO"/>
              </w:rPr>
            </w:pPr>
          </w:p>
          <w:p w:rsidR="009248DD" w:rsidRPr="00374369" w:rsidRDefault="009248DD" w:rsidP="009248DD">
            <w:pPr>
              <w:jc w:val="center"/>
              <w:rPr>
                <w:rFonts w:ascii="Trebuchet MS" w:hAnsi="Trebuchet MS"/>
                <w:color w:val="000000"/>
                <w:sz w:val="20"/>
                <w:szCs w:val="22"/>
                <w:lang w:val="ro-RO"/>
              </w:rPr>
            </w:pPr>
            <w:r>
              <w:rPr>
                <w:rFonts w:ascii="Trebuchet MS" w:hAnsi="Trebuchet MS"/>
                <w:color w:val="000000"/>
                <w:sz w:val="20"/>
                <w:szCs w:val="22"/>
                <w:lang w:val="ro-RO"/>
              </w:rPr>
              <w:t>16.02.2021</w:t>
            </w:r>
          </w:p>
        </w:tc>
        <w:tc>
          <w:tcPr>
            <w:tcW w:w="645" w:type="pct"/>
            <w:vAlign w:val="center"/>
          </w:tcPr>
          <w:p w:rsidR="00452877" w:rsidRPr="00374369" w:rsidRDefault="00452877" w:rsidP="00DE33F7">
            <w:pPr>
              <w:jc w:val="center"/>
              <w:rPr>
                <w:rFonts w:ascii="Trebuchet MS" w:hAnsi="Trebuchet MS"/>
                <w:color w:val="000000"/>
                <w:sz w:val="20"/>
                <w:szCs w:val="22"/>
                <w:lang w:val="ro-RO"/>
              </w:rPr>
            </w:pPr>
          </w:p>
        </w:tc>
      </w:tr>
      <w:tr w:rsidR="00452877" w:rsidRPr="00374369" w:rsidTr="00273810">
        <w:tc>
          <w:tcPr>
            <w:tcW w:w="311" w:type="pct"/>
            <w:tcBorders>
              <w:top w:val="nil"/>
              <w:bottom w:val="nil"/>
            </w:tcBorders>
            <w:vAlign w:val="center"/>
          </w:tcPr>
          <w:p w:rsidR="00452877" w:rsidRPr="00374369" w:rsidRDefault="00452877" w:rsidP="00DE33F7">
            <w:pPr>
              <w:jc w:val="center"/>
              <w:rPr>
                <w:rFonts w:ascii="Trebuchet MS" w:hAnsi="Trebuchet MS"/>
                <w:color w:val="000000"/>
                <w:sz w:val="20"/>
                <w:szCs w:val="22"/>
                <w:lang w:val="ro-RO"/>
              </w:rPr>
            </w:pPr>
          </w:p>
        </w:tc>
        <w:tc>
          <w:tcPr>
            <w:tcW w:w="746" w:type="pct"/>
            <w:tcBorders>
              <w:top w:val="nil"/>
              <w:bottom w:val="nil"/>
            </w:tcBorders>
            <w:vAlign w:val="center"/>
          </w:tcPr>
          <w:p w:rsidR="00452877" w:rsidRPr="00374369" w:rsidRDefault="00452877" w:rsidP="00DE33F7">
            <w:pPr>
              <w:jc w:val="center"/>
              <w:rPr>
                <w:rFonts w:ascii="Trebuchet MS" w:hAnsi="Trebuchet MS"/>
                <w:color w:val="000000"/>
                <w:sz w:val="20"/>
                <w:szCs w:val="22"/>
                <w:lang w:val="ro-RO"/>
              </w:rPr>
            </w:pPr>
          </w:p>
        </w:tc>
        <w:tc>
          <w:tcPr>
            <w:tcW w:w="716" w:type="pct"/>
            <w:vAlign w:val="center"/>
          </w:tcPr>
          <w:p w:rsidR="00452877"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Sorin </w:t>
            </w:r>
          </w:p>
          <w:p w:rsidR="00452877"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Ivascu</w:t>
            </w:r>
          </w:p>
        </w:tc>
        <w:tc>
          <w:tcPr>
            <w:tcW w:w="789" w:type="pct"/>
            <w:vAlign w:val="center"/>
          </w:tcPr>
          <w:p w:rsidR="00452877" w:rsidRPr="00374369"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Director Executiv</w:t>
            </w:r>
          </w:p>
        </w:tc>
        <w:tc>
          <w:tcPr>
            <w:tcW w:w="1074" w:type="pct"/>
            <w:vAlign w:val="center"/>
          </w:tcPr>
          <w:p w:rsidR="00452877" w:rsidRPr="00374369"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Directia Strategii Sinteze Proiecte cu Finantare Internationala</w:t>
            </w:r>
          </w:p>
        </w:tc>
        <w:tc>
          <w:tcPr>
            <w:tcW w:w="717" w:type="pct"/>
            <w:vAlign w:val="center"/>
          </w:tcPr>
          <w:p w:rsidR="00452877" w:rsidRPr="00374369" w:rsidRDefault="009248DD" w:rsidP="00DE33F7">
            <w:pPr>
              <w:jc w:val="center"/>
              <w:rPr>
                <w:rFonts w:ascii="Trebuchet MS" w:hAnsi="Trebuchet MS"/>
                <w:color w:val="000000"/>
                <w:sz w:val="20"/>
                <w:szCs w:val="22"/>
                <w:lang w:val="ro-RO"/>
              </w:rPr>
            </w:pPr>
            <w:r>
              <w:rPr>
                <w:rFonts w:ascii="Trebuchet MS" w:hAnsi="Trebuchet MS"/>
                <w:color w:val="000000"/>
                <w:sz w:val="20"/>
                <w:szCs w:val="22"/>
                <w:lang w:val="ro-RO"/>
              </w:rPr>
              <w:t>16.02.2021</w:t>
            </w:r>
          </w:p>
        </w:tc>
        <w:tc>
          <w:tcPr>
            <w:tcW w:w="645" w:type="pct"/>
            <w:vAlign w:val="center"/>
          </w:tcPr>
          <w:p w:rsidR="00452877" w:rsidRPr="00374369" w:rsidRDefault="00452877" w:rsidP="00DE33F7">
            <w:pPr>
              <w:jc w:val="center"/>
              <w:rPr>
                <w:rFonts w:ascii="Trebuchet MS" w:hAnsi="Trebuchet MS"/>
                <w:color w:val="000000"/>
                <w:sz w:val="20"/>
                <w:szCs w:val="22"/>
                <w:lang w:val="ro-RO"/>
              </w:rPr>
            </w:pPr>
          </w:p>
        </w:tc>
      </w:tr>
      <w:tr w:rsidR="00452877" w:rsidRPr="00374369" w:rsidTr="00273810">
        <w:tc>
          <w:tcPr>
            <w:tcW w:w="311" w:type="pct"/>
            <w:tcBorders>
              <w:top w:val="nil"/>
              <w:bottom w:val="nil"/>
            </w:tcBorders>
            <w:vAlign w:val="center"/>
          </w:tcPr>
          <w:p w:rsidR="00452877" w:rsidRPr="00374369" w:rsidRDefault="00452877" w:rsidP="00DE33F7">
            <w:pPr>
              <w:jc w:val="center"/>
              <w:rPr>
                <w:rFonts w:ascii="Trebuchet MS" w:hAnsi="Trebuchet MS"/>
                <w:color w:val="000000"/>
                <w:sz w:val="20"/>
                <w:szCs w:val="22"/>
                <w:lang w:val="ro-RO"/>
              </w:rPr>
            </w:pPr>
          </w:p>
        </w:tc>
        <w:tc>
          <w:tcPr>
            <w:tcW w:w="746" w:type="pct"/>
            <w:tcBorders>
              <w:top w:val="nil"/>
              <w:bottom w:val="nil"/>
            </w:tcBorders>
            <w:vAlign w:val="center"/>
          </w:tcPr>
          <w:p w:rsidR="00452877" w:rsidRPr="00374369" w:rsidRDefault="00452877" w:rsidP="00DE33F7">
            <w:pPr>
              <w:jc w:val="center"/>
              <w:rPr>
                <w:rFonts w:ascii="Trebuchet MS" w:hAnsi="Trebuchet MS"/>
                <w:color w:val="000000"/>
                <w:sz w:val="20"/>
                <w:szCs w:val="22"/>
                <w:lang w:val="ro-RO"/>
              </w:rPr>
            </w:pPr>
          </w:p>
        </w:tc>
        <w:tc>
          <w:tcPr>
            <w:tcW w:w="716" w:type="pct"/>
            <w:vAlign w:val="center"/>
          </w:tcPr>
          <w:p w:rsidR="00452877"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Alin </w:t>
            </w:r>
          </w:p>
          <w:p w:rsidR="00452877"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Stoicea </w:t>
            </w:r>
          </w:p>
        </w:tc>
        <w:tc>
          <w:tcPr>
            <w:tcW w:w="789" w:type="pct"/>
            <w:vAlign w:val="center"/>
          </w:tcPr>
          <w:p w:rsidR="00452877" w:rsidRPr="00374369"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Director Executiv </w:t>
            </w:r>
          </w:p>
        </w:tc>
        <w:tc>
          <w:tcPr>
            <w:tcW w:w="1074" w:type="pct"/>
            <w:vAlign w:val="center"/>
          </w:tcPr>
          <w:p w:rsidR="00452877" w:rsidRPr="00374369" w:rsidRDefault="00452877" w:rsidP="004D12EA">
            <w:pPr>
              <w:jc w:val="center"/>
              <w:rPr>
                <w:rFonts w:ascii="Trebuchet MS" w:hAnsi="Trebuchet MS"/>
                <w:color w:val="000000"/>
                <w:sz w:val="20"/>
                <w:szCs w:val="22"/>
                <w:lang w:val="ro-RO"/>
              </w:rPr>
            </w:pPr>
            <w:r>
              <w:rPr>
                <w:rFonts w:ascii="Trebuchet MS" w:hAnsi="Trebuchet MS"/>
                <w:color w:val="000000"/>
                <w:sz w:val="20"/>
                <w:szCs w:val="22"/>
                <w:lang w:val="ro-RO"/>
              </w:rPr>
              <w:t>Directia Tehnica</w:t>
            </w:r>
          </w:p>
        </w:tc>
        <w:tc>
          <w:tcPr>
            <w:tcW w:w="717" w:type="pct"/>
            <w:vAlign w:val="center"/>
          </w:tcPr>
          <w:p w:rsidR="009248DD" w:rsidRDefault="009248DD" w:rsidP="00DE33F7">
            <w:pPr>
              <w:jc w:val="center"/>
              <w:rPr>
                <w:rFonts w:ascii="Trebuchet MS" w:hAnsi="Trebuchet MS"/>
                <w:color w:val="000000"/>
                <w:sz w:val="20"/>
                <w:szCs w:val="22"/>
                <w:lang w:val="ro-RO"/>
              </w:rPr>
            </w:pPr>
          </w:p>
          <w:p w:rsidR="00452877" w:rsidRDefault="009248DD" w:rsidP="009248DD">
            <w:pPr>
              <w:rPr>
                <w:rFonts w:ascii="Trebuchet MS" w:hAnsi="Trebuchet MS"/>
                <w:color w:val="000000"/>
                <w:sz w:val="20"/>
                <w:szCs w:val="22"/>
                <w:lang w:val="ro-RO"/>
              </w:rPr>
            </w:pPr>
            <w:r>
              <w:rPr>
                <w:rFonts w:ascii="Trebuchet MS" w:hAnsi="Trebuchet MS"/>
                <w:color w:val="000000"/>
                <w:sz w:val="20"/>
                <w:szCs w:val="22"/>
                <w:lang w:val="ro-RO"/>
              </w:rPr>
              <w:t xml:space="preserve">   16.02.2021</w:t>
            </w:r>
          </w:p>
          <w:p w:rsidR="009248DD" w:rsidRPr="00374369" w:rsidRDefault="009248DD" w:rsidP="009248DD">
            <w:pPr>
              <w:rPr>
                <w:rFonts w:ascii="Trebuchet MS" w:hAnsi="Trebuchet MS"/>
                <w:color w:val="000000"/>
                <w:sz w:val="20"/>
                <w:szCs w:val="22"/>
                <w:lang w:val="ro-RO"/>
              </w:rPr>
            </w:pPr>
          </w:p>
        </w:tc>
        <w:tc>
          <w:tcPr>
            <w:tcW w:w="645" w:type="pct"/>
            <w:vAlign w:val="center"/>
          </w:tcPr>
          <w:p w:rsidR="00452877" w:rsidRPr="00374369" w:rsidRDefault="00452877" w:rsidP="00DE33F7">
            <w:pPr>
              <w:jc w:val="center"/>
              <w:rPr>
                <w:rFonts w:ascii="Trebuchet MS" w:hAnsi="Trebuchet MS"/>
                <w:color w:val="000000"/>
                <w:sz w:val="20"/>
                <w:szCs w:val="22"/>
                <w:lang w:val="ro-RO"/>
              </w:rPr>
            </w:pPr>
          </w:p>
        </w:tc>
      </w:tr>
      <w:tr w:rsidR="00452877" w:rsidRPr="00374369" w:rsidTr="00273810">
        <w:tc>
          <w:tcPr>
            <w:tcW w:w="311" w:type="pct"/>
            <w:tcBorders>
              <w:top w:val="nil"/>
              <w:bottom w:val="nil"/>
            </w:tcBorders>
            <w:vAlign w:val="center"/>
          </w:tcPr>
          <w:p w:rsidR="00452877" w:rsidRPr="00374369" w:rsidRDefault="00452877" w:rsidP="00DE33F7">
            <w:pPr>
              <w:jc w:val="center"/>
              <w:rPr>
                <w:rFonts w:ascii="Trebuchet MS" w:hAnsi="Trebuchet MS"/>
                <w:color w:val="000000"/>
                <w:sz w:val="20"/>
                <w:szCs w:val="22"/>
                <w:lang w:val="ro-RO"/>
              </w:rPr>
            </w:pPr>
          </w:p>
        </w:tc>
        <w:tc>
          <w:tcPr>
            <w:tcW w:w="746" w:type="pct"/>
            <w:tcBorders>
              <w:top w:val="nil"/>
              <w:bottom w:val="nil"/>
            </w:tcBorders>
            <w:vAlign w:val="center"/>
          </w:tcPr>
          <w:p w:rsidR="00452877" w:rsidRPr="00374369" w:rsidRDefault="00452877" w:rsidP="00DE33F7">
            <w:pPr>
              <w:jc w:val="center"/>
              <w:rPr>
                <w:rFonts w:ascii="Trebuchet MS" w:hAnsi="Trebuchet MS"/>
                <w:color w:val="000000"/>
                <w:sz w:val="20"/>
                <w:szCs w:val="22"/>
                <w:lang w:val="ro-RO"/>
              </w:rPr>
            </w:pPr>
          </w:p>
        </w:tc>
        <w:tc>
          <w:tcPr>
            <w:tcW w:w="716" w:type="pct"/>
            <w:vAlign w:val="center"/>
          </w:tcPr>
          <w:p w:rsidR="00452877"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Eliza Radulescu </w:t>
            </w:r>
          </w:p>
        </w:tc>
        <w:tc>
          <w:tcPr>
            <w:tcW w:w="789" w:type="pct"/>
            <w:vAlign w:val="center"/>
          </w:tcPr>
          <w:p w:rsidR="00452877"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Sef Serviciu</w:t>
            </w:r>
          </w:p>
        </w:tc>
        <w:tc>
          <w:tcPr>
            <w:tcW w:w="1074" w:type="pct"/>
            <w:vAlign w:val="center"/>
          </w:tcPr>
          <w:p w:rsidR="00452877"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Serviciul Resurse Umane </w:t>
            </w:r>
          </w:p>
        </w:tc>
        <w:tc>
          <w:tcPr>
            <w:tcW w:w="717" w:type="pct"/>
            <w:vAlign w:val="center"/>
          </w:tcPr>
          <w:p w:rsidR="00452877" w:rsidRPr="00374369" w:rsidRDefault="009248DD" w:rsidP="00DE33F7">
            <w:pPr>
              <w:jc w:val="center"/>
              <w:rPr>
                <w:rFonts w:ascii="Trebuchet MS" w:hAnsi="Trebuchet MS"/>
                <w:color w:val="000000"/>
                <w:sz w:val="20"/>
                <w:szCs w:val="22"/>
                <w:lang w:val="ro-RO"/>
              </w:rPr>
            </w:pPr>
            <w:r>
              <w:rPr>
                <w:rFonts w:ascii="Trebuchet MS" w:hAnsi="Trebuchet MS"/>
                <w:color w:val="000000"/>
                <w:sz w:val="20"/>
                <w:szCs w:val="22"/>
                <w:lang w:val="ro-RO"/>
              </w:rPr>
              <w:t>16.02.2021</w:t>
            </w:r>
          </w:p>
        </w:tc>
        <w:tc>
          <w:tcPr>
            <w:tcW w:w="645" w:type="pct"/>
            <w:vAlign w:val="center"/>
          </w:tcPr>
          <w:p w:rsidR="00452877" w:rsidRPr="00374369" w:rsidRDefault="00452877" w:rsidP="00DE33F7">
            <w:pPr>
              <w:jc w:val="center"/>
              <w:rPr>
                <w:rFonts w:ascii="Trebuchet MS" w:hAnsi="Trebuchet MS"/>
                <w:color w:val="000000"/>
                <w:sz w:val="20"/>
                <w:szCs w:val="22"/>
                <w:lang w:val="ro-RO"/>
              </w:rPr>
            </w:pPr>
          </w:p>
        </w:tc>
      </w:tr>
      <w:tr w:rsidR="00452877" w:rsidRPr="00374369" w:rsidTr="00273810">
        <w:tc>
          <w:tcPr>
            <w:tcW w:w="311" w:type="pct"/>
            <w:tcBorders>
              <w:top w:val="nil"/>
              <w:bottom w:val="nil"/>
            </w:tcBorders>
            <w:vAlign w:val="center"/>
          </w:tcPr>
          <w:p w:rsidR="00452877" w:rsidRPr="00374369" w:rsidRDefault="00452877" w:rsidP="00DE33F7">
            <w:pPr>
              <w:jc w:val="center"/>
              <w:rPr>
                <w:rFonts w:ascii="Trebuchet MS" w:hAnsi="Trebuchet MS"/>
                <w:color w:val="000000"/>
                <w:sz w:val="20"/>
                <w:szCs w:val="22"/>
                <w:lang w:val="ro-RO"/>
              </w:rPr>
            </w:pPr>
          </w:p>
        </w:tc>
        <w:tc>
          <w:tcPr>
            <w:tcW w:w="746" w:type="pct"/>
            <w:tcBorders>
              <w:top w:val="nil"/>
              <w:bottom w:val="nil"/>
            </w:tcBorders>
            <w:vAlign w:val="center"/>
          </w:tcPr>
          <w:p w:rsidR="00452877" w:rsidRPr="00374369" w:rsidRDefault="00452877" w:rsidP="00DE33F7">
            <w:pPr>
              <w:jc w:val="center"/>
              <w:rPr>
                <w:rFonts w:ascii="Trebuchet MS" w:hAnsi="Trebuchet MS"/>
                <w:color w:val="000000"/>
                <w:sz w:val="20"/>
                <w:szCs w:val="22"/>
                <w:lang w:val="ro-RO"/>
              </w:rPr>
            </w:pPr>
          </w:p>
        </w:tc>
        <w:tc>
          <w:tcPr>
            <w:tcW w:w="716" w:type="pct"/>
            <w:vAlign w:val="center"/>
          </w:tcPr>
          <w:p w:rsidR="00452877"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Catalin </w:t>
            </w:r>
          </w:p>
          <w:p w:rsidR="00452877"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Sovar</w:t>
            </w:r>
          </w:p>
        </w:tc>
        <w:tc>
          <w:tcPr>
            <w:tcW w:w="789" w:type="pct"/>
            <w:vAlign w:val="center"/>
          </w:tcPr>
          <w:p w:rsidR="00452877"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Sef Serviciu</w:t>
            </w:r>
          </w:p>
        </w:tc>
        <w:tc>
          <w:tcPr>
            <w:tcW w:w="1074" w:type="pct"/>
            <w:vAlign w:val="center"/>
          </w:tcPr>
          <w:p w:rsidR="00452877"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Serviciul Monitorizare Lucrari Publice si Guvernanta Corporativa </w:t>
            </w:r>
          </w:p>
        </w:tc>
        <w:tc>
          <w:tcPr>
            <w:tcW w:w="717" w:type="pct"/>
            <w:vAlign w:val="center"/>
          </w:tcPr>
          <w:p w:rsidR="00452877" w:rsidRPr="00374369" w:rsidRDefault="009248DD" w:rsidP="00DE33F7">
            <w:pPr>
              <w:jc w:val="center"/>
              <w:rPr>
                <w:rFonts w:ascii="Trebuchet MS" w:hAnsi="Trebuchet MS"/>
                <w:color w:val="000000"/>
                <w:sz w:val="20"/>
                <w:szCs w:val="22"/>
                <w:lang w:val="ro-RO"/>
              </w:rPr>
            </w:pPr>
            <w:r>
              <w:rPr>
                <w:rFonts w:ascii="Trebuchet MS" w:hAnsi="Trebuchet MS"/>
                <w:color w:val="000000"/>
                <w:sz w:val="20"/>
                <w:szCs w:val="22"/>
                <w:lang w:val="ro-RO"/>
              </w:rPr>
              <w:t>16.02.2021</w:t>
            </w:r>
          </w:p>
        </w:tc>
        <w:tc>
          <w:tcPr>
            <w:tcW w:w="645" w:type="pct"/>
            <w:vAlign w:val="center"/>
          </w:tcPr>
          <w:p w:rsidR="00452877" w:rsidRPr="00374369" w:rsidRDefault="00452877" w:rsidP="00DE33F7">
            <w:pPr>
              <w:jc w:val="center"/>
              <w:rPr>
                <w:rFonts w:ascii="Trebuchet MS" w:hAnsi="Trebuchet MS"/>
                <w:color w:val="000000"/>
                <w:sz w:val="20"/>
                <w:szCs w:val="22"/>
                <w:lang w:val="ro-RO"/>
              </w:rPr>
            </w:pPr>
          </w:p>
        </w:tc>
      </w:tr>
      <w:tr w:rsidR="00452877" w:rsidRPr="00374369" w:rsidTr="00273810">
        <w:tc>
          <w:tcPr>
            <w:tcW w:w="311" w:type="pct"/>
            <w:tcBorders>
              <w:top w:val="nil"/>
              <w:bottom w:val="single" w:sz="4" w:space="0" w:color="auto"/>
            </w:tcBorders>
            <w:vAlign w:val="center"/>
          </w:tcPr>
          <w:p w:rsidR="00452877" w:rsidRPr="00374369" w:rsidRDefault="00452877" w:rsidP="00DE33F7">
            <w:pPr>
              <w:jc w:val="center"/>
              <w:rPr>
                <w:rFonts w:ascii="Trebuchet MS" w:hAnsi="Trebuchet MS"/>
                <w:color w:val="000000"/>
                <w:sz w:val="20"/>
                <w:szCs w:val="22"/>
                <w:lang w:val="ro-RO"/>
              </w:rPr>
            </w:pPr>
          </w:p>
        </w:tc>
        <w:tc>
          <w:tcPr>
            <w:tcW w:w="746" w:type="pct"/>
            <w:tcBorders>
              <w:top w:val="nil"/>
            </w:tcBorders>
            <w:vAlign w:val="center"/>
          </w:tcPr>
          <w:p w:rsidR="00452877" w:rsidRPr="00374369" w:rsidRDefault="00452877" w:rsidP="00DE33F7">
            <w:pPr>
              <w:jc w:val="center"/>
              <w:rPr>
                <w:rFonts w:ascii="Trebuchet MS" w:hAnsi="Trebuchet MS"/>
                <w:color w:val="000000"/>
                <w:sz w:val="20"/>
                <w:szCs w:val="22"/>
                <w:lang w:val="ro-RO"/>
              </w:rPr>
            </w:pPr>
          </w:p>
        </w:tc>
        <w:tc>
          <w:tcPr>
            <w:tcW w:w="716" w:type="pct"/>
            <w:vAlign w:val="center"/>
          </w:tcPr>
          <w:p w:rsidR="00452877"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Ana </w:t>
            </w:r>
          </w:p>
          <w:p w:rsidR="00452877"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Minca</w:t>
            </w:r>
          </w:p>
        </w:tc>
        <w:tc>
          <w:tcPr>
            <w:tcW w:w="789" w:type="pct"/>
            <w:vAlign w:val="center"/>
          </w:tcPr>
          <w:p w:rsidR="00452877" w:rsidRDefault="00452877"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Sef Serviciu </w:t>
            </w:r>
          </w:p>
        </w:tc>
        <w:tc>
          <w:tcPr>
            <w:tcW w:w="1074" w:type="pct"/>
            <w:vAlign w:val="center"/>
          </w:tcPr>
          <w:p w:rsidR="00452877" w:rsidRDefault="0083635D" w:rsidP="00DE33F7">
            <w:pPr>
              <w:jc w:val="center"/>
              <w:rPr>
                <w:rFonts w:ascii="Trebuchet MS" w:hAnsi="Trebuchet MS"/>
                <w:color w:val="000000"/>
                <w:sz w:val="20"/>
                <w:szCs w:val="22"/>
                <w:lang w:val="ro-RO"/>
              </w:rPr>
            </w:pPr>
            <w:r>
              <w:rPr>
                <w:rFonts w:ascii="Trebuchet MS" w:hAnsi="Trebuchet MS"/>
                <w:color w:val="000000"/>
                <w:sz w:val="20"/>
                <w:szCs w:val="22"/>
                <w:lang w:val="ro-RO"/>
              </w:rPr>
              <w:t>Serviciul Asistenta Medic</w:t>
            </w:r>
            <w:r w:rsidR="00452877">
              <w:rPr>
                <w:rFonts w:ascii="Trebuchet MS" w:hAnsi="Trebuchet MS"/>
                <w:color w:val="000000"/>
                <w:sz w:val="20"/>
                <w:szCs w:val="22"/>
                <w:lang w:val="ro-RO"/>
              </w:rPr>
              <w:t>ala si Protectie Sociala</w:t>
            </w:r>
          </w:p>
        </w:tc>
        <w:tc>
          <w:tcPr>
            <w:tcW w:w="717" w:type="pct"/>
            <w:vAlign w:val="center"/>
          </w:tcPr>
          <w:p w:rsidR="00452877" w:rsidRPr="00374369" w:rsidRDefault="009248DD" w:rsidP="00DE33F7">
            <w:pPr>
              <w:jc w:val="center"/>
              <w:rPr>
                <w:rFonts w:ascii="Trebuchet MS" w:hAnsi="Trebuchet MS"/>
                <w:color w:val="000000"/>
                <w:sz w:val="20"/>
                <w:szCs w:val="22"/>
                <w:lang w:val="ro-RO"/>
              </w:rPr>
            </w:pPr>
            <w:r>
              <w:rPr>
                <w:rFonts w:ascii="Trebuchet MS" w:hAnsi="Trebuchet MS"/>
                <w:color w:val="000000"/>
                <w:sz w:val="20"/>
                <w:szCs w:val="22"/>
                <w:lang w:val="ro-RO"/>
              </w:rPr>
              <w:t>16.02.2021</w:t>
            </w:r>
          </w:p>
        </w:tc>
        <w:tc>
          <w:tcPr>
            <w:tcW w:w="645" w:type="pct"/>
            <w:vAlign w:val="center"/>
          </w:tcPr>
          <w:p w:rsidR="00452877" w:rsidRPr="00374369" w:rsidRDefault="00452877" w:rsidP="00DE33F7">
            <w:pPr>
              <w:jc w:val="center"/>
              <w:rPr>
                <w:rFonts w:ascii="Trebuchet MS" w:hAnsi="Trebuchet MS"/>
                <w:color w:val="000000"/>
                <w:sz w:val="20"/>
                <w:szCs w:val="22"/>
                <w:lang w:val="ro-RO"/>
              </w:rPr>
            </w:pPr>
          </w:p>
        </w:tc>
      </w:tr>
      <w:tr w:rsidR="00452877" w:rsidRPr="00374369" w:rsidTr="00273810">
        <w:tc>
          <w:tcPr>
            <w:tcW w:w="311" w:type="pct"/>
            <w:tcBorders>
              <w:top w:val="single" w:sz="4" w:space="0" w:color="auto"/>
            </w:tcBorders>
            <w:vAlign w:val="center"/>
          </w:tcPr>
          <w:p w:rsidR="00452877" w:rsidRPr="00374369" w:rsidRDefault="00452877" w:rsidP="00DE33F7">
            <w:pPr>
              <w:jc w:val="center"/>
              <w:rPr>
                <w:rFonts w:ascii="Trebuchet MS" w:hAnsi="Trebuchet MS"/>
                <w:color w:val="000000"/>
                <w:sz w:val="20"/>
                <w:szCs w:val="22"/>
                <w:lang w:val="ro-RO"/>
              </w:rPr>
            </w:pPr>
            <w:r w:rsidRPr="00374369">
              <w:rPr>
                <w:rFonts w:ascii="Trebuchet MS" w:hAnsi="Trebuchet MS"/>
                <w:color w:val="000000"/>
                <w:sz w:val="20"/>
                <w:szCs w:val="22"/>
                <w:lang w:val="ro-RO"/>
              </w:rPr>
              <w:t>5</w:t>
            </w:r>
          </w:p>
        </w:tc>
        <w:tc>
          <w:tcPr>
            <w:tcW w:w="746" w:type="pct"/>
            <w:vAlign w:val="center"/>
          </w:tcPr>
          <w:p w:rsidR="00452877" w:rsidRPr="00374369" w:rsidRDefault="00452877" w:rsidP="00DE33F7">
            <w:pPr>
              <w:jc w:val="center"/>
              <w:rPr>
                <w:rFonts w:ascii="Trebuchet MS" w:hAnsi="Trebuchet MS"/>
                <w:color w:val="000000"/>
                <w:sz w:val="20"/>
                <w:szCs w:val="22"/>
                <w:lang w:val="ro-RO"/>
              </w:rPr>
            </w:pPr>
            <w:r w:rsidRPr="00374369">
              <w:rPr>
                <w:rFonts w:ascii="Trebuchet MS" w:hAnsi="Trebuchet MS"/>
                <w:color w:val="000000"/>
                <w:sz w:val="20"/>
                <w:szCs w:val="22"/>
                <w:lang w:val="ro-RO"/>
              </w:rPr>
              <w:t>Aprobat</w:t>
            </w:r>
          </w:p>
        </w:tc>
        <w:tc>
          <w:tcPr>
            <w:tcW w:w="716" w:type="pct"/>
            <w:vAlign w:val="center"/>
          </w:tcPr>
          <w:p w:rsidR="00452877" w:rsidRPr="00374369" w:rsidRDefault="0083635D" w:rsidP="0083635D">
            <w:pPr>
              <w:jc w:val="center"/>
              <w:rPr>
                <w:rFonts w:ascii="Trebuchet MS" w:hAnsi="Trebuchet MS"/>
                <w:color w:val="000000"/>
                <w:sz w:val="20"/>
                <w:szCs w:val="22"/>
                <w:lang w:val="ro-RO"/>
              </w:rPr>
            </w:pPr>
            <w:r>
              <w:rPr>
                <w:rFonts w:ascii="Trebuchet MS" w:hAnsi="Trebuchet MS"/>
                <w:color w:val="000000"/>
                <w:sz w:val="20"/>
                <w:szCs w:val="22"/>
                <w:lang w:val="ro-RO"/>
              </w:rPr>
              <w:t>Ion Mî</w:t>
            </w:r>
            <w:r w:rsidR="00452877">
              <w:rPr>
                <w:rFonts w:ascii="Trebuchet MS" w:hAnsi="Trebuchet MS"/>
                <w:color w:val="000000"/>
                <w:sz w:val="20"/>
                <w:szCs w:val="22"/>
                <w:lang w:val="ro-RO"/>
              </w:rPr>
              <w:t>nz</w:t>
            </w:r>
            <w:r>
              <w:rPr>
                <w:rFonts w:ascii="Trebuchet MS" w:hAnsi="Trebuchet MS"/>
                <w:color w:val="000000"/>
                <w:sz w:val="20"/>
                <w:szCs w:val="22"/>
                <w:lang w:val="ro-RO"/>
              </w:rPr>
              <w:t>î</w:t>
            </w:r>
            <w:r w:rsidR="00452877">
              <w:rPr>
                <w:rFonts w:ascii="Trebuchet MS" w:hAnsi="Trebuchet MS"/>
                <w:color w:val="000000"/>
                <w:sz w:val="20"/>
                <w:szCs w:val="22"/>
                <w:lang w:val="ro-RO"/>
              </w:rPr>
              <w:t>nă</w:t>
            </w:r>
          </w:p>
        </w:tc>
        <w:tc>
          <w:tcPr>
            <w:tcW w:w="789" w:type="pct"/>
            <w:vAlign w:val="center"/>
          </w:tcPr>
          <w:p w:rsidR="00452877" w:rsidRPr="00374369" w:rsidRDefault="00452877" w:rsidP="00DE33F7">
            <w:pPr>
              <w:ind w:right="-288"/>
              <w:jc w:val="center"/>
              <w:rPr>
                <w:rFonts w:ascii="Trebuchet MS" w:hAnsi="Trebuchet MS"/>
                <w:color w:val="000000"/>
                <w:sz w:val="20"/>
                <w:szCs w:val="22"/>
                <w:lang w:val="ro-RO"/>
              </w:rPr>
            </w:pPr>
            <w:r w:rsidRPr="00374369">
              <w:rPr>
                <w:rFonts w:ascii="Trebuchet MS" w:hAnsi="Trebuchet MS"/>
                <w:color w:val="000000"/>
                <w:sz w:val="20"/>
                <w:szCs w:val="22"/>
                <w:lang w:val="ro-RO"/>
              </w:rPr>
              <w:t>Preşedinte</w:t>
            </w:r>
          </w:p>
        </w:tc>
        <w:tc>
          <w:tcPr>
            <w:tcW w:w="1074" w:type="pct"/>
            <w:vAlign w:val="center"/>
          </w:tcPr>
          <w:p w:rsidR="0083635D" w:rsidRDefault="00452877" w:rsidP="00DE33F7">
            <w:pPr>
              <w:jc w:val="center"/>
              <w:rPr>
                <w:rFonts w:ascii="Trebuchet MS" w:hAnsi="Trebuchet MS"/>
                <w:color w:val="000000"/>
                <w:sz w:val="20"/>
                <w:szCs w:val="22"/>
                <w:lang w:val="ro-RO"/>
              </w:rPr>
            </w:pPr>
            <w:r w:rsidRPr="00374369">
              <w:rPr>
                <w:rFonts w:ascii="Trebuchet MS" w:hAnsi="Trebuchet MS"/>
                <w:color w:val="000000"/>
                <w:sz w:val="20"/>
                <w:szCs w:val="22"/>
                <w:lang w:val="ro-RO"/>
              </w:rPr>
              <w:t xml:space="preserve">Consiliul </w:t>
            </w:r>
          </w:p>
          <w:p w:rsidR="0083635D" w:rsidRDefault="00452877" w:rsidP="00DE33F7">
            <w:pPr>
              <w:jc w:val="center"/>
              <w:rPr>
                <w:rFonts w:ascii="Trebuchet MS" w:hAnsi="Trebuchet MS"/>
                <w:color w:val="000000"/>
                <w:sz w:val="20"/>
                <w:szCs w:val="22"/>
                <w:lang w:val="ro-RO"/>
              </w:rPr>
            </w:pPr>
            <w:r w:rsidRPr="00374369">
              <w:rPr>
                <w:rFonts w:ascii="Trebuchet MS" w:hAnsi="Trebuchet MS"/>
                <w:color w:val="000000"/>
                <w:sz w:val="20"/>
                <w:szCs w:val="22"/>
                <w:lang w:val="ro-RO"/>
              </w:rPr>
              <w:t>Jude</w:t>
            </w:r>
            <w:r>
              <w:rPr>
                <w:rFonts w:ascii="Trebuchet MS" w:hAnsi="Trebuchet MS"/>
                <w:color w:val="000000"/>
                <w:sz w:val="20"/>
                <w:szCs w:val="22"/>
                <w:lang w:val="ro-RO"/>
              </w:rPr>
              <w:t>ț</w:t>
            </w:r>
            <w:r w:rsidRPr="00374369">
              <w:rPr>
                <w:rFonts w:ascii="Trebuchet MS" w:hAnsi="Trebuchet MS"/>
                <w:color w:val="000000"/>
                <w:sz w:val="20"/>
                <w:szCs w:val="22"/>
                <w:lang w:val="ro-RO"/>
              </w:rPr>
              <w:t xml:space="preserve">ean </w:t>
            </w:r>
          </w:p>
          <w:p w:rsidR="00452877" w:rsidRPr="00374369" w:rsidRDefault="00452877" w:rsidP="00DE33F7">
            <w:pPr>
              <w:jc w:val="center"/>
              <w:rPr>
                <w:rFonts w:ascii="Trebuchet MS" w:hAnsi="Trebuchet MS"/>
                <w:color w:val="000000"/>
                <w:sz w:val="20"/>
                <w:szCs w:val="22"/>
                <w:lang w:val="ro-RO"/>
              </w:rPr>
            </w:pPr>
            <w:r w:rsidRPr="00374369">
              <w:rPr>
                <w:rFonts w:ascii="Trebuchet MS" w:hAnsi="Trebuchet MS"/>
                <w:color w:val="000000"/>
                <w:sz w:val="20"/>
                <w:szCs w:val="22"/>
                <w:lang w:val="ro-RO"/>
              </w:rPr>
              <w:t>Arge</w:t>
            </w:r>
            <w:r>
              <w:rPr>
                <w:rFonts w:ascii="Trebuchet MS" w:hAnsi="Trebuchet MS"/>
                <w:color w:val="000000"/>
                <w:sz w:val="20"/>
                <w:szCs w:val="22"/>
                <w:lang w:val="ro-RO"/>
              </w:rPr>
              <w:t>ș</w:t>
            </w:r>
          </w:p>
        </w:tc>
        <w:tc>
          <w:tcPr>
            <w:tcW w:w="717" w:type="pct"/>
            <w:vAlign w:val="center"/>
          </w:tcPr>
          <w:p w:rsidR="00452877" w:rsidRPr="00374369" w:rsidRDefault="009248DD" w:rsidP="00DE33F7">
            <w:pPr>
              <w:jc w:val="center"/>
              <w:rPr>
                <w:rFonts w:ascii="Trebuchet MS" w:hAnsi="Trebuchet MS"/>
                <w:color w:val="000000"/>
                <w:sz w:val="20"/>
                <w:szCs w:val="22"/>
                <w:lang w:val="ro-RO"/>
              </w:rPr>
            </w:pPr>
            <w:r>
              <w:rPr>
                <w:rFonts w:ascii="Trebuchet MS" w:hAnsi="Trebuchet MS"/>
                <w:color w:val="000000"/>
                <w:sz w:val="20"/>
                <w:szCs w:val="22"/>
                <w:lang w:val="ro-RO"/>
              </w:rPr>
              <w:t>16.02.2021</w:t>
            </w:r>
          </w:p>
        </w:tc>
        <w:tc>
          <w:tcPr>
            <w:tcW w:w="645" w:type="pct"/>
            <w:vAlign w:val="center"/>
          </w:tcPr>
          <w:p w:rsidR="00452877" w:rsidRPr="00374369" w:rsidRDefault="00452877" w:rsidP="00DE33F7">
            <w:pPr>
              <w:jc w:val="center"/>
              <w:rPr>
                <w:rFonts w:ascii="Trebuchet MS" w:hAnsi="Trebuchet MS"/>
                <w:color w:val="000000"/>
                <w:sz w:val="20"/>
                <w:szCs w:val="22"/>
                <w:lang w:val="ro-RO"/>
              </w:rPr>
            </w:pPr>
          </w:p>
        </w:tc>
      </w:tr>
    </w:tbl>
    <w:p w:rsidR="0055374F" w:rsidRPr="001E6055" w:rsidRDefault="0055374F" w:rsidP="005C6FF3">
      <w:pPr>
        <w:rPr>
          <w:rFonts w:ascii="Trebuchet MS" w:hAnsi="Trebuchet MS"/>
          <w:b/>
          <w:lang w:val="ro-RO"/>
        </w:rPr>
      </w:pPr>
      <w:bookmarkStart w:id="1" w:name="_Hlk2199809"/>
      <w:bookmarkStart w:id="2" w:name="_Hlk2200836"/>
    </w:p>
    <w:p w:rsidR="005C6FF3" w:rsidRPr="000F37DC" w:rsidRDefault="00EF4A27" w:rsidP="005C6FF3">
      <w:pPr>
        <w:rPr>
          <w:rFonts w:ascii="Trebuchet MS" w:hAnsi="Trebuchet MS"/>
          <w:b/>
          <w:lang w:val="ro-RO"/>
        </w:rPr>
      </w:pPr>
      <w:r w:rsidRPr="000F37DC">
        <w:rPr>
          <w:rFonts w:ascii="Trebuchet MS" w:hAnsi="Trebuchet MS"/>
          <w:b/>
          <w:lang w:val="ro-RO"/>
        </w:rPr>
        <w:t>2. SITUAȚ</w:t>
      </w:r>
      <w:r w:rsidR="000F37DC" w:rsidRPr="000F37DC">
        <w:rPr>
          <w:rFonts w:ascii="Trebuchet MS" w:hAnsi="Trebuchet MS"/>
          <w:b/>
          <w:lang w:val="ro-RO"/>
        </w:rPr>
        <w:t>IA</w:t>
      </w:r>
      <w:r w:rsidRPr="000F37DC">
        <w:rPr>
          <w:rFonts w:ascii="Trebuchet MS" w:hAnsi="Trebuchet MS"/>
          <w:b/>
          <w:lang w:val="ro-RO"/>
        </w:rPr>
        <w:t xml:space="preserve"> EDIȚIILOR Ș</w:t>
      </w:r>
      <w:r w:rsidR="005C6FF3" w:rsidRPr="000F37DC">
        <w:rPr>
          <w:rFonts w:ascii="Trebuchet MS" w:hAnsi="Trebuchet MS"/>
          <w:b/>
          <w:lang w:val="ro-RO"/>
        </w:rPr>
        <w:t>I A REVIZIILOR</w:t>
      </w:r>
    </w:p>
    <w:p w:rsidR="005C6FF3" w:rsidRPr="001E6055" w:rsidRDefault="005C6FF3" w:rsidP="005C6FF3">
      <w:pPr>
        <w:rPr>
          <w:rFonts w:ascii="Trebuchet MS" w:hAnsi="Trebuchet MS"/>
          <w:b/>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4"/>
        <w:gridCol w:w="1130"/>
        <w:gridCol w:w="981"/>
        <w:gridCol w:w="1606"/>
        <w:gridCol w:w="1700"/>
        <w:gridCol w:w="1844"/>
        <w:gridCol w:w="1668"/>
      </w:tblGrid>
      <w:tr w:rsidR="0055374F" w:rsidRPr="001E6055" w:rsidTr="0055374F">
        <w:trPr>
          <w:trHeight w:val="1380"/>
          <w:jc w:val="center"/>
        </w:trPr>
        <w:tc>
          <w:tcPr>
            <w:tcW w:w="336" w:type="pct"/>
            <w:shd w:val="clear" w:color="auto" w:fill="auto"/>
            <w:vAlign w:val="center"/>
          </w:tcPr>
          <w:p w:rsidR="005C6FF3" w:rsidRPr="001E6055" w:rsidRDefault="005C6FF3" w:rsidP="00D80D7F">
            <w:pPr>
              <w:rPr>
                <w:rFonts w:ascii="Trebuchet MS" w:hAnsi="Trebuchet MS"/>
                <w:lang w:val="ro-RO"/>
              </w:rPr>
            </w:pPr>
            <w:r w:rsidRPr="001E6055">
              <w:rPr>
                <w:rFonts w:ascii="Trebuchet MS" w:hAnsi="Trebuchet MS"/>
                <w:lang w:val="ro-RO"/>
              </w:rPr>
              <w:t>Nr.</w:t>
            </w:r>
          </w:p>
          <w:p w:rsidR="005C6FF3" w:rsidRPr="001E6055" w:rsidRDefault="005C6FF3" w:rsidP="00D80D7F">
            <w:pPr>
              <w:rPr>
                <w:rFonts w:ascii="Trebuchet MS" w:hAnsi="Trebuchet MS"/>
                <w:lang w:val="ro-RO"/>
              </w:rPr>
            </w:pPr>
            <w:r w:rsidRPr="001E6055">
              <w:rPr>
                <w:rFonts w:ascii="Trebuchet MS" w:hAnsi="Trebuchet MS"/>
                <w:lang w:val="ro-RO"/>
              </w:rPr>
              <w:t>Crt.</w:t>
            </w:r>
          </w:p>
        </w:tc>
        <w:tc>
          <w:tcPr>
            <w:tcW w:w="590" w:type="pct"/>
            <w:shd w:val="clear" w:color="auto" w:fill="auto"/>
            <w:vAlign w:val="center"/>
          </w:tcPr>
          <w:p w:rsidR="005C6FF3" w:rsidRPr="001E6055" w:rsidRDefault="005C6FF3" w:rsidP="00D80D7F">
            <w:pPr>
              <w:jc w:val="center"/>
              <w:rPr>
                <w:rFonts w:ascii="Trebuchet MS" w:hAnsi="Trebuchet MS"/>
                <w:lang w:val="ro-RO"/>
              </w:rPr>
            </w:pPr>
            <w:r w:rsidRPr="001E6055">
              <w:rPr>
                <w:rFonts w:ascii="Trebuchet MS" w:hAnsi="Trebuchet MS"/>
                <w:lang w:val="ro-RO"/>
              </w:rPr>
              <w:t>Ediția</w:t>
            </w:r>
          </w:p>
        </w:tc>
        <w:tc>
          <w:tcPr>
            <w:tcW w:w="512" w:type="pct"/>
            <w:shd w:val="clear" w:color="auto" w:fill="auto"/>
            <w:vAlign w:val="center"/>
          </w:tcPr>
          <w:p w:rsidR="005C6FF3" w:rsidRPr="001E6055" w:rsidRDefault="005C6FF3" w:rsidP="00D80D7F">
            <w:pPr>
              <w:jc w:val="center"/>
              <w:rPr>
                <w:rFonts w:ascii="Trebuchet MS" w:hAnsi="Trebuchet MS"/>
                <w:lang w:val="ro-RO"/>
              </w:rPr>
            </w:pPr>
            <w:r w:rsidRPr="001E6055">
              <w:rPr>
                <w:rFonts w:ascii="Trebuchet MS" w:hAnsi="Trebuchet MS"/>
                <w:lang w:val="ro-RO"/>
              </w:rPr>
              <w:t>Revizia</w:t>
            </w:r>
          </w:p>
        </w:tc>
        <w:tc>
          <w:tcPr>
            <w:tcW w:w="839" w:type="pct"/>
            <w:shd w:val="clear" w:color="auto" w:fill="auto"/>
            <w:vAlign w:val="center"/>
          </w:tcPr>
          <w:p w:rsidR="005C6FF3" w:rsidRPr="001E6055" w:rsidRDefault="005C6FF3" w:rsidP="00D80D7F">
            <w:pPr>
              <w:jc w:val="center"/>
              <w:rPr>
                <w:rFonts w:ascii="Trebuchet MS" w:hAnsi="Trebuchet MS"/>
                <w:lang w:val="ro-RO"/>
              </w:rPr>
            </w:pPr>
            <w:r w:rsidRPr="001E6055">
              <w:rPr>
                <w:rFonts w:ascii="Trebuchet MS" w:hAnsi="Trebuchet MS"/>
                <w:lang w:val="ro-RO"/>
              </w:rPr>
              <w:t>Componenta revizuită</w:t>
            </w:r>
          </w:p>
        </w:tc>
        <w:tc>
          <w:tcPr>
            <w:tcW w:w="888" w:type="pct"/>
            <w:shd w:val="clear" w:color="auto" w:fill="auto"/>
            <w:vAlign w:val="center"/>
          </w:tcPr>
          <w:p w:rsidR="005C6FF3" w:rsidRPr="001E6055" w:rsidRDefault="005C6FF3" w:rsidP="00D80D7F">
            <w:pPr>
              <w:jc w:val="center"/>
              <w:rPr>
                <w:rFonts w:ascii="Trebuchet MS" w:hAnsi="Trebuchet MS"/>
                <w:lang w:val="ro-RO"/>
              </w:rPr>
            </w:pPr>
            <w:r w:rsidRPr="001E6055">
              <w:rPr>
                <w:rFonts w:ascii="Trebuchet MS" w:hAnsi="Trebuchet MS"/>
                <w:lang w:val="ro-RO"/>
              </w:rPr>
              <w:t>Modalitate revizie</w:t>
            </w:r>
          </w:p>
        </w:tc>
        <w:tc>
          <w:tcPr>
            <w:tcW w:w="963" w:type="pct"/>
            <w:shd w:val="clear" w:color="auto" w:fill="auto"/>
            <w:vAlign w:val="center"/>
          </w:tcPr>
          <w:p w:rsidR="005C6FF3" w:rsidRPr="001E6055" w:rsidRDefault="005C6FF3" w:rsidP="00D80D7F">
            <w:pPr>
              <w:jc w:val="center"/>
              <w:rPr>
                <w:rFonts w:ascii="Trebuchet MS" w:hAnsi="Trebuchet MS"/>
                <w:lang w:val="ro-RO"/>
              </w:rPr>
            </w:pPr>
            <w:r w:rsidRPr="001E6055">
              <w:rPr>
                <w:rFonts w:ascii="Trebuchet MS" w:hAnsi="Trebuchet MS"/>
                <w:lang w:val="ro-RO"/>
              </w:rPr>
              <w:t>Motiv revizie</w:t>
            </w:r>
          </w:p>
        </w:tc>
        <w:tc>
          <w:tcPr>
            <w:tcW w:w="871" w:type="pct"/>
            <w:shd w:val="clear" w:color="auto" w:fill="auto"/>
            <w:vAlign w:val="center"/>
          </w:tcPr>
          <w:p w:rsidR="005C6FF3" w:rsidRPr="001E6055" w:rsidRDefault="005C6FF3" w:rsidP="00D80D7F">
            <w:pPr>
              <w:jc w:val="center"/>
              <w:rPr>
                <w:rFonts w:ascii="Trebuchet MS" w:hAnsi="Trebuchet MS"/>
                <w:lang w:val="ro-RO"/>
              </w:rPr>
            </w:pPr>
            <w:r w:rsidRPr="001E6055">
              <w:rPr>
                <w:rFonts w:ascii="Trebuchet MS" w:hAnsi="Trebuchet MS"/>
                <w:lang w:val="ro-RO"/>
              </w:rPr>
              <w:t>Dată aplicare</w:t>
            </w:r>
          </w:p>
        </w:tc>
      </w:tr>
      <w:tr w:rsidR="0055374F" w:rsidRPr="001E6055" w:rsidTr="0055374F">
        <w:trPr>
          <w:jc w:val="center"/>
        </w:trPr>
        <w:tc>
          <w:tcPr>
            <w:tcW w:w="336" w:type="pct"/>
            <w:shd w:val="clear" w:color="auto" w:fill="auto"/>
            <w:vAlign w:val="center"/>
          </w:tcPr>
          <w:p w:rsidR="005C6FF3" w:rsidRPr="001E6055" w:rsidRDefault="005C6FF3" w:rsidP="00D80D7F">
            <w:pPr>
              <w:rPr>
                <w:rFonts w:ascii="Trebuchet MS" w:hAnsi="Trebuchet MS"/>
                <w:lang w:val="ro-RO"/>
              </w:rPr>
            </w:pPr>
            <w:r w:rsidRPr="001E6055">
              <w:rPr>
                <w:rFonts w:ascii="Trebuchet MS" w:hAnsi="Trebuchet MS"/>
                <w:lang w:val="ro-RO"/>
              </w:rPr>
              <w:t>2.1.</w:t>
            </w:r>
          </w:p>
        </w:tc>
        <w:tc>
          <w:tcPr>
            <w:tcW w:w="590" w:type="pct"/>
            <w:shd w:val="clear" w:color="auto" w:fill="auto"/>
            <w:vAlign w:val="center"/>
          </w:tcPr>
          <w:p w:rsidR="005C6FF3" w:rsidRPr="001E6055" w:rsidRDefault="005C6FF3" w:rsidP="00D80D7F">
            <w:pPr>
              <w:rPr>
                <w:rFonts w:ascii="Trebuchet MS" w:hAnsi="Trebuchet MS"/>
                <w:lang w:val="ro-RO"/>
              </w:rPr>
            </w:pPr>
            <w:r w:rsidRPr="001E6055">
              <w:rPr>
                <w:rFonts w:ascii="Trebuchet MS" w:hAnsi="Trebuchet MS"/>
                <w:lang w:val="ro-RO"/>
              </w:rPr>
              <w:t>Ediția 1</w:t>
            </w:r>
          </w:p>
        </w:tc>
        <w:tc>
          <w:tcPr>
            <w:tcW w:w="512" w:type="pct"/>
            <w:shd w:val="clear" w:color="auto" w:fill="auto"/>
            <w:vAlign w:val="center"/>
          </w:tcPr>
          <w:p w:rsidR="005C6FF3" w:rsidRPr="001E6055" w:rsidRDefault="005C6FF3" w:rsidP="00D80D7F">
            <w:pPr>
              <w:jc w:val="center"/>
              <w:rPr>
                <w:rFonts w:ascii="Trebuchet MS" w:hAnsi="Trebuchet MS"/>
                <w:lang w:val="ro-RO"/>
              </w:rPr>
            </w:pPr>
            <w:r w:rsidRPr="001E6055">
              <w:rPr>
                <w:rFonts w:ascii="Trebuchet MS" w:hAnsi="Trebuchet MS"/>
                <w:lang w:val="ro-RO"/>
              </w:rPr>
              <w:t>0</w:t>
            </w:r>
          </w:p>
        </w:tc>
        <w:tc>
          <w:tcPr>
            <w:tcW w:w="839" w:type="pct"/>
            <w:vAlign w:val="center"/>
          </w:tcPr>
          <w:p w:rsidR="005C6FF3" w:rsidRPr="001E6055" w:rsidRDefault="005C6FF3" w:rsidP="00D80D7F">
            <w:pPr>
              <w:jc w:val="center"/>
              <w:rPr>
                <w:rFonts w:ascii="Trebuchet MS" w:hAnsi="Trebuchet MS"/>
                <w:lang w:val="ro-RO"/>
              </w:rPr>
            </w:pPr>
            <w:r w:rsidRPr="001E6055">
              <w:rPr>
                <w:rFonts w:ascii="Trebuchet MS" w:hAnsi="Trebuchet MS"/>
                <w:lang w:val="ro-RO"/>
              </w:rPr>
              <w:t>-</w:t>
            </w:r>
          </w:p>
        </w:tc>
        <w:tc>
          <w:tcPr>
            <w:tcW w:w="888" w:type="pct"/>
            <w:vAlign w:val="center"/>
          </w:tcPr>
          <w:p w:rsidR="005C6FF3" w:rsidRPr="001E6055" w:rsidRDefault="005C6FF3" w:rsidP="00D80D7F">
            <w:pPr>
              <w:jc w:val="center"/>
              <w:rPr>
                <w:rFonts w:ascii="Trebuchet MS" w:hAnsi="Trebuchet MS"/>
                <w:lang w:val="ro-RO"/>
              </w:rPr>
            </w:pPr>
            <w:r w:rsidRPr="001E6055">
              <w:rPr>
                <w:rFonts w:ascii="Trebuchet MS" w:hAnsi="Trebuchet MS"/>
                <w:lang w:val="ro-RO"/>
              </w:rPr>
              <w:t>-</w:t>
            </w:r>
          </w:p>
        </w:tc>
        <w:tc>
          <w:tcPr>
            <w:tcW w:w="963" w:type="pct"/>
            <w:shd w:val="clear" w:color="auto" w:fill="auto"/>
            <w:vAlign w:val="center"/>
          </w:tcPr>
          <w:p w:rsidR="005C6FF3" w:rsidRPr="001E6055" w:rsidRDefault="005C6FF3" w:rsidP="00D80D7F">
            <w:pPr>
              <w:jc w:val="center"/>
              <w:rPr>
                <w:rFonts w:ascii="Trebuchet MS" w:hAnsi="Trebuchet MS"/>
                <w:lang w:val="ro-RO"/>
              </w:rPr>
            </w:pPr>
            <w:r w:rsidRPr="001E6055">
              <w:rPr>
                <w:rFonts w:ascii="Trebuchet MS" w:hAnsi="Trebuchet MS"/>
                <w:lang w:val="ro-RO"/>
              </w:rPr>
              <w:t>-</w:t>
            </w:r>
          </w:p>
        </w:tc>
        <w:tc>
          <w:tcPr>
            <w:tcW w:w="871" w:type="pct"/>
            <w:shd w:val="clear" w:color="auto" w:fill="auto"/>
            <w:vAlign w:val="center"/>
          </w:tcPr>
          <w:p w:rsidR="0055374F" w:rsidRDefault="00FE71E6" w:rsidP="00D80D7F">
            <w:pPr>
              <w:jc w:val="center"/>
              <w:rPr>
                <w:rFonts w:ascii="Trebuchet MS" w:hAnsi="Trebuchet MS"/>
                <w:lang w:val="ro-RO"/>
              </w:rPr>
            </w:pPr>
            <w:r>
              <w:rPr>
                <w:rFonts w:ascii="Trebuchet MS" w:hAnsi="Trebuchet MS"/>
                <w:lang w:val="ro-RO"/>
              </w:rPr>
              <w:t>16.02.2021</w:t>
            </w:r>
          </w:p>
          <w:p w:rsidR="0055374F" w:rsidRPr="001E6055" w:rsidRDefault="0055374F" w:rsidP="00DC6211">
            <w:pPr>
              <w:jc w:val="center"/>
              <w:rPr>
                <w:rFonts w:ascii="Trebuchet MS" w:hAnsi="Trebuchet MS"/>
                <w:lang w:val="ro-RO"/>
              </w:rPr>
            </w:pPr>
          </w:p>
        </w:tc>
      </w:tr>
      <w:tr w:rsidR="0055374F" w:rsidRPr="001E6055" w:rsidTr="0055374F">
        <w:trPr>
          <w:jc w:val="center"/>
        </w:trPr>
        <w:tc>
          <w:tcPr>
            <w:tcW w:w="336" w:type="pct"/>
            <w:shd w:val="clear" w:color="auto" w:fill="auto"/>
            <w:vAlign w:val="center"/>
          </w:tcPr>
          <w:p w:rsidR="000F37DC" w:rsidRPr="001E6055" w:rsidRDefault="000F37DC" w:rsidP="00D80D7F">
            <w:pPr>
              <w:rPr>
                <w:rFonts w:ascii="Trebuchet MS" w:hAnsi="Trebuchet MS"/>
                <w:lang w:val="ro-RO"/>
              </w:rPr>
            </w:pPr>
          </w:p>
        </w:tc>
        <w:tc>
          <w:tcPr>
            <w:tcW w:w="590" w:type="pct"/>
            <w:shd w:val="clear" w:color="auto" w:fill="auto"/>
            <w:vAlign w:val="center"/>
          </w:tcPr>
          <w:p w:rsidR="000F37DC" w:rsidRPr="001E6055" w:rsidRDefault="000F37DC" w:rsidP="00D80D7F">
            <w:pPr>
              <w:rPr>
                <w:rFonts w:ascii="Trebuchet MS" w:hAnsi="Trebuchet MS"/>
                <w:lang w:val="ro-RO"/>
              </w:rPr>
            </w:pPr>
          </w:p>
        </w:tc>
        <w:tc>
          <w:tcPr>
            <w:tcW w:w="512" w:type="pct"/>
            <w:shd w:val="clear" w:color="auto" w:fill="auto"/>
            <w:vAlign w:val="center"/>
          </w:tcPr>
          <w:p w:rsidR="000F37DC" w:rsidRPr="001E6055" w:rsidRDefault="000F37DC" w:rsidP="00D80D7F">
            <w:pPr>
              <w:jc w:val="center"/>
              <w:rPr>
                <w:rFonts w:ascii="Trebuchet MS" w:hAnsi="Trebuchet MS"/>
                <w:lang w:val="ro-RO"/>
              </w:rPr>
            </w:pPr>
          </w:p>
        </w:tc>
        <w:tc>
          <w:tcPr>
            <w:tcW w:w="839" w:type="pct"/>
            <w:vAlign w:val="center"/>
          </w:tcPr>
          <w:p w:rsidR="000F37DC" w:rsidRPr="001E6055" w:rsidRDefault="000F37DC" w:rsidP="00D80D7F">
            <w:pPr>
              <w:jc w:val="center"/>
              <w:rPr>
                <w:rFonts w:ascii="Trebuchet MS" w:hAnsi="Trebuchet MS"/>
                <w:lang w:val="ro-RO"/>
              </w:rPr>
            </w:pPr>
          </w:p>
        </w:tc>
        <w:tc>
          <w:tcPr>
            <w:tcW w:w="888" w:type="pct"/>
            <w:vAlign w:val="center"/>
          </w:tcPr>
          <w:p w:rsidR="000F37DC" w:rsidRPr="001E6055" w:rsidRDefault="000F37DC" w:rsidP="00D80D7F">
            <w:pPr>
              <w:jc w:val="center"/>
              <w:rPr>
                <w:rFonts w:ascii="Trebuchet MS" w:hAnsi="Trebuchet MS"/>
                <w:lang w:val="ro-RO"/>
              </w:rPr>
            </w:pPr>
          </w:p>
        </w:tc>
        <w:tc>
          <w:tcPr>
            <w:tcW w:w="963" w:type="pct"/>
            <w:shd w:val="clear" w:color="auto" w:fill="auto"/>
            <w:vAlign w:val="center"/>
          </w:tcPr>
          <w:p w:rsidR="000F37DC" w:rsidRPr="001E6055" w:rsidRDefault="000F37DC" w:rsidP="00D80D7F">
            <w:pPr>
              <w:jc w:val="center"/>
              <w:rPr>
                <w:rFonts w:ascii="Trebuchet MS" w:hAnsi="Trebuchet MS"/>
                <w:lang w:val="ro-RO"/>
              </w:rPr>
            </w:pPr>
          </w:p>
        </w:tc>
        <w:tc>
          <w:tcPr>
            <w:tcW w:w="871" w:type="pct"/>
            <w:shd w:val="clear" w:color="auto" w:fill="auto"/>
            <w:vAlign w:val="center"/>
          </w:tcPr>
          <w:p w:rsidR="000F37DC" w:rsidRPr="001E6055" w:rsidRDefault="000F37DC" w:rsidP="00D80D7F">
            <w:pPr>
              <w:jc w:val="center"/>
              <w:rPr>
                <w:rFonts w:ascii="Trebuchet MS" w:hAnsi="Trebuchet MS"/>
                <w:lang w:val="ro-RO"/>
              </w:rPr>
            </w:pPr>
          </w:p>
        </w:tc>
      </w:tr>
      <w:bookmarkEnd w:id="1"/>
    </w:tbl>
    <w:p w:rsidR="00B22273" w:rsidRDefault="00B22273" w:rsidP="005C6FF3">
      <w:pPr>
        <w:rPr>
          <w:rFonts w:ascii="Trebuchet MS" w:hAnsi="Trebuchet MS"/>
          <w:b/>
          <w:lang w:val="ro-RO"/>
        </w:rPr>
      </w:pPr>
    </w:p>
    <w:p w:rsidR="00B22273" w:rsidRPr="00625D73" w:rsidRDefault="004615F5" w:rsidP="004615F5">
      <w:pPr>
        <w:pStyle w:val="BodyText"/>
        <w:widowControl w:val="0"/>
        <w:spacing w:before="120" w:after="120" w:line="20" w:lineRule="atLeast"/>
        <w:rPr>
          <w:rFonts w:ascii="Trebuchet MS" w:hAnsi="Trebuchet MS" w:cs="Arial"/>
          <w:b/>
          <w:lang w:val="ro-RO"/>
        </w:rPr>
      </w:pPr>
      <w:bookmarkStart w:id="3" w:name="_Hlk2469700"/>
      <w:r>
        <w:rPr>
          <w:rFonts w:ascii="Trebuchet MS" w:hAnsi="Trebuchet MS" w:cs="Arial"/>
          <w:b/>
          <w:lang w:val="ro-RO"/>
        </w:rPr>
        <w:t>3</w:t>
      </w:r>
      <w:r w:rsidR="002379E4">
        <w:rPr>
          <w:rFonts w:ascii="Trebuchet MS" w:hAnsi="Trebuchet MS" w:cs="Arial"/>
          <w:b/>
          <w:lang w:val="ro-RO"/>
        </w:rPr>
        <w:t>.</w:t>
      </w:r>
      <w:r w:rsidR="00B22273">
        <w:rPr>
          <w:rFonts w:ascii="Trebuchet MS" w:hAnsi="Trebuchet MS" w:cs="Arial"/>
          <w:b/>
          <w:lang w:val="ro-RO"/>
        </w:rPr>
        <w:t>LISTA DE DIFUZARE</w:t>
      </w:r>
      <w:r>
        <w:rPr>
          <w:rFonts w:ascii="Trebuchet MS" w:hAnsi="Trebuchet MS" w:cs="Arial"/>
          <w:b/>
          <w:lang w:val="ro-RO"/>
        </w:rPr>
        <w:t xml:space="preserve"> </w:t>
      </w:r>
    </w:p>
    <w:bookmarkEnd w:id="3"/>
    <w:p w:rsidR="00B22273" w:rsidRPr="00384A55" w:rsidRDefault="00B22273" w:rsidP="00B22273">
      <w:pPr>
        <w:pStyle w:val="BodyText"/>
        <w:widowControl w:val="0"/>
        <w:spacing w:line="20" w:lineRule="atLeast"/>
        <w:rPr>
          <w:rFonts w:ascii="Trebuchet MS" w:hAnsi="Trebuchet MS" w:cs="Arial"/>
          <w:sz w:val="10"/>
          <w:lang w:val="ro-RO"/>
        </w:rPr>
      </w:pPr>
    </w:p>
    <w:tbl>
      <w:tblPr>
        <w:tblW w:w="4600" w:type="pct"/>
        <w:jc w:val="center"/>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1"/>
        <w:gridCol w:w="1097"/>
        <w:gridCol w:w="1689"/>
        <w:gridCol w:w="1485"/>
        <w:gridCol w:w="1985"/>
        <w:gridCol w:w="1710"/>
      </w:tblGrid>
      <w:tr w:rsidR="004615F5" w:rsidRPr="00625D73" w:rsidTr="004615F5">
        <w:trPr>
          <w:trHeight w:val="1147"/>
          <w:jc w:val="center"/>
        </w:trPr>
        <w:tc>
          <w:tcPr>
            <w:tcW w:w="477" w:type="pct"/>
            <w:shd w:val="clear" w:color="auto" w:fill="D9D9D9"/>
            <w:vAlign w:val="center"/>
          </w:tcPr>
          <w:p w:rsidR="004615F5" w:rsidRPr="00625D73" w:rsidRDefault="004615F5" w:rsidP="00227881">
            <w:pPr>
              <w:rPr>
                <w:rFonts w:ascii="Trebuchet MS" w:hAnsi="Trebuchet MS"/>
                <w:b/>
                <w:sz w:val="22"/>
                <w:szCs w:val="22"/>
                <w:lang w:val="ro-RO"/>
              </w:rPr>
            </w:pPr>
            <w:bookmarkStart w:id="4" w:name="_Hlk2469738"/>
            <w:r w:rsidRPr="00625D73">
              <w:rPr>
                <w:rFonts w:ascii="Trebuchet MS" w:hAnsi="Trebuchet MS"/>
                <w:b/>
                <w:sz w:val="22"/>
                <w:szCs w:val="22"/>
                <w:lang w:val="ro-RO"/>
              </w:rPr>
              <w:t>Nr.</w:t>
            </w:r>
          </w:p>
          <w:p w:rsidR="004615F5" w:rsidRPr="00625D73" w:rsidRDefault="004615F5" w:rsidP="00227881">
            <w:pPr>
              <w:rPr>
                <w:rFonts w:ascii="Trebuchet MS" w:hAnsi="Trebuchet MS"/>
                <w:b/>
                <w:sz w:val="22"/>
                <w:szCs w:val="22"/>
                <w:lang w:val="ro-RO"/>
              </w:rPr>
            </w:pPr>
            <w:r w:rsidRPr="00625D73">
              <w:rPr>
                <w:rFonts w:ascii="Trebuchet MS" w:hAnsi="Trebuchet MS"/>
                <w:b/>
                <w:sz w:val="22"/>
                <w:szCs w:val="22"/>
                <w:lang w:val="ro-RO"/>
              </w:rPr>
              <w:t>Crt.</w:t>
            </w:r>
          </w:p>
        </w:tc>
        <w:tc>
          <w:tcPr>
            <w:tcW w:w="623" w:type="pct"/>
            <w:shd w:val="clear" w:color="auto" w:fill="D9D9D9"/>
            <w:vAlign w:val="center"/>
          </w:tcPr>
          <w:p w:rsidR="004615F5" w:rsidRPr="0046519A" w:rsidRDefault="004615F5" w:rsidP="00227881">
            <w:pPr>
              <w:jc w:val="center"/>
              <w:rPr>
                <w:rFonts w:ascii="Trebuchet MS" w:hAnsi="Trebuchet MS"/>
                <w:b/>
                <w:sz w:val="22"/>
                <w:szCs w:val="22"/>
                <w:lang w:val="ro-RO"/>
              </w:rPr>
            </w:pPr>
            <w:r>
              <w:rPr>
                <w:rFonts w:ascii="Trebuchet MS" w:hAnsi="Trebuchet MS"/>
                <w:b/>
                <w:sz w:val="22"/>
                <w:szCs w:val="22"/>
                <w:lang w:val="ro-RO"/>
              </w:rPr>
              <w:t>Scopul difuzării</w:t>
            </w:r>
          </w:p>
        </w:tc>
        <w:tc>
          <w:tcPr>
            <w:tcW w:w="959" w:type="pct"/>
            <w:shd w:val="clear" w:color="auto" w:fill="D9D9D9"/>
            <w:vAlign w:val="center"/>
          </w:tcPr>
          <w:p w:rsidR="004615F5" w:rsidRPr="00625D73" w:rsidRDefault="004615F5" w:rsidP="00227881">
            <w:pPr>
              <w:jc w:val="center"/>
              <w:rPr>
                <w:rFonts w:ascii="Trebuchet MS" w:hAnsi="Trebuchet MS"/>
                <w:b/>
                <w:sz w:val="22"/>
                <w:szCs w:val="22"/>
                <w:lang w:val="ro-RO"/>
              </w:rPr>
            </w:pPr>
            <w:r>
              <w:rPr>
                <w:rFonts w:ascii="Trebuchet MS" w:hAnsi="Trebuchet MS"/>
                <w:b/>
                <w:sz w:val="22"/>
                <w:szCs w:val="22"/>
                <w:lang w:val="ro-RO"/>
              </w:rPr>
              <w:t>Compartiment</w:t>
            </w:r>
          </w:p>
        </w:tc>
        <w:tc>
          <w:tcPr>
            <w:tcW w:w="843" w:type="pct"/>
            <w:shd w:val="clear" w:color="auto" w:fill="D9D9D9"/>
            <w:vAlign w:val="center"/>
          </w:tcPr>
          <w:p w:rsidR="004615F5" w:rsidRPr="00625D73" w:rsidRDefault="004615F5" w:rsidP="00227881">
            <w:pPr>
              <w:jc w:val="center"/>
              <w:rPr>
                <w:rFonts w:ascii="Trebuchet MS" w:hAnsi="Trebuchet MS"/>
                <w:b/>
                <w:sz w:val="22"/>
                <w:szCs w:val="22"/>
                <w:lang w:val="ro-RO"/>
              </w:rPr>
            </w:pPr>
            <w:r>
              <w:rPr>
                <w:rFonts w:ascii="Trebuchet MS" w:hAnsi="Trebuchet MS"/>
                <w:b/>
                <w:sz w:val="22"/>
                <w:szCs w:val="22"/>
                <w:lang w:val="ro-RO"/>
              </w:rPr>
              <w:t>Nume și prenume</w:t>
            </w:r>
          </w:p>
        </w:tc>
        <w:tc>
          <w:tcPr>
            <w:tcW w:w="1127" w:type="pct"/>
            <w:shd w:val="clear" w:color="auto" w:fill="D9D9D9"/>
            <w:vAlign w:val="center"/>
          </w:tcPr>
          <w:p w:rsidR="004615F5" w:rsidRPr="00625D73" w:rsidRDefault="004615F5" w:rsidP="00227881">
            <w:pPr>
              <w:jc w:val="center"/>
              <w:rPr>
                <w:rFonts w:ascii="Trebuchet MS" w:hAnsi="Trebuchet MS"/>
                <w:b/>
                <w:sz w:val="22"/>
                <w:szCs w:val="22"/>
                <w:lang w:val="ro-RO"/>
              </w:rPr>
            </w:pPr>
            <w:r>
              <w:rPr>
                <w:rFonts w:ascii="Trebuchet MS" w:hAnsi="Trebuchet MS"/>
                <w:b/>
                <w:sz w:val="22"/>
                <w:szCs w:val="22"/>
                <w:lang w:val="ro-RO"/>
              </w:rPr>
              <w:t>Funcție</w:t>
            </w:r>
          </w:p>
        </w:tc>
        <w:tc>
          <w:tcPr>
            <w:tcW w:w="971" w:type="pct"/>
            <w:shd w:val="clear" w:color="auto" w:fill="D9D9D9"/>
            <w:vAlign w:val="center"/>
          </w:tcPr>
          <w:p w:rsidR="004615F5" w:rsidRPr="00625D73" w:rsidRDefault="004615F5" w:rsidP="00227881">
            <w:pPr>
              <w:jc w:val="center"/>
              <w:rPr>
                <w:rFonts w:ascii="Trebuchet MS" w:hAnsi="Trebuchet MS"/>
                <w:b/>
                <w:sz w:val="22"/>
                <w:szCs w:val="22"/>
                <w:lang w:val="ro-RO"/>
              </w:rPr>
            </w:pPr>
            <w:r>
              <w:rPr>
                <w:rFonts w:ascii="Trebuchet MS" w:hAnsi="Trebuchet MS"/>
                <w:b/>
                <w:sz w:val="22"/>
                <w:szCs w:val="22"/>
                <w:lang w:val="ro-RO"/>
              </w:rPr>
              <w:t>Semnătură</w:t>
            </w:r>
          </w:p>
        </w:tc>
      </w:tr>
      <w:tr w:rsidR="004615F5"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rPr>
                <w:rFonts w:ascii="Trebuchet MS" w:hAnsi="Trebuchet MS"/>
                <w:sz w:val="20"/>
                <w:szCs w:val="22"/>
                <w:lang w:val="ro-RO"/>
              </w:rPr>
            </w:pPr>
            <w:r>
              <w:rPr>
                <w:rFonts w:ascii="Trebuchet MS" w:hAnsi="Trebuchet MS"/>
                <w:sz w:val="20"/>
                <w:szCs w:val="22"/>
                <w:lang w:val="ro-RO"/>
              </w:rPr>
              <w:t>3.1.</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931AE3" w:rsidRDefault="00931AE3" w:rsidP="00931AE3">
            <w:pPr>
              <w:jc w:val="center"/>
              <w:rPr>
                <w:rFonts w:ascii="Trebuchet MS" w:hAnsi="Trebuchet MS"/>
                <w:sz w:val="20"/>
                <w:szCs w:val="22"/>
                <w:lang w:val="ro-RO"/>
              </w:rPr>
            </w:pPr>
            <w:r>
              <w:rPr>
                <w:rFonts w:ascii="Trebuchet MS" w:hAnsi="Trebuchet MS"/>
                <w:sz w:val="20"/>
                <w:szCs w:val="22"/>
                <w:lang w:val="ro-RO"/>
              </w:rPr>
              <w:t>Aplicare</w:t>
            </w:r>
          </w:p>
          <w:p w:rsidR="004615F5" w:rsidRPr="0046519A" w:rsidRDefault="004615F5"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Cabinet Președinte</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3CD2" w:rsidRDefault="00273810" w:rsidP="00AD1852">
            <w:pPr>
              <w:rPr>
                <w:rFonts w:ascii="Trebuchet MS" w:hAnsi="Trebuchet MS"/>
                <w:sz w:val="20"/>
                <w:szCs w:val="22"/>
                <w:lang w:val="ro-RO"/>
              </w:rPr>
            </w:pPr>
            <w:r>
              <w:rPr>
                <w:rFonts w:ascii="Trebuchet MS" w:hAnsi="Trebuchet MS"/>
                <w:sz w:val="20"/>
                <w:szCs w:val="22"/>
                <w:lang w:val="ro-RO"/>
              </w:rPr>
              <w:t>Anci Ionescu</w:t>
            </w:r>
          </w:p>
          <w:p w:rsidR="00273810" w:rsidRDefault="00273810" w:rsidP="00AD1852">
            <w:pPr>
              <w:rPr>
                <w:rFonts w:ascii="Trebuchet MS" w:hAnsi="Trebuchet MS"/>
                <w:sz w:val="20"/>
                <w:szCs w:val="22"/>
                <w:lang w:val="ro-RO"/>
              </w:rPr>
            </w:pPr>
          </w:p>
          <w:p w:rsidR="00CA3CD2" w:rsidRDefault="00273810" w:rsidP="00AD1852">
            <w:pPr>
              <w:rPr>
                <w:rFonts w:ascii="Trebuchet MS" w:hAnsi="Trebuchet MS"/>
                <w:sz w:val="20"/>
                <w:szCs w:val="22"/>
                <w:lang w:val="ro-RO"/>
              </w:rPr>
            </w:pPr>
            <w:r>
              <w:rPr>
                <w:rFonts w:ascii="Trebuchet MS" w:hAnsi="Trebuchet MS"/>
                <w:sz w:val="20"/>
                <w:szCs w:val="22"/>
                <w:lang w:val="ro-RO"/>
              </w:rPr>
              <w:t>Nicolae Dumitru</w:t>
            </w:r>
          </w:p>
          <w:p w:rsidR="00273810" w:rsidRDefault="00273810" w:rsidP="00AD1852">
            <w:pPr>
              <w:rPr>
                <w:rFonts w:ascii="Trebuchet MS" w:hAnsi="Trebuchet MS"/>
                <w:sz w:val="20"/>
                <w:szCs w:val="22"/>
                <w:lang w:val="ro-RO"/>
              </w:rPr>
            </w:pPr>
          </w:p>
          <w:p w:rsidR="00316B92" w:rsidRPr="0046519A" w:rsidRDefault="00273810" w:rsidP="00273810">
            <w:pPr>
              <w:rPr>
                <w:rFonts w:ascii="Trebuchet MS" w:hAnsi="Trebuchet MS"/>
                <w:sz w:val="20"/>
                <w:szCs w:val="22"/>
                <w:lang w:val="ro-RO"/>
              </w:rPr>
            </w:pPr>
            <w:r>
              <w:rPr>
                <w:rFonts w:ascii="Trebuchet MS" w:hAnsi="Trebuchet MS"/>
                <w:sz w:val="20"/>
                <w:szCs w:val="22"/>
                <w:lang w:val="ro-RO"/>
              </w:rPr>
              <w:t>Nicoleta</w:t>
            </w:r>
            <w:r w:rsidR="001C3FE7">
              <w:rPr>
                <w:rFonts w:ascii="Trebuchet MS" w:hAnsi="Trebuchet MS"/>
                <w:sz w:val="20"/>
                <w:szCs w:val="22"/>
                <w:lang w:val="ro-RO"/>
              </w:rPr>
              <w:t xml:space="preserve"> Pană</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Consilier</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p>
        </w:tc>
      </w:tr>
      <w:tr w:rsidR="004615F5"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rPr>
                <w:rFonts w:ascii="Trebuchet MS" w:hAnsi="Trebuchet MS"/>
                <w:sz w:val="20"/>
                <w:szCs w:val="22"/>
                <w:lang w:val="ro-RO"/>
              </w:rPr>
            </w:pPr>
            <w:r>
              <w:rPr>
                <w:rFonts w:ascii="Trebuchet MS" w:hAnsi="Trebuchet MS"/>
                <w:sz w:val="20"/>
                <w:szCs w:val="22"/>
                <w:lang w:val="ro-RO"/>
              </w:rPr>
              <w:t>3.2.</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931AE3" w:rsidRDefault="00931AE3" w:rsidP="00931AE3">
            <w:pPr>
              <w:jc w:val="center"/>
              <w:rPr>
                <w:rFonts w:ascii="Trebuchet MS" w:hAnsi="Trebuchet MS"/>
                <w:sz w:val="20"/>
                <w:szCs w:val="22"/>
                <w:lang w:val="ro-RO"/>
              </w:rPr>
            </w:pPr>
            <w:r>
              <w:rPr>
                <w:rFonts w:ascii="Trebuchet MS" w:hAnsi="Trebuchet MS"/>
                <w:sz w:val="20"/>
                <w:szCs w:val="22"/>
                <w:lang w:val="ro-RO"/>
              </w:rPr>
              <w:t>Aplicare</w:t>
            </w:r>
          </w:p>
          <w:p w:rsidR="004615F5" w:rsidRPr="0046519A" w:rsidRDefault="004615F5"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Default="00273810" w:rsidP="00227881">
            <w:pPr>
              <w:jc w:val="center"/>
              <w:rPr>
                <w:rFonts w:ascii="Trebuchet MS" w:hAnsi="Trebuchet MS"/>
                <w:sz w:val="20"/>
                <w:szCs w:val="22"/>
                <w:lang w:val="ro-RO"/>
              </w:rPr>
            </w:pPr>
            <w:r>
              <w:rPr>
                <w:rFonts w:ascii="Trebuchet MS" w:hAnsi="Trebuchet MS"/>
                <w:sz w:val="20"/>
                <w:szCs w:val="22"/>
                <w:lang w:val="ro-RO"/>
              </w:rPr>
              <w:t xml:space="preserve">Puiu Marius </w:t>
            </w:r>
          </w:p>
          <w:p w:rsidR="00273810" w:rsidRPr="0046519A" w:rsidRDefault="00273810" w:rsidP="00227881">
            <w:pPr>
              <w:jc w:val="center"/>
              <w:rPr>
                <w:rFonts w:ascii="Trebuchet MS" w:hAnsi="Trebuchet MS"/>
                <w:sz w:val="20"/>
                <w:szCs w:val="22"/>
                <w:lang w:val="ro-RO"/>
              </w:rPr>
            </w:pPr>
            <w:r>
              <w:rPr>
                <w:rFonts w:ascii="Trebuchet MS" w:hAnsi="Trebuchet MS"/>
                <w:sz w:val="20"/>
                <w:szCs w:val="22"/>
                <w:lang w:val="ro-RO"/>
              </w:rPr>
              <w:t xml:space="preserve">Cristian </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Administrator Public</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p>
        </w:tc>
      </w:tr>
      <w:tr w:rsidR="004615F5"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rPr>
                <w:rFonts w:ascii="Trebuchet MS" w:hAnsi="Trebuchet MS"/>
                <w:sz w:val="20"/>
                <w:szCs w:val="22"/>
                <w:lang w:val="ro-RO"/>
              </w:rPr>
            </w:pPr>
            <w:r>
              <w:rPr>
                <w:rFonts w:ascii="Trebuchet MS" w:hAnsi="Trebuchet MS"/>
                <w:sz w:val="20"/>
                <w:szCs w:val="22"/>
                <w:lang w:val="ro-RO"/>
              </w:rPr>
              <w:t>3.3.</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931AE3" w:rsidRDefault="00931AE3" w:rsidP="00931AE3">
            <w:pPr>
              <w:jc w:val="center"/>
              <w:rPr>
                <w:rFonts w:ascii="Trebuchet MS" w:hAnsi="Trebuchet MS"/>
                <w:sz w:val="20"/>
                <w:szCs w:val="22"/>
                <w:lang w:val="ro-RO"/>
              </w:rPr>
            </w:pPr>
            <w:r>
              <w:rPr>
                <w:rFonts w:ascii="Trebuchet MS" w:hAnsi="Trebuchet MS"/>
                <w:sz w:val="20"/>
                <w:szCs w:val="22"/>
                <w:lang w:val="ro-RO"/>
              </w:rPr>
              <w:t>Aplicare</w:t>
            </w:r>
          </w:p>
          <w:p w:rsidR="004615F5" w:rsidRPr="0046519A" w:rsidRDefault="004615F5"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52877" w:rsidP="00227881">
            <w:pPr>
              <w:jc w:val="center"/>
              <w:rPr>
                <w:rFonts w:ascii="Trebuchet MS" w:hAnsi="Trebuchet MS"/>
                <w:sz w:val="20"/>
                <w:szCs w:val="22"/>
                <w:lang w:val="ro-RO"/>
              </w:rPr>
            </w:pPr>
            <w:r>
              <w:rPr>
                <w:rFonts w:ascii="Trebuchet MS" w:hAnsi="Trebuchet MS"/>
                <w:sz w:val="20"/>
                <w:szCs w:val="22"/>
                <w:lang w:val="ro-RO"/>
              </w:rPr>
              <w:t>Marius Nicolaescu</w:t>
            </w:r>
            <w:r w:rsidR="004615F5">
              <w:rPr>
                <w:rFonts w:ascii="Trebuchet MS" w:hAnsi="Trebuchet MS"/>
                <w:sz w:val="20"/>
                <w:szCs w:val="22"/>
                <w:lang w:val="ro-RO"/>
              </w:rPr>
              <w:t xml:space="preserve"> </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Vicepreședinte</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p>
        </w:tc>
      </w:tr>
      <w:tr w:rsidR="004615F5"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rPr>
                <w:rFonts w:ascii="Trebuchet MS" w:hAnsi="Trebuchet MS"/>
                <w:sz w:val="20"/>
                <w:szCs w:val="22"/>
                <w:lang w:val="ro-RO"/>
              </w:rPr>
            </w:pPr>
            <w:r>
              <w:rPr>
                <w:rFonts w:ascii="Trebuchet MS" w:hAnsi="Trebuchet MS"/>
                <w:sz w:val="20"/>
                <w:szCs w:val="22"/>
                <w:lang w:val="ro-RO"/>
              </w:rPr>
              <w:t>3.4.</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Default="004615F5" w:rsidP="00227881">
            <w:pPr>
              <w:jc w:val="center"/>
              <w:rPr>
                <w:rFonts w:ascii="Trebuchet MS" w:hAnsi="Trebuchet MS"/>
                <w:sz w:val="20"/>
                <w:szCs w:val="22"/>
                <w:lang w:val="ro-RO"/>
              </w:rPr>
            </w:pPr>
          </w:p>
          <w:p w:rsidR="00931AE3" w:rsidRDefault="00931AE3" w:rsidP="00931AE3">
            <w:pPr>
              <w:jc w:val="center"/>
              <w:rPr>
                <w:rFonts w:ascii="Trebuchet MS" w:hAnsi="Trebuchet MS"/>
                <w:sz w:val="20"/>
                <w:szCs w:val="22"/>
                <w:lang w:val="ro-RO"/>
              </w:rPr>
            </w:pPr>
            <w:r>
              <w:rPr>
                <w:rFonts w:ascii="Trebuchet MS" w:hAnsi="Trebuchet MS"/>
                <w:sz w:val="20"/>
                <w:szCs w:val="22"/>
                <w:lang w:val="ro-RO"/>
              </w:rPr>
              <w:t>Aplicare</w:t>
            </w:r>
          </w:p>
          <w:p w:rsidR="004615F5" w:rsidRPr="0046519A" w:rsidRDefault="004615F5"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52877" w:rsidP="00227881">
            <w:pPr>
              <w:jc w:val="center"/>
              <w:rPr>
                <w:rFonts w:ascii="Trebuchet MS" w:hAnsi="Trebuchet MS"/>
                <w:sz w:val="20"/>
                <w:szCs w:val="22"/>
                <w:lang w:val="ro-RO"/>
              </w:rPr>
            </w:pPr>
            <w:r>
              <w:rPr>
                <w:rFonts w:ascii="Trebuchet MS" w:hAnsi="Trebuchet MS"/>
                <w:sz w:val="20"/>
                <w:szCs w:val="22"/>
                <w:lang w:val="ro-RO"/>
              </w:rPr>
              <w:t xml:space="preserve">Adrian Bughiu </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Vicepreședinte</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p>
        </w:tc>
      </w:tr>
      <w:tr w:rsidR="004615F5"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rPr>
                <w:rFonts w:ascii="Trebuchet MS" w:hAnsi="Trebuchet MS"/>
                <w:sz w:val="20"/>
                <w:szCs w:val="22"/>
                <w:lang w:val="ro-RO"/>
              </w:rPr>
            </w:pPr>
            <w:r>
              <w:rPr>
                <w:rFonts w:ascii="Trebuchet MS" w:hAnsi="Trebuchet MS"/>
                <w:sz w:val="20"/>
                <w:szCs w:val="22"/>
                <w:lang w:val="ro-RO"/>
              </w:rPr>
              <w:t>3.5.</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Default="004615F5" w:rsidP="00227881">
            <w:pPr>
              <w:jc w:val="center"/>
              <w:rPr>
                <w:rFonts w:ascii="Trebuchet MS" w:hAnsi="Trebuchet MS"/>
                <w:sz w:val="20"/>
                <w:szCs w:val="22"/>
                <w:lang w:val="ro-RO"/>
              </w:rPr>
            </w:pPr>
          </w:p>
          <w:p w:rsidR="00931AE3" w:rsidRDefault="00931AE3" w:rsidP="00931AE3">
            <w:pPr>
              <w:jc w:val="center"/>
              <w:rPr>
                <w:rFonts w:ascii="Trebuchet MS" w:hAnsi="Trebuchet MS"/>
                <w:sz w:val="20"/>
                <w:szCs w:val="22"/>
                <w:lang w:val="ro-RO"/>
              </w:rPr>
            </w:pPr>
            <w:r>
              <w:rPr>
                <w:rFonts w:ascii="Trebuchet MS" w:hAnsi="Trebuchet MS"/>
                <w:sz w:val="20"/>
                <w:szCs w:val="22"/>
                <w:lang w:val="ro-RO"/>
              </w:rPr>
              <w:t>Aplicare</w:t>
            </w:r>
          </w:p>
          <w:p w:rsidR="004615F5" w:rsidRPr="0046519A" w:rsidRDefault="004615F5"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Ionel Voica</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316B92">
            <w:pPr>
              <w:jc w:val="center"/>
              <w:rPr>
                <w:rFonts w:ascii="Trebuchet MS" w:hAnsi="Trebuchet MS"/>
                <w:sz w:val="20"/>
                <w:szCs w:val="22"/>
                <w:lang w:val="ro-RO"/>
              </w:rPr>
            </w:pPr>
            <w:r>
              <w:rPr>
                <w:rFonts w:ascii="Trebuchet MS" w:hAnsi="Trebuchet MS"/>
                <w:sz w:val="20"/>
                <w:szCs w:val="22"/>
                <w:lang w:val="ro-RO"/>
              </w:rPr>
              <w:t xml:space="preserve">Secretar </w:t>
            </w:r>
            <w:r w:rsidR="00316B92">
              <w:rPr>
                <w:rFonts w:ascii="Trebuchet MS" w:hAnsi="Trebuchet MS"/>
                <w:sz w:val="20"/>
                <w:szCs w:val="22"/>
                <w:lang w:val="ro-RO"/>
              </w:rPr>
              <w:t xml:space="preserve">General al Judetului </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p>
        </w:tc>
      </w:tr>
      <w:tr w:rsidR="004615F5"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rPr>
                <w:rFonts w:ascii="Trebuchet MS" w:hAnsi="Trebuchet MS"/>
                <w:sz w:val="20"/>
                <w:szCs w:val="22"/>
                <w:lang w:val="ro-RO"/>
              </w:rPr>
            </w:pPr>
            <w:r>
              <w:rPr>
                <w:rFonts w:ascii="Trebuchet MS" w:hAnsi="Trebuchet MS"/>
                <w:sz w:val="20"/>
                <w:szCs w:val="22"/>
                <w:lang w:val="ro-RO"/>
              </w:rPr>
              <w:t>3.6.</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Default="004615F5" w:rsidP="00227881">
            <w:pPr>
              <w:jc w:val="center"/>
              <w:rPr>
                <w:rFonts w:ascii="Trebuchet MS" w:hAnsi="Trebuchet MS"/>
                <w:sz w:val="20"/>
                <w:szCs w:val="22"/>
                <w:lang w:val="ro-RO"/>
              </w:rPr>
            </w:pPr>
          </w:p>
          <w:p w:rsidR="004615F5" w:rsidRDefault="00707C58" w:rsidP="00227881">
            <w:pPr>
              <w:jc w:val="center"/>
              <w:rPr>
                <w:rFonts w:ascii="Trebuchet MS" w:hAnsi="Trebuchet MS"/>
                <w:sz w:val="20"/>
                <w:szCs w:val="22"/>
                <w:lang w:val="ro-RO"/>
              </w:rPr>
            </w:pPr>
            <w:r>
              <w:rPr>
                <w:rFonts w:ascii="Trebuchet MS" w:hAnsi="Trebuchet MS"/>
                <w:sz w:val="20"/>
                <w:szCs w:val="22"/>
                <w:lang w:val="ro-RO"/>
              </w:rPr>
              <w:t>Aplicare</w:t>
            </w:r>
          </w:p>
          <w:p w:rsidR="004615F5" w:rsidRPr="0046519A" w:rsidRDefault="004615F5"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Direcția Amenajarea Teritoriului și Urbanism</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Andreea Tache</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Arhitect Șef</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p>
        </w:tc>
      </w:tr>
      <w:tr w:rsidR="004615F5"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rPr>
                <w:rFonts w:ascii="Trebuchet MS" w:hAnsi="Trebuchet MS"/>
                <w:sz w:val="20"/>
                <w:szCs w:val="22"/>
                <w:lang w:val="ro-RO"/>
              </w:rPr>
            </w:pPr>
            <w:r>
              <w:rPr>
                <w:rFonts w:ascii="Trebuchet MS" w:hAnsi="Trebuchet MS"/>
                <w:sz w:val="20"/>
                <w:szCs w:val="22"/>
                <w:lang w:val="ro-RO"/>
              </w:rPr>
              <w:t>3.7.</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Default="004615F5" w:rsidP="00227881">
            <w:pPr>
              <w:jc w:val="center"/>
              <w:rPr>
                <w:rFonts w:ascii="Trebuchet MS" w:hAnsi="Trebuchet MS"/>
                <w:sz w:val="20"/>
                <w:szCs w:val="22"/>
                <w:lang w:val="ro-RO"/>
              </w:rPr>
            </w:pPr>
          </w:p>
          <w:p w:rsidR="004615F5" w:rsidRDefault="004615F5" w:rsidP="00227881">
            <w:pPr>
              <w:jc w:val="center"/>
              <w:rPr>
                <w:rFonts w:ascii="Trebuchet MS" w:hAnsi="Trebuchet MS"/>
                <w:sz w:val="20"/>
                <w:szCs w:val="22"/>
                <w:lang w:val="ro-RO"/>
              </w:rPr>
            </w:pPr>
            <w:r>
              <w:rPr>
                <w:rFonts w:ascii="Trebuchet MS" w:hAnsi="Trebuchet MS"/>
                <w:sz w:val="20"/>
                <w:szCs w:val="22"/>
                <w:lang w:val="ro-RO"/>
              </w:rPr>
              <w:t>Aplicare</w:t>
            </w:r>
          </w:p>
          <w:p w:rsidR="004615F5" w:rsidRPr="0046519A" w:rsidRDefault="004615F5"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Direcția Tehnică</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 xml:space="preserve">Alin Stoicea </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Director Executiv</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p>
        </w:tc>
      </w:tr>
      <w:tr w:rsidR="004615F5"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rPr>
                <w:rFonts w:ascii="Trebuchet MS" w:hAnsi="Trebuchet MS"/>
                <w:sz w:val="20"/>
                <w:szCs w:val="22"/>
                <w:lang w:val="ro-RO"/>
              </w:rPr>
            </w:pPr>
            <w:r>
              <w:rPr>
                <w:rFonts w:ascii="Trebuchet MS" w:hAnsi="Trebuchet MS"/>
                <w:sz w:val="20"/>
                <w:szCs w:val="22"/>
                <w:lang w:val="ro-RO"/>
              </w:rPr>
              <w:t>3.8.</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Default="004615F5" w:rsidP="00227881">
            <w:pPr>
              <w:jc w:val="center"/>
              <w:rPr>
                <w:rFonts w:ascii="Trebuchet MS" w:hAnsi="Trebuchet MS"/>
                <w:sz w:val="20"/>
                <w:szCs w:val="22"/>
                <w:lang w:val="ro-RO"/>
              </w:rPr>
            </w:pPr>
          </w:p>
          <w:p w:rsidR="004615F5" w:rsidRDefault="004615F5" w:rsidP="00227881">
            <w:pPr>
              <w:jc w:val="center"/>
              <w:rPr>
                <w:rFonts w:ascii="Trebuchet MS" w:hAnsi="Trebuchet MS"/>
                <w:sz w:val="20"/>
                <w:szCs w:val="22"/>
                <w:lang w:val="ro-RO"/>
              </w:rPr>
            </w:pPr>
            <w:r>
              <w:rPr>
                <w:rFonts w:ascii="Trebuchet MS" w:hAnsi="Trebuchet MS"/>
                <w:sz w:val="20"/>
                <w:szCs w:val="22"/>
                <w:lang w:val="ro-RO"/>
              </w:rPr>
              <w:t>Aplicare</w:t>
            </w:r>
          </w:p>
          <w:p w:rsidR="004615F5" w:rsidRPr="0046519A" w:rsidRDefault="004615F5"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Direcția Economică</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Carmen Mocanu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Director Executiv</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rPr>
                <w:rFonts w:ascii="Trebuchet MS" w:hAnsi="Trebuchet MS"/>
                <w:sz w:val="20"/>
                <w:szCs w:val="22"/>
                <w:lang w:val="ro-RO"/>
              </w:rPr>
            </w:pPr>
            <w:r>
              <w:rPr>
                <w:rFonts w:ascii="Trebuchet MS" w:hAnsi="Trebuchet MS"/>
                <w:sz w:val="20"/>
                <w:szCs w:val="22"/>
                <w:lang w:val="ro-RO"/>
              </w:rPr>
              <w:t>3.9.</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3A1545">
            <w:pPr>
              <w:jc w:val="center"/>
              <w:rPr>
                <w:rFonts w:ascii="Trebuchet MS" w:hAnsi="Trebuchet MS"/>
                <w:sz w:val="20"/>
                <w:szCs w:val="22"/>
                <w:lang w:val="ro-RO"/>
              </w:rPr>
            </w:pPr>
          </w:p>
          <w:p w:rsidR="00CA03CF" w:rsidRDefault="00CA03CF" w:rsidP="003A1545">
            <w:pPr>
              <w:jc w:val="center"/>
              <w:rPr>
                <w:rFonts w:ascii="Trebuchet MS" w:hAnsi="Trebuchet MS"/>
                <w:sz w:val="20"/>
                <w:szCs w:val="22"/>
                <w:lang w:val="ro-RO"/>
              </w:rPr>
            </w:pPr>
            <w:r>
              <w:rPr>
                <w:rFonts w:ascii="Trebuchet MS" w:hAnsi="Trebuchet MS"/>
                <w:sz w:val="20"/>
                <w:szCs w:val="22"/>
                <w:lang w:val="ro-RO"/>
              </w:rPr>
              <w:t>Aplicare</w:t>
            </w:r>
          </w:p>
          <w:p w:rsidR="00CA03CF" w:rsidRPr="0046519A" w:rsidRDefault="00CA03CF" w:rsidP="003A1545">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3A1545">
            <w:pPr>
              <w:jc w:val="center"/>
              <w:rPr>
                <w:rFonts w:ascii="Trebuchet MS" w:hAnsi="Trebuchet MS"/>
                <w:sz w:val="20"/>
                <w:szCs w:val="22"/>
                <w:lang w:val="ro-RO"/>
              </w:rPr>
            </w:pPr>
            <w:r>
              <w:rPr>
                <w:rFonts w:ascii="Trebuchet MS" w:hAnsi="Trebuchet MS"/>
                <w:sz w:val="20"/>
                <w:szCs w:val="22"/>
                <w:lang w:val="ro-RO"/>
              </w:rPr>
              <w:t>Direcția Juridică, Administrație Publică Locală</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3A1545">
            <w:pPr>
              <w:jc w:val="center"/>
              <w:rPr>
                <w:rFonts w:ascii="Trebuchet MS" w:hAnsi="Trebuchet MS"/>
                <w:sz w:val="20"/>
                <w:szCs w:val="22"/>
                <w:lang w:val="ro-RO"/>
              </w:rPr>
            </w:pPr>
            <w:r>
              <w:rPr>
                <w:rFonts w:ascii="Trebuchet MS" w:hAnsi="Trebuchet MS"/>
                <w:sz w:val="20"/>
                <w:szCs w:val="22"/>
                <w:lang w:val="ro-RO"/>
              </w:rPr>
              <w:t>Alisa Ciobanu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3A1545">
            <w:pPr>
              <w:jc w:val="center"/>
              <w:rPr>
                <w:rFonts w:ascii="Trebuchet MS" w:hAnsi="Trebuchet MS"/>
                <w:sz w:val="20"/>
                <w:szCs w:val="22"/>
                <w:lang w:val="ro-RO"/>
              </w:rPr>
            </w:pPr>
            <w:r>
              <w:rPr>
                <w:rFonts w:ascii="Trebuchet MS" w:hAnsi="Trebuchet MS"/>
                <w:sz w:val="20"/>
                <w:szCs w:val="22"/>
                <w:lang w:val="ro-RO"/>
              </w:rPr>
              <w:t>Director Executiv</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rPr>
                <w:rFonts w:ascii="Trebuchet MS" w:hAnsi="Trebuchet MS"/>
                <w:sz w:val="20"/>
                <w:szCs w:val="22"/>
                <w:lang w:val="ro-RO"/>
              </w:rPr>
            </w:pPr>
            <w:r>
              <w:rPr>
                <w:rFonts w:ascii="Trebuchet MS" w:hAnsi="Trebuchet MS"/>
                <w:sz w:val="20"/>
                <w:szCs w:val="22"/>
                <w:lang w:val="ro-RO"/>
              </w:rPr>
              <w:t>3.10.</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3A1545">
            <w:pPr>
              <w:jc w:val="center"/>
              <w:rPr>
                <w:rFonts w:ascii="Trebuchet MS" w:hAnsi="Trebuchet MS"/>
                <w:sz w:val="20"/>
                <w:szCs w:val="22"/>
                <w:lang w:val="ro-RO"/>
              </w:rPr>
            </w:pPr>
          </w:p>
          <w:p w:rsidR="00CA03CF" w:rsidRDefault="00CA03CF" w:rsidP="003A1545">
            <w:pPr>
              <w:jc w:val="center"/>
              <w:rPr>
                <w:rFonts w:ascii="Trebuchet MS" w:hAnsi="Trebuchet MS"/>
                <w:sz w:val="20"/>
                <w:szCs w:val="22"/>
                <w:lang w:val="ro-RO"/>
              </w:rPr>
            </w:pPr>
            <w:r>
              <w:rPr>
                <w:rFonts w:ascii="Trebuchet MS" w:hAnsi="Trebuchet MS"/>
                <w:sz w:val="20"/>
                <w:szCs w:val="22"/>
                <w:lang w:val="ro-RO"/>
              </w:rPr>
              <w:t>Aplicare</w:t>
            </w:r>
          </w:p>
          <w:p w:rsidR="00CA03CF" w:rsidRPr="0046519A" w:rsidRDefault="00CA03CF" w:rsidP="003A1545">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3A1545">
            <w:pPr>
              <w:jc w:val="center"/>
              <w:rPr>
                <w:rFonts w:ascii="Trebuchet MS" w:hAnsi="Trebuchet MS"/>
                <w:sz w:val="20"/>
                <w:szCs w:val="22"/>
                <w:lang w:val="ro-RO"/>
              </w:rPr>
            </w:pPr>
            <w:r>
              <w:rPr>
                <w:rFonts w:ascii="Trebuchet MS" w:hAnsi="Trebuchet MS"/>
                <w:sz w:val="20"/>
                <w:szCs w:val="22"/>
                <w:lang w:val="ro-RO"/>
              </w:rPr>
              <w:t>Direcția Strategii, Sinteze, Proiect cu Finanțare Internațională</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3A1545">
            <w:pPr>
              <w:jc w:val="center"/>
              <w:rPr>
                <w:rFonts w:ascii="Trebuchet MS" w:hAnsi="Trebuchet MS"/>
                <w:sz w:val="20"/>
                <w:szCs w:val="22"/>
                <w:lang w:val="ro-RO"/>
              </w:rPr>
            </w:pPr>
            <w:r>
              <w:rPr>
                <w:rFonts w:ascii="Trebuchet MS" w:hAnsi="Trebuchet MS"/>
                <w:sz w:val="20"/>
                <w:szCs w:val="22"/>
                <w:lang w:val="ro-RO"/>
              </w:rPr>
              <w:t>Sorin Ivașcu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3A1545">
            <w:pPr>
              <w:jc w:val="center"/>
              <w:rPr>
                <w:rFonts w:ascii="Trebuchet MS" w:hAnsi="Trebuchet MS"/>
                <w:sz w:val="20"/>
                <w:szCs w:val="22"/>
                <w:lang w:val="ro-RO"/>
              </w:rPr>
            </w:pPr>
            <w:r>
              <w:rPr>
                <w:rFonts w:ascii="Trebuchet MS" w:hAnsi="Trebuchet MS"/>
                <w:sz w:val="20"/>
                <w:szCs w:val="22"/>
                <w:lang w:val="ro-RO"/>
              </w:rPr>
              <w:t>Director Executiv</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rPr>
                <w:rFonts w:ascii="Trebuchet MS" w:hAnsi="Trebuchet MS"/>
                <w:sz w:val="20"/>
                <w:szCs w:val="22"/>
                <w:lang w:val="ro-RO"/>
              </w:rPr>
            </w:pPr>
            <w:r>
              <w:rPr>
                <w:rFonts w:ascii="Trebuchet MS" w:hAnsi="Trebuchet MS"/>
                <w:sz w:val="20"/>
                <w:szCs w:val="22"/>
                <w:lang w:val="ro-RO"/>
              </w:rPr>
              <w:lastRenderedPageBreak/>
              <w:t>3.11.</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 xml:space="preserve">Aplicare </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Directia Cultura Turism si Tineret</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273810" w:rsidRDefault="00273810" w:rsidP="00227881">
            <w:pPr>
              <w:jc w:val="center"/>
              <w:rPr>
                <w:rFonts w:ascii="Trebuchet MS" w:hAnsi="Trebuchet MS"/>
                <w:sz w:val="20"/>
                <w:szCs w:val="22"/>
                <w:lang w:val="ro-RO"/>
              </w:rPr>
            </w:pPr>
          </w:p>
          <w:p w:rsidR="00CA03CF" w:rsidRDefault="00CA03CF" w:rsidP="00227881">
            <w:pPr>
              <w:jc w:val="center"/>
              <w:rPr>
                <w:rFonts w:ascii="Trebuchet MS" w:hAnsi="Trebuchet MS"/>
                <w:sz w:val="20"/>
                <w:szCs w:val="22"/>
                <w:lang w:val="ro-RO"/>
              </w:rPr>
            </w:pPr>
            <w:r>
              <w:rPr>
                <w:rFonts w:ascii="Trebuchet MS" w:hAnsi="Trebuchet MS"/>
                <w:sz w:val="20"/>
                <w:szCs w:val="22"/>
                <w:lang w:val="ro-RO"/>
              </w:rPr>
              <w:t>Roxana Stoenescu</w:t>
            </w:r>
          </w:p>
          <w:p w:rsidR="00273810" w:rsidRPr="0046519A" w:rsidRDefault="00273810" w:rsidP="00227881">
            <w:pPr>
              <w:jc w:val="center"/>
              <w:rPr>
                <w:rFonts w:ascii="Trebuchet MS" w:hAnsi="Trebuchet MS"/>
                <w:sz w:val="20"/>
                <w:szCs w:val="22"/>
                <w:lang w:val="ro-RO"/>
              </w:rPr>
            </w:pP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273810" w:rsidP="00931AE3">
            <w:pPr>
              <w:rPr>
                <w:rFonts w:ascii="Trebuchet MS" w:hAnsi="Trebuchet MS"/>
                <w:sz w:val="20"/>
                <w:szCs w:val="22"/>
                <w:lang w:val="ro-RO"/>
              </w:rPr>
            </w:pPr>
            <w:r>
              <w:rPr>
                <w:rFonts w:ascii="Trebuchet MS" w:hAnsi="Trebuchet MS"/>
                <w:sz w:val="20"/>
                <w:szCs w:val="22"/>
                <w:lang w:val="ro-RO"/>
              </w:rPr>
              <w:t xml:space="preserve">   </w:t>
            </w:r>
            <w:r w:rsidR="00CA03CF">
              <w:rPr>
                <w:rFonts w:ascii="Trebuchet MS" w:hAnsi="Trebuchet MS"/>
                <w:sz w:val="20"/>
                <w:szCs w:val="22"/>
                <w:lang w:val="ro-RO"/>
              </w:rPr>
              <w:t>Director Executiv</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rPr>
                <w:rFonts w:ascii="Trebuchet MS" w:hAnsi="Trebuchet MS"/>
                <w:sz w:val="20"/>
                <w:szCs w:val="22"/>
                <w:lang w:val="ro-RO"/>
              </w:rPr>
            </w:pPr>
            <w:r>
              <w:rPr>
                <w:rFonts w:ascii="Trebuchet MS" w:hAnsi="Trebuchet MS"/>
                <w:sz w:val="20"/>
                <w:szCs w:val="22"/>
                <w:lang w:val="ro-RO"/>
              </w:rPr>
              <w:t>3.12</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p>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p w:rsidR="00CA03CF" w:rsidRPr="0046519A" w:rsidRDefault="00CA03CF"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Serviciul Monitorizare Lucrări Publice și Guvernanță Corporativă</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Catalin Șovar</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rPr>
                <w:rFonts w:ascii="Trebuchet MS" w:hAnsi="Trebuchet MS"/>
                <w:sz w:val="20"/>
                <w:szCs w:val="22"/>
                <w:lang w:val="ro-RO"/>
              </w:rPr>
            </w:pPr>
            <w:r>
              <w:rPr>
                <w:rFonts w:ascii="Trebuchet MS" w:hAnsi="Trebuchet MS"/>
                <w:sz w:val="20"/>
                <w:szCs w:val="22"/>
                <w:lang w:val="ro-RO"/>
              </w:rPr>
              <w:t>3.13</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DD0361">
            <w:pPr>
              <w:jc w:val="center"/>
              <w:rPr>
                <w:rFonts w:ascii="Trebuchet MS" w:hAnsi="Trebuchet MS"/>
                <w:sz w:val="20"/>
                <w:szCs w:val="22"/>
                <w:lang w:val="ro-RO"/>
              </w:rPr>
            </w:pPr>
            <w:r>
              <w:rPr>
                <w:rFonts w:ascii="Trebuchet MS" w:hAnsi="Trebuchet MS"/>
                <w:sz w:val="20"/>
                <w:szCs w:val="22"/>
                <w:lang w:val="ro-RO"/>
              </w:rPr>
              <w:t>Serviciul Avizare, Autorizare și Contr</w:t>
            </w:r>
            <w:r w:rsidR="00DD0361">
              <w:rPr>
                <w:rFonts w:ascii="Trebuchet MS" w:hAnsi="Trebuchet MS"/>
                <w:sz w:val="20"/>
                <w:szCs w:val="22"/>
                <w:lang w:val="ro-RO"/>
              </w:rPr>
              <w:t>ol</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D30C97" w:rsidP="00227881">
            <w:pPr>
              <w:jc w:val="center"/>
              <w:rPr>
                <w:rFonts w:ascii="Trebuchet MS" w:hAnsi="Trebuchet MS"/>
                <w:sz w:val="20"/>
                <w:szCs w:val="22"/>
                <w:lang w:val="ro-RO"/>
              </w:rPr>
            </w:pPr>
            <w:r>
              <w:rPr>
                <w:rFonts w:ascii="Trebuchet MS" w:hAnsi="Trebuchet MS"/>
                <w:sz w:val="20"/>
                <w:szCs w:val="22"/>
                <w:lang w:val="ro-RO"/>
              </w:rPr>
              <w:t>---</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rPr>
                <w:rFonts w:ascii="Trebuchet MS" w:hAnsi="Trebuchet MS"/>
                <w:sz w:val="20"/>
                <w:szCs w:val="22"/>
                <w:lang w:val="ro-RO"/>
              </w:rPr>
            </w:pPr>
            <w:r>
              <w:rPr>
                <w:rFonts w:ascii="Trebuchet MS" w:hAnsi="Trebuchet MS"/>
                <w:sz w:val="20"/>
                <w:szCs w:val="22"/>
                <w:lang w:val="ro-RO"/>
              </w:rPr>
              <w:t>3.14</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Serviciul Lucrări Publice, Infrastructură, Investiții</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Iulia Stoica</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rPr>
                <w:rFonts w:ascii="Trebuchet MS" w:hAnsi="Trebuchet MS"/>
                <w:sz w:val="20"/>
                <w:szCs w:val="22"/>
                <w:lang w:val="ro-RO"/>
              </w:rPr>
            </w:pPr>
            <w:r>
              <w:rPr>
                <w:rFonts w:ascii="Trebuchet MS" w:hAnsi="Trebuchet MS"/>
                <w:sz w:val="20"/>
                <w:szCs w:val="22"/>
                <w:lang w:val="ro-RO"/>
              </w:rPr>
              <w:t>3.15</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Serviciul Evidență Administrare Patrimoniu și Devize</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Rodica Dumitrescu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rPr>
                <w:rFonts w:ascii="Trebuchet MS" w:hAnsi="Trebuchet MS"/>
                <w:sz w:val="20"/>
                <w:szCs w:val="22"/>
                <w:lang w:val="ro-RO"/>
              </w:rPr>
            </w:pPr>
            <w:r>
              <w:rPr>
                <w:rFonts w:ascii="Trebuchet MS" w:hAnsi="Trebuchet MS"/>
                <w:sz w:val="20"/>
                <w:szCs w:val="22"/>
                <w:lang w:val="ro-RO"/>
              </w:rPr>
              <w:t>3.16</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Serviciul Buget, Impozite  Taxe și Venituri</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 xml:space="preserve">Larisa </w:t>
            </w:r>
          </w:p>
          <w:p w:rsidR="00CA03CF" w:rsidRDefault="00CA03CF" w:rsidP="00227881">
            <w:pPr>
              <w:jc w:val="center"/>
              <w:rPr>
                <w:rFonts w:ascii="Trebuchet MS" w:hAnsi="Trebuchet MS"/>
                <w:sz w:val="20"/>
                <w:szCs w:val="22"/>
                <w:lang w:val="ro-RO"/>
              </w:rPr>
            </w:pPr>
            <w:r>
              <w:rPr>
                <w:rFonts w:ascii="Trebuchet MS" w:hAnsi="Trebuchet MS"/>
                <w:sz w:val="20"/>
                <w:szCs w:val="22"/>
                <w:lang w:val="ro-RO"/>
              </w:rPr>
              <w:t>Zamfir</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rPr>
                <w:rFonts w:ascii="Trebuchet MS" w:hAnsi="Trebuchet MS"/>
                <w:sz w:val="20"/>
                <w:szCs w:val="22"/>
                <w:lang w:val="ro-RO"/>
              </w:rPr>
            </w:pPr>
            <w:r>
              <w:rPr>
                <w:rFonts w:ascii="Trebuchet MS" w:hAnsi="Trebuchet MS"/>
                <w:sz w:val="20"/>
                <w:szCs w:val="22"/>
                <w:lang w:val="ro-RO"/>
              </w:rPr>
              <w:t>3.17</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rPr>
                <w:rFonts w:ascii="Trebuchet MS" w:hAnsi="Trebuchet MS"/>
                <w:sz w:val="20"/>
                <w:szCs w:val="22"/>
                <w:lang w:val="ro-RO"/>
              </w:rPr>
            </w:pPr>
            <w:r>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Serviciul Financiar-Contabilitate</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Mădălina Gidoiu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rPr>
                <w:rFonts w:ascii="Trebuchet MS" w:hAnsi="Trebuchet MS"/>
                <w:sz w:val="20"/>
                <w:szCs w:val="22"/>
                <w:lang w:val="ro-RO"/>
              </w:rPr>
            </w:pPr>
            <w:r>
              <w:rPr>
                <w:rFonts w:ascii="Trebuchet MS" w:hAnsi="Trebuchet MS"/>
                <w:sz w:val="20"/>
                <w:szCs w:val="22"/>
                <w:lang w:val="ro-RO"/>
              </w:rPr>
              <w:t>3.18</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p>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9248DD" w:rsidRDefault="00CA03CF" w:rsidP="00227881">
            <w:pPr>
              <w:jc w:val="center"/>
              <w:rPr>
                <w:rFonts w:ascii="Trebuchet MS" w:hAnsi="Trebuchet MS"/>
                <w:sz w:val="20"/>
                <w:szCs w:val="22"/>
                <w:lang w:val="ro-RO"/>
              </w:rPr>
            </w:pPr>
            <w:r>
              <w:rPr>
                <w:rFonts w:ascii="Trebuchet MS" w:hAnsi="Trebuchet MS"/>
                <w:sz w:val="20"/>
                <w:szCs w:val="22"/>
                <w:lang w:val="ro-RO"/>
              </w:rPr>
              <w:t xml:space="preserve">Serviciul Resurse </w:t>
            </w:r>
          </w:p>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Umane</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 xml:space="preserve">Eliza Rădulescu </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rPr>
                <w:rFonts w:ascii="Trebuchet MS" w:hAnsi="Trebuchet MS"/>
                <w:sz w:val="20"/>
                <w:szCs w:val="22"/>
                <w:lang w:val="ro-RO"/>
              </w:rPr>
            </w:pPr>
            <w:r>
              <w:rPr>
                <w:rFonts w:ascii="Trebuchet MS" w:hAnsi="Trebuchet MS"/>
                <w:sz w:val="20"/>
                <w:szCs w:val="22"/>
                <w:lang w:val="ro-RO"/>
              </w:rPr>
              <w:t>3.19</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Serviciul Asistență Medicală si Protectie Sociala</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Ana Minca</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rPr>
                <w:rFonts w:ascii="Trebuchet MS" w:hAnsi="Trebuchet MS"/>
                <w:sz w:val="20"/>
                <w:szCs w:val="22"/>
                <w:lang w:val="ro-RO"/>
              </w:rPr>
            </w:pPr>
            <w:r>
              <w:rPr>
                <w:rFonts w:ascii="Trebuchet MS" w:hAnsi="Trebuchet MS"/>
                <w:sz w:val="20"/>
                <w:szCs w:val="22"/>
                <w:lang w:val="ro-RO"/>
              </w:rPr>
              <w:t>3.20</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Serviciul Legislativ și Transparență Decizională</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Cătălina Predescu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rPr>
                <w:rFonts w:ascii="Trebuchet MS" w:hAnsi="Trebuchet MS"/>
                <w:sz w:val="20"/>
                <w:szCs w:val="22"/>
                <w:lang w:val="ro-RO"/>
              </w:rPr>
            </w:pPr>
            <w:r>
              <w:rPr>
                <w:rFonts w:ascii="Trebuchet MS" w:hAnsi="Trebuchet MS"/>
                <w:sz w:val="20"/>
                <w:szCs w:val="22"/>
                <w:lang w:val="ro-RO"/>
              </w:rPr>
              <w:t>3.21</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Serviciul Juridic-Contencios</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Veronica Stroe</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rPr>
                <w:rFonts w:ascii="Trebuchet MS" w:hAnsi="Trebuchet MS"/>
                <w:sz w:val="20"/>
                <w:szCs w:val="22"/>
                <w:lang w:val="ro-RO"/>
              </w:rPr>
            </w:pPr>
            <w:r>
              <w:rPr>
                <w:rFonts w:ascii="Trebuchet MS" w:hAnsi="Trebuchet MS"/>
                <w:sz w:val="20"/>
                <w:szCs w:val="22"/>
                <w:lang w:val="ro-RO"/>
              </w:rPr>
              <w:t>3.22</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p>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p w:rsidR="00CA03CF" w:rsidRPr="0046519A" w:rsidRDefault="00CA03CF"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Serviciul Audit Public Intern</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Sorin Țurcanu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rPr>
                <w:rFonts w:ascii="Trebuchet MS" w:hAnsi="Trebuchet MS"/>
                <w:sz w:val="20"/>
                <w:szCs w:val="22"/>
                <w:lang w:val="ro-RO"/>
              </w:rPr>
            </w:pPr>
            <w:r>
              <w:rPr>
                <w:rFonts w:ascii="Trebuchet MS" w:hAnsi="Trebuchet MS"/>
                <w:sz w:val="20"/>
                <w:szCs w:val="22"/>
                <w:lang w:val="ro-RO"/>
              </w:rPr>
              <w:t>3.23</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p>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p w:rsidR="00CA03CF" w:rsidRPr="0046519A" w:rsidRDefault="00CA03CF"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6F0E7A">
            <w:pPr>
              <w:jc w:val="center"/>
              <w:rPr>
                <w:rFonts w:ascii="Trebuchet MS" w:hAnsi="Trebuchet MS"/>
                <w:sz w:val="20"/>
                <w:szCs w:val="22"/>
                <w:lang w:val="ro-RO"/>
              </w:rPr>
            </w:pPr>
            <w:r>
              <w:rPr>
                <w:rFonts w:ascii="Trebuchet MS" w:hAnsi="Trebuchet MS"/>
                <w:sz w:val="20"/>
                <w:szCs w:val="22"/>
                <w:lang w:val="ro-RO"/>
              </w:rPr>
              <w:t>Serviciul Relații</w:t>
            </w:r>
            <w:r w:rsidR="006F0E7A">
              <w:rPr>
                <w:rFonts w:ascii="Trebuchet MS" w:hAnsi="Trebuchet MS"/>
                <w:sz w:val="20"/>
                <w:szCs w:val="22"/>
                <w:lang w:val="ro-RO"/>
              </w:rPr>
              <w:t xml:space="preserve">  Externe</w:t>
            </w:r>
            <w:r>
              <w:rPr>
                <w:rFonts w:ascii="Trebuchet MS" w:hAnsi="Trebuchet MS"/>
                <w:sz w:val="20"/>
                <w:szCs w:val="22"/>
                <w:lang w:val="ro-RO"/>
              </w:rPr>
              <w:t>, Cultură, Învățământ</w:t>
            </w:r>
            <w:r w:rsidR="006F0E7A">
              <w:rPr>
                <w:rFonts w:ascii="Trebuchet MS" w:hAnsi="Trebuchet MS"/>
                <w:sz w:val="20"/>
                <w:szCs w:val="22"/>
                <w:lang w:val="ro-RO"/>
              </w:rPr>
              <w:t xml:space="preserve"> Tineret si</w:t>
            </w:r>
            <w:r>
              <w:rPr>
                <w:rFonts w:ascii="Trebuchet MS" w:hAnsi="Trebuchet MS"/>
                <w:sz w:val="20"/>
                <w:szCs w:val="22"/>
                <w:lang w:val="ro-RO"/>
              </w:rPr>
              <w:t xml:space="preserve"> </w:t>
            </w:r>
            <w:r w:rsidR="006F0E7A">
              <w:rPr>
                <w:rFonts w:ascii="Trebuchet MS" w:hAnsi="Trebuchet MS"/>
                <w:sz w:val="20"/>
                <w:szCs w:val="22"/>
                <w:lang w:val="ro-RO"/>
              </w:rPr>
              <w:t>Sport</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Roxana Stoenescu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8440AE" w:rsidRDefault="008440AE" w:rsidP="00227881">
            <w:pPr>
              <w:jc w:val="center"/>
              <w:rPr>
                <w:rFonts w:ascii="Trebuchet MS" w:hAnsi="Trebuchet MS"/>
                <w:sz w:val="20"/>
                <w:szCs w:val="22"/>
                <w:lang w:val="ro-RO"/>
              </w:rPr>
            </w:pPr>
          </w:p>
          <w:p w:rsidR="008440AE" w:rsidRDefault="008440AE" w:rsidP="00227881">
            <w:pPr>
              <w:jc w:val="center"/>
              <w:rPr>
                <w:rFonts w:ascii="Trebuchet MS" w:hAnsi="Trebuchet MS"/>
                <w:sz w:val="20"/>
                <w:szCs w:val="22"/>
                <w:lang w:val="ro-RO"/>
              </w:rPr>
            </w:pPr>
          </w:p>
          <w:p w:rsidR="008440AE" w:rsidRDefault="008440AE" w:rsidP="00227881">
            <w:pPr>
              <w:jc w:val="center"/>
              <w:rPr>
                <w:rFonts w:ascii="Trebuchet MS" w:hAnsi="Trebuchet MS"/>
                <w:sz w:val="20"/>
                <w:szCs w:val="22"/>
                <w:lang w:val="ro-RO"/>
              </w:rPr>
            </w:pPr>
          </w:p>
          <w:p w:rsidR="00CA03CF"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p w:rsidR="008440AE" w:rsidRDefault="008440AE" w:rsidP="00227881">
            <w:pPr>
              <w:jc w:val="center"/>
              <w:rPr>
                <w:rFonts w:ascii="Trebuchet MS" w:hAnsi="Trebuchet MS"/>
                <w:sz w:val="20"/>
                <w:szCs w:val="22"/>
                <w:lang w:val="ro-RO"/>
              </w:rPr>
            </w:pPr>
          </w:p>
          <w:p w:rsidR="008440AE" w:rsidRPr="0046519A" w:rsidRDefault="008440AE" w:rsidP="008440AE">
            <w:pPr>
              <w:rPr>
                <w:rFonts w:ascii="Trebuchet MS" w:hAnsi="Trebuchet MS"/>
                <w:sz w:val="20"/>
                <w:szCs w:val="22"/>
                <w:lang w:val="ro-RO"/>
              </w:rPr>
            </w:pP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rPr>
                <w:rFonts w:ascii="Trebuchet MS" w:hAnsi="Trebuchet MS"/>
                <w:sz w:val="20"/>
                <w:szCs w:val="22"/>
                <w:lang w:val="ro-RO"/>
              </w:rPr>
            </w:pPr>
            <w:r>
              <w:rPr>
                <w:rFonts w:ascii="Trebuchet MS" w:hAnsi="Trebuchet MS"/>
                <w:sz w:val="20"/>
                <w:szCs w:val="22"/>
                <w:lang w:val="ro-RO"/>
              </w:rPr>
              <w:t>3.24</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Serviciul Derulare Proiecte</w:t>
            </w:r>
            <w:r w:rsidR="006F0E7A">
              <w:rPr>
                <w:rFonts w:ascii="Trebuchet MS" w:hAnsi="Trebuchet MS"/>
                <w:sz w:val="20"/>
                <w:szCs w:val="22"/>
                <w:lang w:val="ro-RO"/>
              </w:rPr>
              <w:t xml:space="preserve"> de</w:t>
            </w:r>
            <w:r>
              <w:rPr>
                <w:rFonts w:ascii="Trebuchet MS" w:hAnsi="Trebuchet MS"/>
                <w:sz w:val="20"/>
                <w:szCs w:val="22"/>
                <w:lang w:val="ro-RO"/>
              </w:rPr>
              <w:t xml:space="preserve"> Investiții cu Finanțare Internațională</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F0E7A" w:rsidRDefault="00CA03CF" w:rsidP="006F0E7A">
            <w:pPr>
              <w:jc w:val="center"/>
              <w:rPr>
                <w:rFonts w:ascii="Trebuchet MS" w:hAnsi="Trebuchet MS"/>
                <w:sz w:val="20"/>
                <w:szCs w:val="22"/>
                <w:lang w:val="ro-RO"/>
              </w:rPr>
            </w:pPr>
            <w:r>
              <w:rPr>
                <w:rFonts w:ascii="Trebuchet MS" w:hAnsi="Trebuchet MS"/>
                <w:sz w:val="20"/>
                <w:szCs w:val="22"/>
                <w:lang w:val="ro-RO"/>
              </w:rPr>
              <w:t xml:space="preserve"> </w:t>
            </w:r>
            <w:r w:rsidR="008440AE">
              <w:rPr>
                <w:rFonts w:ascii="Trebuchet MS" w:hAnsi="Trebuchet MS"/>
                <w:sz w:val="20"/>
                <w:szCs w:val="22"/>
                <w:lang w:val="ro-RO"/>
              </w:rPr>
              <w:t>---</w:t>
            </w:r>
          </w:p>
          <w:p w:rsidR="00CA03CF" w:rsidRDefault="00CA03CF" w:rsidP="00227881">
            <w:pPr>
              <w:jc w:val="center"/>
              <w:rPr>
                <w:rFonts w:ascii="Trebuchet MS" w:hAnsi="Trebuchet MS"/>
                <w:sz w:val="20"/>
                <w:szCs w:val="22"/>
                <w:lang w:val="ro-RO"/>
              </w:rPr>
            </w:pP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rPr>
                <w:rFonts w:ascii="Trebuchet MS" w:hAnsi="Trebuchet MS"/>
                <w:sz w:val="20"/>
                <w:szCs w:val="22"/>
                <w:lang w:val="ro-RO"/>
              </w:rPr>
            </w:pPr>
            <w:r>
              <w:rPr>
                <w:rFonts w:ascii="Trebuchet MS" w:hAnsi="Trebuchet MS"/>
                <w:sz w:val="20"/>
                <w:szCs w:val="22"/>
                <w:lang w:val="ro-RO"/>
              </w:rPr>
              <w:lastRenderedPageBreak/>
              <w:t>3.25</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F0E7A" w:rsidRDefault="00CA03CF" w:rsidP="00227881">
            <w:pPr>
              <w:jc w:val="center"/>
              <w:rPr>
                <w:rFonts w:ascii="Trebuchet MS" w:hAnsi="Trebuchet MS"/>
                <w:sz w:val="20"/>
                <w:szCs w:val="22"/>
                <w:lang w:val="ro-RO"/>
              </w:rPr>
            </w:pPr>
            <w:r>
              <w:rPr>
                <w:rFonts w:ascii="Trebuchet MS" w:hAnsi="Trebuchet MS"/>
                <w:sz w:val="20"/>
                <w:szCs w:val="22"/>
                <w:lang w:val="ro-RO"/>
              </w:rPr>
              <w:t xml:space="preserve">Serviciul Achiziții </w:t>
            </w:r>
          </w:p>
          <w:p w:rsidR="00CA03CF" w:rsidRDefault="00CA03CF" w:rsidP="00227881">
            <w:pPr>
              <w:jc w:val="center"/>
              <w:rPr>
                <w:rFonts w:ascii="Trebuchet MS" w:hAnsi="Trebuchet MS"/>
                <w:sz w:val="20"/>
                <w:szCs w:val="22"/>
                <w:lang w:val="ro-RO"/>
              </w:rPr>
            </w:pPr>
            <w:r>
              <w:rPr>
                <w:rFonts w:ascii="Trebuchet MS" w:hAnsi="Trebuchet MS"/>
                <w:sz w:val="20"/>
                <w:szCs w:val="22"/>
                <w:lang w:val="ro-RO"/>
              </w:rPr>
              <w:t>Publice</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 xml:space="preserve">Codruț </w:t>
            </w:r>
          </w:p>
          <w:p w:rsidR="00CA03CF" w:rsidRDefault="00CA03CF" w:rsidP="00227881">
            <w:pPr>
              <w:jc w:val="center"/>
              <w:rPr>
                <w:rFonts w:ascii="Trebuchet MS" w:hAnsi="Trebuchet MS"/>
                <w:sz w:val="20"/>
                <w:szCs w:val="22"/>
                <w:lang w:val="ro-RO"/>
              </w:rPr>
            </w:pPr>
            <w:r>
              <w:rPr>
                <w:rFonts w:ascii="Trebuchet MS" w:hAnsi="Trebuchet MS"/>
                <w:sz w:val="20"/>
                <w:szCs w:val="22"/>
                <w:lang w:val="ro-RO"/>
              </w:rPr>
              <w:t>Mara</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rPr>
                <w:rFonts w:ascii="Trebuchet MS" w:hAnsi="Trebuchet MS"/>
                <w:sz w:val="20"/>
                <w:szCs w:val="22"/>
                <w:lang w:val="ro-RO"/>
              </w:rPr>
            </w:pPr>
            <w:r>
              <w:rPr>
                <w:rFonts w:ascii="Trebuchet MS" w:hAnsi="Trebuchet MS"/>
                <w:sz w:val="20"/>
                <w:szCs w:val="22"/>
                <w:lang w:val="ro-RO"/>
              </w:rPr>
              <w:t>3.26</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p>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p w:rsidR="00CA03CF" w:rsidRPr="0046519A" w:rsidRDefault="00CA03CF"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Birou Autoritatea Județeană de Transport</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Romus Ungureanu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Șef Birou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rPr>
                <w:rFonts w:ascii="Trebuchet MS" w:hAnsi="Trebuchet MS"/>
                <w:sz w:val="20"/>
                <w:szCs w:val="22"/>
                <w:lang w:val="ro-RO"/>
              </w:rPr>
            </w:pPr>
            <w:r>
              <w:rPr>
                <w:rFonts w:ascii="Trebuchet MS" w:hAnsi="Trebuchet MS"/>
                <w:sz w:val="20"/>
                <w:szCs w:val="22"/>
                <w:lang w:val="ro-RO"/>
              </w:rPr>
              <w:t>3.27</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 xml:space="preserve">Biroul </w:t>
            </w:r>
          </w:p>
          <w:p w:rsidR="00CA03CF" w:rsidRDefault="00CA03CF" w:rsidP="00227881">
            <w:pPr>
              <w:jc w:val="center"/>
              <w:rPr>
                <w:rFonts w:ascii="Trebuchet MS" w:hAnsi="Trebuchet MS"/>
                <w:sz w:val="20"/>
                <w:szCs w:val="22"/>
                <w:lang w:val="ro-RO"/>
              </w:rPr>
            </w:pPr>
            <w:r>
              <w:rPr>
                <w:rFonts w:ascii="Trebuchet MS" w:hAnsi="Trebuchet MS"/>
                <w:sz w:val="20"/>
                <w:szCs w:val="22"/>
                <w:lang w:val="ro-RO"/>
              </w:rPr>
              <w:t>Informatic</w:t>
            </w:r>
          </w:p>
          <w:p w:rsidR="009248DD" w:rsidRDefault="009248DD" w:rsidP="00227881">
            <w:pPr>
              <w:jc w:val="center"/>
              <w:rPr>
                <w:rFonts w:ascii="Trebuchet MS" w:hAnsi="Trebuchet MS"/>
                <w:sz w:val="20"/>
                <w:szCs w:val="22"/>
                <w:lang w:val="ro-RO"/>
              </w:rPr>
            </w:pP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 xml:space="preserve">Dumitru Nicusor </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Șef Birou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6F0E7A">
            <w:pPr>
              <w:rPr>
                <w:rFonts w:ascii="Trebuchet MS" w:hAnsi="Trebuchet MS"/>
                <w:sz w:val="20"/>
                <w:szCs w:val="22"/>
                <w:lang w:val="ro-RO"/>
              </w:rPr>
            </w:pPr>
            <w:r>
              <w:rPr>
                <w:rFonts w:ascii="Trebuchet MS" w:hAnsi="Trebuchet MS"/>
                <w:sz w:val="20"/>
                <w:szCs w:val="22"/>
                <w:lang w:val="ro-RO"/>
              </w:rPr>
              <w:t>3.2</w:t>
            </w:r>
            <w:r w:rsidR="006F0E7A">
              <w:rPr>
                <w:rFonts w:ascii="Trebuchet MS" w:hAnsi="Trebuchet MS"/>
                <w:sz w:val="20"/>
                <w:szCs w:val="22"/>
                <w:lang w:val="ro-RO"/>
              </w:rPr>
              <w:t>8</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p>
          <w:p w:rsidR="00CA03CF" w:rsidRDefault="00CA03CF" w:rsidP="00227881">
            <w:pPr>
              <w:jc w:val="center"/>
              <w:rPr>
                <w:rFonts w:ascii="Trebuchet MS" w:hAnsi="Trebuchet MS"/>
                <w:sz w:val="20"/>
                <w:szCs w:val="22"/>
                <w:lang w:val="ro-RO"/>
              </w:rPr>
            </w:pPr>
            <w:r>
              <w:rPr>
                <w:rFonts w:ascii="Trebuchet MS" w:hAnsi="Trebuchet MS"/>
                <w:sz w:val="20"/>
                <w:szCs w:val="22"/>
                <w:lang w:val="ro-RO"/>
              </w:rPr>
              <w:t>Evidență / Arhivare</w:t>
            </w:r>
          </w:p>
          <w:p w:rsidR="00CA03CF" w:rsidRPr="0046519A" w:rsidRDefault="00CA03CF"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Comisia de Monitorizare</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Mirela Olteanu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DC6211">
            <w:pPr>
              <w:jc w:val="center"/>
              <w:rPr>
                <w:rFonts w:ascii="Trebuchet MS" w:hAnsi="Trebuchet MS"/>
                <w:sz w:val="20"/>
                <w:szCs w:val="22"/>
                <w:lang w:val="ro-RO"/>
              </w:rPr>
            </w:pPr>
            <w:r>
              <w:rPr>
                <w:rFonts w:ascii="Trebuchet MS" w:hAnsi="Trebuchet MS"/>
                <w:sz w:val="20"/>
                <w:szCs w:val="22"/>
                <w:lang w:val="ro-RO"/>
              </w:rPr>
              <w:t xml:space="preserve">Secretar </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bookmarkEnd w:id="4"/>
    </w:tbl>
    <w:p w:rsidR="0055374F" w:rsidRDefault="0055374F" w:rsidP="005C6FF3">
      <w:pPr>
        <w:rPr>
          <w:rFonts w:ascii="Trebuchet MS" w:hAnsi="Trebuchet MS"/>
          <w:b/>
          <w:lang w:val="ro-RO"/>
        </w:rPr>
      </w:pPr>
    </w:p>
    <w:bookmarkEnd w:id="2"/>
    <w:p w:rsidR="007D7B00" w:rsidRPr="001E6055" w:rsidRDefault="007D7B00" w:rsidP="007D7B00">
      <w:pPr>
        <w:rPr>
          <w:rFonts w:ascii="Trebuchet MS" w:hAnsi="Trebuchet MS"/>
          <w:b/>
        </w:rPr>
      </w:pPr>
    </w:p>
    <w:p w:rsidR="007D7B00" w:rsidRDefault="007D7B00" w:rsidP="00DC6211">
      <w:pPr>
        <w:numPr>
          <w:ilvl w:val="0"/>
          <w:numId w:val="21"/>
        </w:numPr>
        <w:rPr>
          <w:rFonts w:ascii="Trebuchet MS" w:hAnsi="Trebuchet MS"/>
          <w:b/>
        </w:rPr>
      </w:pPr>
      <w:r w:rsidRPr="001E6055">
        <w:rPr>
          <w:rFonts w:ascii="Trebuchet MS" w:hAnsi="Trebuchet MS"/>
          <w:b/>
        </w:rPr>
        <w:t xml:space="preserve">SCOPUL </w:t>
      </w:r>
      <w:r w:rsidR="005C6FF3" w:rsidRPr="001E6055">
        <w:rPr>
          <w:rFonts w:ascii="Trebuchet MS" w:hAnsi="Trebuchet MS"/>
          <w:b/>
        </w:rPr>
        <w:t>/PRINCIPIUL</w:t>
      </w:r>
    </w:p>
    <w:p w:rsidR="00DC6211" w:rsidRPr="001E6055" w:rsidRDefault="00DC6211" w:rsidP="00DC6211">
      <w:pPr>
        <w:ind w:left="360"/>
        <w:rPr>
          <w:rFonts w:ascii="Trebuchet MS" w:hAnsi="Trebuchet MS"/>
          <w:b/>
        </w:rPr>
      </w:pPr>
    </w:p>
    <w:p w:rsidR="00DC6211" w:rsidRPr="00DC6211" w:rsidRDefault="00DC6211" w:rsidP="00DC6211">
      <w:pPr>
        <w:pStyle w:val="ListParagraph"/>
        <w:numPr>
          <w:ilvl w:val="1"/>
          <w:numId w:val="21"/>
        </w:numPr>
        <w:shd w:val="clear" w:color="auto" w:fill="FFFFFF"/>
        <w:contextualSpacing/>
        <w:jc w:val="both"/>
        <w:rPr>
          <w:rFonts w:ascii="Trebuchet MS" w:hAnsi="Trebuchet MS"/>
          <w:lang w:eastAsia="ro-RO"/>
        </w:rPr>
      </w:pPr>
      <w:r w:rsidRPr="00DC6211">
        <w:rPr>
          <w:rFonts w:ascii="Trebuchet MS" w:hAnsi="Trebuchet MS"/>
          <w:lang w:eastAsia="ro-RO"/>
        </w:rPr>
        <w:t>Procedura stabileşte modul în care persoanele care au calitatea de demnitar public ori care dețin funcții de demnitate publică, persoanele cu funcții de conducere și de control, funcționarii publici din cadrul  instituției  și  persoanele  care  au  obligația  de  a-și  declara  averea, vor  declara și prezenta conducătorului entității publice, în termen de 30 zile de la primire, bunurile pe care le-au primit cu titlu gratuit în cadrul unor activități de protocol în exercitatea mandatului sau a funcției, conform art. 1 din Legea nr. 251/2004.</w:t>
      </w:r>
    </w:p>
    <w:p w:rsidR="005C6FF3" w:rsidRPr="001E6055" w:rsidRDefault="005C6FF3" w:rsidP="007D7B00">
      <w:pPr>
        <w:rPr>
          <w:rFonts w:ascii="Trebuchet MS" w:hAnsi="Trebuchet MS"/>
        </w:rPr>
      </w:pPr>
    </w:p>
    <w:p w:rsidR="007D7B00" w:rsidRPr="001E6055" w:rsidRDefault="005C6FF3" w:rsidP="007D7B00">
      <w:pPr>
        <w:autoSpaceDE w:val="0"/>
        <w:autoSpaceDN w:val="0"/>
        <w:adjustRightInd w:val="0"/>
        <w:rPr>
          <w:rFonts w:ascii="Trebuchet MS" w:hAnsi="Trebuchet MS"/>
          <w:b/>
          <w:iCs/>
        </w:rPr>
      </w:pPr>
      <w:r w:rsidRPr="001E6055">
        <w:rPr>
          <w:rFonts w:ascii="Trebuchet MS" w:hAnsi="Trebuchet MS"/>
          <w:b/>
          <w:iCs/>
        </w:rPr>
        <w:t>5</w:t>
      </w:r>
      <w:r w:rsidR="007D7B00" w:rsidRPr="001E6055">
        <w:rPr>
          <w:rFonts w:ascii="Trebuchet MS" w:hAnsi="Trebuchet MS"/>
          <w:b/>
          <w:iCs/>
        </w:rPr>
        <w:t>. DOMENIUL DE APLICARE</w:t>
      </w:r>
    </w:p>
    <w:p w:rsidR="005C6FF3" w:rsidRPr="001E6055" w:rsidRDefault="005C6FF3" w:rsidP="007D7B00">
      <w:pPr>
        <w:autoSpaceDE w:val="0"/>
        <w:autoSpaceDN w:val="0"/>
        <w:adjustRightInd w:val="0"/>
        <w:rPr>
          <w:rFonts w:ascii="Trebuchet MS" w:hAnsi="Trebuchet MS"/>
          <w:lang w:val="ro-RO" w:eastAsia="ro-RO"/>
        </w:rPr>
      </w:pPr>
    </w:p>
    <w:p w:rsidR="00DC6211" w:rsidRPr="00DC6211" w:rsidRDefault="00DC6211" w:rsidP="00DC6211">
      <w:pPr>
        <w:shd w:val="clear" w:color="auto" w:fill="FFFFFF"/>
        <w:jc w:val="both"/>
        <w:rPr>
          <w:rFonts w:ascii="Trebuchet MS" w:hAnsi="Trebuchet MS"/>
          <w:lang w:eastAsia="ro-RO"/>
        </w:rPr>
      </w:pPr>
      <w:proofErr w:type="gramStart"/>
      <w:r w:rsidRPr="00DC6211">
        <w:rPr>
          <w:rFonts w:ascii="Trebuchet MS" w:hAnsi="Trebuchet MS"/>
          <w:lang w:eastAsia="ro-RO"/>
        </w:rPr>
        <w:t>Procedura se aplică persoanelor nominalizate la art.</w:t>
      </w:r>
      <w:proofErr w:type="gramEnd"/>
      <w:r w:rsidRPr="00DC6211">
        <w:rPr>
          <w:rFonts w:ascii="Trebuchet MS" w:hAnsi="Trebuchet MS"/>
          <w:lang w:eastAsia="ro-RO"/>
        </w:rPr>
        <w:t xml:space="preserve"> </w:t>
      </w:r>
      <w:proofErr w:type="gramStart"/>
      <w:r w:rsidRPr="00DC6211">
        <w:rPr>
          <w:rFonts w:ascii="Trebuchet MS" w:hAnsi="Trebuchet MS"/>
          <w:lang w:eastAsia="ro-RO"/>
        </w:rPr>
        <w:t>1, alin (1) din Legea nr.</w:t>
      </w:r>
      <w:proofErr w:type="gramEnd"/>
      <w:r w:rsidRPr="00DC6211">
        <w:rPr>
          <w:rFonts w:ascii="Trebuchet MS" w:hAnsi="Trebuchet MS"/>
          <w:lang w:eastAsia="ro-RO"/>
        </w:rPr>
        <w:t xml:space="preserve"> 25/2004.</w:t>
      </w:r>
    </w:p>
    <w:p w:rsidR="00DC6211" w:rsidRPr="00DC6211" w:rsidRDefault="00DC6211" w:rsidP="00DC6211">
      <w:pPr>
        <w:shd w:val="clear" w:color="auto" w:fill="FFFFFF"/>
        <w:jc w:val="both"/>
        <w:rPr>
          <w:rFonts w:ascii="Trebuchet MS" w:hAnsi="Trebuchet MS"/>
          <w:lang w:eastAsia="ro-RO"/>
        </w:rPr>
      </w:pPr>
    </w:p>
    <w:p w:rsidR="00DC6211" w:rsidRPr="00DC6211" w:rsidRDefault="00DC6211" w:rsidP="00DC6211">
      <w:pPr>
        <w:shd w:val="clear" w:color="auto" w:fill="FFFFFF"/>
        <w:jc w:val="both"/>
        <w:rPr>
          <w:rFonts w:ascii="Trebuchet MS" w:hAnsi="Trebuchet MS"/>
          <w:lang w:eastAsia="ro-RO"/>
        </w:rPr>
      </w:pPr>
      <w:r>
        <w:rPr>
          <w:rFonts w:ascii="Trebuchet MS" w:hAnsi="Trebuchet MS"/>
          <w:lang w:eastAsia="ro-RO"/>
        </w:rPr>
        <w:t xml:space="preserve">5.1. </w:t>
      </w:r>
      <w:r w:rsidRPr="00DC6211">
        <w:rPr>
          <w:rFonts w:ascii="Trebuchet MS" w:hAnsi="Trebuchet MS"/>
          <w:lang w:eastAsia="ro-RO"/>
        </w:rPr>
        <w:t xml:space="preserve">Persoanele din cadrul Consiliului Județean Argeș care au obligația de a declara și de a prezenta la conducătorul entității bunurile primite cu titlu gratuit în cadrul unor activități de protocol în </w:t>
      </w:r>
      <w:proofErr w:type="gramStart"/>
      <w:r w:rsidRPr="00DC6211">
        <w:rPr>
          <w:rFonts w:ascii="Trebuchet MS" w:hAnsi="Trebuchet MS"/>
          <w:lang w:eastAsia="ro-RO"/>
        </w:rPr>
        <w:t>exercitarea  mandatului</w:t>
      </w:r>
      <w:proofErr w:type="gramEnd"/>
      <w:r w:rsidRPr="00DC6211">
        <w:rPr>
          <w:rFonts w:ascii="Trebuchet MS" w:hAnsi="Trebuchet MS"/>
          <w:lang w:eastAsia="ro-RO"/>
        </w:rPr>
        <w:t xml:space="preserve"> sau a funcției sunt următoarele :</w:t>
      </w:r>
    </w:p>
    <w:p w:rsidR="00DC6211" w:rsidRPr="000769C6" w:rsidRDefault="00DC6211" w:rsidP="00DC6211">
      <w:pPr>
        <w:shd w:val="clear" w:color="auto" w:fill="FFFFFF"/>
        <w:jc w:val="both"/>
        <w:rPr>
          <w:rFonts w:ascii="Trebuchet MS" w:hAnsi="Trebuchet MS"/>
          <w:lang w:val="fr-FR" w:eastAsia="ro-RO"/>
        </w:rPr>
      </w:pPr>
      <w:r w:rsidRPr="000769C6">
        <w:rPr>
          <w:rFonts w:ascii="Trebuchet MS" w:hAnsi="Trebuchet MS"/>
          <w:lang w:val="fr-FR" w:eastAsia="ro-RO"/>
        </w:rPr>
        <w:t>1. persoanele care au calitatea de demnitar public</w:t>
      </w:r>
    </w:p>
    <w:p w:rsidR="00DC6211" w:rsidRPr="000769C6" w:rsidRDefault="00DC6211" w:rsidP="00DC6211">
      <w:pPr>
        <w:shd w:val="clear" w:color="auto" w:fill="FFFFFF"/>
        <w:jc w:val="both"/>
        <w:rPr>
          <w:rFonts w:ascii="Trebuchet MS" w:hAnsi="Trebuchet MS"/>
          <w:lang w:val="fr-FR" w:eastAsia="ro-RO"/>
        </w:rPr>
      </w:pPr>
      <w:r w:rsidRPr="000769C6">
        <w:rPr>
          <w:rFonts w:ascii="Trebuchet MS" w:hAnsi="Trebuchet MS"/>
          <w:lang w:val="fr-FR" w:eastAsia="ro-RO"/>
        </w:rPr>
        <w:t>2. persoanele care dețin funcții de demnitate publică</w:t>
      </w:r>
    </w:p>
    <w:p w:rsidR="00DC6211" w:rsidRPr="000769C6" w:rsidRDefault="00DC6211" w:rsidP="00DC6211">
      <w:pPr>
        <w:shd w:val="clear" w:color="auto" w:fill="FFFFFF"/>
        <w:jc w:val="both"/>
        <w:rPr>
          <w:rFonts w:ascii="Trebuchet MS" w:hAnsi="Trebuchet MS"/>
          <w:lang w:val="fr-FR" w:eastAsia="ro-RO"/>
        </w:rPr>
      </w:pPr>
      <w:r w:rsidRPr="000769C6">
        <w:rPr>
          <w:rFonts w:ascii="Trebuchet MS" w:hAnsi="Trebuchet MS"/>
          <w:lang w:val="fr-FR" w:eastAsia="ro-RO"/>
        </w:rPr>
        <w:t>3. persoanele cu funcții de conducere și de control</w:t>
      </w:r>
    </w:p>
    <w:p w:rsidR="00DC6211" w:rsidRPr="000769C6" w:rsidRDefault="00DC6211" w:rsidP="00DC6211">
      <w:pPr>
        <w:shd w:val="clear" w:color="auto" w:fill="FFFFFF"/>
        <w:jc w:val="both"/>
        <w:rPr>
          <w:rFonts w:ascii="Trebuchet MS" w:hAnsi="Trebuchet MS"/>
          <w:lang w:val="fr-FR" w:eastAsia="ro-RO"/>
        </w:rPr>
      </w:pPr>
      <w:r w:rsidRPr="000769C6">
        <w:rPr>
          <w:rFonts w:ascii="Trebuchet MS" w:hAnsi="Trebuchet MS"/>
          <w:lang w:val="fr-FR" w:eastAsia="ro-RO"/>
        </w:rPr>
        <w:t>4. funcționarii publici din cadrul autorității ori entității  publice</w:t>
      </w:r>
    </w:p>
    <w:p w:rsidR="00DC6211" w:rsidRPr="000769C6" w:rsidRDefault="00DC6211" w:rsidP="00DC6211">
      <w:pPr>
        <w:shd w:val="clear" w:color="auto" w:fill="FFFFFF"/>
        <w:jc w:val="both"/>
        <w:rPr>
          <w:rFonts w:ascii="Trebuchet MS" w:hAnsi="Trebuchet MS"/>
          <w:lang w:val="fr-FR" w:eastAsia="ro-RO"/>
        </w:rPr>
      </w:pPr>
      <w:r w:rsidRPr="000769C6">
        <w:rPr>
          <w:rFonts w:ascii="Trebuchet MS" w:hAnsi="Trebuchet MS"/>
          <w:lang w:val="fr-FR" w:eastAsia="ro-RO"/>
        </w:rPr>
        <w:t xml:space="preserve">5. alte persoane care au obligația </w:t>
      </w:r>
      <w:proofErr w:type="gramStart"/>
      <w:r w:rsidRPr="000769C6">
        <w:rPr>
          <w:rFonts w:ascii="Trebuchet MS" w:hAnsi="Trebuchet MS"/>
          <w:lang w:val="fr-FR" w:eastAsia="ro-RO"/>
        </w:rPr>
        <w:t>de a-și</w:t>
      </w:r>
      <w:proofErr w:type="gramEnd"/>
      <w:r w:rsidRPr="000769C6">
        <w:rPr>
          <w:rFonts w:ascii="Trebuchet MS" w:hAnsi="Trebuchet MS"/>
          <w:lang w:val="fr-FR" w:eastAsia="ro-RO"/>
        </w:rPr>
        <w:t xml:space="preserve"> declara averea.</w:t>
      </w:r>
    </w:p>
    <w:p w:rsidR="009248DD" w:rsidRPr="000769C6" w:rsidRDefault="009248DD" w:rsidP="007D7B00">
      <w:pPr>
        <w:rPr>
          <w:rStyle w:val="a"/>
          <w:rFonts w:ascii="Trebuchet MS" w:hAnsi="Trebuchet MS"/>
          <w:b/>
          <w:lang w:val="fr-FR"/>
        </w:rPr>
      </w:pPr>
    </w:p>
    <w:p w:rsidR="007D7B00" w:rsidRPr="000769C6" w:rsidRDefault="007D7B00" w:rsidP="007D7B00">
      <w:pPr>
        <w:rPr>
          <w:rStyle w:val="a"/>
          <w:rFonts w:ascii="Trebuchet MS" w:hAnsi="Trebuchet MS"/>
          <w:b/>
          <w:lang w:val="fr-FR"/>
        </w:rPr>
      </w:pPr>
      <w:proofErr w:type="gramStart"/>
      <w:r w:rsidRPr="000769C6">
        <w:rPr>
          <w:rStyle w:val="a"/>
          <w:rFonts w:ascii="Trebuchet MS" w:hAnsi="Trebuchet MS"/>
          <w:b/>
          <w:lang w:val="fr-FR"/>
        </w:rPr>
        <w:t>6.DOCUMENTE</w:t>
      </w:r>
      <w:proofErr w:type="gramEnd"/>
      <w:r w:rsidRPr="000769C6">
        <w:rPr>
          <w:rStyle w:val="a"/>
          <w:rFonts w:ascii="Trebuchet MS" w:hAnsi="Trebuchet MS"/>
          <w:b/>
          <w:lang w:val="fr-FR"/>
        </w:rPr>
        <w:t xml:space="preserve"> DE REFERINŢĂ </w:t>
      </w:r>
    </w:p>
    <w:p w:rsidR="00DC6211" w:rsidRPr="000769C6" w:rsidRDefault="00DC6211" w:rsidP="007D7B00">
      <w:pPr>
        <w:rPr>
          <w:rStyle w:val="a"/>
          <w:rFonts w:ascii="Trebuchet MS" w:hAnsi="Trebuchet MS"/>
          <w:b/>
          <w:lang w:val="fr-FR"/>
        </w:rPr>
      </w:pPr>
    </w:p>
    <w:p w:rsidR="00DC6211" w:rsidRPr="007142A3" w:rsidRDefault="007142A3" w:rsidP="007142A3">
      <w:pPr>
        <w:pStyle w:val="ListParagraph"/>
        <w:shd w:val="clear" w:color="auto" w:fill="FFFFFF"/>
        <w:ind w:left="0"/>
        <w:contextualSpacing/>
        <w:jc w:val="both"/>
        <w:rPr>
          <w:rFonts w:ascii="Trebuchet MS" w:hAnsi="Trebuchet MS"/>
          <w:b/>
          <w:lang w:eastAsia="ro-RO"/>
        </w:rPr>
      </w:pPr>
      <w:r>
        <w:rPr>
          <w:rFonts w:ascii="Trebuchet MS" w:hAnsi="Trebuchet MS"/>
          <w:b/>
          <w:lang w:eastAsia="ro-RO"/>
        </w:rPr>
        <w:t>6.1</w:t>
      </w:r>
      <w:proofErr w:type="gramStart"/>
      <w:r>
        <w:rPr>
          <w:rFonts w:ascii="Trebuchet MS" w:hAnsi="Trebuchet MS"/>
          <w:b/>
          <w:lang w:eastAsia="ro-RO"/>
        </w:rPr>
        <w:t>.</w:t>
      </w:r>
      <w:r w:rsidRPr="007142A3">
        <w:rPr>
          <w:rFonts w:ascii="Trebuchet MS" w:hAnsi="Trebuchet MS"/>
          <w:b/>
          <w:lang w:eastAsia="ro-RO"/>
        </w:rPr>
        <w:t>LEGISLA</w:t>
      </w:r>
      <w:proofErr w:type="gramEnd"/>
      <w:r w:rsidRPr="007142A3">
        <w:rPr>
          <w:rFonts w:ascii="Trebuchet MS" w:hAnsi="Trebuchet MS"/>
          <w:b/>
          <w:lang w:eastAsia="ro-RO"/>
        </w:rPr>
        <w:t>ȚIE PRIMARĂ</w:t>
      </w:r>
    </w:p>
    <w:p w:rsidR="00DC6211" w:rsidRPr="007142A3" w:rsidRDefault="00DC6211" w:rsidP="007142A3">
      <w:pPr>
        <w:shd w:val="clear" w:color="auto" w:fill="FFFFFF"/>
        <w:jc w:val="both"/>
        <w:rPr>
          <w:rFonts w:ascii="Trebuchet MS" w:hAnsi="Trebuchet MS"/>
          <w:lang w:eastAsia="ro-RO"/>
        </w:rPr>
      </w:pPr>
    </w:p>
    <w:p w:rsidR="00DC6211" w:rsidRPr="007142A3" w:rsidRDefault="00DC6211" w:rsidP="007142A3">
      <w:pPr>
        <w:numPr>
          <w:ilvl w:val="0"/>
          <w:numId w:val="24"/>
        </w:numPr>
        <w:shd w:val="clear" w:color="auto" w:fill="FFFFFF"/>
        <w:jc w:val="both"/>
        <w:rPr>
          <w:rFonts w:ascii="Trebuchet MS" w:hAnsi="Trebuchet MS"/>
          <w:lang w:eastAsia="ro-RO"/>
        </w:rPr>
      </w:pPr>
      <w:proofErr w:type="gramStart"/>
      <w:r w:rsidRPr="007142A3">
        <w:rPr>
          <w:rFonts w:ascii="Trebuchet MS" w:hAnsi="Trebuchet MS"/>
          <w:lang w:eastAsia="ro-RO"/>
        </w:rPr>
        <w:t>OUG  nr</w:t>
      </w:r>
      <w:proofErr w:type="gramEnd"/>
      <w:r w:rsidRPr="007142A3">
        <w:rPr>
          <w:rFonts w:ascii="Trebuchet MS" w:hAnsi="Trebuchet MS"/>
          <w:lang w:eastAsia="ro-RO"/>
        </w:rPr>
        <w:t>. 57 din 3 iulie 2019 privind Codul administrativ;</w:t>
      </w:r>
    </w:p>
    <w:p w:rsidR="00DC6211" w:rsidRPr="007142A3" w:rsidRDefault="00DC6211" w:rsidP="007142A3">
      <w:pPr>
        <w:numPr>
          <w:ilvl w:val="0"/>
          <w:numId w:val="24"/>
        </w:numPr>
        <w:shd w:val="clear" w:color="auto" w:fill="FFFFFF"/>
        <w:jc w:val="both"/>
        <w:rPr>
          <w:rFonts w:ascii="Trebuchet MS" w:hAnsi="Trebuchet MS"/>
          <w:lang w:eastAsia="ro-RO"/>
        </w:rPr>
      </w:pPr>
      <w:r w:rsidRPr="007142A3">
        <w:rPr>
          <w:rFonts w:ascii="Trebuchet MS" w:hAnsi="Trebuchet MS"/>
          <w:lang w:eastAsia="ro-RO"/>
        </w:rPr>
        <w:t xml:space="preserve">OSGG nr. 600 din 20 aprilie 2018, pentru aprobarea Codului controlului intern/managerial al entităţilor publice;                        </w:t>
      </w:r>
    </w:p>
    <w:p w:rsidR="00DC6211" w:rsidRPr="007142A3" w:rsidRDefault="00DC6211" w:rsidP="007142A3">
      <w:pPr>
        <w:numPr>
          <w:ilvl w:val="0"/>
          <w:numId w:val="24"/>
        </w:numPr>
        <w:shd w:val="clear" w:color="auto" w:fill="FFFFFF"/>
        <w:jc w:val="both"/>
        <w:rPr>
          <w:rFonts w:ascii="Trebuchet MS" w:hAnsi="Trebuchet MS"/>
          <w:lang w:eastAsia="ro-RO"/>
        </w:rPr>
      </w:pPr>
      <w:r w:rsidRPr="007142A3">
        <w:rPr>
          <w:rFonts w:ascii="Trebuchet MS" w:hAnsi="Trebuchet MS"/>
          <w:lang w:eastAsia="ro-RO"/>
        </w:rPr>
        <w:t xml:space="preserve">Legea nr. 251/2004 privind unele măsuri referitoare la bunurile primite cu titlu gratuit cu prilejul unor acțiuni de protocol în exercitarea mandatului sau funcției;   </w:t>
      </w:r>
    </w:p>
    <w:p w:rsidR="00DC6211" w:rsidRPr="007142A3" w:rsidRDefault="00DC6211" w:rsidP="007142A3">
      <w:pPr>
        <w:numPr>
          <w:ilvl w:val="0"/>
          <w:numId w:val="24"/>
        </w:numPr>
        <w:shd w:val="clear" w:color="auto" w:fill="FFFFFF"/>
        <w:jc w:val="both"/>
        <w:rPr>
          <w:rFonts w:ascii="Trebuchet MS" w:hAnsi="Trebuchet MS"/>
          <w:lang w:eastAsia="ro-RO"/>
        </w:rPr>
      </w:pPr>
      <w:r w:rsidRPr="007142A3">
        <w:rPr>
          <w:rFonts w:ascii="Trebuchet MS" w:hAnsi="Trebuchet MS"/>
          <w:lang w:eastAsia="ro-RO"/>
        </w:rPr>
        <w:lastRenderedPageBreak/>
        <w:t>HG nr.1126/2004 pentru aprobarea Regulamentului de punere în aplicare a Legii nr.251/2004, privind unele măsuri referitoare la bunurile primite cu titlu gratuit cu prilejul unor acțiuni de protocol în exercitarea mandatului sau funcției;</w:t>
      </w:r>
    </w:p>
    <w:p w:rsidR="00DC6211" w:rsidRPr="007142A3" w:rsidRDefault="00DC6211" w:rsidP="007142A3">
      <w:pPr>
        <w:numPr>
          <w:ilvl w:val="0"/>
          <w:numId w:val="24"/>
        </w:numPr>
        <w:shd w:val="clear" w:color="auto" w:fill="FFFFFF"/>
        <w:jc w:val="both"/>
        <w:rPr>
          <w:rFonts w:ascii="Trebuchet MS" w:hAnsi="Trebuchet MS"/>
          <w:lang w:eastAsia="ro-RO"/>
        </w:rPr>
      </w:pPr>
      <w:r w:rsidRPr="007142A3">
        <w:rPr>
          <w:rFonts w:ascii="Trebuchet MS" w:hAnsi="Trebuchet MS"/>
          <w:lang w:eastAsia="ro-RO"/>
        </w:rPr>
        <w:t xml:space="preserve">Legea nr.161/2003, privind unele măsuri pentru asigurarea transparenței în exercitarea demnităților publice, a funcțiilor publice și în mediul de afaceri, prevenirea și sancționarea corupției. </w:t>
      </w:r>
    </w:p>
    <w:p w:rsidR="007D7B00" w:rsidRPr="001E6055" w:rsidRDefault="007D7B00" w:rsidP="007D7B00">
      <w:pPr>
        <w:rPr>
          <w:rStyle w:val="a"/>
          <w:rFonts w:ascii="Trebuchet MS" w:hAnsi="Trebuchet MS"/>
          <w:b/>
        </w:rPr>
      </w:pPr>
    </w:p>
    <w:p w:rsidR="007D7B00" w:rsidRPr="000769C6" w:rsidRDefault="007D7B00" w:rsidP="007D7B00">
      <w:pPr>
        <w:rPr>
          <w:rStyle w:val="a"/>
          <w:rFonts w:ascii="Trebuchet MS" w:hAnsi="Trebuchet MS"/>
          <w:lang w:val="fr-FR"/>
        </w:rPr>
      </w:pPr>
      <w:r w:rsidRPr="000769C6">
        <w:rPr>
          <w:rStyle w:val="a"/>
          <w:rFonts w:ascii="Trebuchet MS" w:hAnsi="Trebuchet MS"/>
          <w:b/>
          <w:lang w:val="fr-FR"/>
        </w:rPr>
        <w:t>6.</w:t>
      </w:r>
      <w:r w:rsidR="005C6FF3" w:rsidRPr="000769C6">
        <w:rPr>
          <w:rStyle w:val="a"/>
          <w:rFonts w:ascii="Trebuchet MS" w:hAnsi="Trebuchet MS"/>
          <w:b/>
          <w:lang w:val="fr-FR"/>
        </w:rPr>
        <w:t>2</w:t>
      </w:r>
      <w:r w:rsidRPr="000769C6">
        <w:rPr>
          <w:rStyle w:val="a"/>
          <w:rFonts w:ascii="Trebuchet MS" w:hAnsi="Trebuchet MS"/>
          <w:b/>
          <w:lang w:val="fr-FR"/>
        </w:rPr>
        <w:t>.</w:t>
      </w:r>
      <w:r w:rsidR="005C6FF3" w:rsidRPr="000769C6">
        <w:rPr>
          <w:rStyle w:val="a"/>
          <w:rFonts w:ascii="Trebuchet MS" w:hAnsi="Trebuchet MS"/>
          <w:b/>
          <w:lang w:val="fr-FR"/>
        </w:rPr>
        <w:t xml:space="preserve"> </w:t>
      </w:r>
      <w:r w:rsidRPr="000769C6">
        <w:rPr>
          <w:rStyle w:val="a"/>
          <w:rFonts w:ascii="Trebuchet MS" w:hAnsi="Trebuchet MS"/>
          <w:b/>
          <w:lang w:val="fr-FR"/>
        </w:rPr>
        <w:t>ALTE DOCUMENTE, INCLUSIV REGLEMENTĂRI INTERNE ALE ENTITĂŢII PUBLICE</w:t>
      </w:r>
      <w:r w:rsidRPr="000769C6">
        <w:rPr>
          <w:rStyle w:val="a"/>
          <w:rFonts w:ascii="Trebuchet MS" w:hAnsi="Trebuchet MS"/>
          <w:lang w:val="fr-FR"/>
        </w:rPr>
        <w:t xml:space="preserve"> </w:t>
      </w:r>
    </w:p>
    <w:p w:rsidR="007D7B00" w:rsidRPr="001E6055" w:rsidRDefault="007D7B00" w:rsidP="00D80D7F">
      <w:pPr>
        <w:numPr>
          <w:ilvl w:val="0"/>
          <w:numId w:val="8"/>
        </w:numPr>
        <w:ind w:left="709" w:hanging="283"/>
        <w:rPr>
          <w:rFonts w:ascii="Trebuchet MS" w:hAnsi="Trebuchet MS"/>
        </w:rPr>
      </w:pPr>
      <w:r w:rsidRPr="001E6055">
        <w:rPr>
          <w:rFonts w:ascii="Trebuchet MS" w:hAnsi="Trebuchet MS"/>
        </w:rPr>
        <w:t>Regulamentul de organizare şi funcţionare</w:t>
      </w:r>
    </w:p>
    <w:p w:rsidR="007D7B00" w:rsidRPr="001E6055" w:rsidRDefault="007D7B00" w:rsidP="00D80D7F">
      <w:pPr>
        <w:numPr>
          <w:ilvl w:val="0"/>
          <w:numId w:val="8"/>
        </w:numPr>
        <w:ind w:left="709" w:hanging="283"/>
        <w:rPr>
          <w:rFonts w:ascii="Trebuchet MS" w:hAnsi="Trebuchet MS"/>
        </w:rPr>
      </w:pPr>
      <w:r w:rsidRPr="001E6055">
        <w:rPr>
          <w:rFonts w:ascii="Trebuchet MS" w:hAnsi="Trebuchet MS"/>
        </w:rPr>
        <w:t>Regulament de ordine interioară</w:t>
      </w:r>
    </w:p>
    <w:p w:rsidR="005C6FF3" w:rsidRPr="001E6055" w:rsidRDefault="005C6FF3" w:rsidP="00D80D7F">
      <w:pPr>
        <w:numPr>
          <w:ilvl w:val="0"/>
          <w:numId w:val="8"/>
        </w:numPr>
        <w:ind w:left="709" w:hanging="283"/>
        <w:jc w:val="both"/>
        <w:rPr>
          <w:rFonts w:ascii="Trebuchet MS" w:hAnsi="Trebuchet MS"/>
          <w:iCs/>
          <w:lang w:val="ro-RO"/>
        </w:rPr>
      </w:pPr>
      <w:bookmarkStart w:id="5" w:name="_Hlk2203145"/>
      <w:bookmarkStart w:id="6" w:name="_Hlk2199041"/>
      <w:r w:rsidRPr="001E6055">
        <w:rPr>
          <w:rFonts w:ascii="Trebuchet MS" w:hAnsi="Trebuchet MS"/>
          <w:iCs/>
          <w:lang w:val="ro-RO"/>
        </w:rPr>
        <w:t>SR EN ISO 9001:2015</w:t>
      </w:r>
      <w:bookmarkEnd w:id="5"/>
    </w:p>
    <w:p w:rsidR="0069768F" w:rsidRPr="00707C58" w:rsidRDefault="000D72BD" w:rsidP="00707C58">
      <w:pPr>
        <w:numPr>
          <w:ilvl w:val="0"/>
          <w:numId w:val="8"/>
        </w:numPr>
        <w:ind w:left="709" w:hanging="283"/>
        <w:jc w:val="both"/>
        <w:rPr>
          <w:rStyle w:val="a"/>
          <w:rFonts w:ascii="Trebuchet MS" w:hAnsi="Trebuchet MS"/>
          <w:iCs/>
          <w:lang w:val="ro-RO"/>
        </w:rPr>
      </w:pPr>
      <w:r w:rsidRPr="001E6055">
        <w:rPr>
          <w:rFonts w:ascii="Trebuchet MS" w:hAnsi="Trebuchet MS" w:cs="Arial"/>
          <w:lang w:val="ro-RO"/>
        </w:rPr>
        <w:t>Manualul Calității, ediția și revizia în vigoare</w:t>
      </w:r>
      <w:bookmarkEnd w:id="6"/>
    </w:p>
    <w:p w:rsidR="005C6FF3" w:rsidRPr="001E6055" w:rsidRDefault="005C6FF3" w:rsidP="005C6FF3">
      <w:pPr>
        <w:ind w:left="1440"/>
        <w:rPr>
          <w:rStyle w:val="a"/>
          <w:rFonts w:ascii="Trebuchet MS" w:hAnsi="Trebuchet MS"/>
        </w:rPr>
      </w:pPr>
    </w:p>
    <w:p w:rsidR="00B84554" w:rsidRDefault="007D7B00" w:rsidP="00B84554">
      <w:pPr>
        <w:rPr>
          <w:rStyle w:val="a"/>
          <w:rFonts w:ascii="Trebuchet MS" w:hAnsi="Trebuchet MS"/>
          <w:b/>
        </w:rPr>
      </w:pPr>
      <w:r w:rsidRPr="001E6055">
        <w:rPr>
          <w:rStyle w:val="a"/>
          <w:rFonts w:ascii="Trebuchet MS" w:hAnsi="Trebuchet MS"/>
          <w:b/>
        </w:rPr>
        <w:t xml:space="preserve">  7. DEFINIŢII ŞI ABREVIERI </w:t>
      </w:r>
    </w:p>
    <w:p w:rsidR="00BC4BE7" w:rsidRPr="001E6055" w:rsidRDefault="00BC4BE7" w:rsidP="00B84554">
      <w:pPr>
        <w:rPr>
          <w:rStyle w:val="a"/>
          <w:rFonts w:ascii="Trebuchet MS" w:hAnsi="Trebuchet MS"/>
          <w:b/>
        </w:rPr>
      </w:pPr>
    </w:p>
    <w:p w:rsidR="00B84554" w:rsidRDefault="00B84554" w:rsidP="00B84554">
      <w:pPr>
        <w:rPr>
          <w:rStyle w:val="a"/>
          <w:rFonts w:ascii="Trebuchet MS" w:hAnsi="Trebuchet MS"/>
          <w:b/>
        </w:rPr>
      </w:pPr>
      <w:r w:rsidRPr="00274B6D">
        <w:rPr>
          <w:rStyle w:val="a"/>
          <w:rFonts w:ascii="Trebuchet MS" w:hAnsi="Trebuchet MS"/>
          <w:b/>
        </w:rPr>
        <w:t xml:space="preserve">  7.1 DEFINIŢII ALE TERMENILOR</w:t>
      </w:r>
    </w:p>
    <w:p w:rsidR="007142A3" w:rsidRPr="001E6055" w:rsidRDefault="007142A3" w:rsidP="00B84554">
      <w:pPr>
        <w:rPr>
          <w:rStyle w:val="a"/>
          <w:rFonts w:ascii="Trebuchet MS" w:hAnsi="Trebuchet MS"/>
          <w:b/>
        </w:rPr>
      </w:pPr>
    </w:p>
    <w:p w:rsidR="000D6D2A" w:rsidRPr="00F16916" w:rsidRDefault="000D6D2A" w:rsidP="00707C58">
      <w:pPr>
        <w:widowControl w:val="0"/>
        <w:overflowPunct w:val="0"/>
        <w:autoSpaceDE w:val="0"/>
        <w:autoSpaceDN w:val="0"/>
        <w:adjustRightInd w:val="0"/>
        <w:jc w:val="both"/>
        <w:rPr>
          <w:rFonts w:ascii="Trebuchet MS" w:hAnsi="Trebuchet MS"/>
        </w:rPr>
      </w:pPr>
      <w:r w:rsidRPr="00F16916">
        <w:rPr>
          <w:rFonts w:ascii="Trebuchet MS" w:hAnsi="Trebuchet MS"/>
          <w:b/>
        </w:rPr>
        <w:t>Procedura</w:t>
      </w:r>
      <w:r w:rsidRPr="00F16916">
        <w:rPr>
          <w:rFonts w:ascii="Trebuchet MS" w:hAnsi="Trebuchet MS"/>
        </w:rPr>
        <w:t xml:space="preserve"> - prezentare în scris a pa</w:t>
      </w:r>
      <w:r w:rsidRPr="00F16916">
        <w:rPr>
          <w:rFonts w:ascii="Trebuchet MS" w:hAnsi="Trebuchet MS" w:cs="Cambria Math"/>
        </w:rPr>
        <w:t>ș</w:t>
      </w:r>
      <w:r w:rsidRPr="00F16916">
        <w:rPr>
          <w:rFonts w:ascii="Trebuchet MS" w:hAnsi="Trebuchet MS"/>
        </w:rPr>
        <w:t xml:space="preserve">ilor </w:t>
      </w:r>
      <w:proofErr w:type="gramStart"/>
      <w:r w:rsidRPr="00F16916">
        <w:rPr>
          <w:rFonts w:ascii="Trebuchet MS" w:hAnsi="Trebuchet MS"/>
        </w:rPr>
        <w:t>ce</w:t>
      </w:r>
      <w:proofErr w:type="gramEnd"/>
      <w:r w:rsidRPr="00F16916">
        <w:rPr>
          <w:rFonts w:ascii="Trebuchet MS" w:hAnsi="Trebuchet MS"/>
        </w:rPr>
        <w:t xml:space="preserve"> trebuie urma</w:t>
      </w:r>
      <w:r w:rsidRPr="00F16916">
        <w:rPr>
          <w:rFonts w:ascii="Trebuchet MS" w:hAnsi="Trebuchet MS" w:cs="Cambria Math"/>
        </w:rPr>
        <w:t>ț</w:t>
      </w:r>
      <w:r w:rsidRPr="00F16916">
        <w:rPr>
          <w:rFonts w:ascii="Trebuchet MS" w:hAnsi="Trebuchet MS"/>
        </w:rPr>
        <w:t xml:space="preserve">i, a metodelor de lucru stabilite </w:t>
      </w:r>
      <w:r w:rsidRPr="00F16916">
        <w:rPr>
          <w:rFonts w:ascii="Trebuchet MS" w:hAnsi="Trebuchet MS" w:cs="Cambria Math"/>
        </w:rPr>
        <w:t>ș</w:t>
      </w:r>
      <w:r w:rsidRPr="00F16916">
        <w:rPr>
          <w:rFonts w:ascii="Trebuchet MS" w:hAnsi="Trebuchet MS"/>
        </w:rPr>
        <w:t>i a regulilor de aplicat necesare îndeplinirii atribu</w:t>
      </w:r>
      <w:r w:rsidRPr="00F16916">
        <w:rPr>
          <w:rFonts w:ascii="Trebuchet MS" w:hAnsi="Trebuchet MS" w:cs="Cambria Math"/>
        </w:rPr>
        <w:t>ț</w:t>
      </w:r>
      <w:r w:rsidRPr="00F16916">
        <w:rPr>
          <w:rFonts w:ascii="Trebuchet MS" w:hAnsi="Trebuchet MS"/>
        </w:rPr>
        <w:t xml:space="preserve">iilor </w:t>
      </w:r>
      <w:r w:rsidRPr="00F16916">
        <w:rPr>
          <w:rFonts w:ascii="Trebuchet MS" w:hAnsi="Trebuchet MS" w:cs="Cambria Math"/>
        </w:rPr>
        <w:t>ș</w:t>
      </w:r>
      <w:r w:rsidRPr="00F16916">
        <w:rPr>
          <w:rFonts w:ascii="Trebuchet MS" w:hAnsi="Trebuchet MS"/>
        </w:rPr>
        <w:t>i sarcinilor, având în vedere asumarea responsabilită</w:t>
      </w:r>
      <w:r w:rsidRPr="00F16916">
        <w:rPr>
          <w:rFonts w:ascii="Trebuchet MS" w:hAnsi="Trebuchet MS" w:cs="Cambria Math"/>
        </w:rPr>
        <w:t>ț</w:t>
      </w:r>
      <w:r w:rsidRPr="00F16916">
        <w:rPr>
          <w:rFonts w:ascii="Trebuchet MS" w:hAnsi="Trebuchet MS"/>
        </w:rPr>
        <w:t>ilor;</w:t>
      </w:r>
    </w:p>
    <w:p w:rsidR="000D6D2A" w:rsidRPr="00F16916" w:rsidRDefault="00707C58" w:rsidP="00707C58">
      <w:pPr>
        <w:widowControl w:val="0"/>
        <w:overflowPunct w:val="0"/>
        <w:autoSpaceDE w:val="0"/>
        <w:autoSpaceDN w:val="0"/>
        <w:adjustRightInd w:val="0"/>
        <w:jc w:val="both"/>
        <w:rPr>
          <w:rFonts w:ascii="Trebuchet MS" w:hAnsi="Trebuchet MS"/>
        </w:rPr>
      </w:pPr>
      <w:r>
        <w:rPr>
          <w:rFonts w:ascii="Trebuchet MS" w:hAnsi="Trebuchet MS"/>
          <w:b/>
        </w:rPr>
        <w:t xml:space="preserve"> </w:t>
      </w:r>
      <w:r w:rsidR="000D6D2A" w:rsidRPr="00F16916">
        <w:rPr>
          <w:rFonts w:ascii="Trebuchet MS" w:hAnsi="Trebuchet MS"/>
          <w:b/>
        </w:rPr>
        <w:t>PS (Procedura de Sistem)</w:t>
      </w:r>
      <w:r w:rsidR="000D6D2A" w:rsidRPr="00F16916">
        <w:rPr>
          <w:rFonts w:ascii="Trebuchet MS" w:hAnsi="Trebuchet MS"/>
        </w:rPr>
        <w:t xml:space="preserve"> - procedura care descrie o activitate sau </w:t>
      </w:r>
      <w:proofErr w:type="gramStart"/>
      <w:r w:rsidR="000D6D2A" w:rsidRPr="00F16916">
        <w:rPr>
          <w:rFonts w:ascii="Trebuchet MS" w:hAnsi="Trebuchet MS"/>
        </w:rPr>
        <w:t>un</w:t>
      </w:r>
      <w:proofErr w:type="gramEnd"/>
      <w:r w:rsidR="000D6D2A" w:rsidRPr="00F16916">
        <w:rPr>
          <w:rFonts w:ascii="Trebuchet MS" w:hAnsi="Trebuchet MS"/>
        </w:rPr>
        <w:t xml:space="preserve"> proces care se desfă</w:t>
      </w:r>
      <w:r w:rsidR="000D6D2A" w:rsidRPr="00F16916">
        <w:rPr>
          <w:rFonts w:ascii="Trebuchet MS" w:hAnsi="Trebuchet MS" w:cs="Cambria Math"/>
        </w:rPr>
        <w:t>ș</w:t>
      </w:r>
      <w:r w:rsidR="000D6D2A" w:rsidRPr="00F16916">
        <w:rPr>
          <w:rFonts w:ascii="Trebuchet MS" w:hAnsi="Trebuchet MS"/>
        </w:rPr>
        <w:t xml:space="preserve">oară la nivelul tuturor compartimentelor din cadrul Consiliului Județean Argeș </w:t>
      </w:r>
    </w:p>
    <w:p w:rsidR="00707C58" w:rsidRDefault="000D6D2A" w:rsidP="00707C58">
      <w:pPr>
        <w:widowControl w:val="0"/>
        <w:autoSpaceDE w:val="0"/>
        <w:autoSpaceDN w:val="0"/>
        <w:adjustRightInd w:val="0"/>
        <w:jc w:val="both"/>
        <w:rPr>
          <w:rFonts w:ascii="Trebuchet MS" w:hAnsi="Trebuchet MS"/>
          <w:lang w:val="fr-FR"/>
        </w:rPr>
      </w:pPr>
      <w:r w:rsidRPr="000769C6">
        <w:rPr>
          <w:rFonts w:ascii="Trebuchet MS" w:hAnsi="Trebuchet MS"/>
          <w:b/>
          <w:lang w:val="fr-FR"/>
        </w:rPr>
        <w:t>Compartiment</w:t>
      </w:r>
      <w:r w:rsidRPr="000769C6">
        <w:rPr>
          <w:rFonts w:ascii="Trebuchet MS" w:hAnsi="Trebuchet MS"/>
          <w:lang w:val="fr-FR"/>
        </w:rPr>
        <w:t xml:space="preserve"> - direc</w:t>
      </w:r>
      <w:r w:rsidRPr="000769C6">
        <w:rPr>
          <w:rFonts w:ascii="Trebuchet MS" w:hAnsi="Trebuchet MS" w:cs="Cambria Math"/>
          <w:lang w:val="fr-FR"/>
        </w:rPr>
        <w:t>ț</w:t>
      </w:r>
      <w:r w:rsidRPr="000769C6">
        <w:rPr>
          <w:rFonts w:ascii="Trebuchet MS" w:hAnsi="Trebuchet MS"/>
          <w:lang w:val="fr-FR"/>
        </w:rPr>
        <w:t>ie /serviciu/birou;</w:t>
      </w:r>
      <w:bookmarkStart w:id="7" w:name="page6"/>
      <w:bookmarkEnd w:id="7"/>
    </w:p>
    <w:p w:rsidR="009248DD" w:rsidRPr="000769C6" w:rsidRDefault="000D6D2A" w:rsidP="00707C58">
      <w:pPr>
        <w:widowControl w:val="0"/>
        <w:autoSpaceDE w:val="0"/>
        <w:autoSpaceDN w:val="0"/>
        <w:adjustRightInd w:val="0"/>
        <w:jc w:val="both"/>
        <w:rPr>
          <w:rFonts w:ascii="Trebuchet MS" w:hAnsi="Trebuchet MS"/>
          <w:lang w:val="fr-FR"/>
        </w:rPr>
      </w:pPr>
      <w:r w:rsidRPr="000769C6">
        <w:rPr>
          <w:rFonts w:ascii="Trebuchet MS" w:hAnsi="Trebuchet MS"/>
          <w:b/>
          <w:lang w:val="fr-FR"/>
        </w:rPr>
        <w:t>Conducătorul compartimentului</w:t>
      </w:r>
      <w:r w:rsidRPr="000769C6">
        <w:rPr>
          <w:rFonts w:ascii="Trebuchet MS" w:hAnsi="Trebuchet MS"/>
          <w:lang w:val="fr-FR"/>
        </w:rPr>
        <w:t xml:space="preserve"> - director / </w:t>
      </w:r>
      <w:r w:rsidRPr="000769C6">
        <w:rPr>
          <w:rFonts w:ascii="Trebuchet MS" w:hAnsi="Trebuchet MS" w:cs="Cambria Math"/>
          <w:lang w:val="fr-FR"/>
        </w:rPr>
        <w:t>ș</w:t>
      </w:r>
      <w:r w:rsidRPr="000769C6">
        <w:rPr>
          <w:rFonts w:ascii="Trebuchet MS" w:hAnsi="Trebuchet MS"/>
          <w:lang w:val="fr-FR"/>
        </w:rPr>
        <w:t>ef de serviciu/ șef birou;</w:t>
      </w:r>
    </w:p>
    <w:p w:rsidR="000D6D2A" w:rsidRDefault="000D6D2A" w:rsidP="00707C58">
      <w:pPr>
        <w:widowControl w:val="0"/>
        <w:overflowPunct w:val="0"/>
        <w:autoSpaceDE w:val="0"/>
        <w:autoSpaceDN w:val="0"/>
        <w:adjustRightInd w:val="0"/>
        <w:jc w:val="both"/>
        <w:rPr>
          <w:rFonts w:ascii="Trebuchet MS" w:hAnsi="Trebuchet MS"/>
        </w:rPr>
      </w:pPr>
      <w:r w:rsidRPr="00F16916">
        <w:rPr>
          <w:rFonts w:ascii="Trebuchet MS" w:hAnsi="Trebuchet MS"/>
          <w:b/>
        </w:rPr>
        <w:t>Edi</w:t>
      </w:r>
      <w:r w:rsidRPr="00F16916">
        <w:rPr>
          <w:rFonts w:ascii="Trebuchet MS" w:hAnsi="Trebuchet MS" w:cs="Cambria Math"/>
          <w:b/>
        </w:rPr>
        <w:t>ț</w:t>
      </w:r>
      <w:r w:rsidRPr="00F16916">
        <w:rPr>
          <w:rFonts w:ascii="Trebuchet MS" w:hAnsi="Trebuchet MS"/>
          <w:b/>
        </w:rPr>
        <w:t>ie a unei proceduri</w:t>
      </w:r>
      <w:r w:rsidRPr="00F16916">
        <w:rPr>
          <w:rFonts w:ascii="Trebuchet MS" w:hAnsi="Trebuchet MS"/>
        </w:rPr>
        <w:t xml:space="preserve"> – forma ini</w:t>
      </w:r>
      <w:r w:rsidRPr="00F16916">
        <w:rPr>
          <w:rFonts w:ascii="Trebuchet MS" w:hAnsi="Trebuchet MS" w:cs="Cambria Math"/>
        </w:rPr>
        <w:t>ț</w:t>
      </w:r>
      <w:r w:rsidRPr="00F16916">
        <w:rPr>
          <w:rFonts w:ascii="Trebuchet MS" w:hAnsi="Trebuchet MS"/>
        </w:rPr>
        <w:t xml:space="preserve">ială sau actualizată, după caz, a unei proceduri formalizate, aprobată </w:t>
      </w:r>
      <w:r w:rsidRPr="00F16916">
        <w:rPr>
          <w:rFonts w:ascii="Trebuchet MS" w:hAnsi="Trebuchet MS" w:cs="Cambria Math"/>
        </w:rPr>
        <w:t>ș</w:t>
      </w:r>
      <w:r w:rsidRPr="00F16916">
        <w:rPr>
          <w:rFonts w:ascii="Trebuchet MS" w:hAnsi="Trebuchet MS"/>
        </w:rPr>
        <w:t>i difuzată;</w:t>
      </w:r>
    </w:p>
    <w:p w:rsidR="007142A3" w:rsidRPr="00B834F8" w:rsidRDefault="007142A3" w:rsidP="00BC4BE7">
      <w:pPr>
        <w:shd w:val="clear" w:color="auto" w:fill="FFFFFF"/>
        <w:jc w:val="both"/>
        <w:rPr>
          <w:rFonts w:ascii="Trebuchet MS" w:hAnsi="Trebuchet MS"/>
          <w:lang w:eastAsia="ro-RO"/>
        </w:rPr>
      </w:pPr>
      <w:r w:rsidRPr="00B834F8">
        <w:rPr>
          <w:rFonts w:ascii="Trebuchet MS" w:hAnsi="Trebuchet MS"/>
          <w:b/>
          <w:lang w:eastAsia="ro-RO"/>
        </w:rPr>
        <w:t>Responsabilitate managerială</w:t>
      </w:r>
      <w:r w:rsidRPr="00B834F8">
        <w:rPr>
          <w:rFonts w:ascii="Trebuchet MS" w:hAnsi="Trebuchet MS"/>
          <w:lang w:eastAsia="ro-RO"/>
        </w:rPr>
        <w:t xml:space="preserve"> – raportul juridic obligațio</w:t>
      </w:r>
      <w:r w:rsidR="00BC4BE7" w:rsidRPr="00B834F8">
        <w:rPr>
          <w:rFonts w:ascii="Trebuchet MS" w:hAnsi="Trebuchet MS"/>
          <w:lang w:eastAsia="ro-RO"/>
        </w:rPr>
        <w:t xml:space="preserve">nal de îndeplinire a </w:t>
      </w:r>
      <w:r w:rsidRPr="00B834F8">
        <w:rPr>
          <w:rFonts w:ascii="Trebuchet MS" w:hAnsi="Trebuchet MS"/>
          <w:lang w:eastAsia="ro-RO"/>
        </w:rPr>
        <w:t xml:space="preserve">sarcinilor de către managerul entității publice sau al unei structuri organizatorice a entității publice, care presupune să exercite  managementul  în  limitele  unor  determinări  interne  și  externe   în  scopul  realizării  eficace, eficiente  și  potrivit  dispozițiilor  </w:t>
      </w:r>
      <w:r w:rsidRPr="007142A3">
        <w:rPr>
          <w:rFonts w:ascii="Trebuchet MS" w:hAnsi="Trebuchet MS"/>
          <w:lang w:eastAsia="ro-RO"/>
        </w:rPr>
        <w:t xml:space="preserve">legale  a  obiectivelor  stabilite,  să  comunice  și  să răspundă  </w:t>
      </w:r>
      <w:r>
        <w:rPr>
          <w:rFonts w:ascii="Trebuchet MS" w:hAnsi="Trebuchet MS"/>
          <w:lang w:eastAsia="ro-RO"/>
        </w:rPr>
        <w:t xml:space="preserve"> </w:t>
      </w:r>
      <w:r w:rsidRPr="00B834F8">
        <w:rPr>
          <w:rFonts w:ascii="Trebuchet MS" w:hAnsi="Trebuchet MS"/>
          <w:lang w:eastAsia="ro-RO"/>
        </w:rPr>
        <w:t>pentru neîndeplinirea obligațiilor manageriale în conformitate cu răspunderea juridică;</w:t>
      </w:r>
    </w:p>
    <w:p w:rsidR="007142A3" w:rsidRPr="00BC4BE7" w:rsidRDefault="007142A3" w:rsidP="00BC4BE7">
      <w:pPr>
        <w:shd w:val="clear" w:color="auto" w:fill="FFFFFF"/>
        <w:jc w:val="both"/>
        <w:rPr>
          <w:rFonts w:ascii="Trebuchet MS" w:hAnsi="Trebuchet MS"/>
          <w:lang w:val="fr-FR" w:eastAsia="ro-RO"/>
        </w:rPr>
      </w:pPr>
      <w:r w:rsidRPr="00B834F8">
        <w:rPr>
          <w:rFonts w:ascii="Trebuchet MS" w:hAnsi="Trebuchet MS"/>
          <w:b/>
          <w:lang w:eastAsia="ro-RO"/>
        </w:rPr>
        <w:t xml:space="preserve"> </w:t>
      </w:r>
      <w:r w:rsidRPr="000769C6">
        <w:rPr>
          <w:rFonts w:ascii="Trebuchet MS" w:hAnsi="Trebuchet MS"/>
          <w:b/>
          <w:lang w:val="fr-FR" w:eastAsia="ro-RO"/>
        </w:rPr>
        <w:t>Valori etice</w:t>
      </w:r>
      <w:r w:rsidRPr="000769C6">
        <w:rPr>
          <w:rFonts w:ascii="Trebuchet MS" w:hAnsi="Trebuchet MS"/>
          <w:lang w:val="fr-FR" w:eastAsia="ro-RO"/>
        </w:rPr>
        <w:t xml:space="preserve"> – valori ce fac parte din cultura entității publice și constituie un</w:t>
      </w:r>
      <w:r w:rsidRPr="000769C6">
        <w:rPr>
          <w:rFonts w:ascii="Trebuchet MS" w:hAnsi="Trebuchet MS"/>
          <w:b/>
          <w:lang w:val="fr-FR" w:eastAsia="ro-RO"/>
        </w:rPr>
        <w:t xml:space="preserve">  </w:t>
      </w:r>
      <w:r w:rsidR="00BC4BE7" w:rsidRPr="00B834F8">
        <w:rPr>
          <w:rFonts w:ascii="Trebuchet MS" w:hAnsi="Trebuchet MS"/>
          <w:lang w:val="fr-FR" w:eastAsia="ro-RO"/>
        </w:rPr>
        <w:t xml:space="preserve">cod </w:t>
      </w:r>
      <w:r w:rsidRPr="00B834F8">
        <w:rPr>
          <w:rFonts w:ascii="Trebuchet MS" w:hAnsi="Trebuchet MS"/>
          <w:lang w:val="fr-FR" w:eastAsia="ro-RO"/>
        </w:rPr>
        <w:t>nescris, pe baza căruia sunt evaluate comportamentele;</w:t>
      </w:r>
    </w:p>
    <w:p w:rsidR="000D72BD" w:rsidRPr="00B834F8" w:rsidRDefault="000D72BD" w:rsidP="00B84554">
      <w:pPr>
        <w:rPr>
          <w:rStyle w:val="a"/>
          <w:rFonts w:ascii="Trebuchet MS" w:hAnsi="Trebuchet MS"/>
          <w:b/>
          <w:lang w:val="fr-FR"/>
        </w:rPr>
      </w:pPr>
    </w:p>
    <w:p w:rsidR="00B84554" w:rsidRPr="00274B6D" w:rsidRDefault="00B84554" w:rsidP="00B84554">
      <w:pPr>
        <w:rPr>
          <w:rStyle w:val="a"/>
          <w:rFonts w:ascii="Trebuchet MS" w:hAnsi="Trebuchet MS"/>
          <w:b/>
        </w:rPr>
      </w:pPr>
      <w:r w:rsidRPr="00274B6D">
        <w:rPr>
          <w:rStyle w:val="a"/>
          <w:rFonts w:ascii="Trebuchet MS" w:hAnsi="Trebuchet MS"/>
          <w:b/>
        </w:rPr>
        <w:t>7.2 ABREVIERI ALE TERMENILOR</w:t>
      </w:r>
    </w:p>
    <w:p w:rsidR="00B84554" w:rsidRPr="001E6055" w:rsidRDefault="00B84554" w:rsidP="00B84554">
      <w:pPr>
        <w:rPr>
          <w:rStyle w:val="a"/>
          <w:rFonts w:ascii="Trebuchet MS" w:hAnsi="Trebuchet M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2"/>
        <w:gridCol w:w="2303"/>
        <w:gridCol w:w="6078"/>
      </w:tblGrid>
      <w:tr w:rsidR="00B84554" w:rsidRPr="007142A3" w:rsidTr="00CE6D87">
        <w:tc>
          <w:tcPr>
            <w:tcW w:w="1192" w:type="dxa"/>
            <w:vAlign w:val="center"/>
          </w:tcPr>
          <w:p w:rsidR="00B84554" w:rsidRPr="007142A3" w:rsidRDefault="00B84554" w:rsidP="00CE6D87">
            <w:pPr>
              <w:jc w:val="center"/>
              <w:rPr>
                <w:rStyle w:val="a"/>
                <w:rFonts w:ascii="Trebuchet MS" w:hAnsi="Trebuchet MS"/>
              </w:rPr>
            </w:pPr>
            <w:r w:rsidRPr="007142A3">
              <w:rPr>
                <w:rStyle w:val="a"/>
                <w:rFonts w:ascii="Trebuchet MS" w:hAnsi="Trebuchet MS"/>
              </w:rPr>
              <w:t>Nr. Crt.</w:t>
            </w:r>
          </w:p>
        </w:tc>
        <w:tc>
          <w:tcPr>
            <w:tcW w:w="2303" w:type="dxa"/>
            <w:vAlign w:val="center"/>
          </w:tcPr>
          <w:p w:rsidR="00B84554" w:rsidRPr="007142A3" w:rsidRDefault="00B84554" w:rsidP="00CE6D87">
            <w:pPr>
              <w:jc w:val="center"/>
              <w:rPr>
                <w:rStyle w:val="a"/>
                <w:rFonts w:ascii="Trebuchet MS" w:hAnsi="Trebuchet MS"/>
              </w:rPr>
            </w:pPr>
            <w:r w:rsidRPr="007142A3">
              <w:rPr>
                <w:rStyle w:val="a"/>
                <w:rFonts w:ascii="Trebuchet MS" w:hAnsi="Trebuchet MS"/>
              </w:rPr>
              <w:t>Termenul</w:t>
            </w:r>
          </w:p>
        </w:tc>
        <w:tc>
          <w:tcPr>
            <w:tcW w:w="6078" w:type="dxa"/>
            <w:vAlign w:val="center"/>
          </w:tcPr>
          <w:p w:rsidR="00B84554" w:rsidRPr="007142A3" w:rsidRDefault="00B84554" w:rsidP="00CE6D87">
            <w:pPr>
              <w:jc w:val="center"/>
              <w:rPr>
                <w:rStyle w:val="a"/>
                <w:rFonts w:ascii="Trebuchet MS" w:hAnsi="Trebuchet MS"/>
              </w:rPr>
            </w:pPr>
            <w:r w:rsidRPr="007142A3">
              <w:rPr>
                <w:rStyle w:val="a"/>
                <w:rFonts w:ascii="Trebuchet MS" w:hAnsi="Trebuchet MS"/>
              </w:rPr>
              <w:t xml:space="preserve">Definiţia şi/sau, dacă este cazul, </w:t>
            </w:r>
          </w:p>
          <w:p w:rsidR="00B84554" w:rsidRPr="007142A3" w:rsidRDefault="00B84554" w:rsidP="00CE6D87">
            <w:pPr>
              <w:jc w:val="center"/>
              <w:rPr>
                <w:rStyle w:val="a"/>
                <w:rFonts w:ascii="Trebuchet MS" w:hAnsi="Trebuchet MS"/>
              </w:rPr>
            </w:pPr>
            <w:r w:rsidRPr="007142A3">
              <w:rPr>
                <w:rStyle w:val="a"/>
                <w:rFonts w:ascii="Trebuchet MS" w:hAnsi="Trebuchet MS"/>
              </w:rPr>
              <w:t>actul care defineşte termenul</w:t>
            </w:r>
          </w:p>
        </w:tc>
      </w:tr>
      <w:tr w:rsidR="00B84554" w:rsidRPr="000769C6" w:rsidTr="00CE6D87">
        <w:tc>
          <w:tcPr>
            <w:tcW w:w="1192" w:type="dxa"/>
            <w:vAlign w:val="center"/>
          </w:tcPr>
          <w:p w:rsidR="00B84554" w:rsidRPr="007142A3" w:rsidRDefault="00B84554" w:rsidP="00CE6D87">
            <w:pPr>
              <w:jc w:val="center"/>
              <w:rPr>
                <w:rStyle w:val="a"/>
                <w:rFonts w:ascii="Trebuchet MS" w:hAnsi="Trebuchet MS"/>
              </w:rPr>
            </w:pPr>
            <w:r w:rsidRPr="007142A3">
              <w:rPr>
                <w:rStyle w:val="a"/>
                <w:rFonts w:ascii="Trebuchet MS" w:hAnsi="Trebuchet MS"/>
              </w:rPr>
              <w:t>1.</w:t>
            </w:r>
          </w:p>
        </w:tc>
        <w:tc>
          <w:tcPr>
            <w:tcW w:w="2303" w:type="dxa"/>
            <w:vAlign w:val="center"/>
          </w:tcPr>
          <w:p w:rsidR="00B84554" w:rsidRPr="007142A3" w:rsidRDefault="007142A3" w:rsidP="000D72BD">
            <w:pPr>
              <w:jc w:val="center"/>
              <w:rPr>
                <w:rStyle w:val="a"/>
                <w:rFonts w:ascii="Trebuchet MS" w:hAnsi="Trebuchet MS"/>
                <w:b/>
              </w:rPr>
            </w:pPr>
            <w:r w:rsidRPr="007142A3">
              <w:rPr>
                <w:rFonts w:ascii="Trebuchet MS" w:hAnsi="Trebuchet MS"/>
                <w:b/>
                <w:lang w:eastAsia="ro-RO"/>
              </w:rPr>
              <w:t>OUG</w:t>
            </w:r>
          </w:p>
        </w:tc>
        <w:tc>
          <w:tcPr>
            <w:tcW w:w="6078" w:type="dxa"/>
            <w:vAlign w:val="center"/>
          </w:tcPr>
          <w:p w:rsidR="00B84554" w:rsidRPr="000769C6" w:rsidRDefault="007142A3" w:rsidP="007142A3">
            <w:pPr>
              <w:shd w:val="clear" w:color="auto" w:fill="FFFFFF"/>
              <w:jc w:val="center"/>
              <w:rPr>
                <w:rStyle w:val="a"/>
                <w:rFonts w:ascii="Trebuchet MS" w:hAnsi="Trebuchet MS"/>
                <w:lang w:val="fr-FR" w:eastAsia="ro-RO"/>
              </w:rPr>
            </w:pPr>
            <w:r w:rsidRPr="000769C6">
              <w:rPr>
                <w:rFonts w:ascii="Trebuchet MS" w:hAnsi="Trebuchet MS"/>
                <w:lang w:val="fr-FR" w:eastAsia="ro-RO"/>
              </w:rPr>
              <w:t xml:space="preserve">Ordonanța de Urgență </w:t>
            </w:r>
            <w:proofErr w:type="gramStart"/>
            <w:r w:rsidRPr="000769C6">
              <w:rPr>
                <w:rFonts w:ascii="Trebuchet MS" w:hAnsi="Trebuchet MS"/>
                <w:lang w:val="fr-FR" w:eastAsia="ro-RO"/>
              </w:rPr>
              <w:t>a</w:t>
            </w:r>
            <w:proofErr w:type="gramEnd"/>
            <w:r w:rsidRPr="000769C6">
              <w:rPr>
                <w:rFonts w:ascii="Trebuchet MS" w:hAnsi="Trebuchet MS"/>
                <w:lang w:val="fr-FR" w:eastAsia="ro-RO"/>
              </w:rPr>
              <w:t xml:space="preserve"> Guvernului;</w:t>
            </w:r>
          </w:p>
        </w:tc>
      </w:tr>
      <w:tr w:rsidR="00B84554" w:rsidRPr="007142A3" w:rsidTr="00CE6D87">
        <w:tc>
          <w:tcPr>
            <w:tcW w:w="1192" w:type="dxa"/>
            <w:vAlign w:val="center"/>
          </w:tcPr>
          <w:p w:rsidR="00B84554" w:rsidRPr="007142A3" w:rsidRDefault="00B84554" w:rsidP="00CE6D87">
            <w:pPr>
              <w:jc w:val="center"/>
              <w:rPr>
                <w:rStyle w:val="a"/>
                <w:rFonts w:ascii="Trebuchet MS" w:hAnsi="Trebuchet MS"/>
              </w:rPr>
            </w:pPr>
            <w:r w:rsidRPr="007142A3">
              <w:rPr>
                <w:rStyle w:val="a"/>
                <w:rFonts w:ascii="Trebuchet MS" w:hAnsi="Trebuchet MS"/>
              </w:rPr>
              <w:t>2.</w:t>
            </w:r>
          </w:p>
        </w:tc>
        <w:tc>
          <w:tcPr>
            <w:tcW w:w="2303" w:type="dxa"/>
            <w:vAlign w:val="center"/>
          </w:tcPr>
          <w:p w:rsidR="00B84554" w:rsidRPr="007142A3" w:rsidRDefault="007142A3" w:rsidP="00CE6D87">
            <w:pPr>
              <w:jc w:val="center"/>
              <w:rPr>
                <w:rStyle w:val="a"/>
                <w:rFonts w:ascii="Trebuchet MS" w:hAnsi="Trebuchet MS"/>
                <w:b/>
                <w:color w:val="000000"/>
              </w:rPr>
            </w:pPr>
            <w:r w:rsidRPr="007142A3">
              <w:rPr>
                <w:rFonts w:ascii="Trebuchet MS" w:hAnsi="Trebuchet MS"/>
                <w:b/>
                <w:lang w:eastAsia="ro-RO"/>
              </w:rPr>
              <w:t>OG</w:t>
            </w:r>
          </w:p>
        </w:tc>
        <w:tc>
          <w:tcPr>
            <w:tcW w:w="6078" w:type="dxa"/>
            <w:vAlign w:val="center"/>
          </w:tcPr>
          <w:p w:rsidR="00B84554" w:rsidRPr="007142A3" w:rsidRDefault="007142A3" w:rsidP="007142A3">
            <w:pPr>
              <w:jc w:val="center"/>
              <w:rPr>
                <w:rStyle w:val="a"/>
                <w:rFonts w:ascii="Trebuchet MS" w:hAnsi="Trebuchet MS"/>
                <w:color w:val="000000"/>
              </w:rPr>
            </w:pPr>
            <w:r w:rsidRPr="007142A3">
              <w:rPr>
                <w:rFonts w:ascii="Trebuchet MS" w:hAnsi="Trebuchet MS"/>
                <w:lang w:eastAsia="ro-RO"/>
              </w:rPr>
              <w:t>Ordonanța Guvernului;</w:t>
            </w:r>
          </w:p>
        </w:tc>
      </w:tr>
      <w:tr w:rsidR="00B84554" w:rsidRPr="007142A3" w:rsidTr="00CE6D87">
        <w:tc>
          <w:tcPr>
            <w:tcW w:w="1192" w:type="dxa"/>
            <w:vAlign w:val="center"/>
          </w:tcPr>
          <w:p w:rsidR="00B84554" w:rsidRPr="007142A3" w:rsidRDefault="007142A3" w:rsidP="00CE6D87">
            <w:pPr>
              <w:jc w:val="center"/>
              <w:rPr>
                <w:rStyle w:val="a"/>
                <w:rFonts w:ascii="Trebuchet MS" w:hAnsi="Trebuchet MS"/>
              </w:rPr>
            </w:pPr>
            <w:r w:rsidRPr="007142A3">
              <w:rPr>
                <w:rStyle w:val="a"/>
                <w:rFonts w:ascii="Trebuchet MS" w:hAnsi="Trebuchet MS"/>
              </w:rPr>
              <w:t>3</w:t>
            </w:r>
            <w:r w:rsidR="00B84554" w:rsidRPr="007142A3">
              <w:rPr>
                <w:rStyle w:val="a"/>
                <w:rFonts w:ascii="Trebuchet MS" w:hAnsi="Trebuchet MS"/>
              </w:rPr>
              <w:t>.</w:t>
            </w:r>
          </w:p>
        </w:tc>
        <w:tc>
          <w:tcPr>
            <w:tcW w:w="2303" w:type="dxa"/>
            <w:vAlign w:val="center"/>
          </w:tcPr>
          <w:p w:rsidR="00B84554" w:rsidRPr="007142A3" w:rsidRDefault="007142A3" w:rsidP="00CE6D87">
            <w:pPr>
              <w:jc w:val="center"/>
              <w:rPr>
                <w:rStyle w:val="a"/>
                <w:rFonts w:ascii="Trebuchet MS" w:hAnsi="Trebuchet MS"/>
                <w:b/>
                <w:color w:val="000000"/>
              </w:rPr>
            </w:pPr>
            <w:r w:rsidRPr="007142A3">
              <w:rPr>
                <w:rFonts w:ascii="Trebuchet MS" w:hAnsi="Trebuchet MS"/>
                <w:b/>
                <w:lang w:eastAsia="ro-RO"/>
              </w:rPr>
              <w:t>OSGG</w:t>
            </w:r>
          </w:p>
        </w:tc>
        <w:tc>
          <w:tcPr>
            <w:tcW w:w="6078" w:type="dxa"/>
            <w:vAlign w:val="center"/>
          </w:tcPr>
          <w:p w:rsidR="00B84554" w:rsidRPr="007142A3" w:rsidRDefault="007142A3" w:rsidP="007142A3">
            <w:pPr>
              <w:jc w:val="center"/>
              <w:rPr>
                <w:rStyle w:val="a"/>
                <w:rFonts w:ascii="Trebuchet MS" w:hAnsi="Trebuchet MS"/>
                <w:color w:val="000000"/>
              </w:rPr>
            </w:pPr>
            <w:r w:rsidRPr="007142A3">
              <w:rPr>
                <w:rFonts w:ascii="Trebuchet MS" w:hAnsi="Trebuchet MS"/>
                <w:lang w:eastAsia="ro-RO"/>
              </w:rPr>
              <w:t>Ordinul Secretariatului General al Guvernului</w:t>
            </w:r>
          </w:p>
        </w:tc>
      </w:tr>
      <w:tr w:rsidR="00B84554" w:rsidRPr="007142A3" w:rsidTr="00CE6D87">
        <w:tc>
          <w:tcPr>
            <w:tcW w:w="1192" w:type="dxa"/>
            <w:vAlign w:val="center"/>
          </w:tcPr>
          <w:p w:rsidR="00B84554" w:rsidRPr="007142A3" w:rsidRDefault="007142A3" w:rsidP="00CE6D87">
            <w:pPr>
              <w:jc w:val="center"/>
              <w:rPr>
                <w:rStyle w:val="a"/>
                <w:rFonts w:ascii="Trebuchet MS" w:hAnsi="Trebuchet MS"/>
              </w:rPr>
            </w:pPr>
            <w:r w:rsidRPr="007142A3">
              <w:rPr>
                <w:rStyle w:val="a"/>
                <w:rFonts w:ascii="Trebuchet MS" w:hAnsi="Trebuchet MS"/>
              </w:rPr>
              <w:t>4</w:t>
            </w:r>
            <w:r w:rsidR="00B84554" w:rsidRPr="007142A3">
              <w:rPr>
                <w:rStyle w:val="a"/>
                <w:rFonts w:ascii="Trebuchet MS" w:hAnsi="Trebuchet MS"/>
              </w:rPr>
              <w:t>.</w:t>
            </w:r>
          </w:p>
        </w:tc>
        <w:tc>
          <w:tcPr>
            <w:tcW w:w="2303" w:type="dxa"/>
            <w:vAlign w:val="center"/>
          </w:tcPr>
          <w:p w:rsidR="00B84554" w:rsidRPr="007142A3" w:rsidRDefault="007142A3" w:rsidP="00CE6D87">
            <w:pPr>
              <w:jc w:val="center"/>
              <w:rPr>
                <w:rStyle w:val="a"/>
                <w:rFonts w:ascii="Trebuchet MS" w:hAnsi="Trebuchet MS"/>
                <w:b/>
                <w:color w:val="000000"/>
              </w:rPr>
            </w:pPr>
            <w:r w:rsidRPr="007142A3">
              <w:rPr>
                <w:rFonts w:ascii="Trebuchet MS" w:hAnsi="Trebuchet MS"/>
                <w:b/>
                <w:lang w:eastAsia="ro-RO"/>
              </w:rPr>
              <w:t>CEI</w:t>
            </w:r>
          </w:p>
        </w:tc>
        <w:tc>
          <w:tcPr>
            <w:tcW w:w="6078" w:type="dxa"/>
            <w:vAlign w:val="center"/>
          </w:tcPr>
          <w:p w:rsidR="00B84554" w:rsidRPr="007142A3" w:rsidRDefault="007142A3" w:rsidP="007142A3">
            <w:pPr>
              <w:jc w:val="center"/>
              <w:rPr>
                <w:rStyle w:val="a"/>
                <w:rFonts w:ascii="Trebuchet MS" w:hAnsi="Trebuchet MS"/>
                <w:color w:val="000000"/>
              </w:rPr>
            </w:pPr>
            <w:r w:rsidRPr="007142A3">
              <w:rPr>
                <w:rFonts w:ascii="Trebuchet MS" w:hAnsi="Trebuchet MS"/>
                <w:lang w:eastAsia="ro-RO"/>
              </w:rPr>
              <w:t>Comisia de Evaluare și Inventariere</w:t>
            </w:r>
          </w:p>
        </w:tc>
      </w:tr>
      <w:tr w:rsidR="00B84554" w:rsidRPr="007142A3" w:rsidTr="00CE6D87">
        <w:tc>
          <w:tcPr>
            <w:tcW w:w="1192" w:type="dxa"/>
            <w:vAlign w:val="center"/>
          </w:tcPr>
          <w:p w:rsidR="00B84554" w:rsidRPr="007142A3" w:rsidRDefault="007142A3" w:rsidP="00CE6D87">
            <w:pPr>
              <w:jc w:val="center"/>
              <w:rPr>
                <w:rStyle w:val="a"/>
                <w:rFonts w:ascii="Trebuchet MS" w:hAnsi="Trebuchet MS"/>
              </w:rPr>
            </w:pPr>
            <w:r w:rsidRPr="007142A3">
              <w:rPr>
                <w:rStyle w:val="a"/>
                <w:rFonts w:ascii="Trebuchet MS" w:hAnsi="Trebuchet MS"/>
              </w:rPr>
              <w:t>5</w:t>
            </w:r>
            <w:r w:rsidR="00B84554" w:rsidRPr="007142A3">
              <w:rPr>
                <w:rStyle w:val="a"/>
                <w:rFonts w:ascii="Trebuchet MS" w:hAnsi="Trebuchet MS"/>
              </w:rPr>
              <w:t>.</w:t>
            </w:r>
          </w:p>
        </w:tc>
        <w:tc>
          <w:tcPr>
            <w:tcW w:w="2303" w:type="dxa"/>
            <w:vAlign w:val="center"/>
          </w:tcPr>
          <w:p w:rsidR="00B84554" w:rsidRPr="007142A3" w:rsidRDefault="007142A3" w:rsidP="00CE6D87">
            <w:pPr>
              <w:jc w:val="center"/>
              <w:rPr>
                <w:rStyle w:val="a"/>
                <w:rFonts w:ascii="Trebuchet MS" w:hAnsi="Trebuchet MS"/>
                <w:b/>
                <w:color w:val="000000"/>
              </w:rPr>
            </w:pPr>
            <w:r w:rsidRPr="007142A3">
              <w:rPr>
                <w:rFonts w:ascii="Trebuchet MS" w:hAnsi="Trebuchet MS"/>
                <w:b/>
                <w:lang w:eastAsia="ro-RO"/>
              </w:rPr>
              <w:t>PS</w:t>
            </w:r>
          </w:p>
        </w:tc>
        <w:tc>
          <w:tcPr>
            <w:tcW w:w="6078" w:type="dxa"/>
            <w:vAlign w:val="center"/>
          </w:tcPr>
          <w:p w:rsidR="00B84554" w:rsidRPr="007142A3" w:rsidRDefault="007142A3" w:rsidP="007142A3">
            <w:pPr>
              <w:jc w:val="center"/>
              <w:rPr>
                <w:rStyle w:val="a"/>
                <w:rFonts w:ascii="Trebuchet MS" w:hAnsi="Trebuchet MS"/>
                <w:color w:val="000000"/>
              </w:rPr>
            </w:pPr>
            <w:r w:rsidRPr="007142A3">
              <w:rPr>
                <w:rFonts w:ascii="Trebuchet MS" w:hAnsi="Trebuchet MS"/>
                <w:lang w:eastAsia="ro-RO"/>
              </w:rPr>
              <w:t>Procedura de Sistem;</w:t>
            </w:r>
          </w:p>
        </w:tc>
      </w:tr>
      <w:tr w:rsidR="00B84554" w:rsidRPr="007142A3" w:rsidTr="00CE6D87">
        <w:tc>
          <w:tcPr>
            <w:tcW w:w="1192" w:type="dxa"/>
            <w:vAlign w:val="center"/>
          </w:tcPr>
          <w:p w:rsidR="00B84554" w:rsidRPr="007142A3" w:rsidRDefault="007142A3" w:rsidP="00CE6D87">
            <w:pPr>
              <w:jc w:val="center"/>
              <w:rPr>
                <w:rStyle w:val="a"/>
                <w:rFonts w:ascii="Trebuchet MS" w:hAnsi="Trebuchet MS"/>
              </w:rPr>
            </w:pPr>
            <w:r w:rsidRPr="007142A3">
              <w:rPr>
                <w:rStyle w:val="a"/>
                <w:rFonts w:ascii="Trebuchet MS" w:hAnsi="Trebuchet MS"/>
              </w:rPr>
              <w:t>6</w:t>
            </w:r>
            <w:r w:rsidR="00B84554" w:rsidRPr="007142A3">
              <w:rPr>
                <w:rStyle w:val="a"/>
                <w:rFonts w:ascii="Trebuchet MS" w:hAnsi="Trebuchet MS"/>
              </w:rPr>
              <w:t>.</w:t>
            </w:r>
          </w:p>
        </w:tc>
        <w:tc>
          <w:tcPr>
            <w:tcW w:w="2303" w:type="dxa"/>
            <w:vAlign w:val="center"/>
          </w:tcPr>
          <w:p w:rsidR="00B84554" w:rsidRPr="007142A3" w:rsidRDefault="007142A3" w:rsidP="00CE6D87">
            <w:pPr>
              <w:jc w:val="center"/>
              <w:rPr>
                <w:rStyle w:val="a"/>
                <w:rFonts w:ascii="Trebuchet MS" w:hAnsi="Trebuchet MS"/>
                <w:b/>
                <w:color w:val="000000"/>
              </w:rPr>
            </w:pPr>
            <w:r w:rsidRPr="007142A3">
              <w:rPr>
                <w:rStyle w:val="a"/>
                <w:rFonts w:ascii="Trebuchet MS" w:hAnsi="Trebuchet MS"/>
                <w:b/>
                <w:color w:val="000000"/>
              </w:rPr>
              <w:t>F</w:t>
            </w:r>
          </w:p>
        </w:tc>
        <w:tc>
          <w:tcPr>
            <w:tcW w:w="6078" w:type="dxa"/>
            <w:vAlign w:val="center"/>
          </w:tcPr>
          <w:p w:rsidR="00B84554" w:rsidRPr="007142A3" w:rsidRDefault="007142A3" w:rsidP="00CE6D87">
            <w:pPr>
              <w:jc w:val="center"/>
              <w:rPr>
                <w:rStyle w:val="a"/>
                <w:rFonts w:ascii="Trebuchet MS" w:hAnsi="Trebuchet MS"/>
                <w:color w:val="000000"/>
              </w:rPr>
            </w:pPr>
            <w:r w:rsidRPr="007142A3">
              <w:rPr>
                <w:rFonts w:ascii="Trebuchet MS" w:hAnsi="Trebuchet MS"/>
                <w:lang w:eastAsia="ro-RO"/>
              </w:rPr>
              <w:t>Formulare</w:t>
            </w:r>
          </w:p>
        </w:tc>
      </w:tr>
      <w:tr w:rsidR="00B84554" w:rsidRPr="007142A3" w:rsidTr="00CE6D87">
        <w:tc>
          <w:tcPr>
            <w:tcW w:w="1192" w:type="dxa"/>
            <w:vAlign w:val="center"/>
          </w:tcPr>
          <w:p w:rsidR="00B84554" w:rsidRPr="007142A3" w:rsidRDefault="007142A3" w:rsidP="00CE6D87">
            <w:pPr>
              <w:jc w:val="center"/>
              <w:rPr>
                <w:rStyle w:val="a"/>
                <w:rFonts w:ascii="Trebuchet MS" w:hAnsi="Trebuchet MS"/>
              </w:rPr>
            </w:pPr>
            <w:r w:rsidRPr="007142A3">
              <w:rPr>
                <w:rStyle w:val="a"/>
                <w:rFonts w:ascii="Trebuchet MS" w:hAnsi="Trebuchet MS"/>
              </w:rPr>
              <w:t>7</w:t>
            </w:r>
            <w:r w:rsidR="00B84554" w:rsidRPr="007142A3">
              <w:rPr>
                <w:rStyle w:val="a"/>
                <w:rFonts w:ascii="Trebuchet MS" w:hAnsi="Trebuchet MS"/>
              </w:rPr>
              <w:t>.</w:t>
            </w:r>
          </w:p>
        </w:tc>
        <w:tc>
          <w:tcPr>
            <w:tcW w:w="2303" w:type="dxa"/>
            <w:vAlign w:val="center"/>
          </w:tcPr>
          <w:p w:rsidR="00B84554" w:rsidRPr="007142A3" w:rsidRDefault="007142A3" w:rsidP="00CE6D87">
            <w:pPr>
              <w:jc w:val="center"/>
              <w:rPr>
                <w:rStyle w:val="a"/>
                <w:rFonts w:ascii="Trebuchet MS" w:hAnsi="Trebuchet MS"/>
                <w:b/>
                <w:color w:val="000000"/>
              </w:rPr>
            </w:pPr>
            <w:r w:rsidRPr="007142A3">
              <w:rPr>
                <w:rStyle w:val="a"/>
                <w:rFonts w:ascii="Trebuchet MS" w:hAnsi="Trebuchet MS"/>
                <w:b/>
                <w:color w:val="000000"/>
              </w:rPr>
              <w:t>E</w:t>
            </w:r>
          </w:p>
        </w:tc>
        <w:tc>
          <w:tcPr>
            <w:tcW w:w="6078" w:type="dxa"/>
            <w:vAlign w:val="center"/>
          </w:tcPr>
          <w:p w:rsidR="00B84554" w:rsidRPr="007142A3" w:rsidRDefault="007142A3" w:rsidP="00CE6D87">
            <w:pPr>
              <w:jc w:val="center"/>
              <w:rPr>
                <w:rStyle w:val="a"/>
                <w:rFonts w:ascii="Trebuchet MS" w:hAnsi="Trebuchet MS"/>
                <w:color w:val="000000"/>
              </w:rPr>
            </w:pPr>
            <w:r w:rsidRPr="007142A3">
              <w:rPr>
                <w:rFonts w:ascii="Trebuchet MS" w:hAnsi="Trebuchet MS"/>
                <w:lang w:eastAsia="ro-RO"/>
              </w:rPr>
              <w:t>Elaborat;</w:t>
            </w:r>
          </w:p>
        </w:tc>
      </w:tr>
      <w:tr w:rsidR="00B84554" w:rsidRPr="007142A3" w:rsidTr="00CE6D87">
        <w:tc>
          <w:tcPr>
            <w:tcW w:w="1192" w:type="dxa"/>
            <w:vAlign w:val="center"/>
          </w:tcPr>
          <w:p w:rsidR="00B84554" w:rsidRPr="007142A3" w:rsidRDefault="007142A3" w:rsidP="00CE6D87">
            <w:pPr>
              <w:jc w:val="center"/>
              <w:rPr>
                <w:rStyle w:val="a"/>
                <w:rFonts w:ascii="Trebuchet MS" w:hAnsi="Trebuchet MS"/>
              </w:rPr>
            </w:pPr>
            <w:r w:rsidRPr="007142A3">
              <w:rPr>
                <w:rStyle w:val="a"/>
                <w:rFonts w:ascii="Trebuchet MS" w:hAnsi="Trebuchet MS"/>
              </w:rPr>
              <w:t>8</w:t>
            </w:r>
            <w:r w:rsidR="00B84554" w:rsidRPr="007142A3">
              <w:rPr>
                <w:rStyle w:val="a"/>
                <w:rFonts w:ascii="Trebuchet MS" w:hAnsi="Trebuchet MS"/>
              </w:rPr>
              <w:t>.</w:t>
            </w:r>
          </w:p>
        </w:tc>
        <w:tc>
          <w:tcPr>
            <w:tcW w:w="2303" w:type="dxa"/>
            <w:vAlign w:val="center"/>
          </w:tcPr>
          <w:p w:rsidR="00B84554" w:rsidRPr="007142A3" w:rsidRDefault="007142A3" w:rsidP="00CE6D87">
            <w:pPr>
              <w:jc w:val="center"/>
              <w:rPr>
                <w:rStyle w:val="a"/>
                <w:rFonts w:ascii="Trebuchet MS" w:hAnsi="Trebuchet MS"/>
                <w:b/>
                <w:color w:val="000000"/>
              </w:rPr>
            </w:pPr>
            <w:r w:rsidRPr="007142A3">
              <w:rPr>
                <w:rStyle w:val="a"/>
                <w:rFonts w:ascii="Trebuchet MS" w:hAnsi="Trebuchet MS"/>
                <w:b/>
                <w:color w:val="000000"/>
              </w:rPr>
              <w:t>V</w:t>
            </w:r>
          </w:p>
        </w:tc>
        <w:tc>
          <w:tcPr>
            <w:tcW w:w="6078" w:type="dxa"/>
            <w:vAlign w:val="center"/>
          </w:tcPr>
          <w:p w:rsidR="00B84554" w:rsidRPr="007142A3" w:rsidRDefault="007142A3" w:rsidP="00CE6D87">
            <w:pPr>
              <w:jc w:val="center"/>
              <w:rPr>
                <w:rStyle w:val="a"/>
                <w:rFonts w:ascii="Trebuchet MS" w:hAnsi="Trebuchet MS"/>
                <w:color w:val="000000"/>
              </w:rPr>
            </w:pPr>
            <w:r w:rsidRPr="007142A3">
              <w:rPr>
                <w:rFonts w:ascii="Trebuchet MS" w:hAnsi="Trebuchet MS"/>
                <w:lang w:eastAsia="ro-RO"/>
              </w:rPr>
              <w:t>Verificat;</w:t>
            </w:r>
          </w:p>
        </w:tc>
      </w:tr>
      <w:tr w:rsidR="00B84554" w:rsidRPr="007142A3" w:rsidTr="00CE6D87">
        <w:tc>
          <w:tcPr>
            <w:tcW w:w="1192" w:type="dxa"/>
            <w:vAlign w:val="center"/>
          </w:tcPr>
          <w:p w:rsidR="00B84554" w:rsidRPr="007142A3" w:rsidRDefault="007142A3" w:rsidP="00CE6D87">
            <w:pPr>
              <w:jc w:val="center"/>
              <w:rPr>
                <w:rStyle w:val="a"/>
                <w:rFonts w:ascii="Trebuchet MS" w:hAnsi="Trebuchet MS"/>
              </w:rPr>
            </w:pPr>
            <w:r w:rsidRPr="007142A3">
              <w:rPr>
                <w:rStyle w:val="a"/>
                <w:rFonts w:ascii="Trebuchet MS" w:hAnsi="Trebuchet MS"/>
              </w:rPr>
              <w:lastRenderedPageBreak/>
              <w:t>9</w:t>
            </w:r>
            <w:r w:rsidR="00B84554" w:rsidRPr="007142A3">
              <w:rPr>
                <w:rStyle w:val="a"/>
                <w:rFonts w:ascii="Trebuchet MS" w:hAnsi="Trebuchet MS"/>
              </w:rPr>
              <w:t>.</w:t>
            </w:r>
          </w:p>
        </w:tc>
        <w:tc>
          <w:tcPr>
            <w:tcW w:w="2303" w:type="dxa"/>
            <w:vAlign w:val="center"/>
          </w:tcPr>
          <w:p w:rsidR="00B84554" w:rsidRPr="007142A3" w:rsidRDefault="007142A3" w:rsidP="00CE6D87">
            <w:pPr>
              <w:jc w:val="center"/>
              <w:rPr>
                <w:rStyle w:val="a"/>
                <w:rFonts w:ascii="Trebuchet MS" w:hAnsi="Trebuchet MS"/>
                <w:b/>
                <w:color w:val="000000"/>
              </w:rPr>
            </w:pPr>
            <w:r w:rsidRPr="007142A3">
              <w:rPr>
                <w:rStyle w:val="a"/>
                <w:rFonts w:ascii="Trebuchet MS" w:hAnsi="Trebuchet MS"/>
                <w:b/>
                <w:color w:val="000000"/>
              </w:rPr>
              <w:t>AV</w:t>
            </w:r>
          </w:p>
        </w:tc>
        <w:tc>
          <w:tcPr>
            <w:tcW w:w="6078" w:type="dxa"/>
            <w:vAlign w:val="center"/>
          </w:tcPr>
          <w:p w:rsidR="00B84554" w:rsidRPr="007142A3" w:rsidRDefault="007142A3" w:rsidP="00CE6D87">
            <w:pPr>
              <w:jc w:val="center"/>
              <w:rPr>
                <w:rStyle w:val="a"/>
                <w:rFonts w:ascii="Trebuchet MS" w:hAnsi="Trebuchet MS"/>
                <w:color w:val="000000"/>
              </w:rPr>
            </w:pPr>
            <w:r w:rsidRPr="007142A3">
              <w:rPr>
                <w:rFonts w:ascii="Trebuchet MS" w:hAnsi="Trebuchet MS"/>
                <w:lang w:eastAsia="ro-RO"/>
              </w:rPr>
              <w:t>Avizat;</w:t>
            </w:r>
          </w:p>
        </w:tc>
      </w:tr>
      <w:tr w:rsidR="00B84554" w:rsidRPr="007142A3" w:rsidTr="00CE6D87">
        <w:tc>
          <w:tcPr>
            <w:tcW w:w="1192" w:type="dxa"/>
            <w:vAlign w:val="center"/>
          </w:tcPr>
          <w:p w:rsidR="00B84554" w:rsidRPr="007142A3" w:rsidRDefault="007142A3" w:rsidP="00CE6D87">
            <w:pPr>
              <w:jc w:val="center"/>
              <w:rPr>
                <w:rStyle w:val="a"/>
                <w:rFonts w:ascii="Trebuchet MS" w:hAnsi="Trebuchet MS"/>
              </w:rPr>
            </w:pPr>
            <w:r w:rsidRPr="007142A3">
              <w:rPr>
                <w:rStyle w:val="a"/>
                <w:rFonts w:ascii="Trebuchet MS" w:hAnsi="Trebuchet MS"/>
              </w:rPr>
              <w:t>10</w:t>
            </w:r>
            <w:r w:rsidR="00B84554" w:rsidRPr="007142A3">
              <w:rPr>
                <w:rStyle w:val="a"/>
                <w:rFonts w:ascii="Trebuchet MS" w:hAnsi="Trebuchet MS"/>
              </w:rPr>
              <w:t>.</w:t>
            </w:r>
          </w:p>
        </w:tc>
        <w:tc>
          <w:tcPr>
            <w:tcW w:w="2303" w:type="dxa"/>
            <w:vAlign w:val="center"/>
          </w:tcPr>
          <w:p w:rsidR="00B84554" w:rsidRPr="007142A3" w:rsidRDefault="007142A3" w:rsidP="00CE6D87">
            <w:pPr>
              <w:jc w:val="center"/>
              <w:rPr>
                <w:rStyle w:val="a"/>
                <w:rFonts w:ascii="Trebuchet MS" w:hAnsi="Trebuchet MS"/>
                <w:b/>
                <w:color w:val="000000"/>
              </w:rPr>
            </w:pPr>
            <w:r w:rsidRPr="007142A3">
              <w:rPr>
                <w:rStyle w:val="a"/>
                <w:rFonts w:ascii="Trebuchet MS" w:hAnsi="Trebuchet MS"/>
                <w:b/>
                <w:color w:val="000000"/>
              </w:rPr>
              <w:t>A</w:t>
            </w:r>
          </w:p>
        </w:tc>
        <w:tc>
          <w:tcPr>
            <w:tcW w:w="6078" w:type="dxa"/>
            <w:vAlign w:val="center"/>
          </w:tcPr>
          <w:p w:rsidR="00B84554" w:rsidRPr="007142A3" w:rsidRDefault="007142A3" w:rsidP="00CE6D87">
            <w:pPr>
              <w:jc w:val="center"/>
              <w:rPr>
                <w:rStyle w:val="a"/>
                <w:rFonts w:ascii="Trebuchet MS" w:hAnsi="Trebuchet MS"/>
                <w:color w:val="000000"/>
              </w:rPr>
            </w:pPr>
            <w:r w:rsidRPr="007142A3">
              <w:rPr>
                <w:rFonts w:ascii="Trebuchet MS" w:hAnsi="Trebuchet MS"/>
                <w:lang w:eastAsia="ro-RO"/>
              </w:rPr>
              <w:t>Aprobat;</w:t>
            </w:r>
          </w:p>
        </w:tc>
      </w:tr>
      <w:tr w:rsidR="00B84554" w:rsidRPr="007142A3" w:rsidTr="00CE6D87">
        <w:tc>
          <w:tcPr>
            <w:tcW w:w="1192" w:type="dxa"/>
            <w:vAlign w:val="center"/>
          </w:tcPr>
          <w:p w:rsidR="00B84554" w:rsidRPr="007142A3" w:rsidRDefault="00B84554" w:rsidP="007142A3">
            <w:pPr>
              <w:jc w:val="center"/>
              <w:rPr>
                <w:rStyle w:val="a"/>
                <w:rFonts w:ascii="Trebuchet MS" w:hAnsi="Trebuchet MS"/>
              </w:rPr>
            </w:pPr>
            <w:r w:rsidRPr="007142A3">
              <w:rPr>
                <w:rStyle w:val="a"/>
                <w:rFonts w:ascii="Trebuchet MS" w:hAnsi="Trebuchet MS"/>
              </w:rPr>
              <w:t>1</w:t>
            </w:r>
            <w:r w:rsidR="007142A3" w:rsidRPr="007142A3">
              <w:rPr>
                <w:rStyle w:val="a"/>
                <w:rFonts w:ascii="Trebuchet MS" w:hAnsi="Trebuchet MS"/>
              </w:rPr>
              <w:t>1</w:t>
            </w:r>
            <w:r w:rsidRPr="007142A3">
              <w:rPr>
                <w:rStyle w:val="a"/>
                <w:rFonts w:ascii="Trebuchet MS" w:hAnsi="Trebuchet MS"/>
              </w:rPr>
              <w:t>.</w:t>
            </w:r>
          </w:p>
        </w:tc>
        <w:tc>
          <w:tcPr>
            <w:tcW w:w="2303" w:type="dxa"/>
            <w:vAlign w:val="center"/>
          </w:tcPr>
          <w:p w:rsidR="00B84554" w:rsidRPr="007142A3" w:rsidRDefault="007142A3" w:rsidP="00CE6D87">
            <w:pPr>
              <w:jc w:val="center"/>
              <w:rPr>
                <w:rStyle w:val="a"/>
                <w:rFonts w:ascii="Trebuchet MS" w:hAnsi="Trebuchet MS"/>
                <w:b/>
                <w:color w:val="000000"/>
              </w:rPr>
            </w:pPr>
            <w:r w:rsidRPr="007142A3">
              <w:rPr>
                <w:rStyle w:val="a"/>
                <w:rFonts w:ascii="Trebuchet MS" w:hAnsi="Trebuchet MS"/>
                <w:b/>
                <w:color w:val="000000"/>
              </w:rPr>
              <w:t>Ap</w:t>
            </w:r>
          </w:p>
        </w:tc>
        <w:tc>
          <w:tcPr>
            <w:tcW w:w="6078" w:type="dxa"/>
            <w:vAlign w:val="center"/>
          </w:tcPr>
          <w:p w:rsidR="00B84554" w:rsidRPr="007142A3" w:rsidRDefault="007142A3" w:rsidP="00CE6D87">
            <w:pPr>
              <w:jc w:val="center"/>
              <w:rPr>
                <w:rStyle w:val="a"/>
                <w:rFonts w:ascii="Trebuchet MS" w:hAnsi="Trebuchet MS"/>
                <w:color w:val="000000"/>
              </w:rPr>
            </w:pPr>
            <w:r w:rsidRPr="007142A3">
              <w:rPr>
                <w:rFonts w:ascii="Trebuchet MS" w:hAnsi="Trebuchet MS"/>
                <w:lang w:eastAsia="ro-RO"/>
              </w:rPr>
              <w:t>Aplicat</w:t>
            </w:r>
          </w:p>
        </w:tc>
      </w:tr>
      <w:tr w:rsidR="00846483" w:rsidRPr="007142A3" w:rsidTr="00CE6D87">
        <w:tc>
          <w:tcPr>
            <w:tcW w:w="1192" w:type="dxa"/>
            <w:vAlign w:val="center"/>
          </w:tcPr>
          <w:p w:rsidR="00846483" w:rsidRPr="007142A3" w:rsidRDefault="00274B6D" w:rsidP="00CE6D87">
            <w:pPr>
              <w:jc w:val="center"/>
              <w:rPr>
                <w:rStyle w:val="a"/>
                <w:rFonts w:ascii="Trebuchet MS" w:hAnsi="Trebuchet MS"/>
              </w:rPr>
            </w:pPr>
            <w:r w:rsidRPr="007142A3">
              <w:rPr>
                <w:rStyle w:val="a"/>
                <w:rFonts w:ascii="Trebuchet MS" w:hAnsi="Trebuchet MS"/>
              </w:rPr>
              <w:t>1</w:t>
            </w:r>
            <w:r w:rsidR="007142A3" w:rsidRPr="007142A3">
              <w:rPr>
                <w:rStyle w:val="a"/>
                <w:rFonts w:ascii="Trebuchet MS" w:hAnsi="Trebuchet MS"/>
              </w:rPr>
              <w:t>2</w:t>
            </w:r>
          </w:p>
        </w:tc>
        <w:tc>
          <w:tcPr>
            <w:tcW w:w="2303" w:type="dxa"/>
            <w:vAlign w:val="center"/>
          </w:tcPr>
          <w:p w:rsidR="00846483" w:rsidRPr="007142A3" w:rsidRDefault="007142A3" w:rsidP="00CE6D87">
            <w:pPr>
              <w:jc w:val="center"/>
              <w:rPr>
                <w:rStyle w:val="a"/>
                <w:rFonts w:ascii="Trebuchet MS" w:hAnsi="Trebuchet MS"/>
                <w:b/>
                <w:color w:val="000000"/>
              </w:rPr>
            </w:pPr>
            <w:r w:rsidRPr="007142A3">
              <w:rPr>
                <w:rStyle w:val="a"/>
                <w:rFonts w:ascii="Trebuchet MS" w:hAnsi="Trebuchet MS"/>
                <w:b/>
                <w:color w:val="000000"/>
              </w:rPr>
              <w:t>Ah</w:t>
            </w:r>
          </w:p>
        </w:tc>
        <w:tc>
          <w:tcPr>
            <w:tcW w:w="6078" w:type="dxa"/>
            <w:vAlign w:val="center"/>
          </w:tcPr>
          <w:p w:rsidR="00846483" w:rsidRPr="007142A3" w:rsidRDefault="007142A3" w:rsidP="00CE6D87">
            <w:pPr>
              <w:jc w:val="center"/>
              <w:rPr>
                <w:rStyle w:val="a"/>
                <w:rFonts w:ascii="Trebuchet MS" w:hAnsi="Trebuchet MS"/>
                <w:color w:val="000000"/>
              </w:rPr>
            </w:pPr>
            <w:r w:rsidRPr="007142A3">
              <w:rPr>
                <w:rFonts w:ascii="Trebuchet MS" w:hAnsi="Trebuchet MS"/>
                <w:lang w:eastAsia="ro-RO"/>
              </w:rPr>
              <w:t>Arhivat;</w:t>
            </w:r>
          </w:p>
        </w:tc>
      </w:tr>
      <w:tr w:rsidR="007142A3" w:rsidRPr="007142A3" w:rsidTr="00CE6D87">
        <w:tc>
          <w:tcPr>
            <w:tcW w:w="1192" w:type="dxa"/>
            <w:vAlign w:val="center"/>
          </w:tcPr>
          <w:p w:rsidR="007142A3" w:rsidRPr="007142A3" w:rsidRDefault="007142A3" w:rsidP="00CE6D87">
            <w:pPr>
              <w:jc w:val="center"/>
              <w:rPr>
                <w:rStyle w:val="a"/>
                <w:rFonts w:ascii="Trebuchet MS" w:hAnsi="Trebuchet MS"/>
              </w:rPr>
            </w:pPr>
            <w:r w:rsidRPr="007142A3">
              <w:rPr>
                <w:rStyle w:val="a"/>
                <w:rFonts w:ascii="Trebuchet MS" w:hAnsi="Trebuchet MS"/>
              </w:rPr>
              <w:t>13</w:t>
            </w:r>
          </w:p>
        </w:tc>
        <w:tc>
          <w:tcPr>
            <w:tcW w:w="2303" w:type="dxa"/>
            <w:vAlign w:val="center"/>
          </w:tcPr>
          <w:p w:rsidR="007142A3" w:rsidRPr="007142A3" w:rsidRDefault="007142A3" w:rsidP="00CE6D87">
            <w:pPr>
              <w:jc w:val="center"/>
              <w:rPr>
                <w:rStyle w:val="a"/>
                <w:rFonts w:ascii="Trebuchet MS" w:hAnsi="Trebuchet MS"/>
                <w:b/>
                <w:color w:val="000000"/>
              </w:rPr>
            </w:pPr>
            <w:r w:rsidRPr="007142A3">
              <w:rPr>
                <w:rFonts w:ascii="Trebuchet MS" w:hAnsi="Trebuchet MS"/>
                <w:b/>
                <w:lang w:eastAsia="ro-RO"/>
              </w:rPr>
              <w:t>R.O.F</w:t>
            </w:r>
          </w:p>
        </w:tc>
        <w:tc>
          <w:tcPr>
            <w:tcW w:w="6078" w:type="dxa"/>
            <w:vAlign w:val="center"/>
          </w:tcPr>
          <w:p w:rsidR="007142A3" w:rsidRPr="007142A3" w:rsidRDefault="007142A3" w:rsidP="00CE6D87">
            <w:pPr>
              <w:jc w:val="center"/>
              <w:rPr>
                <w:rFonts w:ascii="Trebuchet MS" w:hAnsi="Trebuchet MS"/>
                <w:lang w:eastAsia="ro-RO"/>
              </w:rPr>
            </w:pPr>
            <w:r w:rsidRPr="007142A3">
              <w:rPr>
                <w:rFonts w:ascii="Trebuchet MS" w:hAnsi="Trebuchet MS"/>
                <w:lang w:eastAsia="ro-RO"/>
              </w:rPr>
              <w:t>Regulamentul de Organizare şi Funcţionare.</w:t>
            </w:r>
          </w:p>
        </w:tc>
      </w:tr>
    </w:tbl>
    <w:p w:rsidR="0069768F" w:rsidRPr="001E6055" w:rsidRDefault="0069768F" w:rsidP="00B84554">
      <w:pPr>
        <w:rPr>
          <w:rFonts w:ascii="Trebuchet MS" w:hAnsi="Trebuchet MS"/>
          <w:b/>
        </w:rPr>
      </w:pPr>
    </w:p>
    <w:p w:rsidR="005C6FF3" w:rsidRPr="001E6055" w:rsidRDefault="005C6FF3" w:rsidP="007D7B00">
      <w:pPr>
        <w:rPr>
          <w:rStyle w:val="a"/>
          <w:rFonts w:ascii="Trebuchet MS" w:hAnsi="Trebuchet MS"/>
        </w:rPr>
      </w:pPr>
    </w:p>
    <w:p w:rsidR="007D7B00" w:rsidRPr="001E6055" w:rsidRDefault="0051330A" w:rsidP="007D7B00">
      <w:pPr>
        <w:rPr>
          <w:rStyle w:val="l9"/>
          <w:rFonts w:ascii="Trebuchet MS" w:hAnsi="Trebuchet MS"/>
          <w:b/>
        </w:rPr>
      </w:pPr>
      <w:proofErr w:type="gramStart"/>
      <w:r>
        <w:rPr>
          <w:rStyle w:val="a"/>
          <w:rFonts w:ascii="Trebuchet MS" w:hAnsi="Trebuchet MS"/>
          <w:b/>
        </w:rPr>
        <w:t>8</w:t>
      </w:r>
      <w:r w:rsidR="007D7B00" w:rsidRPr="001E6055">
        <w:rPr>
          <w:rStyle w:val="a"/>
          <w:rFonts w:ascii="Trebuchet MS" w:hAnsi="Trebuchet MS"/>
          <w:b/>
        </w:rPr>
        <w:t>.DESC</w:t>
      </w:r>
      <w:r w:rsidR="007D7B00" w:rsidRPr="001E6055">
        <w:rPr>
          <w:rStyle w:val="l6"/>
          <w:rFonts w:ascii="Trebuchet MS" w:hAnsi="Trebuchet MS"/>
          <w:b/>
        </w:rPr>
        <w:t>RIEREA</w:t>
      </w:r>
      <w:proofErr w:type="gramEnd"/>
      <w:r w:rsidR="007D7B00" w:rsidRPr="001E6055">
        <w:rPr>
          <w:rStyle w:val="l6"/>
          <w:rFonts w:ascii="Trebuchet MS" w:hAnsi="Trebuchet MS"/>
          <w:b/>
        </w:rPr>
        <w:t xml:space="preserve"> </w:t>
      </w:r>
      <w:r w:rsidR="007D7B00" w:rsidRPr="001E6055">
        <w:rPr>
          <w:rStyle w:val="l10"/>
          <w:rFonts w:ascii="Trebuchet MS" w:hAnsi="Trebuchet MS"/>
          <w:b/>
        </w:rPr>
        <w:t>PROC</w:t>
      </w:r>
      <w:r w:rsidR="007D7B00" w:rsidRPr="001E6055">
        <w:rPr>
          <w:rStyle w:val="l7"/>
          <w:rFonts w:ascii="Trebuchet MS" w:hAnsi="Trebuchet MS"/>
          <w:b/>
        </w:rPr>
        <w:t>EDUR</w:t>
      </w:r>
      <w:r w:rsidR="007D7B00" w:rsidRPr="001E6055">
        <w:rPr>
          <w:rStyle w:val="l6"/>
          <w:rFonts w:ascii="Trebuchet MS" w:hAnsi="Trebuchet MS"/>
          <w:b/>
        </w:rPr>
        <w:t xml:space="preserve">II </w:t>
      </w:r>
    </w:p>
    <w:p w:rsidR="007D7B00" w:rsidRPr="001E6055" w:rsidRDefault="007D7B00" w:rsidP="007D7B00">
      <w:pPr>
        <w:rPr>
          <w:rStyle w:val="l7"/>
          <w:rFonts w:ascii="Trebuchet MS" w:hAnsi="Trebuchet MS"/>
          <w:b/>
        </w:rPr>
      </w:pPr>
    </w:p>
    <w:p w:rsidR="007D7B00" w:rsidRPr="00630601" w:rsidRDefault="0051330A" w:rsidP="007D7B00">
      <w:pPr>
        <w:rPr>
          <w:rFonts w:ascii="Trebuchet MS" w:hAnsi="Trebuchet MS"/>
          <w:b/>
          <w:u w:val="single"/>
        </w:rPr>
      </w:pPr>
      <w:r w:rsidRPr="00630601">
        <w:rPr>
          <w:rFonts w:ascii="Trebuchet MS" w:hAnsi="Trebuchet MS"/>
          <w:b/>
          <w:u w:val="single"/>
        </w:rPr>
        <w:t>8</w:t>
      </w:r>
      <w:r w:rsidR="007D7B00" w:rsidRPr="00630601">
        <w:rPr>
          <w:rFonts w:ascii="Trebuchet MS" w:hAnsi="Trebuchet MS"/>
          <w:b/>
          <w:u w:val="single"/>
        </w:rPr>
        <w:t>.1.</w:t>
      </w:r>
      <w:r w:rsidR="005C6FF3" w:rsidRPr="00630601">
        <w:rPr>
          <w:rFonts w:ascii="Trebuchet MS" w:hAnsi="Trebuchet MS"/>
          <w:b/>
          <w:u w:val="single"/>
        </w:rPr>
        <w:t xml:space="preserve"> </w:t>
      </w:r>
      <w:r w:rsidR="007D7B00" w:rsidRPr="00630601">
        <w:rPr>
          <w:rFonts w:ascii="Trebuchet MS" w:hAnsi="Trebuchet MS"/>
          <w:b/>
          <w:u w:val="single"/>
        </w:rPr>
        <w:t>GENERALITĂŢI</w:t>
      </w:r>
      <w:bookmarkStart w:id="8" w:name="OLE_LINK12"/>
      <w:bookmarkStart w:id="9" w:name="OLE_LINK13"/>
      <w:bookmarkStart w:id="10" w:name="OLE_LINK14"/>
    </w:p>
    <w:p w:rsidR="00496C6B" w:rsidRDefault="00496C6B" w:rsidP="007D7B00">
      <w:pPr>
        <w:rPr>
          <w:rFonts w:ascii="Trebuchet MS" w:hAnsi="Trebuchet MS"/>
          <w:b/>
        </w:rPr>
      </w:pPr>
    </w:p>
    <w:p w:rsidR="0051330A" w:rsidRDefault="0051330A" w:rsidP="0051330A">
      <w:pPr>
        <w:shd w:val="clear" w:color="auto" w:fill="FFFFFF"/>
        <w:jc w:val="both"/>
        <w:rPr>
          <w:rFonts w:ascii="Trebuchet MS" w:hAnsi="Trebuchet MS"/>
          <w:lang w:eastAsia="ro-RO"/>
        </w:rPr>
      </w:pPr>
      <w:r w:rsidRPr="0051330A">
        <w:rPr>
          <w:rFonts w:ascii="Trebuchet MS" w:hAnsi="Trebuchet MS"/>
          <w:lang w:eastAsia="ro-RO"/>
        </w:rPr>
        <w:t xml:space="preserve">8.1.1 Conducătorul instituției, care are o responsabilitate managerială, sprijină și </w:t>
      </w:r>
      <w:r>
        <w:rPr>
          <w:rFonts w:ascii="Trebuchet MS" w:hAnsi="Trebuchet MS"/>
          <w:lang w:eastAsia="ro-RO"/>
        </w:rPr>
        <w:t xml:space="preserve">   </w:t>
      </w:r>
    </w:p>
    <w:p w:rsidR="0051330A" w:rsidRPr="000769C6" w:rsidRDefault="0051330A" w:rsidP="0051330A">
      <w:pPr>
        <w:shd w:val="clear" w:color="auto" w:fill="FFFFFF"/>
        <w:jc w:val="both"/>
        <w:rPr>
          <w:rFonts w:ascii="Trebuchet MS" w:hAnsi="Trebuchet MS"/>
          <w:lang w:val="fr-FR" w:eastAsia="ro-RO"/>
        </w:rPr>
      </w:pPr>
      <w:r>
        <w:rPr>
          <w:rFonts w:ascii="Trebuchet MS" w:hAnsi="Trebuchet MS"/>
          <w:lang w:eastAsia="ro-RO"/>
        </w:rPr>
        <w:t xml:space="preserve">         </w:t>
      </w:r>
      <w:proofErr w:type="gramStart"/>
      <w:r w:rsidRPr="000769C6">
        <w:rPr>
          <w:rFonts w:ascii="Trebuchet MS" w:hAnsi="Trebuchet MS"/>
          <w:lang w:val="fr-FR" w:eastAsia="ro-RO"/>
        </w:rPr>
        <w:t>promovează</w:t>
      </w:r>
      <w:proofErr w:type="gramEnd"/>
      <w:r w:rsidRPr="000769C6">
        <w:rPr>
          <w:rFonts w:ascii="Trebuchet MS" w:hAnsi="Trebuchet MS"/>
          <w:lang w:val="fr-FR" w:eastAsia="ro-RO"/>
        </w:rPr>
        <w:t xml:space="preserve">, prin deciziile sale și prin puterea  exemplului  personal,  valorile  </w:t>
      </w:r>
    </w:p>
    <w:p w:rsidR="0051330A" w:rsidRDefault="0051330A" w:rsidP="0051330A">
      <w:pPr>
        <w:shd w:val="clear" w:color="auto" w:fill="FFFFFF"/>
        <w:jc w:val="both"/>
        <w:rPr>
          <w:rFonts w:ascii="Trebuchet MS" w:hAnsi="Trebuchet MS"/>
          <w:lang w:eastAsia="ro-RO"/>
        </w:rPr>
      </w:pPr>
      <w:r w:rsidRPr="000769C6">
        <w:rPr>
          <w:rFonts w:ascii="Trebuchet MS" w:hAnsi="Trebuchet MS"/>
          <w:lang w:val="fr-FR" w:eastAsia="ro-RO"/>
        </w:rPr>
        <w:t xml:space="preserve">         </w:t>
      </w:r>
      <w:proofErr w:type="gramStart"/>
      <w:r w:rsidRPr="0051330A">
        <w:rPr>
          <w:rFonts w:ascii="Trebuchet MS" w:hAnsi="Trebuchet MS"/>
          <w:lang w:eastAsia="ro-RO"/>
        </w:rPr>
        <w:t>etice</w:t>
      </w:r>
      <w:proofErr w:type="gramEnd"/>
      <w:r w:rsidRPr="0051330A">
        <w:rPr>
          <w:rFonts w:ascii="Trebuchet MS" w:hAnsi="Trebuchet MS"/>
          <w:lang w:eastAsia="ro-RO"/>
        </w:rPr>
        <w:t xml:space="preserve">,   integritatea  personală  și  integritatea profesională  a angajaților, </w:t>
      </w:r>
    </w:p>
    <w:p w:rsidR="0051330A" w:rsidRPr="000769C6" w:rsidRDefault="0051330A" w:rsidP="0051330A">
      <w:pPr>
        <w:shd w:val="clear" w:color="auto" w:fill="FFFFFF"/>
        <w:jc w:val="both"/>
        <w:rPr>
          <w:rFonts w:ascii="Trebuchet MS" w:hAnsi="Trebuchet MS"/>
          <w:lang w:val="fr-FR" w:eastAsia="ro-RO"/>
        </w:rPr>
      </w:pPr>
      <w:r>
        <w:rPr>
          <w:rFonts w:ascii="Trebuchet MS" w:hAnsi="Trebuchet MS"/>
          <w:lang w:eastAsia="ro-RO"/>
        </w:rPr>
        <w:t xml:space="preserve">         </w:t>
      </w:r>
      <w:proofErr w:type="gramStart"/>
      <w:r w:rsidRPr="000769C6">
        <w:rPr>
          <w:rFonts w:ascii="Trebuchet MS" w:hAnsi="Trebuchet MS"/>
          <w:lang w:val="fr-FR" w:eastAsia="ro-RO"/>
        </w:rPr>
        <w:t>potrivit</w:t>
      </w:r>
      <w:proofErr w:type="gramEnd"/>
      <w:r w:rsidRPr="000769C6">
        <w:rPr>
          <w:rFonts w:ascii="Trebuchet MS" w:hAnsi="Trebuchet MS"/>
          <w:lang w:val="fr-FR" w:eastAsia="ro-RO"/>
        </w:rPr>
        <w:t xml:space="preserve"> Ordinului Secretariatului General al Guvernului nr.600/2018. </w:t>
      </w:r>
    </w:p>
    <w:p w:rsidR="0051330A" w:rsidRPr="000769C6" w:rsidRDefault="0051330A" w:rsidP="0051330A">
      <w:pPr>
        <w:shd w:val="clear" w:color="auto" w:fill="FFFFFF"/>
        <w:jc w:val="both"/>
        <w:rPr>
          <w:rFonts w:ascii="Trebuchet MS" w:hAnsi="Trebuchet MS"/>
          <w:lang w:val="fr-FR" w:eastAsia="ro-RO"/>
        </w:rPr>
      </w:pPr>
    </w:p>
    <w:p w:rsidR="0051330A" w:rsidRPr="000769C6" w:rsidRDefault="0051330A" w:rsidP="00931AE3">
      <w:pPr>
        <w:shd w:val="clear" w:color="auto" w:fill="FFFFFF"/>
        <w:jc w:val="both"/>
        <w:rPr>
          <w:rFonts w:ascii="Trebuchet MS" w:hAnsi="Trebuchet MS"/>
          <w:lang w:val="fr-FR" w:eastAsia="ro-RO"/>
        </w:rPr>
      </w:pPr>
      <w:r w:rsidRPr="00931AE3">
        <w:rPr>
          <w:rFonts w:ascii="Trebuchet MS" w:hAnsi="Trebuchet MS"/>
          <w:lang w:val="fr-FR" w:eastAsia="ro-RO"/>
        </w:rPr>
        <w:t>8.1.2. Principiile care stau la baza procedurii de declarare a cadourilor</w:t>
      </w:r>
      <w:r w:rsidR="00C42FB1" w:rsidRPr="00931AE3">
        <w:rPr>
          <w:rFonts w:ascii="Trebuchet MS" w:hAnsi="Trebuchet MS"/>
          <w:lang w:val="fr-FR" w:eastAsia="ro-RO"/>
        </w:rPr>
        <w:t xml:space="preserve"> </w:t>
      </w:r>
      <w:r w:rsidRPr="00931AE3">
        <w:rPr>
          <w:rFonts w:ascii="Trebuchet MS" w:hAnsi="Trebuchet MS"/>
          <w:lang w:val="fr-FR" w:eastAsia="ro-RO"/>
        </w:rPr>
        <w:t xml:space="preserve">sunt </w:t>
      </w:r>
      <w:r w:rsidR="00931AE3" w:rsidRPr="00931AE3">
        <w:rPr>
          <w:rFonts w:ascii="Trebuchet MS" w:hAnsi="Trebuchet MS"/>
          <w:lang w:val="fr-FR" w:eastAsia="ro-RO"/>
        </w:rPr>
        <w:t xml:space="preserve"> </w:t>
      </w:r>
      <w:r w:rsidRPr="000769C6">
        <w:rPr>
          <w:rFonts w:ascii="Trebuchet MS" w:hAnsi="Trebuchet MS"/>
          <w:lang w:val="fr-FR" w:eastAsia="ro-RO"/>
        </w:rPr>
        <w:t xml:space="preserve">transparența, accesul egal la informații  publice,  garantarea  protejării       </w:t>
      </w:r>
      <w:r w:rsidR="00931AE3" w:rsidRPr="00931AE3">
        <w:rPr>
          <w:rFonts w:ascii="Trebuchet MS" w:hAnsi="Trebuchet MS"/>
          <w:lang w:val="fr-FR" w:eastAsia="ro-RO"/>
        </w:rPr>
        <w:t xml:space="preserve">  </w:t>
      </w:r>
      <w:r w:rsidRPr="000769C6">
        <w:rPr>
          <w:rFonts w:ascii="Trebuchet MS" w:hAnsi="Trebuchet MS"/>
          <w:lang w:val="fr-FR" w:eastAsia="ro-RO"/>
        </w:rPr>
        <w:t>secretului  datelor  cu  caracter  personal  și garantarea disponibilității informațiilor publice, potrivit Legii nr.161/2003, privind unele măsuri pentru asigurarea transparenței în exercitarea demnităților publice, a funcțiilor publice și în mediul de afaceri, prevenirea și sancționarea corupției.</w:t>
      </w:r>
    </w:p>
    <w:p w:rsidR="0051330A" w:rsidRPr="000769C6" w:rsidRDefault="0051330A" w:rsidP="00931AE3">
      <w:pPr>
        <w:shd w:val="clear" w:color="auto" w:fill="FFFFFF"/>
        <w:jc w:val="both"/>
        <w:rPr>
          <w:rFonts w:ascii="Trebuchet MS" w:hAnsi="Trebuchet MS"/>
          <w:lang w:val="fr-FR" w:eastAsia="ro-RO"/>
        </w:rPr>
      </w:pPr>
    </w:p>
    <w:p w:rsidR="0051330A" w:rsidRPr="000769C6" w:rsidRDefault="0051330A" w:rsidP="0051330A">
      <w:pPr>
        <w:pStyle w:val="ListParagraph"/>
        <w:shd w:val="clear" w:color="auto" w:fill="FFFFFF"/>
        <w:ind w:left="0"/>
        <w:contextualSpacing/>
        <w:rPr>
          <w:rFonts w:ascii="Trebuchet MS" w:hAnsi="Trebuchet MS"/>
          <w:b/>
          <w:u w:val="single"/>
          <w:lang w:val="fr-FR" w:eastAsia="ro-RO"/>
        </w:rPr>
      </w:pPr>
      <w:r w:rsidRPr="000769C6">
        <w:rPr>
          <w:rFonts w:ascii="Trebuchet MS" w:hAnsi="Trebuchet MS"/>
          <w:b/>
          <w:u w:val="single"/>
          <w:lang w:val="fr-FR" w:eastAsia="ro-RO"/>
        </w:rPr>
        <w:t>8.2</w:t>
      </w:r>
      <w:proofErr w:type="gramStart"/>
      <w:r w:rsidRPr="000769C6">
        <w:rPr>
          <w:rFonts w:ascii="Trebuchet MS" w:hAnsi="Trebuchet MS"/>
          <w:b/>
          <w:u w:val="single"/>
          <w:lang w:val="fr-FR" w:eastAsia="ro-RO"/>
        </w:rPr>
        <w:t>.DOCUMENTE</w:t>
      </w:r>
      <w:proofErr w:type="gramEnd"/>
      <w:r w:rsidRPr="000769C6">
        <w:rPr>
          <w:rFonts w:ascii="Trebuchet MS" w:hAnsi="Trebuchet MS"/>
          <w:b/>
          <w:u w:val="single"/>
          <w:lang w:val="fr-FR" w:eastAsia="ro-RO"/>
        </w:rPr>
        <w:t xml:space="preserve"> UTILIZATE</w:t>
      </w:r>
    </w:p>
    <w:p w:rsidR="0051330A" w:rsidRPr="000769C6" w:rsidRDefault="0051330A" w:rsidP="0051330A">
      <w:pPr>
        <w:shd w:val="clear" w:color="auto" w:fill="FFFFFF"/>
        <w:rPr>
          <w:rFonts w:ascii="Trebuchet MS" w:hAnsi="Trebuchet MS"/>
          <w:lang w:val="fr-FR" w:eastAsia="ro-RO"/>
        </w:rPr>
      </w:pPr>
    </w:p>
    <w:p w:rsidR="0051330A" w:rsidRPr="0051330A" w:rsidRDefault="0051330A" w:rsidP="0051330A">
      <w:pPr>
        <w:pStyle w:val="ListParagraph"/>
        <w:shd w:val="clear" w:color="auto" w:fill="FFFFFF"/>
        <w:ind w:left="0"/>
        <w:contextualSpacing/>
        <w:rPr>
          <w:rFonts w:ascii="Trebuchet MS" w:hAnsi="Trebuchet MS"/>
          <w:b/>
          <w:lang w:eastAsia="ro-RO"/>
        </w:rPr>
      </w:pPr>
      <w:r w:rsidRPr="0051330A">
        <w:rPr>
          <w:rFonts w:ascii="Trebuchet MS" w:hAnsi="Trebuchet MS"/>
          <w:b/>
          <w:lang w:eastAsia="ro-RO"/>
        </w:rPr>
        <w:t>8.2.1</w:t>
      </w:r>
      <w:proofErr w:type="gramStart"/>
      <w:r w:rsidRPr="0051330A">
        <w:rPr>
          <w:rFonts w:ascii="Trebuchet MS" w:hAnsi="Trebuchet MS"/>
          <w:b/>
          <w:lang w:eastAsia="ro-RO"/>
        </w:rPr>
        <w:t>.Lista</w:t>
      </w:r>
      <w:proofErr w:type="gramEnd"/>
      <w:r w:rsidRPr="0051330A">
        <w:rPr>
          <w:rFonts w:ascii="Trebuchet MS" w:hAnsi="Trebuchet MS"/>
          <w:b/>
          <w:lang w:eastAsia="ro-RO"/>
        </w:rPr>
        <w:t xml:space="preserve"> și proveniența documentelor utilizate</w:t>
      </w:r>
    </w:p>
    <w:p w:rsidR="0051330A" w:rsidRPr="0051330A" w:rsidRDefault="0051330A" w:rsidP="0051330A">
      <w:pPr>
        <w:shd w:val="clear" w:color="auto" w:fill="FFFFFF"/>
        <w:rPr>
          <w:rFonts w:ascii="Trebuchet MS" w:hAnsi="Trebuchet MS"/>
          <w:lang w:eastAsia="ro-RO"/>
        </w:rPr>
      </w:pPr>
    </w:p>
    <w:p w:rsidR="0051330A" w:rsidRPr="0051330A" w:rsidRDefault="0051330A" w:rsidP="0051330A">
      <w:pPr>
        <w:numPr>
          <w:ilvl w:val="0"/>
          <w:numId w:val="29"/>
        </w:numPr>
        <w:shd w:val="clear" w:color="auto" w:fill="FFFFFF"/>
        <w:rPr>
          <w:rFonts w:ascii="Trebuchet MS" w:hAnsi="Trebuchet MS"/>
          <w:lang w:eastAsia="ro-RO"/>
        </w:rPr>
      </w:pPr>
      <w:r w:rsidRPr="000769C6">
        <w:rPr>
          <w:rFonts w:ascii="Trebuchet MS" w:hAnsi="Trebuchet MS"/>
          <w:lang w:val="fr-FR" w:eastAsia="ro-RO"/>
        </w:rPr>
        <w:t xml:space="preserve">Declarație privind bunurile primite cu titlu gratuit în cadrul unor activități de protocol. </w:t>
      </w:r>
      <w:r w:rsidRPr="0051330A">
        <w:rPr>
          <w:rFonts w:ascii="Trebuchet MS" w:hAnsi="Trebuchet MS"/>
          <w:lang w:eastAsia="ro-RO"/>
        </w:rPr>
        <w:t>Se întocmește de persoana care a primit cadoul.</w:t>
      </w:r>
    </w:p>
    <w:p w:rsidR="0051330A" w:rsidRPr="000769C6" w:rsidRDefault="0051330A" w:rsidP="0051330A">
      <w:pPr>
        <w:numPr>
          <w:ilvl w:val="0"/>
          <w:numId w:val="29"/>
        </w:numPr>
        <w:shd w:val="clear" w:color="auto" w:fill="FFFFFF"/>
        <w:rPr>
          <w:rFonts w:ascii="Trebuchet MS" w:hAnsi="Trebuchet MS"/>
          <w:lang w:val="fr-FR" w:eastAsia="ro-RO"/>
        </w:rPr>
      </w:pPr>
      <w:r w:rsidRPr="000769C6">
        <w:rPr>
          <w:rFonts w:ascii="Trebuchet MS" w:hAnsi="Trebuchet MS"/>
          <w:lang w:val="fr-FR" w:eastAsia="ro-RO"/>
        </w:rPr>
        <w:t xml:space="preserve">Registru </w:t>
      </w:r>
      <w:proofErr w:type="gramStart"/>
      <w:r w:rsidRPr="000769C6">
        <w:rPr>
          <w:rFonts w:ascii="Trebuchet MS" w:hAnsi="Trebuchet MS"/>
          <w:lang w:val="fr-FR" w:eastAsia="ro-RO"/>
        </w:rPr>
        <w:t>de evidență</w:t>
      </w:r>
      <w:proofErr w:type="gramEnd"/>
      <w:r w:rsidRPr="000769C6">
        <w:rPr>
          <w:rFonts w:ascii="Trebuchet MS" w:hAnsi="Trebuchet MS"/>
          <w:lang w:val="fr-FR" w:eastAsia="ro-RO"/>
        </w:rPr>
        <w:t>. Se întocmește de Comisia de Evaluare și Inventariere.</w:t>
      </w:r>
    </w:p>
    <w:p w:rsidR="0051330A" w:rsidRPr="000769C6" w:rsidRDefault="0051330A" w:rsidP="0051330A">
      <w:pPr>
        <w:shd w:val="clear" w:color="auto" w:fill="FFFFFF"/>
        <w:rPr>
          <w:rFonts w:ascii="Trebuchet MS" w:hAnsi="Trebuchet MS"/>
          <w:lang w:val="fr-FR" w:eastAsia="ro-RO"/>
        </w:rPr>
      </w:pPr>
    </w:p>
    <w:p w:rsidR="0051330A" w:rsidRPr="0051330A" w:rsidRDefault="0051330A" w:rsidP="0051330A">
      <w:pPr>
        <w:pStyle w:val="ListParagraph"/>
        <w:shd w:val="clear" w:color="auto" w:fill="FFFFFF"/>
        <w:ind w:left="0"/>
        <w:contextualSpacing/>
        <w:rPr>
          <w:rFonts w:ascii="Trebuchet MS" w:hAnsi="Trebuchet MS"/>
          <w:b/>
          <w:lang w:eastAsia="ro-RO"/>
        </w:rPr>
      </w:pPr>
      <w:r w:rsidRPr="0051330A">
        <w:rPr>
          <w:rFonts w:ascii="Trebuchet MS" w:hAnsi="Trebuchet MS"/>
          <w:b/>
          <w:lang w:eastAsia="ro-RO"/>
        </w:rPr>
        <w:t>8.2.2. Conţinutul şi rolul documentelor utilizate</w:t>
      </w:r>
    </w:p>
    <w:p w:rsidR="0051330A" w:rsidRPr="0051330A" w:rsidRDefault="0051330A" w:rsidP="0051330A">
      <w:pPr>
        <w:shd w:val="clear" w:color="auto" w:fill="FFFFFF"/>
        <w:rPr>
          <w:rFonts w:ascii="Trebuchet MS" w:hAnsi="Trebuchet MS"/>
          <w:lang w:eastAsia="ro-RO"/>
        </w:rPr>
      </w:pPr>
    </w:p>
    <w:p w:rsidR="0051330A" w:rsidRPr="000769C6" w:rsidRDefault="0051330A" w:rsidP="0051330A">
      <w:pPr>
        <w:numPr>
          <w:ilvl w:val="0"/>
          <w:numId w:val="29"/>
        </w:numPr>
        <w:shd w:val="clear" w:color="auto" w:fill="FFFFFF"/>
        <w:rPr>
          <w:rFonts w:ascii="Trebuchet MS" w:hAnsi="Trebuchet MS"/>
          <w:lang w:val="fr-FR" w:eastAsia="ro-RO"/>
        </w:rPr>
      </w:pPr>
      <w:r w:rsidRPr="000769C6">
        <w:rPr>
          <w:rFonts w:ascii="Trebuchet MS" w:hAnsi="Trebuchet MS"/>
          <w:lang w:val="fr-FR" w:eastAsia="ro-RO"/>
        </w:rPr>
        <w:t>Declarația se formulează în scris de către persoanele care au primit bunurile și este însoțită de bunul/bunurile respective, ce vor fi predate și va cuprinde :</w:t>
      </w:r>
    </w:p>
    <w:p w:rsidR="0051330A" w:rsidRPr="000769C6" w:rsidRDefault="0051330A" w:rsidP="0051330A">
      <w:pPr>
        <w:numPr>
          <w:ilvl w:val="1"/>
          <w:numId w:val="29"/>
        </w:numPr>
        <w:shd w:val="clear" w:color="auto" w:fill="FFFFFF"/>
        <w:rPr>
          <w:rFonts w:ascii="Trebuchet MS" w:hAnsi="Trebuchet MS"/>
          <w:lang w:val="fr-FR" w:eastAsia="ro-RO"/>
        </w:rPr>
      </w:pPr>
      <w:r w:rsidRPr="000769C6">
        <w:rPr>
          <w:rFonts w:ascii="Trebuchet MS" w:hAnsi="Trebuchet MS"/>
          <w:lang w:val="fr-FR" w:eastAsia="ro-RO"/>
        </w:rPr>
        <w:t>numele, prenumele, locul de muncă și funcția deținută de persoana în cauză,</w:t>
      </w:r>
    </w:p>
    <w:p w:rsidR="0051330A" w:rsidRPr="0051330A" w:rsidRDefault="0051330A" w:rsidP="0051330A">
      <w:pPr>
        <w:numPr>
          <w:ilvl w:val="1"/>
          <w:numId w:val="29"/>
        </w:numPr>
        <w:shd w:val="clear" w:color="auto" w:fill="FFFFFF"/>
        <w:rPr>
          <w:rFonts w:ascii="Trebuchet MS" w:hAnsi="Trebuchet MS"/>
          <w:lang w:eastAsia="ro-RO"/>
        </w:rPr>
      </w:pPr>
      <w:r w:rsidRPr="0051330A">
        <w:rPr>
          <w:rFonts w:ascii="Trebuchet MS" w:hAnsi="Trebuchet MS"/>
          <w:lang w:eastAsia="ro-RO"/>
        </w:rPr>
        <w:t>descrierea în detaliu a bunului predat,</w:t>
      </w:r>
    </w:p>
    <w:p w:rsidR="0051330A" w:rsidRPr="0051330A" w:rsidRDefault="0051330A" w:rsidP="0051330A">
      <w:pPr>
        <w:numPr>
          <w:ilvl w:val="1"/>
          <w:numId w:val="29"/>
        </w:numPr>
        <w:shd w:val="clear" w:color="auto" w:fill="FFFFFF"/>
        <w:rPr>
          <w:rFonts w:ascii="Trebuchet MS" w:hAnsi="Trebuchet MS"/>
          <w:lang w:eastAsia="ro-RO"/>
        </w:rPr>
      </w:pPr>
      <w:r w:rsidRPr="0051330A">
        <w:rPr>
          <w:rFonts w:ascii="Trebuchet MS" w:hAnsi="Trebuchet MS"/>
          <w:lang w:eastAsia="ro-RO"/>
        </w:rPr>
        <w:t>descrierea împrejurărilor în care a primit bunul,</w:t>
      </w:r>
    </w:p>
    <w:p w:rsidR="0051330A" w:rsidRPr="0051330A" w:rsidRDefault="0051330A" w:rsidP="0051330A">
      <w:pPr>
        <w:numPr>
          <w:ilvl w:val="1"/>
          <w:numId w:val="29"/>
        </w:numPr>
        <w:shd w:val="clear" w:color="auto" w:fill="FFFFFF"/>
        <w:rPr>
          <w:rFonts w:ascii="Trebuchet MS" w:hAnsi="Trebuchet MS"/>
          <w:lang w:eastAsia="ro-RO"/>
        </w:rPr>
      </w:pPr>
      <w:proofErr w:type="gramStart"/>
      <w:r w:rsidRPr="0051330A">
        <w:rPr>
          <w:rFonts w:ascii="Trebuchet MS" w:hAnsi="Trebuchet MS"/>
          <w:lang w:eastAsia="ro-RO"/>
        </w:rPr>
        <w:t>data</w:t>
      </w:r>
      <w:proofErr w:type="gramEnd"/>
      <w:r w:rsidRPr="0051330A">
        <w:rPr>
          <w:rFonts w:ascii="Trebuchet MS" w:hAnsi="Trebuchet MS"/>
          <w:lang w:eastAsia="ro-RO"/>
        </w:rPr>
        <w:t xml:space="preserve"> și semnătura.</w:t>
      </w:r>
    </w:p>
    <w:p w:rsidR="0051330A" w:rsidRPr="0051330A" w:rsidRDefault="0051330A" w:rsidP="0051330A">
      <w:pPr>
        <w:numPr>
          <w:ilvl w:val="0"/>
          <w:numId w:val="29"/>
        </w:numPr>
        <w:shd w:val="clear" w:color="auto" w:fill="FFFFFF"/>
        <w:rPr>
          <w:rFonts w:ascii="Trebuchet MS" w:hAnsi="Trebuchet MS"/>
          <w:lang w:eastAsia="ro-RO"/>
        </w:rPr>
      </w:pPr>
      <w:r w:rsidRPr="0051330A">
        <w:rPr>
          <w:rFonts w:ascii="Trebuchet MS" w:hAnsi="Trebuchet MS"/>
          <w:lang w:eastAsia="ro-RO"/>
        </w:rPr>
        <w:t>Declarațiile persoanelor care au declarat bunurile sunt consemnate într-un Registru de evidență și inventariere.</w:t>
      </w:r>
    </w:p>
    <w:p w:rsidR="0051330A" w:rsidRPr="0051330A" w:rsidRDefault="0051330A" w:rsidP="0051330A">
      <w:pPr>
        <w:shd w:val="clear" w:color="auto" w:fill="FFFFFF"/>
        <w:rPr>
          <w:rFonts w:ascii="Trebuchet MS" w:hAnsi="Trebuchet MS"/>
          <w:lang w:eastAsia="ro-RO"/>
        </w:rPr>
      </w:pPr>
    </w:p>
    <w:p w:rsidR="0051330A" w:rsidRPr="0051330A" w:rsidRDefault="0051330A" w:rsidP="0051330A">
      <w:pPr>
        <w:pStyle w:val="ListParagraph"/>
        <w:numPr>
          <w:ilvl w:val="2"/>
          <w:numId w:val="33"/>
        </w:numPr>
        <w:shd w:val="clear" w:color="auto" w:fill="FFFFFF"/>
        <w:contextualSpacing/>
        <w:rPr>
          <w:rFonts w:ascii="Trebuchet MS" w:hAnsi="Trebuchet MS"/>
          <w:b/>
          <w:lang w:eastAsia="ro-RO"/>
        </w:rPr>
      </w:pPr>
      <w:r w:rsidRPr="0051330A">
        <w:rPr>
          <w:rFonts w:ascii="Trebuchet MS" w:hAnsi="Trebuchet MS"/>
          <w:b/>
          <w:lang w:eastAsia="ro-RO"/>
        </w:rPr>
        <w:t>Resurse necesare</w:t>
      </w:r>
    </w:p>
    <w:p w:rsidR="0051330A" w:rsidRPr="0051330A" w:rsidRDefault="0051330A" w:rsidP="0051330A">
      <w:pPr>
        <w:shd w:val="clear" w:color="auto" w:fill="FFFFFF"/>
        <w:rPr>
          <w:rFonts w:ascii="Trebuchet MS" w:hAnsi="Trebuchet MS"/>
          <w:lang w:eastAsia="ro-RO"/>
        </w:rPr>
      </w:pPr>
    </w:p>
    <w:p w:rsidR="0051330A" w:rsidRPr="0051330A" w:rsidRDefault="0051330A" w:rsidP="0051330A">
      <w:pPr>
        <w:shd w:val="clear" w:color="auto" w:fill="FFFFFF"/>
        <w:ind w:left="720"/>
        <w:rPr>
          <w:rFonts w:ascii="Trebuchet MS" w:hAnsi="Trebuchet MS"/>
          <w:lang w:eastAsia="ro-RO"/>
        </w:rPr>
      </w:pPr>
      <w:r w:rsidRPr="0051330A">
        <w:rPr>
          <w:rFonts w:ascii="Trebuchet MS" w:hAnsi="Trebuchet MS"/>
          <w:lang w:eastAsia="ro-RO"/>
        </w:rPr>
        <w:t xml:space="preserve"> Resurse materiale</w:t>
      </w:r>
    </w:p>
    <w:p w:rsidR="0051330A" w:rsidRPr="000769C6" w:rsidRDefault="0051330A" w:rsidP="0051330A">
      <w:pPr>
        <w:numPr>
          <w:ilvl w:val="0"/>
          <w:numId w:val="29"/>
        </w:numPr>
        <w:shd w:val="clear" w:color="auto" w:fill="FFFFFF"/>
        <w:rPr>
          <w:rFonts w:ascii="Trebuchet MS" w:hAnsi="Trebuchet MS"/>
          <w:lang w:val="fr-FR" w:eastAsia="ro-RO"/>
        </w:rPr>
      </w:pPr>
      <w:r w:rsidRPr="000769C6">
        <w:rPr>
          <w:rFonts w:ascii="Trebuchet MS" w:hAnsi="Trebuchet MS"/>
          <w:lang w:val="fr-FR" w:eastAsia="ro-RO"/>
        </w:rPr>
        <w:t>Resursele  materiale  se  constituie  din  logistica  disponibilă la  nivelul  Comisiei  de  Evaluare și Inventariere a bunurilor primite cu titlu gratuit.</w:t>
      </w:r>
    </w:p>
    <w:p w:rsidR="0051330A" w:rsidRPr="000769C6" w:rsidRDefault="0051330A" w:rsidP="0051330A">
      <w:pPr>
        <w:shd w:val="clear" w:color="auto" w:fill="FFFFFF"/>
        <w:rPr>
          <w:rFonts w:ascii="Trebuchet MS" w:hAnsi="Trebuchet MS"/>
          <w:lang w:val="fr-FR" w:eastAsia="ro-RO"/>
        </w:rPr>
      </w:pPr>
    </w:p>
    <w:p w:rsidR="0051330A" w:rsidRPr="0051330A" w:rsidRDefault="0051330A" w:rsidP="0051330A">
      <w:pPr>
        <w:shd w:val="clear" w:color="auto" w:fill="FFFFFF"/>
        <w:ind w:left="720"/>
        <w:rPr>
          <w:rFonts w:ascii="Trebuchet MS" w:hAnsi="Trebuchet MS"/>
          <w:lang w:eastAsia="ro-RO"/>
        </w:rPr>
      </w:pPr>
      <w:r w:rsidRPr="000769C6">
        <w:rPr>
          <w:rFonts w:ascii="Trebuchet MS" w:hAnsi="Trebuchet MS"/>
          <w:lang w:val="fr-FR" w:eastAsia="ro-RO"/>
        </w:rPr>
        <w:t xml:space="preserve"> </w:t>
      </w:r>
      <w:r w:rsidRPr="0051330A">
        <w:rPr>
          <w:rFonts w:ascii="Trebuchet MS" w:hAnsi="Trebuchet MS"/>
          <w:lang w:eastAsia="ro-RO"/>
        </w:rPr>
        <w:t>Resurse umane</w:t>
      </w:r>
    </w:p>
    <w:p w:rsidR="0051330A" w:rsidRPr="0051330A" w:rsidRDefault="0051330A" w:rsidP="0051330A">
      <w:pPr>
        <w:numPr>
          <w:ilvl w:val="0"/>
          <w:numId w:val="29"/>
        </w:numPr>
        <w:shd w:val="clear" w:color="auto" w:fill="FFFFFF"/>
        <w:rPr>
          <w:rFonts w:ascii="Trebuchet MS" w:hAnsi="Trebuchet MS"/>
          <w:lang w:eastAsia="ro-RO"/>
        </w:rPr>
      </w:pPr>
      <w:r w:rsidRPr="0051330A">
        <w:rPr>
          <w:rFonts w:ascii="Trebuchet MS" w:hAnsi="Trebuchet MS"/>
          <w:lang w:eastAsia="ro-RO"/>
        </w:rPr>
        <w:t xml:space="preserve">La nivelul Consiliului Județean Argeș </w:t>
      </w:r>
      <w:proofErr w:type="gramStart"/>
      <w:r w:rsidRPr="0051330A">
        <w:rPr>
          <w:rFonts w:ascii="Trebuchet MS" w:hAnsi="Trebuchet MS"/>
          <w:lang w:eastAsia="ro-RO"/>
        </w:rPr>
        <w:t>este</w:t>
      </w:r>
      <w:proofErr w:type="gramEnd"/>
      <w:r w:rsidRPr="0051330A">
        <w:rPr>
          <w:rFonts w:ascii="Trebuchet MS" w:hAnsi="Trebuchet MS"/>
          <w:lang w:eastAsia="ro-RO"/>
        </w:rPr>
        <w:t xml:space="preserve"> organizată Comisia de Evaluare și Inventariere a bunurilor primite cu titlu gratuit care înregistrează bunurile în Registrul de evidență.</w:t>
      </w:r>
    </w:p>
    <w:p w:rsidR="00496C6B" w:rsidRPr="0051330A" w:rsidRDefault="00496C6B" w:rsidP="007D7B00">
      <w:pPr>
        <w:rPr>
          <w:rFonts w:ascii="Trebuchet MS" w:hAnsi="Trebuchet MS"/>
          <w:b/>
        </w:rPr>
      </w:pPr>
    </w:p>
    <w:bookmarkEnd w:id="8"/>
    <w:bookmarkEnd w:id="9"/>
    <w:bookmarkEnd w:id="10"/>
    <w:p w:rsidR="00630601" w:rsidRDefault="00630601" w:rsidP="00BC4BE7">
      <w:pPr>
        <w:shd w:val="clear" w:color="auto" w:fill="FFFFFF"/>
        <w:jc w:val="both"/>
        <w:rPr>
          <w:rFonts w:ascii="Trebuchet MS" w:hAnsi="Trebuchet MS"/>
          <w:b/>
          <w:bCs/>
          <w:color w:val="000000"/>
          <w:u w:val="single"/>
        </w:rPr>
      </w:pPr>
      <w:r>
        <w:rPr>
          <w:rFonts w:ascii="Trebuchet MS" w:hAnsi="Trebuchet MS"/>
          <w:b/>
          <w:bCs/>
          <w:color w:val="000000"/>
          <w:u w:val="single"/>
        </w:rPr>
        <w:t>8.3</w:t>
      </w:r>
      <w:proofErr w:type="gramStart"/>
      <w:r>
        <w:rPr>
          <w:rFonts w:ascii="Trebuchet MS" w:hAnsi="Trebuchet MS"/>
          <w:b/>
          <w:bCs/>
          <w:color w:val="000000"/>
          <w:u w:val="single"/>
        </w:rPr>
        <w:t>.</w:t>
      </w:r>
      <w:r w:rsidR="00907209" w:rsidRPr="00630601">
        <w:rPr>
          <w:rFonts w:ascii="Trebuchet MS" w:hAnsi="Trebuchet MS"/>
          <w:b/>
          <w:bCs/>
          <w:color w:val="000000"/>
          <w:u w:val="single"/>
        </w:rPr>
        <w:t>MODUL</w:t>
      </w:r>
      <w:proofErr w:type="gramEnd"/>
      <w:r w:rsidR="00907209" w:rsidRPr="00630601">
        <w:rPr>
          <w:rFonts w:ascii="Trebuchet MS" w:hAnsi="Trebuchet MS"/>
          <w:b/>
          <w:bCs/>
          <w:color w:val="000000"/>
          <w:u w:val="single"/>
        </w:rPr>
        <w:t xml:space="preserve"> DE LUCRU</w:t>
      </w:r>
    </w:p>
    <w:p w:rsidR="00BC4BE7" w:rsidRPr="00630601" w:rsidRDefault="00BC4BE7" w:rsidP="00BC4BE7">
      <w:pPr>
        <w:shd w:val="clear" w:color="auto" w:fill="FFFFFF"/>
        <w:jc w:val="both"/>
        <w:rPr>
          <w:rFonts w:ascii="Trebuchet MS" w:hAnsi="Trebuchet MS"/>
          <w:b/>
          <w:bCs/>
          <w:color w:val="000000"/>
          <w:u w:val="single"/>
        </w:rPr>
      </w:pPr>
    </w:p>
    <w:p w:rsidR="00D11A7F" w:rsidRPr="00B079D4" w:rsidRDefault="00D11A7F" w:rsidP="00BC4BE7">
      <w:pPr>
        <w:pStyle w:val="ListParagraph"/>
        <w:widowControl w:val="0"/>
        <w:numPr>
          <w:ilvl w:val="0"/>
          <w:numId w:val="33"/>
        </w:numPr>
        <w:ind w:firstLine="0"/>
        <w:jc w:val="both"/>
        <w:rPr>
          <w:rFonts w:ascii="Trebuchet MS" w:hAnsi="Trebuchet MS" w:cs="Arial"/>
          <w:vanish/>
          <w:lang w:val="ro-RO"/>
        </w:rPr>
      </w:pPr>
    </w:p>
    <w:p w:rsidR="00D11A7F" w:rsidRPr="00B079D4" w:rsidRDefault="00D11A7F" w:rsidP="00BC4BE7">
      <w:pPr>
        <w:pStyle w:val="ListParagraph"/>
        <w:widowControl w:val="0"/>
        <w:numPr>
          <w:ilvl w:val="1"/>
          <w:numId w:val="33"/>
        </w:numPr>
        <w:ind w:firstLine="0"/>
        <w:jc w:val="both"/>
        <w:rPr>
          <w:rFonts w:ascii="Trebuchet MS" w:hAnsi="Trebuchet MS" w:cs="Arial"/>
          <w:vanish/>
          <w:lang w:val="ro-RO"/>
        </w:rPr>
      </w:pPr>
    </w:p>
    <w:p w:rsidR="00D11A7F" w:rsidRPr="00B079D4" w:rsidRDefault="00D11A7F" w:rsidP="00BC4BE7">
      <w:pPr>
        <w:pStyle w:val="ListParagraph"/>
        <w:widowControl w:val="0"/>
        <w:numPr>
          <w:ilvl w:val="1"/>
          <w:numId w:val="19"/>
        </w:numPr>
        <w:ind w:firstLine="0"/>
        <w:jc w:val="both"/>
        <w:rPr>
          <w:rFonts w:ascii="Trebuchet MS" w:hAnsi="Trebuchet MS" w:cs="Arial"/>
          <w:vanish/>
          <w:lang w:val="ro-RO"/>
        </w:rPr>
      </w:pPr>
    </w:p>
    <w:p w:rsidR="00D11A7F" w:rsidRPr="00B079D4" w:rsidRDefault="00D11A7F" w:rsidP="00BC4BE7">
      <w:pPr>
        <w:pStyle w:val="ListParagraph"/>
        <w:widowControl w:val="0"/>
        <w:numPr>
          <w:ilvl w:val="0"/>
          <w:numId w:val="33"/>
        </w:numPr>
        <w:ind w:firstLine="0"/>
        <w:jc w:val="both"/>
        <w:rPr>
          <w:rFonts w:ascii="Trebuchet MS" w:hAnsi="Trebuchet MS" w:cs="Arial"/>
          <w:vanish/>
          <w:lang w:val="ro-RO"/>
        </w:rPr>
      </w:pPr>
    </w:p>
    <w:p w:rsidR="00D11A7F" w:rsidRPr="00B079D4" w:rsidRDefault="00D11A7F" w:rsidP="00BC4BE7">
      <w:pPr>
        <w:pStyle w:val="ListParagraph"/>
        <w:widowControl w:val="0"/>
        <w:numPr>
          <w:ilvl w:val="1"/>
          <w:numId w:val="33"/>
        </w:numPr>
        <w:ind w:firstLine="0"/>
        <w:jc w:val="both"/>
        <w:rPr>
          <w:rFonts w:ascii="Trebuchet MS" w:hAnsi="Trebuchet MS" w:cs="Arial"/>
          <w:vanish/>
          <w:lang w:val="ro-RO"/>
        </w:rPr>
      </w:pPr>
    </w:p>
    <w:p w:rsidR="00D11A7F" w:rsidRPr="00B079D4" w:rsidRDefault="00D11A7F" w:rsidP="00BC4BE7">
      <w:pPr>
        <w:pStyle w:val="ListParagraph"/>
        <w:widowControl w:val="0"/>
        <w:numPr>
          <w:ilvl w:val="1"/>
          <w:numId w:val="19"/>
        </w:numPr>
        <w:ind w:firstLine="0"/>
        <w:jc w:val="both"/>
        <w:rPr>
          <w:rFonts w:ascii="Trebuchet MS" w:hAnsi="Trebuchet MS" w:cs="Arial"/>
          <w:vanish/>
          <w:lang w:val="ro-RO"/>
        </w:rPr>
      </w:pPr>
    </w:p>
    <w:p w:rsidR="00D61710" w:rsidRPr="00D61710" w:rsidRDefault="00317392" w:rsidP="00BC4BE7">
      <w:pPr>
        <w:pStyle w:val="ListParagraph"/>
        <w:shd w:val="clear" w:color="auto" w:fill="FFFFFF"/>
        <w:ind w:left="0"/>
        <w:contextualSpacing/>
        <w:jc w:val="both"/>
        <w:rPr>
          <w:rFonts w:ascii="Trebuchet MS" w:hAnsi="Trebuchet MS"/>
          <w:b/>
          <w:lang w:eastAsia="ro-RO"/>
        </w:rPr>
      </w:pPr>
      <w:r>
        <w:rPr>
          <w:rFonts w:ascii="Trebuchet MS" w:hAnsi="Trebuchet MS"/>
          <w:b/>
          <w:lang w:eastAsia="ro-RO"/>
        </w:rPr>
        <w:t>8.3</w:t>
      </w:r>
      <w:r w:rsidR="00D61710" w:rsidRPr="00D61710">
        <w:rPr>
          <w:rFonts w:ascii="Trebuchet MS" w:hAnsi="Trebuchet MS"/>
          <w:b/>
          <w:lang w:eastAsia="ro-RO"/>
        </w:rPr>
        <w:t>.1.</w:t>
      </w:r>
      <w:r w:rsidR="00D61710">
        <w:rPr>
          <w:rFonts w:ascii="Trebuchet MS" w:hAnsi="Trebuchet MS"/>
          <w:lang w:eastAsia="ro-RO"/>
        </w:rPr>
        <w:t xml:space="preserve"> </w:t>
      </w:r>
      <w:r w:rsidR="00D61710" w:rsidRPr="00D61710">
        <w:rPr>
          <w:rFonts w:ascii="Trebuchet MS" w:hAnsi="Trebuchet MS"/>
          <w:b/>
          <w:lang w:eastAsia="ro-RO"/>
        </w:rPr>
        <w:t>PLANIFICAREA OPERAȚIUNILOR ȘI ACȚIUNILOR ACTIVITĂȚILOR</w:t>
      </w:r>
    </w:p>
    <w:p w:rsidR="00D61710" w:rsidRPr="00D61710" w:rsidRDefault="00D61710" w:rsidP="00BC4BE7">
      <w:pPr>
        <w:pStyle w:val="ListParagraph"/>
        <w:shd w:val="clear" w:color="auto" w:fill="FFFFFF"/>
        <w:ind w:left="1125"/>
        <w:jc w:val="both"/>
        <w:rPr>
          <w:rFonts w:ascii="Trebuchet MS" w:hAnsi="Trebuchet MS"/>
          <w:lang w:eastAsia="ro-RO"/>
        </w:rPr>
      </w:pPr>
    </w:p>
    <w:p w:rsidR="00D61710" w:rsidRPr="00BC4BE7" w:rsidRDefault="00D61710" w:rsidP="00BC4BE7">
      <w:pPr>
        <w:numPr>
          <w:ilvl w:val="0"/>
          <w:numId w:val="40"/>
        </w:numPr>
        <w:shd w:val="clear" w:color="auto" w:fill="FFFFFF"/>
        <w:jc w:val="both"/>
        <w:rPr>
          <w:rFonts w:ascii="Trebuchet MS" w:hAnsi="Trebuchet MS"/>
          <w:lang w:val="fr-FR" w:eastAsia="ro-RO"/>
        </w:rPr>
      </w:pPr>
      <w:r w:rsidRPr="000769C6">
        <w:rPr>
          <w:rFonts w:ascii="Trebuchet MS" w:hAnsi="Trebuchet MS"/>
          <w:lang w:val="fr-FR" w:eastAsia="ro-RO"/>
        </w:rPr>
        <w:t>Activitățile care se desfășoară în circuitul documentelor și urmărirea acestora</w:t>
      </w:r>
    </w:p>
    <w:p w:rsidR="00D61710" w:rsidRPr="000769C6" w:rsidRDefault="00D61710" w:rsidP="00D61710">
      <w:pPr>
        <w:shd w:val="clear" w:color="auto" w:fill="FFFFFF"/>
        <w:ind w:left="360"/>
        <w:jc w:val="both"/>
        <w:rPr>
          <w:rFonts w:ascii="Trebuchet MS" w:hAnsi="Trebuchet MS"/>
          <w:lang w:val="fr-FR" w:eastAsia="ro-RO"/>
        </w:rPr>
      </w:pPr>
      <w:r w:rsidRPr="000769C6">
        <w:rPr>
          <w:rFonts w:ascii="Trebuchet MS" w:hAnsi="Trebuchet MS"/>
          <w:lang w:val="fr-FR" w:eastAsia="ro-RO"/>
        </w:rPr>
        <w:t>-Declararea cadourilor în termen de 30 zile de la primire.</w:t>
      </w:r>
    </w:p>
    <w:p w:rsidR="00D61710" w:rsidRPr="00D61710" w:rsidRDefault="00D61710" w:rsidP="00D61710">
      <w:pPr>
        <w:shd w:val="clear" w:color="auto" w:fill="FFFFFF"/>
        <w:ind w:left="360"/>
        <w:jc w:val="both"/>
        <w:rPr>
          <w:rFonts w:ascii="Trebuchet MS" w:hAnsi="Trebuchet MS"/>
          <w:lang w:eastAsia="ro-RO"/>
        </w:rPr>
      </w:pPr>
      <w:r>
        <w:rPr>
          <w:rFonts w:ascii="Trebuchet MS" w:hAnsi="Trebuchet MS"/>
          <w:lang w:eastAsia="ro-RO"/>
        </w:rPr>
        <w:t>-</w:t>
      </w:r>
      <w:r w:rsidRPr="00D61710">
        <w:rPr>
          <w:rFonts w:ascii="Trebuchet MS" w:hAnsi="Trebuchet MS"/>
          <w:lang w:eastAsia="ro-RO"/>
        </w:rPr>
        <w:t>Înregistrarea cadourilor în Registrul de evidență al Comisiei de Evaluare și Inventariere.</w:t>
      </w:r>
    </w:p>
    <w:p w:rsidR="009248DD" w:rsidRPr="00D61710" w:rsidRDefault="009248DD" w:rsidP="00D61710">
      <w:pPr>
        <w:shd w:val="clear" w:color="auto" w:fill="FFFFFF"/>
        <w:jc w:val="both"/>
        <w:rPr>
          <w:rFonts w:ascii="Trebuchet MS" w:hAnsi="Trebuchet MS"/>
          <w:lang w:eastAsia="ro-RO"/>
        </w:rPr>
      </w:pPr>
    </w:p>
    <w:p w:rsidR="00D61710" w:rsidRPr="00BC4BE7" w:rsidRDefault="00D61710" w:rsidP="00BC4BE7">
      <w:pPr>
        <w:numPr>
          <w:ilvl w:val="0"/>
          <w:numId w:val="40"/>
        </w:numPr>
        <w:shd w:val="clear" w:color="auto" w:fill="FFFFFF"/>
        <w:jc w:val="both"/>
        <w:rPr>
          <w:rFonts w:ascii="Trebuchet MS" w:hAnsi="Trebuchet MS"/>
          <w:lang w:eastAsia="ro-RO"/>
        </w:rPr>
      </w:pPr>
      <w:r w:rsidRPr="00D61710">
        <w:rPr>
          <w:rFonts w:ascii="Trebuchet MS" w:hAnsi="Trebuchet MS"/>
          <w:lang w:eastAsia="ro-RO"/>
        </w:rPr>
        <w:t>Derularea operațiunilor și acțiunilor activității</w:t>
      </w:r>
    </w:p>
    <w:p w:rsidR="00D61710" w:rsidRPr="000769C6" w:rsidRDefault="00D61710" w:rsidP="00D61710">
      <w:pPr>
        <w:shd w:val="clear" w:color="auto" w:fill="FFFFFF"/>
        <w:ind w:left="360"/>
        <w:jc w:val="both"/>
        <w:rPr>
          <w:rFonts w:ascii="Trebuchet MS" w:hAnsi="Trebuchet MS"/>
          <w:lang w:val="fr-FR" w:eastAsia="ro-RO"/>
        </w:rPr>
      </w:pPr>
      <w:r w:rsidRPr="000769C6">
        <w:rPr>
          <w:rFonts w:ascii="Trebuchet MS" w:hAnsi="Trebuchet MS"/>
          <w:lang w:val="fr-FR" w:eastAsia="ro-RO"/>
        </w:rPr>
        <w:t>-Conducătorul instituției dispune  constituirea  unei  Comisii  de  Evaluare  și  Inventariere  care  va  evalua  și  va inventaria bunurile primite cu titlu gratuit în cadrul unor activități de protocol în exercitarea mandatului sau a funcției.</w:t>
      </w:r>
    </w:p>
    <w:p w:rsidR="00D61710" w:rsidRPr="000769C6" w:rsidRDefault="00D61710" w:rsidP="00D61710">
      <w:pPr>
        <w:shd w:val="clear" w:color="auto" w:fill="FFFFFF"/>
        <w:ind w:left="360"/>
        <w:jc w:val="both"/>
        <w:rPr>
          <w:rFonts w:ascii="Trebuchet MS" w:hAnsi="Trebuchet MS"/>
          <w:lang w:val="fr-FR" w:eastAsia="ro-RO"/>
        </w:rPr>
      </w:pPr>
      <w:r w:rsidRPr="000769C6">
        <w:rPr>
          <w:rFonts w:ascii="Trebuchet MS" w:hAnsi="Trebuchet MS"/>
          <w:lang w:val="fr-FR" w:eastAsia="ro-RO"/>
        </w:rPr>
        <w:t xml:space="preserve">-Sunt exceptate de </w:t>
      </w:r>
      <w:proofErr w:type="gramStart"/>
      <w:r w:rsidRPr="000769C6">
        <w:rPr>
          <w:rFonts w:ascii="Trebuchet MS" w:hAnsi="Trebuchet MS"/>
          <w:lang w:val="fr-FR" w:eastAsia="ro-RO"/>
        </w:rPr>
        <w:t>la evaluare</w:t>
      </w:r>
      <w:proofErr w:type="gramEnd"/>
      <w:r w:rsidRPr="000769C6">
        <w:rPr>
          <w:rFonts w:ascii="Trebuchet MS" w:hAnsi="Trebuchet MS"/>
          <w:lang w:val="fr-FR" w:eastAsia="ro-RO"/>
        </w:rPr>
        <w:t xml:space="preserve"> și inventariere medaliile, decorațiile, insignele, ordinele, eșarfele, colanele și altele asemenea, primite în exercitarea demnității sau a funcției, obiectele de birotică cu o valoare de până la 50 euro.</w:t>
      </w:r>
    </w:p>
    <w:p w:rsidR="00D61710" w:rsidRPr="000769C6" w:rsidRDefault="00D61710" w:rsidP="00D61710">
      <w:pPr>
        <w:pStyle w:val="ListParagraph"/>
        <w:shd w:val="clear" w:color="auto" w:fill="FFFFFF"/>
        <w:jc w:val="both"/>
        <w:rPr>
          <w:rFonts w:ascii="Trebuchet MS" w:hAnsi="Trebuchet MS"/>
          <w:lang w:val="fr-FR" w:eastAsia="ro-RO"/>
        </w:rPr>
      </w:pPr>
    </w:p>
    <w:p w:rsidR="00D61710" w:rsidRPr="00BC4BE7" w:rsidRDefault="00D61710" w:rsidP="00BC4BE7">
      <w:pPr>
        <w:numPr>
          <w:ilvl w:val="0"/>
          <w:numId w:val="40"/>
        </w:numPr>
        <w:shd w:val="clear" w:color="auto" w:fill="FFFFFF"/>
        <w:jc w:val="both"/>
        <w:rPr>
          <w:rFonts w:ascii="Trebuchet MS" w:hAnsi="Trebuchet MS"/>
          <w:lang w:eastAsia="ro-RO"/>
        </w:rPr>
      </w:pPr>
      <w:r w:rsidRPr="00D61710">
        <w:rPr>
          <w:rFonts w:ascii="Trebuchet MS" w:hAnsi="Trebuchet MS"/>
          <w:lang w:eastAsia="ro-RO"/>
        </w:rPr>
        <w:t xml:space="preserve">Declararea şi înregistrarea cadourilor </w:t>
      </w:r>
    </w:p>
    <w:p w:rsidR="00931AE3" w:rsidRDefault="00D61710" w:rsidP="00931AE3">
      <w:pPr>
        <w:numPr>
          <w:ilvl w:val="0"/>
          <w:numId w:val="44"/>
        </w:numPr>
        <w:shd w:val="clear" w:color="auto" w:fill="FFFFFF"/>
        <w:jc w:val="both"/>
        <w:rPr>
          <w:rFonts w:ascii="Trebuchet MS" w:hAnsi="Trebuchet MS"/>
          <w:lang w:val="fr-FR" w:eastAsia="ro-RO"/>
        </w:rPr>
      </w:pPr>
      <w:r w:rsidRPr="000769C6">
        <w:rPr>
          <w:rFonts w:ascii="Trebuchet MS" w:hAnsi="Trebuchet MS"/>
          <w:lang w:val="fr-FR" w:eastAsia="ro-RO"/>
        </w:rPr>
        <w:t>Persoanele care au primit cadouri, prezintă conducătorului instituției, printr- o declarație, în termen de 30 zile de la primire, bunurile  primite  cu  titlu  gratuit  în  cadrul  unor  activități  de  protocol  în  exercitarea mandatului sau a funcției.</w:t>
      </w:r>
    </w:p>
    <w:p w:rsidR="00931AE3" w:rsidRDefault="00D61710" w:rsidP="00931AE3">
      <w:pPr>
        <w:numPr>
          <w:ilvl w:val="0"/>
          <w:numId w:val="44"/>
        </w:numPr>
        <w:shd w:val="clear" w:color="auto" w:fill="FFFFFF"/>
        <w:jc w:val="both"/>
        <w:rPr>
          <w:rFonts w:ascii="Trebuchet MS" w:hAnsi="Trebuchet MS"/>
          <w:lang w:val="fr-FR" w:eastAsia="ro-RO"/>
        </w:rPr>
      </w:pPr>
      <w:r w:rsidRPr="00931AE3">
        <w:rPr>
          <w:rFonts w:ascii="Trebuchet MS" w:hAnsi="Trebuchet MS"/>
          <w:lang w:val="fr-FR" w:eastAsia="ro-RO"/>
        </w:rPr>
        <w:t>Conducătorul instituției transmite declarațiile privind bunurile primite cu titlu gratuit în cadrul unor activități de protocol în exercitarea mandatului sau a funcției către Comisia de Evaluare și Inventariere.</w:t>
      </w:r>
    </w:p>
    <w:p w:rsidR="00931AE3" w:rsidRDefault="00D61710" w:rsidP="00931AE3">
      <w:pPr>
        <w:numPr>
          <w:ilvl w:val="0"/>
          <w:numId w:val="44"/>
        </w:numPr>
        <w:shd w:val="clear" w:color="auto" w:fill="FFFFFF"/>
        <w:jc w:val="both"/>
        <w:rPr>
          <w:rFonts w:ascii="Trebuchet MS" w:hAnsi="Trebuchet MS"/>
          <w:lang w:val="fr-FR" w:eastAsia="ro-RO"/>
        </w:rPr>
      </w:pPr>
      <w:r w:rsidRPr="00931AE3">
        <w:rPr>
          <w:rFonts w:ascii="Trebuchet MS" w:hAnsi="Trebuchet MS"/>
          <w:lang w:val="fr-FR" w:eastAsia="ro-RO"/>
        </w:rPr>
        <w:t>Comisia de Evaluare și Inventariere evaluează și inventariază bunurile primite cu titlu gratuit în cadrul unor activități de protocol în exercitarea mandatului sau a funcției, avându - se în vedere prețul pieței.</w:t>
      </w:r>
    </w:p>
    <w:p w:rsidR="00D61710" w:rsidRPr="00931AE3" w:rsidRDefault="00D61710" w:rsidP="00931AE3">
      <w:pPr>
        <w:numPr>
          <w:ilvl w:val="0"/>
          <w:numId w:val="44"/>
        </w:numPr>
        <w:shd w:val="clear" w:color="auto" w:fill="FFFFFF"/>
        <w:jc w:val="both"/>
        <w:rPr>
          <w:rFonts w:ascii="Trebuchet MS" w:hAnsi="Trebuchet MS"/>
          <w:lang w:val="fr-FR" w:eastAsia="ro-RO"/>
        </w:rPr>
      </w:pPr>
      <w:r w:rsidRPr="00931AE3">
        <w:rPr>
          <w:rFonts w:ascii="Trebuchet MS" w:hAnsi="Trebuchet MS"/>
          <w:lang w:val="fr-FR" w:eastAsia="ro-RO"/>
        </w:rPr>
        <w:t>Declarația se formulează în scris de către persoanele care au primit bunurile și este însoțită de bunul/bunurile respective, ce vor fi predate și va cuprinde :</w:t>
      </w:r>
    </w:p>
    <w:p w:rsidR="00D61710" w:rsidRPr="000769C6" w:rsidRDefault="00D61710" w:rsidP="00707C58">
      <w:pPr>
        <w:numPr>
          <w:ilvl w:val="0"/>
          <w:numId w:val="43"/>
        </w:numPr>
        <w:shd w:val="clear" w:color="auto" w:fill="FFFFFF"/>
        <w:jc w:val="both"/>
        <w:rPr>
          <w:rFonts w:ascii="Trebuchet MS" w:hAnsi="Trebuchet MS"/>
          <w:lang w:val="fr-FR" w:eastAsia="ro-RO"/>
        </w:rPr>
      </w:pPr>
      <w:r w:rsidRPr="000769C6">
        <w:rPr>
          <w:rFonts w:ascii="Trebuchet MS" w:hAnsi="Trebuchet MS"/>
          <w:lang w:val="fr-FR" w:eastAsia="ro-RO"/>
        </w:rPr>
        <w:t>numele, prenumele, locul de muncă și funcția deținută de persoana în cauză,</w:t>
      </w:r>
    </w:p>
    <w:p w:rsidR="00D61710" w:rsidRPr="00D61710" w:rsidRDefault="00D61710" w:rsidP="00707C58">
      <w:pPr>
        <w:numPr>
          <w:ilvl w:val="0"/>
          <w:numId w:val="43"/>
        </w:numPr>
        <w:shd w:val="clear" w:color="auto" w:fill="FFFFFF"/>
        <w:jc w:val="both"/>
        <w:rPr>
          <w:rFonts w:ascii="Trebuchet MS" w:hAnsi="Trebuchet MS"/>
          <w:lang w:eastAsia="ro-RO"/>
        </w:rPr>
      </w:pPr>
      <w:r w:rsidRPr="00D61710">
        <w:rPr>
          <w:rFonts w:ascii="Trebuchet MS" w:hAnsi="Trebuchet MS"/>
          <w:lang w:eastAsia="ro-RO"/>
        </w:rPr>
        <w:t>descrierea în detaliu a bunului predat,</w:t>
      </w:r>
    </w:p>
    <w:p w:rsidR="00D61710" w:rsidRPr="00D61710" w:rsidRDefault="00D61710" w:rsidP="00707C58">
      <w:pPr>
        <w:numPr>
          <w:ilvl w:val="0"/>
          <w:numId w:val="43"/>
        </w:numPr>
        <w:shd w:val="clear" w:color="auto" w:fill="FFFFFF"/>
        <w:jc w:val="both"/>
        <w:rPr>
          <w:rFonts w:ascii="Trebuchet MS" w:hAnsi="Trebuchet MS"/>
          <w:lang w:eastAsia="ro-RO"/>
        </w:rPr>
      </w:pPr>
      <w:r w:rsidRPr="00D61710">
        <w:rPr>
          <w:rFonts w:ascii="Trebuchet MS" w:hAnsi="Trebuchet MS"/>
          <w:lang w:eastAsia="ro-RO"/>
        </w:rPr>
        <w:t>descrierea împrejurărilor în care a primit bunul,</w:t>
      </w:r>
    </w:p>
    <w:p w:rsidR="00D61710" w:rsidRPr="00D61710" w:rsidRDefault="00D61710" w:rsidP="00707C58">
      <w:pPr>
        <w:numPr>
          <w:ilvl w:val="0"/>
          <w:numId w:val="43"/>
        </w:numPr>
        <w:shd w:val="clear" w:color="auto" w:fill="FFFFFF"/>
        <w:jc w:val="both"/>
        <w:rPr>
          <w:rFonts w:ascii="Trebuchet MS" w:hAnsi="Trebuchet MS"/>
          <w:lang w:eastAsia="ro-RO"/>
        </w:rPr>
      </w:pPr>
      <w:proofErr w:type="gramStart"/>
      <w:r w:rsidRPr="00D61710">
        <w:rPr>
          <w:rFonts w:ascii="Trebuchet MS" w:hAnsi="Trebuchet MS"/>
          <w:lang w:eastAsia="ro-RO"/>
        </w:rPr>
        <w:t>data</w:t>
      </w:r>
      <w:proofErr w:type="gramEnd"/>
      <w:r w:rsidRPr="00D61710">
        <w:rPr>
          <w:rFonts w:ascii="Trebuchet MS" w:hAnsi="Trebuchet MS"/>
          <w:lang w:eastAsia="ro-RO"/>
        </w:rPr>
        <w:t xml:space="preserve"> și semnătura.</w:t>
      </w:r>
    </w:p>
    <w:p w:rsidR="00D61710" w:rsidRPr="00D61710" w:rsidRDefault="00D61710" w:rsidP="00D61710">
      <w:pPr>
        <w:shd w:val="clear" w:color="auto" w:fill="FFFFFF"/>
        <w:ind w:left="360"/>
        <w:jc w:val="both"/>
        <w:rPr>
          <w:rFonts w:ascii="Trebuchet MS" w:hAnsi="Trebuchet MS"/>
          <w:lang w:eastAsia="ro-RO"/>
        </w:rPr>
      </w:pPr>
      <w:r w:rsidRPr="00D61710">
        <w:rPr>
          <w:rFonts w:ascii="Trebuchet MS" w:hAnsi="Trebuchet MS"/>
          <w:lang w:eastAsia="ro-RO"/>
        </w:rPr>
        <w:t>Declarațiile persoanelor care au declarat bunurile sunt consemnate într-un Registru de evidență și inventariere.</w:t>
      </w:r>
    </w:p>
    <w:p w:rsidR="00931AE3" w:rsidRDefault="00931AE3" w:rsidP="00D61710">
      <w:pPr>
        <w:shd w:val="clear" w:color="auto" w:fill="FFFFFF"/>
        <w:ind w:left="360"/>
        <w:jc w:val="both"/>
        <w:rPr>
          <w:rFonts w:ascii="Trebuchet MS" w:hAnsi="Trebuchet MS"/>
          <w:lang w:eastAsia="ro-RO"/>
        </w:rPr>
      </w:pPr>
    </w:p>
    <w:p w:rsidR="00D61710" w:rsidRPr="00D61710" w:rsidRDefault="00D61710" w:rsidP="00D61710">
      <w:pPr>
        <w:shd w:val="clear" w:color="auto" w:fill="FFFFFF"/>
        <w:ind w:left="360"/>
        <w:jc w:val="both"/>
        <w:rPr>
          <w:rFonts w:ascii="Trebuchet MS" w:hAnsi="Trebuchet MS"/>
          <w:lang w:eastAsia="ro-RO"/>
        </w:rPr>
      </w:pPr>
      <w:r w:rsidRPr="00D61710">
        <w:rPr>
          <w:rFonts w:ascii="Trebuchet MS" w:hAnsi="Trebuchet MS"/>
          <w:lang w:eastAsia="ro-RO"/>
        </w:rPr>
        <w:t>În cazurile în care valoarea bunurilor stabilită de Comisia de Evaluare și Inventariere este mai mare decât echivalentul a 200 euro, persoana care a primit bunurile poate solicita păstrarea lor cu plata diferenței de valoare.</w:t>
      </w:r>
    </w:p>
    <w:p w:rsidR="00D61710" w:rsidRPr="000769C6" w:rsidRDefault="00D61710" w:rsidP="00931AE3">
      <w:pPr>
        <w:shd w:val="clear" w:color="auto" w:fill="FFFFFF"/>
        <w:jc w:val="both"/>
        <w:rPr>
          <w:rFonts w:ascii="Trebuchet MS" w:hAnsi="Trebuchet MS"/>
          <w:lang w:val="fr-FR" w:eastAsia="ro-RO"/>
        </w:rPr>
      </w:pPr>
      <w:r w:rsidRPr="000769C6">
        <w:rPr>
          <w:rFonts w:ascii="Trebuchet MS" w:hAnsi="Trebuchet MS"/>
          <w:lang w:val="fr-FR" w:eastAsia="ro-RO"/>
        </w:rPr>
        <w:lastRenderedPageBreak/>
        <w:t>Dacă valoarea stabilită de Comisia de Evaluare și Inventariere este sub echivalentul a 200 euro, acestea pot fi păstrate de primitor.</w:t>
      </w:r>
    </w:p>
    <w:p w:rsidR="00931AE3" w:rsidRDefault="00931AE3" w:rsidP="00931AE3">
      <w:pPr>
        <w:shd w:val="clear" w:color="auto" w:fill="FFFFFF"/>
        <w:jc w:val="both"/>
        <w:rPr>
          <w:rFonts w:ascii="Trebuchet MS" w:hAnsi="Trebuchet MS"/>
          <w:lang w:val="fr-FR" w:eastAsia="ro-RO"/>
        </w:rPr>
      </w:pPr>
    </w:p>
    <w:p w:rsidR="00D61710" w:rsidRPr="000769C6" w:rsidRDefault="00D61710" w:rsidP="00931AE3">
      <w:pPr>
        <w:shd w:val="clear" w:color="auto" w:fill="FFFFFF"/>
        <w:jc w:val="both"/>
        <w:rPr>
          <w:rFonts w:ascii="Trebuchet MS" w:hAnsi="Trebuchet MS"/>
          <w:lang w:val="fr-FR" w:eastAsia="ro-RO"/>
        </w:rPr>
      </w:pPr>
      <w:r w:rsidRPr="000769C6">
        <w:rPr>
          <w:rFonts w:ascii="Trebuchet MS" w:hAnsi="Trebuchet MS"/>
          <w:lang w:val="fr-FR" w:eastAsia="ro-RO"/>
        </w:rPr>
        <w:t>În cazul în care persoana care a primit bunurile, nu a solicitat pastrarea lor, la propunera Comisiei de Evaluare și Inventariere, bunurile rămân în patrimoniul instituției sau pot fi transmise cu titlu gratuit unei instituții publice de profil ori vândute la licitație în condițiile legii.</w:t>
      </w:r>
    </w:p>
    <w:p w:rsidR="00931AE3" w:rsidRDefault="00931AE3" w:rsidP="00931AE3">
      <w:pPr>
        <w:shd w:val="clear" w:color="auto" w:fill="FFFFFF"/>
        <w:jc w:val="both"/>
        <w:rPr>
          <w:rFonts w:ascii="Trebuchet MS" w:hAnsi="Trebuchet MS"/>
          <w:lang w:val="fr-FR" w:eastAsia="ro-RO"/>
        </w:rPr>
      </w:pPr>
    </w:p>
    <w:p w:rsidR="00D61710" w:rsidRPr="00B834F8" w:rsidRDefault="00D61710" w:rsidP="00931AE3">
      <w:pPr>
        <w:shd w:val="clear" w:color="auto" w:fill="FFFFFF"/>
        <w:jc w:val="both"/>
        <w:rPr>
          <w:rFonts w:ascii="Trebuchet MS" w:hAnsi="Trebuchet MS"/>
          <w:lang w:val="fr-FR" w:eastAsia="ro-RO"/>
        </w:rPr>
      </w:pPr>
      <w:r w:rsidRPr="00B834F8">
        <w:rPr>
          <w:rFonts w:ascii="Trebuchet MS" w:hAnsi="Trebuchet MS"/>
          <w:lang w:val="fr-FR" w:eastAsia="ro-RO"/>
        </w:rPr>
        <w:t>Veniturile obținute ca urmare a valorificării acestor bunuri se varsă la bugetul statului, la bugetele locale sau la bugetele autorităților publice, instituțiilor publice ori persoanelor juridice, potrivit modului de finanțare a acestora.</w:t>
      </w:r>
    </w:p>
    <w:p w:rsidR="00931AE3" w:rsidRDefault="00931AE3" w:rsidP="00931AE3">
      <w:pPr>
        <w:shd w:val="clear" w:color="auto" w:fill="FFFFFF"/>
        <w:jc w:val="both"/>
        <w:rPr>
          <w:rFonts w:ascii="Trebuchet MS" w:hAnsi="Trebuchet MS"/>
          <w:lang w:val="fr-FR" w:eastAsia="ro-RO"/>
        </w:rPr>
      </w:pPr>
    </w:p>
    <w:p w:rsidR="009248DD" w:rsidRPr="00B834F8" w:rsidRDefault="00D61710" w:rsidP="00931AE3">
      <w:pPr>
        <w:shd w:val="clear" w:color="auto" w:fill="FFFFFF"/>
        <w:jc w:val="both"/>
        <w:rPr>
          <w:rFonts w:ascii="Trebuchet MS" w:hAnsi="Trebuchet MS"/>
          <w:lang w:val="fr-FR" w:eastAsia="ro-RO"/>
        </w:rPr>
      </w:pPr>
      <w:r w:rsidRPr="00B834F8">
        <w:rPr>
          <w:rFonts w:ascii="Trebuchet MS" w:hAnsi="Trebuchet MS"/>
          <w:lang w:val="fr-FR" w:eastAsia="ro-RO"/>
        </w:rPr>
        <w:t>La sfârșitul fiecărui an,</w:t>
      </w:r>
      <w:r w:rsidR="00931AE3">
        <w:rPr>
          <w:rFonts w:ascii="Trebuchet MS" w:hAnsi="Trebuchet MS"/>
          <w:lang w:val="fr-FR" w:eastAsia="ro-RO"/>
        </w:rPr>
        <w:t xml:space="preserve"> </w:t>
      </w:r>
      <w:r w:rsidRPr="00B834F8">
        <w:rPr>
          <w:rFonts w:ascii="Trebuchet MS" w:hAnsi="Trebuchet MS"/>
          <w:lang w:val="fr-FR" w:eastAsia="ro-RO"/>
        </w:rPr>
        <w:t>se publică lista cuprinzând bunurile depuse potrivit Legii nr.251/2004 și destinația acestora pe pagina de internet a entității publice ori în Monitorul Oficial al României – Partea a III-a.</w:t>
      </w:r>
    </w:p>
    <w:p w:rsidR="00D61710" w:rsidRPr="00B834F8" w:rsidRDefault="00D61710" w:rsidP="00D61710">
      <w:pPr>
        <w:pStyle w:val="ListParagraph"/>
        <w:shd w:val="clear" w:color="auto" w:fill="FFFFFF"/>
        <w:ind w:left="1080"/>
        <w:contextualSpacing/>
        <w:rPr>
          <w:lang w:val="fr-FR" w:eastAsia="ro-RO"/>
        </w:rPr>
      </w:pPr>
    </w:p>
    <w:p w:rsidR="00D61710" w:rsidRPr="00630601" w:rsidRDefault="00630601" w:rsidP="00630601">
      <w:pPr>
        <w:pStyle w:val="ListParagraph"/>
        <w:shd w:val="clear" w:color="auto" w:fill="FFFFFF"/>
        <w:ind w:left="0"/>
        <w:contextualSpacing/>
        <w:jc w:val="both"/>
        <w:rPr>
          <w:rFonts w:ascii="Trebuchet MS" w:hAnsi="Trebuchet MS"/>
          <w:b/>
          <w:u w:val="single"/>
          <w:lang w:eastAsia="ro-RO"/>
        </w:rPr>
      </w:pPr>
      <w:r>
        <w:rPr>
          <w:rFonts w:ascii="Trebuchet MS" w:hAnsi="Trebuchet MS"/>
          <w:b/>
          <w:u w:val="single"/>
          <w:lang w:eastAsia="ro-RO"/>
        </w:rPr>
        <w:t>8.4</w:t>
      </w:r>
      <w:proofErr w:type="gramStart"/>
      <w:r>
        <w:rPr>
          <w:rFonts w:ascii="Trebuchet MS" w:hAnsi="Trebuchet MS"/>
          <w:b/>
          <w:u w:val="single"/>
          <w:lang w:eastAsia="ro-RO"/>
        </w:rPr>
        <w:t>.</w:t>
      </w:r>
      <w:r w:rsidR="00D61710" w:rsidRPr="00630601">
        <w:rPr>
          <w:rFonts w:ascii="Trebuchet MS" w:hAnsi="Trebuchet MS"/>
          <w:b/>
          <w:u w:val="single"/>
          <w:lang w:eastAsia="ro-RO"/>
        </w:rPr>
        <w:t>COMISIA</w:t>
      </w:r>
      <w:proofErr w:type="gramEnd"/>
      <w:r w:rsidR="00D61710" w:rsidRPr="00630601">
        <w:rPr>
          <w:rFonts w:ascii="Trebuchet MS" w:hAnsi="Trebuchet MS"/>
          <w:b/>
          <w:u w:val="single"/>
          <w:lang w:eastAsia="ro-RO"/>
        </w:rPr>
        <w:t xml:space="preserve"> DE EVALUARE ȘI INVENTARIERE</w:t>
      </w:r>
    </w:p>
    <w:p w:rsidR="00D61710" w:rsidRPr="00D61710" w:rsidRDefault="00D61710" w:rsidP="00D61710">
      <w:pPr>
        <w:shd w:val="clear" w:color="auto" w:fill="FFFFFF"/>
        <w:jc w:val="both"/>
        <w:rPr>
          <w:rFonts w:ascii="Trebuchet MS" w:hAnsi="Trebuchet MS"/>
          <w:lang w:eastAsia="ro-RO"/>
        </w:rPr>
      </w:pPr>
    </w:p>
    <w:p w:rsidR="00D61710" w:rsidRDefault="00D61710" w:rsidP="00D61710">
      <w:pPr>
        <w:numPr>
          <w:ilvl w:val="0"/>
          <w:numId w:val="39"/>
        </w:numPr>
        <w:shd w:val="clear" w:color="auto" w:fill="FFFFFF"/>
        <w:jc w:val="both"/>
        <w:rPr>
          <w:rFonts w:ascii="Trebuchet MS" w:hAnsi="Trebuchet MS"/>
          <w:lang w:eastAsia="ro-RO"/>
        </w:rPr>
      </w:pPr>
      <w:r w:rsidRPr="00D61710">
        <w:rPr>
          <w:rFonts w:ascii="Trebuchet MS" w:hAnsi="Trebuchet MS"/>
          <w:lang w:eastAsia="ro-RO"/>
        </w:rPr>
        <w:t xml:space="preserve">În cadrul instituției în  care  funcționează  persoanele  nominalizate  la  art.1  </w:t>
      </w:r>
    </w:p>
    <w:p w:rsidR="00D61710" w:rsidRPr="00B834F8" w:rsidRDefault="00D61710" w:rsidP="00D61710">
      <w:pPr>
        <w:shd w:val="clear" w:color="auto" w:fill="FFFFFF"/>
        <w:jc w:val="both"/>
        <w:rPr>
          <w:rFonts w:ascii="Trebuchet MS" w:hAnsi="Trebuchet MS"/>
          <w:lang w:val="fr-FR" w:eastAsia="ro-RO"/>
        </w:rPr>
      </w:pPr>
      <w:r w:rsidRPr="00B834F8">
        <w:rPr>
          <w:rFonts w:ascii="Trebuchet MS" w:hAnsi="Trebuchet MS"/>
          <w:lang w:val="fr-FR" w:eastAsia="ro-RO"/>
        </w:rPr>
        <w:t xml:space="preserve">alin  (1)  din  Legea nr.251/2004 se constituie prin act administrativ al conducătorului instituției, Comisia de Evaluare și Inventariere a bunurilor primite cu titlu gratuit cu prilejul unor acțiuni de protocol în exercitarea  mandatului  sau a functiei publice; </w:t>
      </w:r>
    </w:p>
    <w:p w:rsidR="00D61710" w:rsidRPr="00B834F8" w:rsidRDefault="00D61710" w:rsidP="00D61710">
      <w:pPr>
        <w:shd w:val="clear" w:color="auto" w:fill="FFFFFF"/>
        <w:jc w:val="both"/>
        <w:rPr>
          <w:rFonts w:ascii="Trebuchet MS" w:hAnsi="Trebuchet MS"/>
          <w:lang w:val="fr-FR" w:eastAsia="ro-RO"/>
        </w:rPr>
      </w:pPr>
      <w:r w:rsidRPr="00B834F8">
        <w:rPr>
          <w:rFonts w:ascii="Trebuchet MS" w:hAnsi="Trebuchet MS"/>
          <w:lang w:val="fr-FR" w:eastAsia="ro-RO"/>
        </w:rPr>
        <w:t xml:space="preserve">     (2) Comisia este alcătuită din 3 (trei) persoane de specialitate din cadrul Consiliului Județean Argeș, un președinte și doi membri, mandatul membrilor comisei fiind de 3(trei) ani cu posibilitatea reînnoirii o singură dată;</w:t>
      </w:r>
    </w:p>
    <w:p w:rsidR="00D61710" w:rsidRPr="00B834F8" w:rsidRDefault="00D61710" w:rsidP="00D61710">
      <w:pPr>
        <w:shd w:val="clear" w:color="auto" w:fill="FFFFFF"/>
        <w:jc w:val="both"/>
        <w:rPr>
          <w:rFonts w:ascii="Trebuchet MS" w:hAnsi="Trebuchet MS"/>
          <w:lang w:val="fr-FR" w:eastAsia="ro-RO"/>
        </w:rPr>
      </w:pPr>
      <w:r w:rsidRPr="00B834F8">
        <w:rPr>
          <w:rFonts w:ascii="Trebuchet MS" w:hAnsi="Trebuchet MS"/>
          <w:lang w:val="fr-FR" w:eastAsia="ro-RO"/>
        </w:rPr>
        <w:t xml:space="preserve">     (3) Cu 30 de zile înainte de expirarea mandatului  membrilor comisiei se vor lua măsuri pentru constituirea noii comisii;</w:t>
      </w:r>
    </w:p>
    <w:p w:rsidR="00D61710" w:rsidRPr="00B834F8" w:rsidRDefault="00D61710" w:rsidP="00D61710">
      <w:pPr>
        <w:shd w:val="clear" w:color="auto" w:fill="FFFFFF"/>
        <w:jc w:val="both"/>
        <w:rPr>
          <w:rFonts w:ascii="Trebuchet MS" w:hAnsi="Trebuchet MS"/>
          <w:lang w:val="fr-FR" w:eastAsia="ro-RO"/>
        </w:rPr>
      </w:pPr>
    </w:p>
    <w:p w:rsidR="00D61710" w:rsidRPr="00B834F8" w:rsidRDefault="00DC1EF6" w:rsidP="00DC1EF6">
      <w:pPr>
        <w:pStyle w:val="ListParagraph"/>
        <w:shd w:val="clear" w:color="auto" w:fill="FFFFFF"/>
        <w:ind w:left="0"/>
        <w:contextualSpacing/>
        <w:jc w:val="both"/>
        <w:rPr>
          <w:rFonts w:ascii="Trebuchet MS" w:hAnsi="Trebuchet MS"/>
          <w:b/>
          <w:lang w:val="fr-FR" w:eastAsia="ro-RO"/>
        </w:rPr>
      </w:pPr>
      <w:r w:rsidRPr="00B834F8">
        <w:rPr>
          <w:rFonts w:ascii="Trebuchet MS" w:hAnsi="Trebuchet MS"/>
          <w:b/>
          <w:lang w:val="fr-FR" w:eastAsia="ro-RO"/>
        </w:rPr>
        <w:t>8.</w:t>
      </w:r>
      <w:r w:rsidR="00630601" w:rsidRPr="00B834F8">
        <w:rPr>
          <w:rFonts w:ascii="Trebuchet MS" w:hAnsi="Trebuchet MS"/>
          <w:b/>
          <w:lang w:val="fr-FR" w:eastAsia="ro-RO"/>
        </w:rPr>
        <w:t>4</w:t>
      </w:r>
      <w:r w:rsidRPr="00B834F8">
        <w:rPr>
          <w:rFonts w:ascii="Trebuchet MS" w:hAnsi="Trebuchet MS"/>
          <w:b/>
          <w:lang w:val="fr-FR" w:eastAsia="ro-RO"/>
        </w:rPr>
        <w:t>.1</w:t>
      </w:r>
      <w:proofErr w:type="gramStart"/>
      <w:r w:rsidRPr="00B834F8">
        <w:rPr>
          <w:rFonts w:ascii="Trebuchet MS" w:hAnsi="Trebuchet MS"/>
          <w:b/>
          <w:lang w:val="fr-FR" w:eastAsia="ro-RO"/>
        </w:rPr>
        <w:t>.</w:t>
      </w:r>
      <w:r w:rsidR="00D61710" w:rsidRPr="00B834F8">
        <w:rPr>
          <w:rFonts w:ascii="Trebuchet MS" w:hAnsi="Trebuchet MS"/>
          <w:b/>
          <w:lang w:val="fr-FR" w:eastAsia="ro-RO"/>
        </w:rPr>
        <w:t>Mandatul</w:t>
      </w:r>
      <w:proofErr w:type="gramEnd"/>
      <w:r w:rsidR="00D61710" w:rsidRPr="00B834F8">
        <w:rPr>
          <w:rFonts w:ascii="Trebuchet MS" w:hAnsi="Trebuchet MS"/>
          <w:b/>
          <w:lang w:val="fr-FR" w:eastAsia="ro-RO"/>
        </w:rPr>
        <w:t xml:space="preserve"> membrilor Comisiei de Evaluare și Inventariere</w:t>
      </w:r>
    </w:p>
    <w:p w:rsidR="00D61710" w:rsidRPr="00B834F8" w:rsidRDefault="00D61710" w:rsidP="00D61710">
      <w:pPr>
        <w:shd w:val="clear" w:color="auto" w:fill="FFFFFF"/>
        <w:jc w:val="both"/>
        <w:rPr>
          <w:rFonts w:ascii="Trebuchet MS" w:hAnsi="Trebuchet MS"/>
          <w:lang w:val="fr-FR" w:eastAsia="ro-RO"/>
        </w:rPr>
      </w:pPr>
    </w:p>
    <w:p w:rsidR="00D61710" w:rsidRPr="00B834F8" w:rsidRDefault="00D61710" w:rsidP="00D61710">
      <w:pPr>
        <w:shd w:val="clear" w:color="auto" w:fill="FFFFFF"/>
        <w:jc w:val="both"/>
        <w:rPr>
          <w:rFonts w:ascii="Trebuchet MS" w:hAnsi="Trebuchet MS"/>
          <w:lang w:val="fr-FR" w:eastAsia="ro-RO"/>
        </w:rPr>
      </w:pPr>
      <w:r w:rsidRPr="00B834F8">
        <w:rPr>
          <w:rFonts w:ascii="Trebuchet MS" w:hAnsi="Trebuchet MS"/>
          <w:lang w:val="fr-FR" w:eastAsia="ro-RO"/>
        </w:rPr>
        <w:t>(1) Mandatul membrilor comisiei se suspendă în următoarele situații:</w:t>
      </w:r>
    </w:p>
    <w:p w:rsidR="00D61710" w:rsidRPr="00B834F8" w:rsidRDefault="00D61710" w:rsidP="00D61710">
      <w:pPr>
        <w:shd w:val="clear" w:color="auto" w:fill="FFFFFF"/>
        <w:jc w:val="both"/>
        <w:rPr>
          <w:rFonts w:ascii="Trebuchet MS" w:hAnsi="Trebuchet MS"/>
          <w:lang w:val="fr-FR" w:eastAsia="ro-RO"/>
        </w:rPr>
      </w:pPr>
      <w:r w:rsidRPr="00B834F8">
        <w:rPr>
          <w:rFonts w:ascii="Trebuchet MS" w:hAnsi="Trebuchet MS"/>
          <w:lang w:val="fr-FR" w:eastAsia="ro-RO"/>
        </w:rPr>
        <w:t xml:space="preserve">1. în cazul delegării sau detașării în cadrul altei autorități ori entăți publice sau persoane juridice, </w:t>
      </w:r>
    </w:p>
    <w:p w:rsidR="00D61710" w:rsidRPr="00D61710" w:rsidRDefault="00D61710" w:rsidP="00D61710">
      <w:pPr>
        <w:shd w:val="clear" w:color="auto" w:fill="FFFFFF"/>
        <w:jc w:val="both"/>
        <w:rPr>
          <w:rFonts w:ascii="Trebuchet MS" w:hAnsi="Trebuchet MS"/>
          <w:lang w:eastAsia="ro-RO"/>
        </w:rPr>
      </w:pPr>
      <w:r w:rsidRPr="00D61710">
        <w:rPr>
          <w:rFonts w:ascii="Trebuchet MS" w:hAnsi="Trebuchet MS"/>
          <w:lang w:eastAsia="ro-RO"/>
        </w:rPr>
        <w:t xml:space="preserve">2. </w:t>
      </w:r>
      <w:proofErr w:type="gramStart"/>
      <w:r w:rsidRPr="00D61710">
        <w:rPr>
          <w:rFonts w:ascii="Trebuchet MS" w:hAnsi="Trebuchet MS"/>
          <w:lang w:eastAsia="ro-RO"/>
        </w:rPr>
        <w:t>în</w:t>
      </w:r>
      <w:proofErr w:type="gramEnd"/>
      <w:r w:rsidRPr="00D61710">
        <w:rPr>
          <w:rFonts w:ascii="Trebuchet MS" w:hAnsi="Trebuchet MS"/>
          <w:lang w:eastAsia="ro-RO"/>
        </w:rPr>
        <w:t xml:space="preserve"> cazul suspendării din funcția care a determinat numirea ca membru al comisiei.</w:t>
      </w:r>
    </w:p>
    <w:p w:rsidR="00D61710" w:rsidRPr="00D61710" w:rsidRDefault="00D61710" w:rsidP="00D61710">
      <w:pPr>
        <w:shd w:val="clear" w:color="auto" w:fill="FFFFFF"/>
        <w:jc w:val="both"/>
        <w:rPr>
          <w:rFonts w:ascii="Trebuchet MS" w:hAnsi="Trebuchet MS"/>
          <w:lang w:eastAsia="ro-RO"/>
        </w:rPr>
      </w:pPr>
    </w:p>
    <w:p w:rsidR="00D61710" w:rsidRPr="00B834F8" w:rsidRDefault="00D61710" w:rsidP="00D61710">
      <w:pPr>
        <w:shd w:val="clear" w:color="auto" w:fill="FFFFFF"/>
        <w:jc w:val="both"/>
        <w:rPr>
          <w:rFonts w:ascii="Trebuchet MS" w:hAnsi="Trebuchet MS"/>
          <w:lang w:val="fr-FR" w:eastAsia="ro-RO"/>
        </w:rPr>
      </w:pPr>
      <w:r w:rsidRPr="00B834F8">
        <w:rPr>
          <w:rFonts w:ascii="Trebuchet MS" w:hAnsi="Trebuchet MS"/>
          <w:lang w:val="fr-FR" w:eastAsia="ro-RO"/>
        </w:rPr>
        <w:t>(2) Mandatul membrilor comisiei încetează înainte de termen în următoarele situații :</w:t>
      </w:r>
    </w:p>
    <w:p w:rsidR="00D61710" w:rsidRPr="00B834F8" w:rsidRDefault="00D61710" w:rsidP="00D61710">
      <w:pPr>
        <w:shd w:val="clear" w:color="auto" w:fill="FFFFFF"/>
        <w:jc w:val="both"/>
        <w:rPr>
          <w:rFonts w:ascii="Trebuchet MS" w:hAnsi="Trebuchet MS"/>
          <w:lang w:val="fr-FR" w:eastAsia="ro-RO"/>
        </w:rPr>
      </w:pPr>
      <w:proofErr w:type="gramStart"/>
      <w:r w:rsidRPr="00B834F8">
        <w:rPr>
          <w:rFonts w:ascii="Trebuchet MS" w:hAnsi="Trebuchet MS"/>
          <w:lang w:val="fr-FR" w:eastAsia="ro-RO"/>
        </w:rPr>
        <w:t>1.renun</w:t>
      </w:r>
      <w:proofErr w:type="gramEnd"/>
      <w:r w:rsidRPr="00B834F8">
        <w:rPr>
          <w:rFonts w:ascii="Trebuchet MS" w:hAnsi="Trebuchet MS"/>
          <w:lang w:val="fr-FR" w:eastAsia="ro-RO"/>
        </w:rPr>
        <w:t>țarea la calitatea de membru,</w:t>
      </w:r>
    </w:p>
    <w:p w:rsidR="00D61710" w:rsidRPr="00B834F8" w:rsidRDefault="00D61710" w:rsidP="00D61710">
      <w:pPr>
        <w:shd w:val="clear" w:color="auto" w:fill="FFFFFF"/>
        <w:jc w:val="both"/>
        <w:rPr>
          <w:rFonts w:ascii="Trebuchet MS" w:hAnsi="Trebuchet MS"/>
          <w:lang w:val="fr-FR" w:eastAsia="ro-RO"/>
        </w:rPr>
      </w:pPr>
      <w:proofErr w:type="gramStart"/>
      <w:r w:rsidRPr="00B834F8">
        <w:rPr>
          <w:rFonts w:ascii="Trebuchet MS" w:hAnsi="Trebuchet MS"/>
          <w:lang w:val="fr-FR" w:eastAsia="ro-RO"/>
        </w:rPr>
        <w:t>2.suspendarea</w:t>
      </w:r>
      <w:proofErr w:type="gramEnd"/>
      <w:r w:rsidRPr="00B834F8">
        <w:rPr>
          <w:rFonts w:ascii="Trebuchet MS" w:hAnsi="Trebuchet MS"/>
          <w:lang w:val="fr-FR" w:eastAsia="ro-RO"/>
        </w:rPr>
        <w:t xml:space="preserve"> din funcție pe o perioadă mai mare de 30 zile,</w:t>
      </w:r>
    </w:p>
    <w:p w:rsidR="00D61710" w:rsidRPr="00B834F8" w:rsidRDefault="00D61710" w:rsidP="00D61710">
      <w:pPr>
        <w:shd w:val="clear" w:color="auto" w:fill="FFFFFF"/>
        <w:jc w:val="both"/>
        <w:rPr>
          <w:rFonts w:ascii="Trebuchet MS" w:hAnsi="Trebuchet MS"/>
          <w:lang w:val="fr-FR" w:eastAsia="ro-RO"/>
        </w:rPr>
      </w:pPr>
      <w:proofErr w:type="gramStart"/>
      <w:r w:rsidRPr="00B834F8">
        <w:rPr>
          <w:rFonts w:ascii="Trebuchet MS" w:hAnsi="Trebuchet MS"/>
          <w:lang w:val="fr-FR" w:eastAsia="ro-RO"/>
        </w:rPr>
        <w:t>3.transferarea</w:t>
      </w:r>
      <w:proofErr w:type="gramEnd"/>
      <w:r w:rsidRPr="00B834F8">
        <w:rPr>
          <w:rFonts w:ascii="Trebuchet MS" w:hAnsi="Trebuchet MS"/>
          <w:lang w:val="fr-FR" w:eastAsia="ro-RO"/>
        </w:rPr>
        <w:t xml:space="preserve"> în cadrul altei autorități sau entități publice,</w:t>
      </w:r>
    </w:p>
    <w:p w:rsidR="00D61710" w:rsidRPr="00B834F8" w:rsidRDefault="00D61710" w:rsidP="00D61710">
      <w:pPr>
        <w:shd w:val="clear" w:color="auto" w:fill="FFFFFF"/>
        <w:jc w:val="both"/>
        <w:rPr>
          <w:rFonts w:ascii="Trebuchet MS" w:hAnsi="Trebuchet MS"/>
          <w:lang w:val="fr-FR" w:eastAsia="ro-RO"/>
        </w:rPr>
      </w:pPr>
      <w:r w:rsidRPr="00B834F8">
        <w:rPr>
          <w:rFonts w:ascii="Trebuchet MS" w:hAnsi="Trebuchet MS"/>
          <w:lang w:val="fr-FR" w:eastAsia="ro-RO"/>
        </w:rPr>
        <w:t>4.încetarea raportului de serviciu,</w:t>
      </w:r>
    </w:p>
    <w:p w:rsidR="00D61710" w:rsidRPr="00B834F8" w:rsidRDefault="00D61710" w:rsidP="00D61710">
      <w:pPr>
        <w:shd w:val="clear" w:color="auto" w:fill="FFFFFF"/>
        <w:jc w:val="both"/>
        <w:rPr>
          <w:rFonts w:ascii="Trebuchet MS" w:hAnsi="Trebuchet MS"/>
          <w:lang w:val="fr-FR" w:eastAsia="ro-RO"/>
        </w:rPr>
      </w:pPr>
      <w:proofErr w:type="gramStart"/>
      <w:r w:rsidRPr="00B834F8">
        <w:rPr>
          <w:rFonts w:ascii="Trebuchet MS" w:hAnsi="Trebuchet MS"/>
          <w:lang w:val="fr-FR" w:eastAsia="ro-RO"/>
        </w:rPr>
        <w:t>5.aplicarea</w:t>
      </w:r>
      <w:proofErr w:type="gramEnd"/>
      <w:r w:rsidRPr="00B834F8">
        <w:rPr>
          <w:rFonts w:ascii="Trebuchet MS" w:hAnsi="Trebuchet MS"/>
          <w:lang w:val="fr-FR" w:eastAsia="ro-RO"/>
        </w:rPr>
        <w:t xml:space="preserve"> unei sancțiuni disciplinare.</w:t>
      </w:r>
    </w:p>
    <w:p w:rsidR="00D61710" w:rsidRPr="00B834F8" w:rsidRDefault="00D61710" w:rsidP="00D61710">
      <w:pPr>
        <w:shd w:val="clear" w:color="auto" w:fill="FFFFFF"/>
        <w:jc w:val="both"/>
        <w:rPr>
          <w:rFonts w:ascii="Trebuchet MS" w:hAnsi="Trebuchet MS"/>
          <w:lang w:val="fr-FR" w:eastAsia="ro-RO"/>
        </w:rPr>
      </w:pPr>
    </w:p>
    <w:p w:rsidR="00D61710" w:rsidRPr="00B834F8" w:rsidRDefault="00D61710" w:rsidP="00D61710">
      <w:pPr>
        <w:shd w:val="clear" w:color="auto" w:fill="FFFFFF"/>
        <w:jc w:val="both"/>
        <w:rPr>
          <w:rFonts w:ascii="Trebuchet MS" w:hAnsi="Trebuchet MS"/>
          <w:lang w:val="fr-FR" w:eastAsia="ro-RO"/>
        </w:rPr>
      </w:pPr>
      <w:r w:rsidRPr="00B834F8">
        <w:rPr>
          <w:rFonts w:ascii="Trebuchet MS" w:hAnsi="Trebuchet MS"/>
          <w:lang w:val="fr-FR" w:eastAsia="ro-RO"/>
        </w:rPr>
        <w:t>(3) Cererea de renunțare la calitatea de membru al comisiei se înaintează președintelui comisiei și produce efecte la 5 (cinci) zile de la înregistrare, iar cererea de renunțare la calitatea de președinte al comisiei se înaintează conducătorului instituției.</w:t>
      </w:r>
    </w:p>
    <w:p w:rsidR="00DC1EF6" w:rsidRPr="00B834F8" w:rsidRDefault="00DC1EF6" w:rsidP="00D61710">
      <w:pPr>
        <w:shd w:val="clear" w:color="auto" w:fill="FFFFFF"/>
        <w:jc w:val="both"/>
        <w:rPr>
          <w:rFonts w:ascii="Trebuchet MS" w:hAnsi="Trebuchet MS"/>
          <w:lang w:val="fr-FR" w:eastAsia="ro-RO"/>
        </w:rPr>
      </w:pPr>
    </w:p>
    <w:p w:rsidR="00D61710" w:rsidRPr="00B834F8" w:rsidRDefault="00D61710" w:rsidP="00D61710">
      <w:pPr>
        <w:shd w:val="clear" w:color="auto" w:fill="FFFFFF"/>
        <w:jc w:val="both"/>
        <w:rPr>
          <w:rFonts w:ascii="Trebuchet MS" w:hAnsi="Trebuchet MS"/>
          <w:lang w:val="fr-FR" w:eastAsia="ro-RO"/>
        </w:rPr>
      </w:pPr>
      <w:r w:rsidRPr="00B834F8">
        <w:rPr>
          <w:rFonts w:ascii="Trebuchet MS" w:hAnsi="Trebuchet MS"/>
          <w:lang w:val="fr-FR" w:eastAsia="ro-RO"/>
        </w:rPr>
        <w:lastRenderedPageBreak/>
        <w:t>(4) Încetarea mandatului de membru al comisiei în cazurile prevăzute de alin (2), pct 2</w:t>
      </w:r>
      <w:proofErr w:type="gramStart"/>
      <w:r w:rsidRPr="00B834F8">
        <w:rPr>
          <w:rFonts w:ascii="Trebuchet MS" w:hAnsi="Trebuchet MS"/>
          <w:lang w:val="fr-FR" w:eastAsia="ro-RO"/>
        </w:rPr>
        <w:t>,3,4,5</w:t>
      </w:r>
      <w:proofErr w:type="gramEnd"/>
      <w:r w:rsidRPr="00B834F8">
        <w:rPr>
          <w:rFonts w:ascii="Trebuchet MS" w:hAnsi="Trebuchet MS"/>
          <w:lang w:val="fr-FR" w:eastAsia="ro-RO"/>
        </w:rPr>
        <w:t xml:space="preserve"> se constată printr - un raport al acesteia care se aduce la cunoștință conducătorului instituției.</w:t>
      </w:r>
    </w:p>
    <w:p w:rsidR="00DC1EF6" w:rsidRPr="00B834F8" w:rsidRDefault="00DC1EF6" w:rsidP="00D61710">
      <w:pPr>
        <w:shd w:val="clear" w:color="auto" w:fill="FFFFFF"/>
        <w:jc w:val="both"/>
        <w:rPr>
          <w:rFonts w:ascii="Trebuchet MS" w:hAnsi="Trebuchet MS"/>
          <w:lang w:val="fr-FR" w:eastAsia="ro-RO"/>
        </w:rPr>
      </w:pPr>
    </w:p>
    <w:p w:rsidR="00D61710" w:rsidRPr="00B834F8" w:rsidRDefault="00D61710" w:rsidP="00D61710">
      <w:pPr>
        <w:shd w:val="clear" w:color="auto" w:fill="FFFFFF"/>
        <w:jc w:val="both"/>
        <w:rPr>
          <w:rFonts w:ascii="Trebuchet MS" w:hAnsi="Trebuchet MS"/>
          <w:lang w:val="fr-FR" w:eastAsia="ro-RO"/>
        </w:rPr>
      </w:pPr>
      <w:r w:rsidRPr="00B834F8">
        <w:rPr>
          <w:rFonts w:ascii="Trebuchet MS" w:hAnsi="Trebuchet MS"/>
          <w:lang w:val="fr-FR" w:eastAsia="ro-RO"/>
        </w:rPr>
        <w:t>(5) În cazurile prevăzute de alin</w:t>
      </w:r>
      <w:proofErr w:type="gramStart"/>
      <w:r w:rsidRPr="00B834F8">
        <w:rPr>
          <w:rFonts w:ascii="Trebuchet MS" w:hAnsi="Trebuchet MS"/>
          <w:lang w:val="fr-FR" w:eastAsia="ro-RO"/>
        </w:rPr>
        <w:t>.(</w:t>
      </w:r>
      <w:proofErr w:type="gramEnd"/>
      <w:r w:rsidRPr="00B834F8">
        <w:rPr>
          <w:rFonts w:ascii="Trebuchet MS" w:hAnsi="Trebuchet MS"/>
          <w:lang w:val="fr-FR" w:eastAsia="ro-RO"/>
        </w:rPr>
        <w:t>2), pct.1,2,3,4 și 5 se numește un nou membru al cărui mandat durează până la expirarea mandatului celui în locul căruia a fost numit.</w:t>
      </w:r>
    </w:p>
    <w:p w:rsidR="005C6FF3" w:rsidRPr="00B834F8" w:rsidRDefault="005C6FF3" w:rsidP="007D7B00">
      <w:pPr>
        <w:rPr>
          <w:rStyle w:val="a"/>
          <w:rFonts w:ascii="Trebuchet MS" w:hAnsi="Trebuchet MS"/>
          <w:b/>
          <w:lang w:val="fr-FR"/>
        </w:rPr>
      </w:pPr>
    </w:p>
    <w:p w:rsidR="00807ABE" w:rsidRDefault="003331D7" w:rsidP="003331D7">
      <w:pPr>
        <w:pStyle w:val="BodyText"/>
        <w:widowControl w:val="0"/>
        <w:spacing w:line="20" w:lineRule="atLeast"/>
        <w:ind w:left="720"/>
        <w:rPr>
          <w:rFonts w:ascii="Trebuchet MS" w:hAnsi="Trebuchet MS" w:cs="Arial"/>
          <w:b/>
          <w:lang w:val="ro-RO"/>
        </w:rPr>
      </w:pPr>
      <w:r>
        <w:rPr>
          <w:rFonts w:ascii="Trebuchet MS" w:hAnsi="Trebuchet MS" w:cs="Arial"/>
          <w:b/>
          <w:lang w:val="ro-RO"/>
        </w:rPr>
        <w:t>9.ANEXE,</w:t>
      </w:r>
      <w:r w:rsidR="00630601">
        <w:rPr>
          <w:rFonts w:ascii="Trebuchet MS" w:hAnsi="Trebuchet MS" w:cs="Arial"/>
          <w:b/>
          <w:lang w:val="ro-RO"/>
        </w:rPr>
        <w:t xml:space="preserve"> </w:t>
      </w:r>
      <w:r w:rsidR="00807ABE" w:rsidRPr="001E6055">
        <w:rPr>
          <w:rFonts w:ascii="Trebuchet MS" w:hAnsi="Trebuchet MS" w:cs="Arial"/>
          <w:b/>
          <w:lang w:val="ro-RO"/>
        </w:rPr>
        <w:t>ÎNREGISTRĂRI</w:t>
      </w:r>
      <w:r>
        <w:rPr>
          <w:rFonts w:ascii="Trebuchet MS" w:hAnsi="Trebuchet MS" w:cs="Arial"/>
          <w:b/>
          <w:lang w:val="ro-RO"/>
        </w:rPr>
        <w:t>, ARHIVĂRI</w:t>
      </w:r>
    </w:p>
    <w:p w:rsidR="00DC1EF6" w:rsidRDefault="00DC1EF6" w:rsidP="00DC1EF6">
      <w:pPr>
        <w:pStyle w:val="BodyText"/>
        <w:widowControl w:val="0"/>
        <w:spacing w:line="20" w:lineRule="atLeast"/>
        <w:ind w:left="360"/>
        <w:rPr>
          <w:rFonts w:ascii="Trebuchet MS" w:hAnsi="Trebuchet MS" w:cs="Arial"/>
          <w:b/>
          <w:lang w:val="ro-RO"/>
        </w:rPr>
      </w:pPr>
    </w:p>
    <w:p w:rsidR="00DC1EF6" w:rsidRPr="00B834F8" w:rsidRDefault="00DC1EF6" w:rsidP="003331D7">
      <w:pPr>
        <w:shd w:val="clear" w:color="auto" w:fill="FFFFFF"/>
        <w:rPr>
          <w:sz w:val="27"/>
          <w:szCs w:val="27"/>
          <w:lang w:val="fr-FR" w:eastAsia="ro-RO"/>
        </w:rPr>
      </w:pPr>
      <w:r>
        <w:rPr>
          <w:rFonts w:ascii="Trebuchet MS" w:hAnsi="Trebuchet MS" w:cs="Arial"/>
          <w:b/>
          <w:lang w:val="ro-RO"/>
        </w:rPr>
        <w:t xml:space="preserve">Anexa 1 </w:t>
      </w:r>
      <w:r w:rsidRPr="00B834F8">
        <w:rPr>
          <w:sz w:val="27"/>
          <w:szCs w:val="27"/>
          <w:lang w:val="fr-FR" w:eastAsia="ro-RO"/>
        </w:rPr>
        <w:t xml:space="preserve">Declarația privind bunurile primite cu titlu </w:t>
      </w:r>
      <w:r w:rsidR="003331D7" w:rsidRPr="00B834F8">
        <w:rPr>
          <w:sz w:val="27"/>
          <w:szCs w:val="27"/>
          <w:lang w:val="fr-FR" w:eastAsia="ro-RO"/>
        </w:rPr>
        <w:t xml:space="preserve">gratuity </w:t>
      </w:r>
      <w:r w:rsidRPr="00B834F8">
        <w:rPr>
          <w:sz w:val="27"/>
          <w:szCs w:val="27"/>
          <w:lang w:val="fr-FR" w:eastAsia="ro-RO"/>
        </w:rPr>
        <w:t>în cadrul unor activități de protocol  în exercitarea mandatului sau a funcției</w:t>
      </w:r>
    </w:p>
    <w:p w:rsidR="00DC1EF6" w:rsidRPr="00B834F8" w:rsidRDefault="00DC1EF6" w:rsidP="00DC1EF6">
      <w:pPr>
        <w:shd w:val="clear" w:color="auto" w:fill="FFFFFF"/>
        <w:jc w:val="center"/>
        <w:rPr>
          <w:sz w:val="27"/>
          <w:szCs w:val="27"/>
          <w:lang w:val="fr-FR" w:eastAsia="ro-RO"/>
        </w:rPr>
      </w:pPr>
    </w:p>
    <w:p w:rsidR="00DC1EF6" w:rsidRPr="00B834F8" w:rsidRDefault="00DC1EF6" w:rsidP="00DC1EF6">
      <w:pPr>
        <w:shd w:val="clear" w:color="auto" w:fill="FFFFFF"/>
        <w:jc w:val="center"/>
        <w:rPr>
          <w:sz w:val="27"/>
          <w:szCs w:val="27"/>
          <w:lang w:val="fr-FR" w:eastAsia="ro-RO"/>
        </w:rPr>
      </w:pPr>
      <w:r>
        <w:rPr>
          <w:rFonts w:ascii="Trebuchet MS" w:hAnsi="Trebuchet MS" w:cs="Arial"/>
          <w:b/>
          <w:lang w:val="ro-RO"/>
        </w:rPr>
        <w:t xml:space="preserve">Anexa 2 </w:t>
      </w:r>
      <w:r w:rsidRPr="00B834F8">
        <w:rPr>
          <w:sz w:val="27"/>
          <w:szCs w:val="27"/>
          <w:lang w:val="fr-FR" w:eastAsia="ro-RO"/>
        </w:rPr>
        <w:t xml:space="preserve">Registrul bunurilor primite cu titlu gratuit în cadrul activităților de protocol </w:t>
      </w:r>
    </w:p>
    <w:p w:rsidR="00DC1EF6" w:rsidRPr="00B834F8" w:rsidRDefault="003331D7" w:rsidP="00DC1EF6">
      <w:pPr>
        <w:shd w:val="clear" w:color="auto" w:fill="FFFFFF"/>
        <w:rPr>
          <w:sz w:val="27"/>
          <w:szCs w:val="27"/>
          <w:lang w:val="fr-FR" w:eastAsia="ro-RO"/>
        </w:rPr>
      </w:pPr>
      <w:r w:rsidRPr="00B834F8">
        <w:rPr>
          <w:sz w:val="27"/>
          <w:szCs w:val="27"/>
          <w:lang w:val="fr-FR" w:eastAsia="ro-RO"/>
        </w:rPr>
        <w:t xml:space="preserve">  </w:t>
      </w:r>
      <w:proofErr w:type="gramStart"/>
      <w:r w:rsidR="00DC1EF6" w:rsidRPr="00B834F8">
        <w:rPr>
          <w:sz w:val="27"/>
          <w:szCs w:val="27"/>
          <w:lang w:val="fr-FR" w:eastAsia="ro-RO"/>
        </w:rPr>
        <w:t>in</w:t>
      </w:r>
      <w:proofErr w:type="gramEnd"/>
      <w:r w:rsidR="00DC1EF6" w:rsidRPr="00B834F8">
        <w:rPr>
          <w:sz w:val="27"/>
          <w:szCs w:val="27"/>
          <w:lang w:val="fr-FR" w:eastAsia="ro-RO"/>
        </w:rPr>
        <w:t xml:space="preserve"> exercitarea mandatului sau funcției </w:t>
      </w:r>
    </w:p>
    <w:p w:rsidR="00DC1EF6" w:rsidRPr="00B834F8" w:rsidRDefault="00DC1EF6" w:rsidP="00DC1EF6">
      <w:pPr>
        <w:shd w:val="clear" w:color="auto" w:fill="FFFFFF"/>
        <w:rPr>
          <w:sz w:val="27"/>
          <w:szCs w:val="27"/>
          <w:lang w:val="fr-FR" w:eastAsia="ro-RO"/>
        </w:rPr>
      </w:pPr>
    </w:p>
    <w:p w:rsidR="00DC1EF6" w:rsidRPr="00B834F8" w:rsidRDefault="00DC1EF6" w:rsidP="00DC1EF6">
      <w:pPr>
        <w:shd w:val="clear" w:color="auto" w:fill="FFFFFF"/>
        <w:rPr>
          <w:rFonts w:ascii="Arial" w:hAnsi="Arial" w:cs="Arial"/>
          <w:sz w:val="21"/>
          <w:szCs w:val="21"/>
          <w:lang w:val="fr-FR" w:eastAsia="ro-RO"/>
        </w:rPr>
      </w:pPr>
      <w:r>
        <w:rPr>
          <w:rFonts w:ascii="Trebuchet MS" w:hAnsi="Trebuchet MS" w:cs="Arial"/>
          <w:b/>
          <w:lang w:val="ro-RO"/>
        </w:rPr>
        <w:t xml:space="preserve"> Anexa 3  </w:t>
      </w:r>
      <w:r w:rsidRPr="00DC1EF6">
        <w:rPr>
          <w:rFonts w:ascii="Trebuchet MS" w:hAnsi="Trebuchet MS" w:cs="Arial"/>
          <w:lang w:val="ro-RO"/>
        </w:rPr>
        <w:t>Diagrama de proces</w:t>
      </w:r>
      <w:r>
        <w:rPr>
          <w:rFonts w:ascii="Trebuchet MS" w:hAnsi="Trebuchet MS" w:cs="Arial"/>
          <w:b/>
          <w:lang w:val="ro-RO"/>
        </w:rPr>
        <w:t xml:space="preserve">. </w:t>
      </w:r>
    </w:p>
    <w:p w:rsidR="00DC1EF6" w:rsidRPr="001E6055" w:rsidRDefault="00DC1EF6" w:rsidP="00DC1EF6">
      <w:pPr>
        <w:pStyle w:val="BodyText"/>
        <w:widowControl w:val="0"/>
        <w:spacing w:line="20" w:lineRule="atLeast"/>
        <w:ind w:left="360"/>
        <w:rPr>
          <w:rFonts w:ascii="Trebuchet MS" w:hAnsi="Trebuchet MS" w:cs="Arial"/>
          <w:b/>
          <w:lang w:val="ro-RO"/>
        </w:rPr>
      </w:pPr>
    </w:p>
    <w:p w:rsidR="00807ABE" w:rsidRPr="001E6055" w:rsidRDefault="003331D7" w:rsidP="003331D7">
      <w:pPr>
        <w:pStyle w:val="BodyText"/>
        <w:widowControl w:val="0"/>
        <w:spacing w:before="120" w:after="120" w:line="20" w:lineRule="atLeast"/>
        <w:ind w:left="720"/>
        <w:rPr>
          <w:rFonts w:ascii="Trebuchet MS" w:hAnsi="Trebuchet MS" w:cs="Arial"/>
          <w:b/>
          <w:caps/>
          <w:lang w:val="ro-RO"/>
        </w:rPr>
      </w:pPr>
      <w:r>
        <w:rPr>
          <w:rFonts w:ascii="Trebuchet MS" w:hAnsi="Trebuchet MS" w:cs="Arial"/>
          <w:b/>
          <w:caps/>
          <w:lang w:val="ro-RO"/>
        </w:rPr>
        <w:t>10.</w:t>
      </w:r>
      <w:r w:rsidR="00274B6D">
        <w:rPr>
          <w:rFonts w:ascii="Trebuchet MS" w:hAnsi="Trebuchet MS" w:cs="Arial"/>
          <w:b/>
          <w:caps/>
          <w:lang w:val="ro-RO"/>
        </w:rPr>
        <w:t>CUPRINS</w:t>
      </w:r>
    </w:p>
    <w:p w:rsidR="00807ABE" w:rsidRPr="001E6055" w:rsidRDefault="00807ABE" w:rsidP="00807ABE">
      <w:pPr>
        <w:pStyle w:val="BodyText"/>
        <w:widowControl w:val="0"/>
        <w:spacing w:line="20" w:lineRule="atLeast"/>
        <w:rPr>
          <w:rFonts w:ascii="Trebuchet MS" w:hAnsi="Trebuchet MS" w:cs="Arial"/>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
        <w:gridCol w:w="7976"/>
        <w:gridCol w:w="948"/>
      </w:tblGrid>
      <w:tr w:rsidR="00807ABE" w:rsidRPr="001E6055" w:rsidTr="00630601">
        <w:trPr>
          <w:trHeight w:val="204"/>
          <w:jc w:val="center"/>
        </w:trPr>
        <w:tc>
          <w:tcPr>
            <w:tcW w:w="339" w:type="pct"/>
            <w:shd w:val="clear" w:color="auto" w:fill="D9D9D9"/>
            <w:vAlign w:val="center"/>
          </w:tcPr>
          <w:p w:rsidR="00807ABE" w:rsidRPr="001E6055" w:rsidRDefault="00807ABE" w:rsidP="002E14AA">
            <w:pPr>
              <w:jc w:val="center"/>
              <w:rPr>
                <w:rFonts w:ascii="Trebuchet MS" w:hAnsi="Trebuchet MS"/>
                <w:b/>
                <w:lang w:val="ro-RO"/>
              </w:rPr>
            </w:pPr>
            <w:bookmarkStart w:id="11" w:name="_Hlk2469841"/>
            <w:r w:rsidRPr="001E6055">
              <w:rPr>
                <w:rFonts w:ascii="Trebuchet MS" w:hAnsi="Trebuchet MS"/>
                <w:b/>
                <w:lang w:val="ro-RO"/>
              </w:rPr>
              <w:t>Nr.</w:t>
            </w:r>
          </w:p>
          <w:p w:rsidR="00807ABE" w:rsidRPr="001E6055" w:rsidRDefault="00807ABE" w:rsidP="002E14AA">
            <w:pPr>
              <w:jc w:val="center"/>
              <w:rPr>
                <w:rFonts w:ascii="Trebuchet MS" w:hAnsi="Trebuchet MS"/>
                <w:b/>
                <w:lang w:val="ro-RO"/>
              </w:rPr>
            </w:pPr>
            <w:r w:rsidRPr="001E6055">
              <w:rPr>
                <w:rFonts w:ascii="Trebuchet MS" w:hAnsi="Trebuchet MS"/>
                <w:b/>
                <w:lang w:val="ro-RO"/>
              </w:rPr>
              <w:t>Crt.</w:t>
            </w:r>
          </w:p>
        </w:tc>
        <w:tc>
          <w:tcPr>
            <w:tcW w:w="4166" w:type="pct"/>
            <w:shd w:val="clear" w:color="auto" w:fill="D9D9D9"/>
            <w:vAlign w:val="center"/>
          </w:tcPr>
          <w:p w:rsidR="00807ABE" w:rsidRPr="001E6055" w:rsidRDefault="00807ABE" w:rsidP="002E14AA">
            <w:pPr>
              <w:jc w:val="center"/>
              <w:rPr>
                <w:rFonts w:ascii="Trebuchet MS" w:hAnsi="Trebuchet MS"/>
                <w:b/>
                <w:lang w:val="ro-RO"/>
              </w:rPr>
            </w:pPr>
            <w:r w:rsidRPr="001E6055">
              <w:rPr>
                <w:rFonts w:ascii="Trebuchet MS" w:hAnsi="Trebuchet MS"/>
                <w:b/>
                <w:lang w:val="ro-RO"/>
              </w:rPr>
              <w:t>Secțiune</w:t>
            </w:r>
          </w:p>
        </w:tc>
        <w:tc>
          <w:tcPr>
            <w:tcW w:w="495" w:type="pct"/>
            <w:shd w:val="clear" w:color="auto" w:fill="D9D9D9"/>
            <w:vAlign w:val="center"/>
          </w:tcPr>
          <w:p w:rsidR="00807ABE" w:rsidRPr="001E6055" w:rsidRDefault="00807ABE" w:rsidP="002E14AA">
            <w:pPr>
              <w:jc w:val="center"/>
              <w:rPr>
                <w:rFonts w:ascii="Trebuchet MS" w:hAnsi="Trebuchet MS"/>
                <w:b/>
                <w:lang w:val="ro-RO"/>
              </w:rPr>
            </w:pPr>
            <w:r w:rsidRPr="001E6055">
              <w:rPr>
                <w:rFonts w:ascii="Trebuchet MS" w:hAnsi="Trebuchet MS"/>
                <w:b/>
                <w:lang w:val="ro-RO"/>
              </w:rPr>
              <w:t>Pagina</w:t>
            </w:r>
          </w:p>
        </w:tc>
      </w:tr>
      <w:tr w:rsidR="00807ABE" w:rsidRPr="001E6055" w:rsidTr="00630601">
        <w:trPr>
          <w:trHeight w:val="255"/>
          <w:jc w:val="center"/>
        </w:trPr>
        <w:tc>
          <w:tcPr>
            <w:tcW w:w="339" w:type="pct"/>
            <w:shd w:val="clear" w:color="auto" w:fill="auto"/>
            <w:vAlign w:val="center"/>
          </w:tcPr>
          <w:p w:rsidR="00807ABE" w:rsidRPr="001E6055" w:rsidRDefault="00807ABE" w:rsidP="002E14AA">
            <w:pPr>
              <w:rPr>
                <w:rFonts w:ascii="Trebuchet MS" w:hAnsi="Trebuchet MS"/>
                <w:lang w:val="ro-RO"/>
              </w:rPr>
            </w:pPr>
            <w:r w:rsidRPr="001E6055">
              <w:rPr>
                <w:rFonts w:ascii="Trebuchet MS" w:hAnsi="Trebuchet MS"/>
                <w:lang w:val="ro-RO"/>
              </w:rPr>
              <w:t>0</w:t>
            </w:r>
          </w:p>
        </w:tc>
        <w:tc>
          <w:tcPr>
            <w:tcW w:w="4166" w:type="pct"/>
          </w:tcPr>
          <w:p w:rsidR="00807ABE" w:rsidRPr="001E6055" w:rsidRDefault="00807ABE" w:rsidP="002E14AA">
            <w:pPr>
              <w:rPr>
                <w:rFonts w:ascii="Trebuchet MS" w:hAnsi="Trebuchet MS"/>
                <w:lang w:val="ro-RO"/>
              </w:rPr>
            </w:pPr>
            <w:r w:rsidRPr="001E6055">
              <w:rPr>
                <w:rFonts w:ascii="Trebuchet MS" w:hAnsi="Trebuchet MS"/>
                <w:lang w:val="ro-RO"/>
              </w:rPr>
              <w:t>Pagina de gardă</w:t>
            </w:r>
          </w:p>
        </w:tc>
        <w:tc>
          <w:tcPr>
            <w:tcW w:w="495" w:type="pct"/>
          </w:tcPr>
          <w:p w:rsidR="00807ABE" w:rsidRPr="001E6055" w:rsidRDefault="00630601" w:rsidP="002E14AA">
            <w:pPr>
              <w:jc w:val="center"/>
              <w:rPr>
                <w:rFonts w:ascii="Trebuchet MS" w:hAnsi="Trebuchet MS"/>
                <w:lang w:val="ro-RO"/>
              </w:rPr>
            </w:pPr>
            <w:r>
              <w:rPr>
                <w:rFonts w:ascii="Trebuchet MS" w:hAnsi="Trebuchet MS"/>
                <w:lang w:val="ro-RO"/>
              </w:rPr>
              <w:t>1</w:t>
            </w:r>
          </w:p>
        </w:tc>
      </w:tr>
      <w:tr w:rsidR="00807ABE" w:rsidRPr="001E6055" w:rsidTr="00630601">
        <w:trPr>
          <w:trHeight w:val="255"/>
          <w:jc w:val="center"/>
        </w:trPr>
        <w:tc>
          <w:tcPr>
            <w:tcW w:w="339" w:type="pct"/>
            <w:shd w:val="clear" w:color="auto" w:fill="auto"/>
            <w:vAlign w:val="center"/>
          </w:tcPr>
          <w:p w:rsidR="00807ABE" w:rsidRPr="001E6055" w:rsidRDefault="00807ABE" w:rsidP="002E14AA">
            <w:pPr>
              <w:rPr>
                <w:rFonts w:ascii="Trebuchet MS" w:hAnsi="Trebuchet MS"/>
                <w:lang w:val="ro-RO"/>
              </w:rPr>
            </w:pPr>
            <w:r w:rsidRPr="001E6055">
              <w:rPr>
                <w:rFonts w:ascii="Trebuchet MS" w:hAnsi="Trebuchet MS"/>
                <w:lang w:val="ro-RO"/>
              </w:rPr>
              <w:t>1</w:t>
            </w:r>
          </w:p>
        </w:tc>
        <w:tc>
          <w:tcPr>
            <w:tcW w:w="4166" w:type="pct"/>
          </w:tcPr>
          <w:p w:rsidR="00807ABE" w:rsidRPr="001E6055" w:rsidRDefault="00807ABE" w:rsidP="002E14AA">
            <w:pPr>
              <w:rPr>
                <w:rFonts w:ascii="Trebuchet MS" w:hAnsi="Trebuchet MS"/>
                <w:lang w:val="ro-RO"/>
              </w:rPr>
            </w:pPr>
            <w:r w:rsidRPr="001E6055">
              <w:rPr>
                <w:rFonts w:ascii="Trebuchet MS" w:hAnsi="Trebuchet MS"/>
                <w:lang w:val="ro-RO"/>
              </w:rPr>
              <w:t>Lista responsabililor cu elaborare, verificarea și aprobarea procedurii</w:t>
            </w:r>
          </w:p>
        </w:tc>
        <w:tc>
          <w:tcPr>
            <w:tcW w:w="495" w:type="pct"/>
          </w:tcPr>
          <w:p w:rsidR="00807ABE" w:rsidRPr="001E6055" w:rsidRDefault="0020586B" w:rsidP="002E14AA">
            <w:pPr>
              <w:jc w:val="center"/>
              <w:rPr>
                <w:rFonts w:ascii="Trebuchet MS" w:hAnsi="Trebuchet MS"/>
                <w:lang w:val="ro-RO"/>
              </w:rPr>
            </w:pPr>
            <w:r>
              <w:rPr>
                <w:rFonts w:ascii="Trebuchet MS" w:hAnsi="Trebuchet MS"/>
                <w:lang w:val="ro-RO"/>
              </w:rPr>
              <w:t>2</w:t>
            </w:r>
          </w:p>
        </w:tc>
      </w:tr>
      <w:tr w:rsidR="00807ABE" w:rsidRPr="001E6055" w:rsidTr="00630601">
        <w:trPr>
          <w:trHeight w:val="255"/>
          <w:jc w:val="center"/>
        </w:trPr>
        <w:tc>
          <w:tcPr>
            <w:tcW w:w="339" w:type="pct"/>
            <w:shd w:val="clear" w:color="auto" w:fill="auto"/>
            <w:vAlign w:val="center"/>
          </w:tcPr>
          <w:p w:rsidR="00807ABE" w:rsidRPr="001E6055" w:rsidRDefault="00807ABE" w:rsidP="002E14AA">
            <w:pPr>
              <w:rPr>
                <w:rFonts w:ascii="Trebuchet MS" w:hAnsi="Trebuchet MS"/>
                <w:lang w:val="ro-RO"/>
              </w:rPr>
            </w:pPr>
            <w:r w:rsidRPr="001E6055">
              <w:rPr>
                <w:rFonts w:ascii="Trebuchet MS" w:hAnsi="Trebuchet MS"/>
                <w:lang w:val="ro-RO"/>
              </w:rPr>
              <w:t>2</w:t>
            </w:r>
          </w:p>
        </w:tc>
        <w:tc>
          <w:tcPr>
            <w:tcW w:w="4166" w:type="pct"/>
          </w:tcPr>
          <w:p w:rsidR="00807ABE" w:rsidRPr="001E6055" w:rsidRDefault="00807ABE" w:rsidP="002E14AA">
            <w:pPr>
              <w:rPr>
                <w:rFonts w:ascii="Trebuchet MS" w:hAnsi="Trebuchet MS"/>
                <w:lang w:val="ro-RO"/>
              </w:rPr>
            </w:pPr>
            <w:r w:rsidRPr="001E6055">
              <w:rPr>
                <w:rFonts w:ascii="Trebuchet MS" w:hAnsi="Trebuchet MS"/>
                <w:lang w:val="ro-RO"/>
              </w:rPr>
              <w:t>Situația edițiilor și reviziilor</w:t>
            </w:r>
          </w:p>
        </w:tc>
        <w:tc>
          <w:tcPr>
            <w:tcW w:w="495" w:type="pct"/>
          </w:tcPr>
          <w:p w:rsidR="00807ABE" w:rsidRPr="001E6055" w:rsidRDefault="009248DD" w:rsidP="002E14AA">
            <w:pPr>
              <w:jc w:val="center"/>
              <w:rPr>
                <w:rFonts w:ascii="Trebuchet MS" w:hAnsi="Trebuchet MS"/>
                <w:lang w:val="ro-RO"/>
              </w:rPr>
            </w:pPr>
            <w:r>
              <w:rPr>
                <w:rFonts w:ascii="Trebuchet MS" w:hAnsi="Trebuchet MS"/>
                <w:lang w:val="ro-RO"/>
              </w:rPr>
              <w:t>3</w:t>
            </w:r>
          </w:p>
        </w:tc>
      </w:tr>
      <w:tr w:rsidR="00807ABE" w:rsidRPr="001E6055" w:rsidTr="00630601">
        <w:trPr>
          <w:trHeight w:val="255"/>
          <w:jc w:val="center"/>
        </w:trPr>
        <w:tc>
          <w:tcPr>
            <w:tcW w:w="339" w:type="pct"/>
            <w:shd w:val="clear" w:color="auto" w:fill="auto"/>
            <w:vAlign w:val="center"/>
          </w:tcPr>
          <w:p w:rsidR="00807ABE" w:rsidRPr="001E6055" w:rsidRDefault="00807ABE" w:rsidP="002E14AA">
            <w:pPr>
              <w:rPr>
                <w:rFonts w:ascii="Trebuchet MS" w:hAnsi="Trebuchet MS"/>
                <w:lang w:val="ro-RO"/>
              </w:rPr>
            </w:pPr>
            <w:r w:rsidRPr="001E6055">
              <w:rPr>
                <w:rFonts w:ascii="Trebuchet MS" w:hAnsi="Trebuchet MS"/>
                <w:lang w:val="ro-RO"/>
              </w:rPr>
              <w:t>3</w:t>
            </w:r>
          </w:p>
        </w:tc>
        <w:tc>
          <w:tcPr>
            <w:tcW w:w="4166" w:type="pct"/>
          </w:tcPr>
          <w:p w:rsidR="00807ABE" w:rsidRPr="001E6055" w:rsidRDefault="00807ABE" w:rsidP="002E14AA">
            <w:pPr>
              <w:rPr>
                <w:rFonts w:ascii="Trebuchet MS" w:hAnsi="Trebuchet MS"/>
                <w:lang w:val="ro-RO"/>
              </w:rPr>
            </w:pPr>
            <w:r w:rsidRPr="001E6055">
              <w:rPr>
                <w:rFonts w:ascii="Trebuchet MS" w:hAnsi="Trebuchet MS"/>
                <w:lang w:val="ro-RO"/>
              </w:rPr>
              <w:t>Lista de difuzare</w:t>
            </w:r>
          </w:p>
        </w:tc>
        <w:tc>
          <w:tcPr>
            <w:tcW w:w="495" w:type="pct"/>
          </w:tcPr>
          <w:p w:rsidR="00807ABE" w:rsidRPr="001E6055" w:rsidRDefault="0020586B" w:rsidP="002E14AA">
            <w:pPr>
              <w:jc w:val="center"/>
              <w:rPr>
                <w:rFonts w:ascii="Trebuchet MS" w:hAnsi="Trebuchet MS"/>
                <w:lang w:val="ro-RO"/>
              </w:rPr>
            </w:pPr>
            <w:r>
              <w:rPr>
                <w:rFonts w:ascii="Trebuchet MS" w:hAnsi="Trebuchet MS"/>
                <w:lang w:val="ro-RO"/>
              </w:rPr>
              <w:t>5</w:t>
            </w:r>
          </w:p>
        </w:tc>
      </w:tr>
      <w:tr w:rsidR="00807ABE" w:rsidRPr="001E6055" w:rsidTr="00630601">
        <w:trPr>
          <w:trHeight w:val="255"/>
          <w:jc w:val="center"/>
        </w:trPr>
        <w:tc>
          <w:tcPr>
            <w:tcW w:w="339" w:type="pct"/>
            <w:shd w:val="clear" w:color="auto" w:fill="auto"/>
            <w:vAlign w:val="center"/>
          </w:tcPr>
          <w:p w:rsidR="00807ABE" w:rsidRPr="001E6055" w:rsidRDefault="00807ABE" w:rsidP="002E14AA">
            <w:pPr>
              <w:rPr>
                <w:rFonts w:ascii="Trebuchet MS" w:hAnsi="Trebuchet MS"/>
                <w:lang w:val="ro-RO"/>
              </w:rPr>
            </w:pPr>
            <w:r w:rsidRPr="001E6055">
              <w:rPr>
                <w:rFonts w:ascii="Trebuchet MS" w:hAnsi="Trebuchet MS"/>
                <w:lang w:val="ro-RO"/>
              </w:rPr>
              <w:t>4</w:t>
            </w:r>
          </w:p>
        </w:tc>
        <w:tc>
          <w:tcPr>
            <w:tcW w:w="4166" w:type="pct"/>
          </w:tcPr>
          <w:p w:rsidR="00807ABE" w:rsidRPr="001E6055" w:rsidRDefault="00807ABE" w:rsidP="002E14AA">
            <w:pPr>
              <w:rPr>
                <w:rFonts w:ascii="Trebuchet MS" w:hAnsi="Trebuchet MS"/>
                <w:lang w:val="ro-RO"/>
              </w:rPr>
            </w:pPr>
            <w:r w:rsidRPr="001E6055">
              <w:rPr>
                <w:rFonts w:ascii="Trebuchet MS" w:hAnsi="Trebuchet MS"/>
                <w:lang w:val="ro-RO"/>
              </w:rPr>
              <w:t>Scop/Principiu</w:t>
            </w:r>
          </w:p>
        </w:tc>
        <w:tc>
          <w:tcPr>
            <w:tcW w:w="495" w:type="pct"/>
          </w:tcPr>
          <w:p w:rsidR="00807ABE" w:rsidRPr="001E6055" w:rsidRDefault="009248DD" w:rsidP="002E14AA">
            <w:pPr>
              <w:jc w:val="center"/>
              <w:rPr>
                <w:rFonts w:ascii="Trebuchet MS" w:hAnsi="Trebuchet MS"/>
                <w:lang w:val="ro-RO"/>
              </w:rPr>
            </w:pPr>
            <w:r>
              <w:rPr>
                <w:rFonts w:ascii="Trebuchet MS" w:hAnsi="Trebuchet MS"/>
                <w:lang w:val="ro-RO"/>
              </w:rPr>
              <w:t>5</w:t>
            </w:r>
          </w:p>
        </w:tc>
      </w:tr>
      <w:tr w:rsidR="00807ABE" w:rsidRPr="001E6055" w:rsidTr="00630601">
        <w:trPr>
          <w:trHeight w:val="255"/>
          <w:jc w:val="center"/>
        </w:trPr>
        <w:tc>
          <w:tcPr>
            <w:tcW w:w="339" w:type="pct"/>
            <w:shd w:val="clear" w:color="auto" w:fill="auto"/>
            <w:vAlign w:val="center"/>
          </w:tcPr>
          <w:p w:rsidR="00807ABE" w:rsidRPr="001E6055" w:rsidRDefault="00807ABE" w:rsidP="002E14AA">
            <w:pPr>
              <w:rPr>
                <w:rFonts w:ascii="Trebuchet MS" w:hAnsi="Trebuchet MS"/>
                <w:lang w:val="ro-RO"/>
              </w:rPr>
            </w:pPr>
            <w:r w:rsidRPr="001E6055">
              <w:rPr>
                <w:rFonts w:ascii="Trebuchet MS" w:hAnsi="Trebuchet MS"/>
                <w:lang w:val="ro-RO"/>
              </w:rPr>
              <w:t>5</w:t>
            </w:r>
          </w:p>
        </w:tc>
        <w:tc>
          <w:tcPr>
            <w:tcW w:w="4166" w:type="pct"/>
          </w:tcPr>
          <w:p w:rsidR="00807ABE" w:rsidRPr="001E6055" w:rsidRDefault="00807ABE" w:rsidP="002E14AA">
            <w:pPr>
              <w:rPr>
                <w:rFonts w:ascii="Trebuchet MS" w:hAnsi="Trebuchet MS"/>
                <w:lang w:val="ro-RO"/>
              </w:rPr>
            </w:pPr>
            <w:r w:rsidRPr="001E6055">
              <w:rPr>
                <w:rFonts w:ascii="Trebuchet MS" w:hAnsi="Trebuchet MS"/>
                <w:lang w:val="ro-RO"/>
              </w:rPr>
              <w:t>Domeniu de aplicare</w:t>
            </w:r>
          </w:p>
        </w:tc>
        <w:tc>
          <w:tcPr>
            <w:tcW w:w="495" w:type="pct"/>
          </w:tcPr>
          <w:p w:rsidR="00807ABE" w:rsidRPr="001E6055" w:rsidRDefault="009248DD" w:rsidP="002E14AA">
            <w:pPr>
              <w:jc w:val="center"/>
              <w:rPr>
                <w:rFonts w:ascii="Trebuchet MS" w:hAnsi="Trebuchet MS"/>
                <w:lang w:val="ro-RO"/>
              </w:rPr>
            </w:pPr>
            <w:r>
              <w:rPr>
                <w:rFonts w:ascii="Trebuchet MS" w:hAnsi="Trebuchet MS"/>
                <w:lang w:val="ro-RO"/>
              </w:rPr>
              <w:t>5</w:t>
            </w:r>
          </w:p>
        </w:tc>
      </w:tr>
      <w:tr w:rsidR="00807ABE" w:rsidRPr="001E6055" w:rsidTr="00630601">
        <w:trPr>
          <w:trHeight w:val="255"/>
          <w:jc w:val="center"/>
        </w:trPr>
        <w:tc>
          <w:tcPr>
            <w:tcW w:w="339" w:type="pct"/>
            <w:shd w:val="clear" w:color="auto" w:fill="auto"/>
            <w:vAlign w:val="center"/>
          </w:tcPr>
          <w:p w:rsidR="00807ABE" w:rsidRPr="001E6055" w:rsidRDefault="00807ABE" w:rsidP="002E14AA">
            <w:pPr>
              <w:rPr>
                <w:rFonts w:ascii="Trebuchet MS" w:hAnsi="Trebuchet MS"/>
                <w:lang w:val="ro-RO"/>
              </w:rPr>
            </w:pPr>
            <w:r w:rsidRPr="001E6055">
              <w:rPr>
                <w:rFonts w:ascii="Trebuchet MS" w:hAnsi="Trebuchet MS"/>
                <w:lang w:val="ro-RO"/>
              </w:rPr>
              <w:t>6</w:t>
            </w:r>
          </w:p>
        </w:tc>
        <w:tc>
          <w:tcPr>
            <w:tcW w:w="4166" w:type="pct"/>
          </w:tcPr>
          <w:p w:rsidR="00807ABE" w:rsidRPr="001E6055" w:rsidRDefault="00807ABE" w:rsidP="002E14AA">
            <w:pPr>
              <w:rPr>
                <w:rFonts w:ascii="Trebuchet MS" w:hAnsi="Trebuchet MS"/>
                <w:lang w:val="ro-RO"/>
              </w:rPr>
            </w:pPr>
            <w:r w:rsidRPr="001E6055">
              <w:rPr>
                <w:rFonts w:ascii="Trebuchet MS" w:hAnsi="Trebuchet MS"/>
                <w:lang w:val="ro-RO"/>
              </w:rPr>
              <w:t>Documente de referință</w:t>
            </w:r>
          </w:p>
        </w:tc>
        <w:tc>
          <w:tcPr>
            <w:tcW w:w="495" w:type="pct"/>
          </w:tcPr>
          <w:p w:rsidR="00807ABE" w:rsidRPr="001E6055" w:rsidRDefault="009248DD" w:rsidP="002E14AA">
            <w:pPr>
              <w:jc w:val="center"/>
              <w:rPr>
                <w:rFonts w:ascii="Trebuchet MS" w:hAnsi="Trebuchet MS"/>
                <w:lang w:val="ro-RO"/>
              </w:rPr>
            </w:pPr>
            <w:r>
              <w:rPr>
                <w:rFonts w:ascii="Trebuchet MS" w:hAnsi="Trebuchet MS"/>
                <w:lang w:val="ro-RO"/>
              </w:rPr>
              <w:t>6</w:t>
            </w:r>
          </w:p>
        </w:tc>
      </w:tr>
      <w:tr w:rsidR="00807ABE" w:rsidRPr="001E6055" w:rsidTr="00630601">
        <w:trPr>
          <w:trHeight w:val="255"/>
          <w:jc w:val="center"/>
        </w:trPr>
        <w:tc>
          <w:tcPr>
            <w:tcW w:w="339" w:type="pct"/>
            <w:shd w:val="clear" w:color="auto" w:fill="auto"/>
            <w:vAlign w:val="center"/>
          </w:tcPr>
          <w:p w:rsidR="00807ABE" w:rsidRPr="001E6055" w:rsidRDefault="00807ABE" w:rsidP="002E14AA">
            <w:pPr>
              <w:rPr>
                <w:rFonts w:ascii="Trebuchet MS" w:hAnsi="Trebuchet MS"/>
                <w:lang w:val="ro-RO"/>
              </w:rPr>
            </w:pPr>
            <w:r w:rsidRPr="001E6055">
              <w:rPr>
                <w:rFonts w:ascii="Trebuchet MS" w:hAnsi="Trebuchet MS"/>
                <w:lang w:val="ro-RO"/>
              </w:rPr>
              <w:t>7</w:t>
            </w:r>
          </w:p>
        </w:tc>
        <w:tc>
          <w:tcPr>
            <w:tcW w:w="4166" w:type="pct"/>
          </w:tcPr>
          <w:p w:rsidR="00807ABE" w:rsidRPr="001E6055" w:rsidRDefault="00807ABE" w:rsidP="002E14AA">
            <w:pPr>
              <w:rPr>
                <w:rFonts w:ascii="Trebuchet MS" w:hAnsi="Trebuchet MS"/>
                <w:lang w:val="ro-RO"/>
              </w:rPr>
            </w:pPr>
            <w:r w:rsidRPr="001E6055">
              <w:rPr>
                <w:rFonts w:ascii="Trebuchet MS" w:hAnsi="Trebuchet MS"/>
                <w:lang w:val="ro-RO"/>
              </w:rPr>
              <w:t>Definiții și prescurtări</w:t>
            </w:r>
          </w:p>
        </w:tc>
        <w:tc>
          <w:tcPr>
            <w:tcW w:w="495" w:type="pct"/>
          </w:tcPr>
          <w:p w:rsidR="00807ABE" w:rsidRPr="001E6055" w:rsidRDefault="009248DD" w:rsidP="002E14AA">
            <w:pPr>
              <w:jc w:val="center"/>
              <w:rPr>
                <w:rFonts w:ascii="Trebuchet MS" w:hAnsi="Trebuchet MS"/>
                <w:lang w:val="ro-RO"/>
              </w:rPr>
            </w:pPr>
            <w:r>
              <w:rPr>
                <w:rFonts w:ascii="Trebuchet MS" w:hAnsi="Trebuchet MS"/>
                <w:lang w:val="ro-RO"/>
              </w:rPr>
              <w:t>6</w:t>
            </w:r>
          </w:p>
        </w:tc>
      </w:tr>
      <w:tr w:rsidR="00807ABE" w:rsidRPr="001E6055" w:rsidTr="00630601">
        <w:trPr>
          <w:trHeight w:val="255"/>
          <w:jc w:val="center"/>
        </w:trPr>
        <w:tc>
          <w:tcPr>
            <w:tcW w:w="339" w:type="pct"/>
            <w:shd w:val="clear" w:color="auto" w:fill="auto"/>
            <w:vAlign w:val="center"/>
          </w:tcPr>
          <w:p w:rsidR="00807ABE" w:rsidRPr="001E6055" w:rsidRDefault="00807ABE" w:rsidP="002E14AA">
            <w:pPr>
              <w:rPr>
                <w:rFonts w:ascii="Trebuchet MS" w:hAnsi="Trebuchet MS"/>
                <w:lang w:val="ro-RO"/>
              </w:rPr>
            </w:pPr>
            <w:r w:rsidRPr="001E6055">
              <w:rPr>
                <w:rFonts w:ascii="Trebuchet MS" w:hAnsi="Trebuchet MS"/>
                <w:lang w:val="ro-RO"/>
              </w:rPr>
              <w:t>8</w:t>
            </w:r>
          </w:p>
        </w:tc>
        <w:tc>
          <w:tcPr>
            <w:tcW w:w="4166" w:type="pct"/>
          </w:tcPr>
          <w:p w:rsidR="00807ABE" w:rsidRPr="001E6055" w:rsidRDefault="00317392" w:rsidP="002E14AA">
            <w:pPr>
              <w:rPr>
                <w:rFonts w:ascii="Trebuchet MS" w:hAnsi="Trebuchet MS"/>
                <w:lang w:val="ro-RO"/>
              </w:rPr>
            </w:pPr>
            <w:r w:rsidRPr="001E6055">
              <w:rPr>
                <w:rFonts w:ascii="Trebuchet MS" w:hAnsi="Trebuchet MS"/>
                <w:lang w:val="ro-RO"/>
              </w:rPr>
              <w:t>Descrierea procedurii</w:t>
            </w:r>
          </w:p>
        </w:tc>
        <w:tc>
          <w:tcPr>
            <w:tcW w:w="495" w:type="pct"/>
          </w:tcPr>
          <w:p w:rsidR="00807ABE" w:rsidRPr="001E6055" w:rsidRDefault="009248DD" w:rsidP="002E14AA">
            <w:pPr>
              <w:jc w:val="center"/>
              <w:rPr>
                <w:rFonts w:ascii="Trebuchet MS" w:hAnsi="Trebuchet MS"/>
                <w:lang w:val="ro-RO"/>
              </w:rPr>
            </w:pPr>
            <w:r>
              <w:rPr>
                <w:rFonts w:ascii="Trebuchet MS" w:hAnsi="Trebuchet MS"/>
                <w:lang w:val="ro-RO"/>
              </w:rPr>
              <w:t>7</w:t>
            </w:r>
          </w:p>
        </w:tc>
      </w:tr>
      <w:tr w:rsidR="00807ABE" w:rsidRPr="001E6055" w:rsidTr="00630601">
        <w:trPr>
          <w:trHeight w:val="255"/>
          <w:jc w:val="center"/>
        </w:trPr>
        <w:tc>
          <w:tcPr>
            <w:tcW w:w="339" w:type="pct"/>
            <w:shd w:val="clear" w:color="auto" w:fill="auto"/>
            <w:vAlign w:val="center"/>
          </w:tcPr>
          <w:p w:rsidR="00807ABE" w:rsidRPr="001E6055" w:rsidRDefault="00807ABE" w:rsidP="002E14AA">
            <w:pPr>
              <w:rPr>
                <w:rFonts w:ascii="Trebuchet MS" w:hAnsi="Trebuchet MS"/>
                <w:lang w:val="ro-RO"/>
              </w:rPr>
            </w:pPr>
            <w:r w:rsidRPr="001E6055">
              <w:rPr>
                <w:rFonts w:ascii="Trebuchet MS" w:hAnsi="Trebuchet MS"/>
                <w:lang w:val="ro-RO"/>
              </w:rPr>
              <w:t>9</w:t>
            </w:r>
          </w:p>
        </w:tc>
        <w:tc>
          <w:tcPr>
            <w:tcW w:w="4166" w:type="pct"/>
          </w:tcPr>
          <w:p w:rsidR="00807ABE" w:rsidRPr="001E6055" w:rsidRDefault="00630601" w:rsidP="002E14AA">
            <w:pPr>
              <w:rPr>
                <w:rFonts w:ascii="Trebuchet MS" w:hAnsi="Trebuchet MS"/>
                <w:lang w:val="ro-RO"/>
              </w:rPr>
            </w:pPr>
            <w:r w:rsidRPr="001E6055">
              <w:rPr>
                <w:rFonts w:ascii="Trebuchet MS" w:hAnsi="Trebuchet MS"/>
                <w:lang w:val="ro-RO"/>
              </w:rPr>
              <w:t>Înregistrări</w:t>
            </w:r>
          </w:p>
        </w:tc>
        <w:tc>
          <w:tcPr>
            <w:tcW w:w="495" w:type="pct"/>
          </w:tcPr>
          <w:p w:rsidR="00807ABE" w:rsidRPr="001E6055" w:rsidRDefault="009248DD" w:rsidP="002E14AA">
            <w:pPr>
              <w:jc w:val="center"/>
              <w:rPr>
                <w:rFonts w:ascii="Trebuchet MS" w:hAnsi="Trebuchet MS"/>
                <w:lang w:val="ro-RO"/>
              </w:rPr>
            </w:pPr>
            <w:r>
              <w:rPr>
                <w:rFonts w:ascii="Trebuchet MS" w:hAnsi="Trebuchet MS"/>
                <w:lang w:val="ro-RO"/>
              </w:rPr>
              <w:t>10</w:t>
            </w:r>
          </w:p>
        </w:tc>
      </w:tr>
      <w:tr w:rsidR="00807ABE" w:rsidRPr="001E6055" w:rsidTr="00630601">
        <w:trPr>
          <w:trHeight w:val="255"/>
          <w:jc w:val="center"/>
        </w:trPr>
        <w:tc>
          <w:tcPr>
            <w:tcW w:w="339" w:type="pct"/>
            <w:shd w:val="clear" w:color="auto" w:fill="auto"/>
            <w:vAlign w:val="center"/>
          </w:tcPr>
          <w:p w:rsidR="00807ABE" w:rsidRPr="001E6055" w:rsidRDefault="00807ABE" w:rsidP="002E14AA">
            <w:pPr>
              <w:rPr>
                <w:rFonts w:ascii="Trebuchet MS" w:hAnsi="Trebuchet MS"/>
                <w:lang w:val="ro-RO"/>
              </w:rPr>
            </w:pPr>
            <w:r w:rsidRPr="001E6055">
              <w:rPr>
                <w:rFonts w:ascii="Trebuchet MS" w:hAnsi="Trebuchet MS"/>
                <w:lang w:val="ro-RO"/>
              </w:rPr>
              <w:t>10</w:t>
            </w:r>
          </w:p>
        </w:tc>
        <w:tc>
          <w:tcPr>
            <w:tcW w:w="4166" w:type="pct"/>
          </w:tcPr>
          <w:p w:rsidR="00807ABE" w:rsidRPr="001E6055" w:rsidRDefault="00630601" w:rsidP="002E14AA">
            <w:pPr>
              <w:rPr>
                <w:rFonts w:ascii="Trebuchet MS" w:hAnsi="Trebuchet MS"/>
                <w:lang w:val="ro-RO"/>
              </w:rPr>
            </w:pPr>
            <w:r>
              <w:rPr>
                <w:rFonts w:ascii="Trebuchet MS" w:hAnsi="Trebuchet MS"/>
                <w:lang w:val="ro-RO"/>
              </w:rPr>
              <w:t>Cuprins</w:t>
            </w:r>
          </w:p>
        </w:tc>
        <w:tc>
          <w:tcPr>
            <w:tcW w:w="495" w:type="pct"/>
          </w:tcPr>
          <w:p w:rsidR="00807ABE" w:rsidRPr="001E6055" w:rsidRDefault="0020586B" w:rsidP="003331D7">
            <w:pPr>
              <w:jc w:val="center"/>
              <w:rPr>
                <w:rFonts w:ascii="Trebuchet MS" w:hAnsi="Trebuchet MS"/>
                <w:lang w:val="ro-RO"/>
              </w:rPr>
            </w:pPr>
            <w:r>
              <w:rPr>
                <w:rFonts w:ascii="Trebuchet MS" w:hAnsi="Trebuchet MS"/>
                <w:lang w:val="ro-RO"/>
              </w:rPr>
              <w:t>1</w:t>
            </w:r>
            <w:r w:rsidR="003331D7">
              <w:rPr>
                <w:rFonts w:ascii="Trebuchet MS" w:hAnsi="Trebuchet MS"/>
                <w:lang w:val="ro-RO"/>
              </w:rPr>
              <w:t>0</w:t>
            </w:r>
          </w:p>
        </w:tc>
      </w:tr>
      <w:bookmarkEnd w:id="11"/>
    </w:tbl>
    <w:p w:rsidR="00807ABE" w:rsidRPr="001E6055" w:rsidRDefault="00807ABE" w:rsidP="00B079D4">
      <w:pPr>
        <w:pStyle w:val="BodyText"/>
        <w:widowControl w:val="0"/>
        <w:spacing w:before="120" w:after="120" w:line="20" w:lineRule="atLeast"/>
        <w:rPr>
          <w:rFonts w:ascii="Trebuchet MS" w:hAnsi="Trebuchet MS" w:cs="Arial"/>
          <w:lang w:val="ro-RO"/>
        </w:rPr>
      </w:pPr>
    </w:p>
    <w:sectPr w:rsidR="00807ABE" w:rsidRPr="001E6055" w:rsidSect="00625D73">
      <w:headerReference w:type="default" r:id="rId7"/>
      <w:footerReference w:type="default" r:id="rId8"/>
      <w:footerReference w:type="first" r:id="rId9"/>
      <w:pgSz w:w="11909" w:h="16834" w:code="9"/>
      <w:pgMar w:top="1134" w:right="1134" w:bottom="1843" w:left="1418" w:header="720" w:footer="546"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3640" w:rsidRDefault="00783640">
      <w:r>
        <w:separator/>
      </w:r>
    </w:p>
  </w:endnote>
  <w:endnote w:type="continuationSeparator" w:id="0">
    <w:p w:rsidR="00783640" w:rsidRDefault="0078364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ngsanaUPC">
    <w:charset w:val="DE"/>
    <w:family w:val="roman"/>
    <w:pitch w:val="variable"/>
    <w:sig w:usb0="81000003" w:usb1="00000000" w:usb2="00000000" w:usb3="00000000" w:csb0="0001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1526"/>
      <w:gridCol w:w="2859"/>
      <w:gridCol w:w="606"/>
      <w:gridCol w:w="1166"/>
      <w:gridCol w:w="2586"/>
      <w:gridCol w:w="750"/>
    </w:tblGrid>
    <w:tr w:rsidR="00972BEB" w:rsidRPr="0077670F" w:rsidTr="00715B2A">
      <w:trPr>
        <w:cantSplit/>
        <w:trHeight w:val="229"/>
      </w:trPr>
      <w:tc>
        <w:tcPr>
          <w:tcW w:w="804" w:type="pct"/>
          <w:vMerge w:val="restart"/>
          <w:tcMar>
            <w:left w:w="28" w:type="dxa"/>
            <w:right w:w="28" w:type="dxa"/>
          </w:tcMar>
          <w:vAlign w:val="center"/>
        </w:tcPr>
        <w:p w:rsidR="00972BEB" w:rsidRPr="0077670F" w:rsidRDefault="00972BEB" w:rsidP="007D7B00">
          <w:pPr>
            <w:jc w:val="center"/>
            <w:rPr>
              <w:rFonts w:ascii="Trebuchet MS" w:hAnsi="Trebuchet MS" w:cs="Calibri"/>
              <w:b/>
              <w:sz w:val="44"/>
              <w:szCs w:val="44"/>
              <w:lang w:val="ro-RO"/>
            </w:rPr>
          </w:pPr>
          <w:r w:rsidRPr="0077670F">
            <w:rPr>
              <w:rFonts w:ascii="Trebuchet MS" w:hAnsi="Trebuchet MS"/>
              <w:b/>
              <w:lang w:val="ro-RO"/>
            </w:rPr>
            <w:t>UAT Jude</w:t>
          </w:r>
          <w:r w:rsidRPr="0077670F">
            <w:rPr>
              <w:rFonts w:ascii="Trebuchet MS" w:hAnsi="Trebuchet MS" w:cs="Calibri"/>
              <w:b/>
              <w:lang w:val="ro-RO"/>
            </w:rPr>
            <w:t>țul Argeș</w:t>
          </w:r>
        </w:p>
      </w:tc>
      <w:tc>
        <w:tcPr>
          <w:tcW w:w="1506" w:type="pct"/>
          <w:vAlign w:val="center"/>
        </w:tcPr>
        <w:p w:rsidR="00972BEB" w:rsidRPr="0077670F" w:rsidRDefault="00972BEB" w:rsidP="007D7B00">
          <w:pPr>
            <w:rPr>
              <w:rFonts w:ascii="Trebuchet MS" w:hAnsi="Trebuchet MS"/>
              <w:sz w:val="16"/>
              <w:szCs w:val="16"/>
              <w:lang w:val="ro-RO"/>
            </w:rPr>
          </w:pPr>
          <w:r>
            <w:rPr>
              <w:rFonts w:ascii="Trebuchet MS" w:hAnsi="Trebuchet MS"/>
              <w:sz w:val="16"/>
              <w:szCs w:val="16"/>
              <w:lang w:val="ro-RO"/>
            </w:rPr>
            <w:t>Cod procedură</w:t>
          </w:r>
        </w:p>
      </w:tc>
      <w:tc>
        <w:tcPr>
          <w:tcW w:w="933" w:type="pct"/>
          <w:gridSpan w:val="2"/>
          <w:tcMar>
            <w:left w:w="85" w:type="dxa"/>
            <w:right w:w="85" w:type="dxa"/>
          </w:tcMar>
          <w:vAlign w:val="center"/>
        </w:tcPr>
        <w:p w:rsidR="00972BEB" w:rsidRPr="00702D84" w:rsidRDefault="00972BEB" w:rsidP="00F516DD">
          <w:pPr>
            <w:rPr>
              <w:rFonts w:ascii="Trebuchet MS" w:hAnsi="Trebuchet MS"/>
              <w:b/>
              <w:color w:val="365F91"/>
              <w:sz w:val="16"/>
              <w:szCs w:val="16"/>
              <w:lang w:val="ro-RO"/>
            </w:rPr>
          </w:pPr>
          <w:r>
            <w:rPr>
              <w:rFonts w:ascii="Trebuchet MS" w:hAnsi="Trebuchet MS"/>
              <w:b/>
              <w:color w:val="365F91"/>
              <w:sz w:val="16"/>
              <w:szCs w:val="16"/>
              <w:lang w:val="ro-RO"/>
            </w:rPr>
            <w:t>PS 17</w:t>
          </w:r>
        </w:p>
      </w:tc>
      <w:tc>
        <w:tcPr>
          <w:tcW w:w="1362" w:type="pct"/>
          <w:vMerge w:val="restart"/>
          <w:vAlign w:val="center"/>
        </w:tcPr>
        <w:p w:rsidR="00972BEB" w:rsidRPr="00702D84" w:rsidRDefault="00972BEB" w:rsidP="00F516DD">
          <w:pPr>
            <w:pStyle w:val="BodyText"/>
            <w:widowControl w:val="0"/>
            <w:jc w:val="center"/>
            <w:rPr>
              <w:rFonts w:ascii="Trebuchet MS" w:hAnsi="Trebuchet MS" w:cs="Arial"/>
              <w:b/>
              <w:sz w:val="15"/>
              <w:szCs w:val="13"/>
              <w:lang w:val="ro-RO"/>
            </w:rPr>
          </w:pPr>
          <w:r>
            <w:rPr>
              <w:rFonts w:ascii="Trebuchet MS" w:hAnsi="Trebuchet MS" w:cs="Arial"/>
              <w:b/>
              <w:sz w:val="15"/>
              <w:szCs w:val="13"/>
              <w:lang w:val="ro-RO"/>
            </w:rPr>
            <w:t>Declararea cadourilor</w:t>
          </w:r>
        </w:p>
      </w:tc>
      <w:tc>
        <w:tcPr>
          <w:tcW w:w="395" w:type="pct"/>
          <w:vMerge w:val="restart"/>
          <w:vAlign w:val="center"/>
        </w:tcPr>
        <w:p w:rsidR="00972BEB" w:rsidRPr="0077670F" w:rsidRDefault="00972BEB" w:rsidP="007D7B00">
          <w:pPr>
            <w:jc w:val="center"/>
            <w:rPr>
              <w:rFonts w:ascii="Trebuchet MS" w:hAnsi="Trebuchet MS"/>
              <w:b/>
              <w:sz w:val="16"/>
              <w:szCs w:val="16"/>
              <w:lang w:val="ro-RO"/>
            </w:rPr>
          </w:pPr>
          <w:r w:rsidRPr="0077670F">
            <w:rPr>
              <w:rFonts w:ascii="Trebuchet MS" w:hAnsi="Trebuchet MS"/>
              <w:sz w:val="16"/>
              <w:szCs w:val="16"/>
              <w:lang w:val="ro-RO"/>
            </w:rPr>
            <w:t xml:space="preserve">Pag. </w:t>
          </w:r>
          <w:r w:rsidRPr="0077670F">
            <w:rPr>
              <w:rStyle w:val="PageNumber"/>
              <w:rFonts w:ascii="Trebuchet MS" w:hAnsi="Trebuchet MS"/>
              <w:b/>
              <w:sz w:val="16"/>
              <w:szCs w:val="16"/>
              <w:lang w:val="ro-RO"/>
            </w:rPr>
            <w:fldChar w:fldCharType="begin"/>
          </w:r>
          <w:r w:rsidRPr="0077670F">
            <w:rPr>
              <w:rStyle w:val="PageNumber"/>
              <w:rFonts w:ascii="Trebuchet MS" w:hAnsi="Trebuchet MS"/>
              <w:b/>
              <w:sz w:val="16"/>
              <w:szCs w:val="16"/>
              <w:lang w:val="ro-RO"/>
            </w:rPr>
            <w:instrText xml:space="preserve"> PAGE </w:instrText>
          </w:r>
          <w:r w:rsidRPr="0077670F">
            <w:rPr>
              <w:rStyle w:val="PageNumber"/>
              <w:rFonts w:ascii="Trebuchet MS" w:hAnsi="Trebuchet MS"/>
              <w:b/>
              <w:sz w:val="16"/>
              <w:szCs w:val="16"/>
              <w:lang w:val="ro-RO"/>
            </w:rPr>
            <w:fldChar w:fldCharType="separate"/>
          </w:r>
          <w:r w:rsidR="00CF0292">
            <w:rPr>
              <w:rStyle w:val="PageNumber"/>
              <w:rFonts w:ascii="Trebuchet MS" w:hAnsi="Trebuchet MS"/>
              <w:b/>
              <w:noProof/>
              <w:sz w:val="16"/>
              <w:szCs w:val="16"/>
              <w:lang w:val="ro-RO"/>
            </w:rPr>
            <w:t>10</w:t>
          </w:r>
          <w:r w:rsidRPr="0077670F">
            <w:rPr>
              <w:rStyle w:val="PageNumber"/>
              <w:rFonts w:ascii="Trebuchet MS" w:hAnsi="Trebuchet MS"/>
              <w:b/>
              <w:sz w:val="16"/>
              <w:szCs w:val="16"/>
              <w:lang w:val="ro-RO"/>
            </w:rPr>
            <w:fldChar w:fldCharType="end"/>
          </w:r>
          <w:r w:rsidRPr="0077670F">
            <w:rPr>
              <w:rFonts w:ascii="Trebuchet MS" w:hAnsi="Trebuchet MS"/>
              <w:sz w:val="16"/>
              <w:szCs w:val="16"/>
              <w:lang w:val="ro-RO"/>
            </w:rPr>
            <w:t xml:space="preserve"> din </w:t>
          </w:r>
          <w:r w:rsidRPr="0077670F">
            <w:rPr>
              <w:rStyle w:val="PageNumber"/>
              <w:rFonts w:ascii="Trebuchet MS" w:hAnsi="Trebuchet MS"/>
              <w:b/>
              <w:sz w:val="16"/>
              <w:szCs w:val="16"/>
              <w:lang w:val="ro-RO"/>
            </w:rPr>
            <w:fldChar w:fldCharType="begin"/>
          </w:r>
          <w:r w:rsidRPr="0077670F">
            <w:rPr>
              <w:rStyle w:val="PageNumber"/>
              <w:rFonts w:ascii="Trebuchet MS" w:hAnsi="Trebuchet MS"/>
              <w:b/>
              <w:sz w:val="16"/>
              <w:szCs w:val="16"/>
              <w:lang w:val="ro-RO"/>
            </w:rPr>
            <w:instrText xml:space="preserve"> NUMPAGES </w:instrText>
          </w:r>
          <w:r w:rsidRPr="0077670F">
            <w:rPr>
              <w:rStyle w:val="PageNumber"/>
              <w:rFonts w:ascii="Trebuchet MS" w:hAnsi="Trebuchet MS"/>
              <w:b/>
              <w:sz w:val="16"/>
              <w:szCs w:val="16"/>
              <w:lang w:val="ro-RO"/>
            </w:rPr>
            <w:fldChar w:fldCharType="separate"/>
          </w:r>
          <w:r w:rsidR="00CF0292">
            <w:rPr>
              <w:rStyle w:val="PageNumber"/>
              <w:rFonts w:ascii="Trebuchet MS" w:hAnsi="Trebuchet MS"/>
              <w:b/>
              <w:noProof/>
              <w:sz w:val="16"/>
              <w:szCs w:val="16"/>
              <w:lang w:val="ro-RO"/>
            </w:rPr>
            <w:t>10</w:t>
          </w:r>
          <w:r w:rsidRPr="0077670F">
            <w:rPr>
              <w:rStyle w:val="PageNumber"/>
              <w:rFonts w:ascii="Trebuchet MS" w:hAnsi="Trebuchet MS"/>
              <w:b/>
              <w:sz w:val="16"/>
              <w:szCs w:val="16"/>
              <w:lang w:val="ro-RO"/>
            </w:rPr>
            <w:fldChar w:fldCharType="end"/>
          </w:r>
        </w:p>
      </w:tc>
    </w:tr>
    <w:tr w:rsidR="00972BEB" w:rsidRPr="0077670F" w:rsidTr="00715B2A">
      <w:trPr>
        <w:cantSplit/>
        <w:trHeight w:val="230"/>
      </w:trPr>
      <w:tc>
        <w:tcPr>
          <w:tcW w:w="804" w:type="pct"/>
          <w:vMerge/>
          <w:tcMar>
            <w:left w:w="28" w:type="dxa"/>
            <w:right w:w="28" w:type="dxa"/>
          </w:tcMar>
          <w:vAlign w:val="center"/>
        </w:tcPr>
        <w:p w:rsidR="00972BEB" w:rsidRPr="0077670F" w:rsidRDefault="00972BEB" w:rsidP="002E4995">
          <w:pPr>
            <w:rPr>
              <w:rFonts w:ascii="Trebuchet MS" w:hAnsi="Trebuchet MS"/>
              <w:lang w:val="ro-RO"/>
            </w:rPr>
          </w:pPr>
        </w:p>
      </w:tc>
      <w:tc>
        <w:tcPr>
          <w:tcW w:w="1506" w:type="pct"/>
          <w:vAlign w:val="center"/>
        </w:tcPr>
        <w:p w:rsidR="00972BEB" w:rsidRPr="0077670F" w:rsidRDefault="00972BEB" w:rsidP="002E4995">
          <w:pPr>
            <w:rPr>
              <w:rFonts w:ascii="Trebuchet MS" w:hAnsi="Trebuchet MS"/>
              <w:sz w:val="16"/>
              <w:szCs w:val="16"/>
              <w:lang w:val="ro-RO"/>
            </w:rPr>
          </w:pPr>
          <w:r>
            <w:rPr>
              <w:rFonts w:ascii="Trebuchet MS" w:hAnsi="Trebuchet MS"/>
              <w:sz w:val="16"/>
              <w:szCs w:val="16"/>
              <w:lang w:val="ro-RO"/>
            </w:rPr>
            <w:t>Data aprobării</w:t>
          </w:r>
        </w:p>
      </w:tc>
      <w:tc>
        <w:tcPr>
          <w:tcW w:w="933" w:type="pct"/>
          <w:gridSpan w:val="2"/>
          <w:tcMar>
            <w:left w:w="85" w:type="dxa"/>
            <w:right w:w="85" w:type="dxa"/>
          </w:tcMar>
          <w:vAlign w:val="center"/>
        </w:tcPr>
        <w:p w:rsidR="00972BEB" w:rsidRPr="0077670F" w:rsidRDefault="00972BEB" w:rsidP="002E4995">
          <w:pPr>
            <w:rPr>
              <w:rFonts w:ascii="Trebuchet MS" w:hAnsi="Trebuchet MS"/>
              <w:b/>
              <w:color w:val="365F91"/>
              <w:sz w:val="16"/>
              <w:szCs w:val="16"/>
              <w:lang w:val="ro-RO"/>
            </w:rPr>
          </w:pPr>
          <w:r>
            <w:rPr>
              <w:rFonts w:ascii="Trebuchet MS" w:hAnsi="Trebuchet MS"/>
              <w:b/>
              <w:color w:val="365F91"/>
              <w:sz w:val="16"/>
              <w:szCs w:val="16"/>
              <w:lang w:val="ro-RO"/>
            </w:rPr>
            <w:t>16.02.2021</w:t>
          </w:r>
        </w:p>
      </w:tc>
      <w:tc>
        <w:tcPr>
          <w:tcW w:w="1362" w:type="pct"/>
          <w:vMerge/>
          <w:vAlign w:val="center"/>
        </w:tcPr>
        <w:p w:rsidR="00972BEB" w:rsidRPr="0077670F" w:rsidRDefault="00972BEB" w:rsidP="002E4995">
          <w:pPr>
            <w:jc w:val="center"/>
            <w:rPr>
              <w:rFonts w:ascii="Trebuchet MS" w:hAnsi="Trebuchet MS"/>
              <w:sz w:val="44"/>
              <w:szCs w:val="44"/>
              <w:lang w:val="ro-RO"/>
            </w:rPr>
          </w:pPr>
        </w:p>
      </w:tc>
      <w:tc>
        <w:tcPr>
          <w:tcW w:w="395" w:type="pct"/>
          <w:vMerge/>
        </w:tcPr>
        <w:p w:rsidR="00972BEB" w:rsidRPr="0077670F" w:rsidRDefault="00972BEB" w:rsidP="002E4995">
          <w:pPr>
            <w:jc w:val="center"/>
            <w:rPr>
              <w:rFonts w:ascii="Trebuchet MS" w:hAnsi="Trebuchet MS"/>
              <w:sz w:val="44"/>
              <w:szCs w:val="44"/>
              <w:lang w:val="ro-RO"/>
            </w:rPr>
          </w:pPr>
        </w:p>
      </w:tc>
    </w:tr>
    <w:tr w:rsidR="00972BEB" w:rsidRPr="0077670F" w:rsidTr="00715B2A">
      <w:trPr>
        <w:cantSplit/>
        <w:trHeight w:val="229"/>
      </w:trPr>
      <w:tc>
        <w:tcPr>
          <w:tcW w:w="804" w:type="pct"/>
          <w:vMerge/>
          <w:tcMar>
            <w:left w:w="28" w:type="dxa"/>
            <w:right w:w="28" w:type="dxa"/>
          </w:tcMar>
          <w:vAlign w:val="center"/>
        </w:tcPr>
        <w:p w:rsidR="00972BEB" w:rsidRPr="0077670F" w:rsidRDefault="00972BEB" w:rsidP="002E4995">
          <w:pPr>
            <w:rPr>
              <w:rFonts w:ascii="Trebuchet MS" w:hAnsi="Trebuchet MS"/>
              <w:lang w:val="ro-RO"/>
            </w:rPr>
          </w:pPr>
        </w:p>
      </w:tc>
      <w:tc>
        <w:tcPr>
          <w:tcW w:w="1506" w:type="pct"/>
          <w:vAlign w:val="center"/>
        </w:tcPr>
        <w:p w:rsidR="00972BEB" w:rsidRPr="0077670F" w:rsidRDefault="00972BEB" w:rsidP="002E4995">
          <w:pPr>
            <w:rPr>
              <w:rFonts w:ascii="Trebuchet MS" w:hAnsi="Trebuchet MS"/>
              <w:sz w:val="16"/>
              <w:szCs w:val="16"/>
              <w:lang w:val="ro-RO"/>
            </w:rPr>
          </w:pPr>
          <w:r>
            <w:rPr>
              <w:rFonts w:ascii="Trebuchet MS" w:hAnsi="Trebuchet MS"/>
              <w:sz w:val="16"/>
              <w:szCs w:val="16"/>
              <w:lang w:val="ro-RO"/>
            </w:rPr>
            <w:t>Ediția</w:t>
          </w:r>
        </w:p>
      </w:tc>
      <w:tc>
        <w:tcPr>
          <w:tcW w:w="319" w:type="pct"/>
          <w:tcMar>
            <w:left w:w="85" w:type="dxa"/>
            <w:right w:w="85" w:type="dxa"/>
          </w:tcMar>
          <w:vAlign w:val="center"/>
        </w:tcPr>
        <w:p w:rsidR="00972BEB" w:rsidRPr="0077670F" w:rsidRDefault="00972BEB" w:rsidP="002E4995">
          <w:pPr>
            <w:jc w:val="center"/>
            <w:rPr>
              <w:rFonts w:ascii="Trebuchet MS" w:hAnsi="Trebuchet MS"/>
              <w:b/>
              <w:color w:val="365F91"/>
              <w:sz w:val="16"/>
              <w:szCs w:val="16"/>
              <w:lang w:val="ro-RO"/>
            </w:rPr>
          </w:pPr>
          <w:r>
            <w:rPr>
              <w:rFonts w:ascii="Trebuchet MS" w:hAnsi="Trebuchet MS"/>
              <w:b/>
              <w:color w:val="365F91"/>
              <w:sz w:val="16"/>
              <w:szCs w:val="16"/>
              <w:lang w:val="ro-RO"/>
            </w:rPr>
            <w:t>1</w:t>
          </w:r>
        </w:p>
      </w:tc>
      <w:tc>
        <w:tcPr>
          <w:tcW w:w="614" w:type="pct"/>
          <w:vAlign w:val="center"/>
        </w:tcPr>
        <w:p w:rsidR="00972BEB" w:rsidRPr="0077670F" w:rsidRDefault="00972BEB" w:rsidP="002E4995">
          <w:pPr>
            <w:rPr>
              <w:rFonts w:ascii="Trebuchet MS" w:hAnsi="Trebuchet MS"/>
              <w:b/>
              <w:color w:val="365F91"/>
              <w:sz w:val="16"/>
              <w:szCs w:val="16"/>
              <w:lang w:val="ro-RO"/>
            </w:rPr>
          </w:pPr>
        </w:p>
      </w:tc>
      <w:tc>
        <w:tcPr>
          <w:tcW w:w="1362" w:type="pct"/>
          <w:vMerge/>
          <w:vAlign w:val="center"/>
        </w:tcPr>
        <w:p w:rsidR="00972BEB" w:rsidRPr="0077670F" w:rsidRDefault="00972BEB" w:rsidP="002E4995">
          <w:pPr>
            <w:jc w:val="center"/>
            <w:rPr>
              <w:rFonts w:ascii="Trebuchet MS" w:hAnsi="Trebuchet MS"/>
              <w:b/>
              <w:sz w:val="44"/>
              <w:szCs w:val="44"/>
              <w:lang w:val="ro-RO"/>
            </w:rPr>
          </w:pPr>
        </w:p>
      </w:tc>
      <w:tc>
        <w:tcPr>
          <w:tcW w:w="395" w:type="pct"/>
          <w:vMerge/>
        </w:tcPr>
        <w:p w:rsidR="00972BEB" w:rsidRPr="0077670F" w:rsidRDefault="00972BEB" w:rsidP="002E4995">
          <w:pPr>
            <w:jc w:val="center"/>
            <w:rPr>
              <w:rFonts w:ascii="Trebuchet MS" w:hAnsi="Trebuchet MS"/>
              <w:b/>
              <w:sz w:val="44"/>
              <w:szCs w:val="44"/>
              <w:lang w:val="ro-RO"/>
            </w:rPr>
          </w:pPr>
        </w:p>
      </w:tc>
    </w:tr>
    <w:tr w:rsidR="00972BEB" w:rsidRPr="0077670F" w:rsidTr="00715B2A">
      <w:trPr>
        <w:cantSplit/>
        <w:trHeight w:val="243"/>
      </w:trPr>
      <w:tc>
        <w:tcPr>
          <w:tcW w:w="804" w:type="pct"/>
          <w:vMerge/>
          <w:tcMar>
            <w:left w:w="28" w:type="dxa"/>
            <w:right w:w="28" w:type="dxa"/>
          </w:tcMar>
          <w:vAlign w:val="center"/>
        </w:tcPr>
        <w:p w:rsidR="00972BEB" w:rsidRPr="0077670F" w:rsidRDefault="00972BEB" w:rsidP="002E4995">
          <w:pPr>
            <w:rPr>
              <w:rFonts w:ascii="Trebuchet MS" w:hAnsi="Trebuchet MS"/>
              <w:lang w:val="ro-RO"/>
            </w:rPr>
          </w:pPr>
        </w:p>
      </w:tc>
      <w:tc>
        <w:tcPr>
          <w:tcW w:w="1506" w:type="pct"/>
          <w:vAlign w:val="center"/>
        </w:tcPr>
        <w:p w:rsidR="00972BEB" w:rsidRPr="0077670F" w:rsidRDefault="00972BEB" w:rsidP="002E4995">
          <w:pPr>
            <w:rPr>
              <w:rFonts w:ascii="Trebuchet MS" w:hAnsi="Trebuchet MS"/>
              <w:sz w:val="16"/>
              <w:szCs w:val="16"/>
              <w:lang w:val="ro-RO"/>
            </w:rPr>
          </w:pPr>
          <w:r>
            <w:rPr>
              <w:rFonts w:ascii="Trebuchet MS" w:hAnsi="Trebuchet MS"/>
              <w:sz w:val="16"/>
              <w:szCs w:val="16"/>
              <w:lang w:val="ro-RO"/>
            </w:rPr>
            <w:t>Revizia</w:t>
          </w:r>
        </w:p>
      </w:tc>
      <w:tc>
        <w:tcPr>
          <w:tcW w:w="319" w:type="pct"/>
          <w:tcMar>
            <w:left w:w="85" w:type="dxa"/>
            <w:right w:w="85" w:type="dxa"/>
          </w:tcMar>
          <w:vAlign w:val="center"/>
        </w:tcPr>
        <w:p w:rsidR="00972BEB" w:rsidRPr="0077670F" w:rsidRDefault="00972BEB" w:rsidP="002E4995">
          <w:pPr>
            <w:jc w:val="center"/>
            <w:rPr>
              <w:rFonts w:ascii="Trebuchet MS" w:hAnsi="Trebuchet MS"/>
              <w:b/>
              <w:color w:val="365F91"/>
              <w:sz w:val="16"/>
              <w:szCs w:val="16"/>
              <w:lang w:val="ro-RO"/>
            </w:rPr>
          </w:pPr>
          <w:r>
            <w:rPr>
              <w:rFonts w:ascii="Trebuchet MS" w:hAnsi="Trebuchet MS"/>
              <w:b/>
              <w:color w:val="365F91"/>
              <w:sz w:val="16"/>
              <w:szCs w:val="16"/>
              <w:lang w:val="ro-RO"/>
            </w:rPr>
            <w:t>0</w:t>
          </w:r>
        </w:p>
      </w:tc>
      <w:tc>
        <w:tcPr>
          <w:tcW w:w="614" w:type="pct"/>
          <w:vAlign w:val="center"/>
        </w:tcPr>
        <w:p w:rsidR="00972BEB" w:rsidRPr="0077670F" w:rsidRDefault="00972BEB" w:rsidP="002E4995">
          <w:pPr>
            <w:rPr>
              <w:rFonts w:ascii="Trebuchet MS" w:hAnsi="Trebuchet MS"/>
              <w:b/>
              <w:color w:val="365F91"/>
              <w:sz w:val="16"/>
              <w:szCs w:val="16"/>
              <w:lang w:val="ro-RO"/>
            </w:rPr>
          </w:pPr>
        </w:p>
      </w:tc>
      <w:tc>
        <w:tcPr>
          <w:tcW w:w="1362" w:type="pct"/>
          <w:vMerge/>
          <w:vAlign w:val="center"/>
        </w:tcPr>
        <w:p w:rsidR="00972BEB" w:rsidRPr="0077670F" w:rsidRDefault="00972BEB" w:rsidP="002E4995">
          <w:pPr>
            <w:jc w:val="center"/>
            <w:rPr>
              <w:rFonts w:ascii="Trebuchet MS" w:hAnsi="Trebuchet MS"/>
              <w:b/>
              <w:sz w:val="44"/>
              <w:szCs w:val="44"/>
              <w:lang w:val="ro-RO"/>
            </w:rPr>
          </w:pPr>
        </w:p>
      </w:tc>
      <w:tc>
        <w:tcPr>
          <w:tcW w:w="395" w:type="pct"/>
          <w:vMerge/>
        </w:tcPr>
        <w:p w:rsidR="00972BEB" w:rsidRPr="0077670F" w:rsidRDefault="00972BEB" w:rsidP="002E4995">
          <w:pPr>
            <w:jc w:val="center"/>
            <w:rPr>
              <w:rFonts w:ascii="Trebuchet MS" w:hAnsi="Trebuchet MS"/>
              <w:b/>
              <w:sz w:val="44"/>
              <w:szCs w:val="44"/>
              <w:lang w:val="ro-RO"/>
            </w:rPr>
          </w:pPr>
        </w:p>
      </w:tc>
    </w:tr>
  </w:tbl>
  <w:p w:rsidR="00972BEB" w:rsidRDefault="00972BE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1526"/>
      <w:gridCol w:w="2859"/>
      <w:gridCol w:w="606"/>
      <w:gridCol w:w="1166"/>
      <w:gridCol w:w="2586"/>
      <w:gridCol w:w="750"/>
    </w:tblGrid>
    <w:tr w:rsidR="00972BEB" w:rsidRPr="0077670F" w:rsidTr="00702D84">
      <w:trPr>
        <w:cantSplit/>
        <w:trHeight w:val="229"/>
      </w:trPr>
      <w:tc>
        <w:tcPr>
          <w:tcW w:w="804" w:type="pct"/>
          <w:vMerge w:val="restart"/>
          <w:tcMar>
            <w:left w:w="28" w:type="dxa"/>
            <w:right w:w="28" w:type="dxa"/>
          </w:tcMar>
          <w:vAlign w:val="center"/>
        </w:tcPr>
        <w:p w:rsidR="00972BEB" w:rsidRPr="0077670F" w:rsidRDefault="00972BEB" w:rsidP="00625D73">
          <w:pPr>
            <w:jc w:val="center"/>
            <w:rPr>
              <w:rFonts w:ascii="Trebuchet MS" w:hAnsi="Trebuchet MS" w:cs="Calibri"/>
              <w:b/>
              <w:sz w:val="44"/>
              <w:szCs w:val="44"/>
              <w:lang w:val="ro-RO"/>
            </w:rPr>
          </w:pPr>
          <w:r w:rsidRPr="0077670F">
            <w:rPr>
              <w:rFonts w:ascii="Trebuchet MS" w:hAnsi="Trebuchet MS"/>
              <w:b/>
              <w:lang w:val="ro-RO"/>
            </w:rPr>
            <w:t>UAT Jude</w:t>
          </w:r>
          <w:r w:rsidRPr="0077670F">
            <w:rPr>
              <w:rFonts w:ascii="Trebuchet MS" w:hAnsi="Trebuchet MS" w:cs="Calibri"/>
              <w:b/>
              <w:lang w:val="ro-RO"/>
            </w:rPr>
            <w:t>țul Argeș</w:t>
          </w:r>
        </w:p>
      </w:tc>
      <w:tc>
        <w:tcPr>
          <w:tcW w:w="1506" w:type="pct"/>
          <w:vAlign w:val="center"/>
        </w:tcPr>
        <w:p w:rsidR="00972BEB" w:rsidRPr="0077670F" w:rsidRDefault="00972BEB" w:rsidP="00625D73">
          <w:pPr>
            <w:rPr>
              <w:rFonts w:ascii="Trebuchet MS" w:hAnsi="Trebuchet MS"/>
              <w:sz w:val="16"/>
              <w:szCs w:val="16"/>
              <w:lang w:val="ro-RO"/>
            </w:rPr>
          </w:pPr>
          <w:r>
            <w:rPr>
              <w:rFonts w:ascii="Trebuchet MS" w:hAnsi="Trebuchet MS"/>
              <w:sz w:val="16"/>
              <w:szCs w:val="16"/>
              <w:lang w:val="ro-RO"/>
            </w:rPr>
            <w:t>Cod procedură</w:t>
          </w:r>
        </w:p>
      </w:tc>
      <w:tc>
        <w:tcPr>
          <w:tcW w:w="932" w:type="pct"/>
          <w:gridSpan w:val="2"/>
          <w:shd w:val="clear" w:color="auto" w:fill="auto"/>
          <w:tcMar>
            <w:left w:w="85" w:type="dxa"/>
            <w:right w:w="85" w:type="dxa"/>
          </w:tcMar>
          <w:vAlign w:val="center"/>
        </w:tcPr>
        <w:p w:rsidR="00972BEB" w:rsidRPr="00702D84" w:rsidRDefault="00972BEB" w:rsidP="00F516DD">
          <w:pPr>
            <w:rPr>
              <w:rFonts w:ascii="Trebuchet MS" w:hAnsi="Trebuchet MS"/>
              <w:b/>
              <w:color w:val="365F91"/>
              <w:sz w:val="16"/>
              <w:szCs w:val="16"/>
              <w:lang w:val="ro-RO"/>
            </w:rPr>
          </w:pPr>
          <w:r>
            <w:rPr>
              <w:rFonts w:ascii="Trebuchet MS" w:hAnsi="Trebuchet MS"/>
              <w:b/>
              <w:color w:val="365F91"/>
              <w:sz w:val="16"/>
              <w:szCs w:val="16"/>
              <w:lang w:val="ro-RO"/>
            </w:rPr>
            <w:t>PS</w:t>
          </w:r>
          <w:r w:rsidRPr="00702D84">
            <w:rPr>
              <w:rFonts w:ascii="Trebuchet MS" w:hAnsi="Trebuchet MS"/>
              <w:b/>
              <w:color w:val="365F91"/>
              <w:sz w:val="16"/>
              <w:szCs w:val="16"/>
              <w:lang w:val="ro-RO"/>
            </w:rPr>
            <w:t>/</w:t>
          </w:r>
          <w:r>
            <w:rPr>
              <w:rFonts w:ascii="Trebuchet MS" w:hAnsi="Trebuchet MS"/>
              <w:b/>
              <w:color w:val="365F91"/>
              <w:sz w:val="16"/>
              <w:szCs w:val="16"/>
              <w:lang w:val="ro-RO"/>
            </w:rPr>
            <w:t>17</w:t>
          </w:r>
        </w:p>
      </w:tc>
      <w:tc>
        <w:tcPr>
          <w:tcW w:w="1362" w:type="pct"/>
          <w:vMerge w:val="restart"/>
          <w:shd w:val="clear" w:color="auto" w:fill="auto"/>
          <w:vAlign w:val="center"/>
        </w:tcPr>
        <w:p w:rsidR="00972BEB" w:rsidRPr="00702D84" w:rsidRDefault="00972BEB" w:rsidP="00F516DD">
          <w:pPr>
            <w:pStyle w:val="BodyText"/>
            <w:widowControl w:val="0"/>
            <w:jc w:val="center"/>
            <w:rPr>
              <w:rFonts w:ascii="Trebuchet MS" w:hAnsi="Trebuchet MS" w:cs="Arial"/>
              <w:b/>
              <w:sz w:val="15"/>
              <w:szCs w:val="13"/>
              <w:lang w:val="ro-RO"/>
            </w:rPr>
          </w:pPr>
          <w:r>
            <w:rPr>
              <w:rFonts w:ascii="Trebuchet MS" w:hAnsi="Trebuchet MS" w:cs="Arial"/>
              <w:b/>
              <w:sz w:val="15"/>
              <w:szCs w:val="13"/>
              <w:lang w:val="ro-RO"/>
            </w:rPr>
            <w:t>Declararea cadourilor</w:t>
          </w:r>
        </w:p>
      </w:tc>
      <w:tc>
        <w:tcPr>
          <w:tcW w:w="396" w:type="pct"/>
          <w:vMerge w:val="restart"/>
          <w:vAlign w:val="center"/>
        </w:tcPr>
        <w:p w:rsidR="00972BEB" w:rsidRPr="0077670F" w:rsidRDefault="00972BEB" w:rsidP="00625D73">
          <w:pPr>
            <w:jc w:val="center"/>
            <w:rPr>
              <w:rFonts w:ascii="Trebuchet MS" w:hAnsi="Trebuchet MS"/>
              <w:b/>
              <w:sz w:val="16"/>
              <w:szCs w:val="16"/>
              <w:lang w:val="ro-RO"/>
            </w:rPr>
          </w:pPr>
          <w:r w:rsidRPr="0077670F">
            <w:rPr>
              <w:rFonts w:ascii="Trebuchet MS" w:hAnsi="Trebuchet MS"/>
              <w:sz w:val="16"/>
              <w:szCs w:val="16"/>
              <w:lang w:val="ro-RO"/>
            </w:rPr>
            <w:t xml:space="preserve">Pag. </w:t>
          </w:r>
          <w:r w:rsidRPr="0077670F">
            <w:rPr>
              <w:rStyle w:val="PageNumber"/>
              <w:rFonts w:ascii="Trebuchet MS" w:hAnsi="Trebuchet MS"/>
              <w:b/>
              <w:sz w:val="16"/>
              <w:szCs w:val="16"/>
              <w:lang w:val="ro-RO"/>
            </w:rPr>
            <w:fldChar w:fldCharType="begin"/>
          </w:r>
          <w:r w:rsidRPr="0077670F">
            <w:rPr>
              <w:rStyle w:val="PageNumber"/>
              <w:rFonts w:ascii="Trebuchet MS" w:hAnsi="Trebuchet MS"/>
              <w:b/>
              <w:sz w:val="16"/>
              <w:szCs w:val="16"/>
              <w:lang w:val="ro-RO"/>
            </w:rPr>
            <w:instrText xml:space="preserve"> PAGE </w:instrText>
          </w:r>
          <w:r w:rsidRPr="0077670F">
            <w:rPr>
              <w:rStyle w:val="PageNumber"/>
              <w:rFonts w:ascii="Trebuchet MS" w:hAnsi="Trebuchet MS"/>
              <w:b/>
              <w:sz w:val="16"/>
              <w:szCs w:val="16"/>
              <w:lang w:val="ro-RO"/>
            </w:rPr>
            <w:fldChar w:fldCharType="separate"/>
          </w:r>
          <w:r w:rsidR="00CF0292">
            <w:rPr>
              <w:rStyle w:val="PageNumber"/>
              <w:rFonts w:ascii="Trebuchet MS" w:hAnsi="Trebuchet MS"/>
              <w:b/>
              <w:noProof/>
              <w:sz w:val="16"/>
              <w:szCs w:val="16"/>
              <w:lang w:val="ro-RO"/>
            </w:rPr>
            <w:t>1</w:t>
          </w:r>
          <w:r w:rsidRPr="0077670F">
            <w:rPr>
              <w:rStyle w:val="PageNumber"/>
              <w:rFonts w:ascii="Trebuchet MS" w:hAnsi="Trebuchet MS"/>
              <w:b/>
              <w:sz w:val="16"/>
              <w:szCs w:val="16"/>
              <w:lang w:val="ro-RO"/>
            </w:rPr>
            <w:fldChar w:fldCharType="end"/>
          </w:r>
          <w:r w:rsidRPr="0077670F">
            <w:rPr>
              <w:rFonts w:ascii="Trebuchet MS" w:hAnsi="Trebuchet MS"/>
              <w:sz w:val="16"/>
              <w:szCs w:val="16"/>
              <w:lang w:val="ro-RO"/>
            </w:rPr>
            <w:t xml:space="preserve"> din </w:t>
          </w:r>
          <w:r w:rsidRPr="0077670F">
            <w:rPr>
              <w:rStyle w:val="PageNumber"/>
              <w:rFonts w:ascii="Trebuchet MS" w:hAnsi="Trebuchet MS"/>
              <w:b/>
              <w:sz w:val="16"/>
              <w:szCs w:val="16"/>
              <w:lang w:val="ro-RO"/>
            </w:rPr>
            <w:fldChar w:fldCharType="begin"/>
          </w:r>
          <w:r w:rsidRPr="0077670F">
            <w:rPr>
              <w:rStyle w:val="PageNumber"/>
              <w:rFonts w:ascii="Trebuchet MS" w:hAnsi="Trebuchet MS"/>
              <w:b/>
              <w:sz w:val="16"/>
              <w:szCs w:val="16"/>
              <w:lang w:val="ro-RO"/>
            </w:rPr>
            <w:instrText xml:space="preserve"> NUMPAGES </w:instrText>
          </w:r>
          <w:r w:rsidRPr="0077670F">
            <w:rPr>
              <w:rStyle w:val="PageNumber"/>
              <w:rFonts w:ascii="Trebuchet MS" w:hAnsi="Trebuchet MS"/>
              <w:b/>
              <w:sz w:val="16"/>
              <w:szCs w:val="16"/>
              <w:lang w:val="ro-RO"/>
            </w:rPr>
            <w:fldChar w:fldCharType="separate"/>
          </w:r>
          <w:r w:rsidR="00CF0292">
            <w:rPr>
              <w:rStyle w:val="PageNumber"/>
              <w:rFonts w:ascii="Trebuchet MS" w:hAnsi="Trebuchet MS"/>
              <w:b/>
              <w:noProof/>
              <w:sz w:val="16"/>
              <w:szCs w:val="16"/>
              <w:lang w:val="ro-RO"/>
            </w:rPr>
            <w:t>10</w:t>
          </w:r>
          <w:r w:rsidRPr="0077670F">
            <w:rPr>
              <w:rStyle w:val="PageNumber"/>
              <w:rFonts w:ascii="Trebuchet MS" w:hAnsi="Trebuchet MS"/>
              <w:b/>
              <w:sz w:val="16"/>
              <w:szCs w:val="16"/>
              <w:lang w:val="ro-RO"/>
            </w:rPr>
            <w:fldChar w:fldCharType="end"/>
          </w:r>
        </w:p>
      </w:tc>
    </w:tr>
    <w:tr w:rsidR="00972BEB" w:rsidRPr="0077670F" w:rsidTr="0046519A">
      <w:trPr>
        <w:cantSplit/>
        <w:trHeight w:val="230"/>
      </w:trPr>
      <w:tc>
        <w:tcPr>
          <w:tcW w:w="804" w:type="pct"/>
          <w:vMerge/>
          <w:tcMar>
            <w:left w:w="28" w:type="dxa"/>
            <w:right w:w="28" w:type="dxa"/>
          </w:tcMar>
          <w:vAlign w:val="center"/>
        </w:tcPr>
        <w:p w:rsidR="00972BEB" w:rsidRPr="0077670F" w:rsidRDefault="00972BEB" w:rsidP="00625D73">
          <w:pPr>
            <w:rPr>
              <w:rFonts w:ascii="Trebuchet MS" w:hAnsi="Trebuchet MS"/>
              <w:lang w:val="ro-RO"/>
            </w:rPr>
          </w:pPr>
        </w:p>
      </w:tc>
      <w:tc>
        <w:tcPr>
          <w:tcW w:w="1506" w:type="pct"/>
          <w:vAlign w:val="center"/>
        </w:tcPr>
        <w:p w:rsidR="00972BEB" w:rsidRPr="0077670F" w:rsidRDefault="00972BEB" w:rsidP="00625D73">
          <w:pPr>
            <w:rPr>
              <w:rFonts w:ascii="Trebuchet MS" w:hAnsi="Trebuchet MS"/>
              <w:sz w:val="16"/>
              <w:szCs w:val="16"/>
              <w:lang w:val="ro-RO"/>
            </w:rPr>
          </w:pPr>
          <w:r>
            <w:rPr>
              <w:rFonts w:ascii="Trebuchet MS" w:hAnsi="Trebuchet MS"/>
              <w:sz w:val="16"/>
              <w:szCs w:val="16"/>
              <w:lang w:val="ro-RO"/>
            </w:rPr>
            <w:t>Data aprobării</w:t>
          </w:r>
        </w:p>
      </w:tc>
      <w:tc>
        <w:tcPr>
          <w:tcW w:w="932" w:type="pct"/>
          <w:gridSpan w:val="2"/>
          <w:tcMar>
            <w:left w:w="85" w:type="dxa"/>
            <w:right w:w="85" w:type="dxa"/>
          </w:tcMar>
          <w:vAlign w:val="center"/>
        </w:tcPr>
        <w:p w:rsidR="00972BEB" w:rsidRPr="0077670F" w:rsidRDefault="00972BEB" w:rsidP="00625D73">
          <w:pPr>
            <w:rPr>
              <w:rFonts w:ascii="Trebuchet MS" w:hAnsi="Trebuchet MS"/>
              <w:b/>
              <w:color w:val="365F91"/>
              <w:sz w:val="16"/>
              <w:szCs w:val="16"/>
              <w:lang w:val="ro-RO"/>
            </w:rPr>
          </w:pPr>
          <w:r>
            <w:rPr>
              <w:rFonts w:ascii="Trebuchet MS" w:hAnsi="Trebuchet MS"/>
              <w:b/>
              <w:color w:val="365F91"/>
              <w:sz w:val="16"/>
              <w:szCs w:val="16"/>
              <w:lang w:val="ro-RO"/>
            </w:rPr>
            <w:t>16.02.2021</w:t>
          </w:r>
        </w:p>
      </w:tc>
      <w:tc>
        <w:tcPr>
          <w:tcW w:w="1362" w:type="pct"/>
          <w:vMerge/>
          <w:vAlign w:val="center"/>
        </w:tcPr>
        <w:p w:rsidR="00972BEB" w:rsidRPr="0077670F" w:rsidRDefault="00972BEB" w:rsidP="00625D73">
          <w:pPr>
            <w:jc w:val="center"/>
            <w:rPr>
              <w:rFonts w:ascii="Trebuchet MS" w:hAnsi="Trebuchet MS"/>
              <w:sz w:val="44"/>
              <w:szCs w:val="44"/>
              <w:lang w:val="ro-RO"/>
            </w:rPr>
          </w:pPr>
        </w:p>
      </w:tc>
      <w:tc>
        <w:tcPr>
          <w:tcW w:w="396" w:type="pct"/>
          <w:vMerge/>
        </w:tcPr>
        <w:p w:rsidR="00972BEB" w:rsidRPr="0077670F" w:rsidRDefault="00972BEB" w:rsidP="00625D73">
          <w:pPr>
            <w:jc w:val="center"/>
            <w:rPr>
              <w:rFonts w:ascii="Trebuchet MS" w:hAnsi="Trebuchet MS"/>
              <w:sz w:val="44"/>
              <w:szCs w:val="44"/>
              <w:lang w:val="ro-RO"/>
            </w:rPr>
          </w:pPr>
        </w:p>
      </w:tc>
    </w:tr>
    <w:tr w:rsidR="00972BEB" w:rsidRPr="0077670F" w:rsidTr="00625D73">
      <w:trPr>
        <w:cantSplit/>
        <w:trHeight w:val="229"/>
      </w:trPr>
      <w:tc>
        <w:tcPr>
          <w:tcW w:w="804" w:type="pct"/>
          <w:vMerge/>
          <w:tcMar>
            <w:left w:w="28" w:type="dxa"/>
            <w:right w:w="28" w:type="dxa"/>
          </w:tcMar>
          <w:vAlign w:val="center"/>
        </w:tcPr>
        <w:p w:rsidR="00972BEB" w:rsidRPr="0077670F" w:rsidRDefault="00972BEB" w:rsidP="00625D73">
          <w:pPr>
            <w:rPr>
              <w:rFonts w:ascii="Trebuchet MS" w:hAnsi="Trebuchet MS"/>
              <w:lang w:val="ro-RO"/>
            </w:rPr>
          </w:pPr>
        </w:p>
      </w:tc>
      <w:tc>
        <w:tcPr>
          <w:tcW w:w="1506" w:type="pct"/>
          <w:vAlign w:val="center"/>
        </w:tcPr>
        <w:p w:rsidR="00972BEB" w:rsidRPr="0077670F" w:rsidRDefault="00972BEB" w:rsidP="00625D73">
          <w:pPr>
            <w:rPr>
              <w:rFonts w:ascii="Trebuchet MS" w:hAnsi="Trebuchet MS"/>
              <w:sz w:val="16"/>
              <w:szCs w:val="16"/>
              <w:lang w:val="ro-RO"/>
            </w:rPr>
          </w:pPr>
          <w:r>
            <w:rPr>
              <w:rFonts w:ascii="Trebuchet MS" w:hAnsi="Trebuchet MS"/>
              <w:sz w:val="16"/>
              <w:szCs w:val="16"/>
              <w:lang w:val="ro-RO"/>
            </w:rPr>
            <w:t>Ediția</w:t>
          </w:r>
        </w:p>
      </w:tc>
      <w:tc>
        <w:tcPr>
          <w:tcW w:w="319" w:type="pct"/>
          <w:tcMar>
            <w:left w:w="85" w:type="dxa"/>
            <w:right w:w="85" w:type="dxa"/>
          </w:tcMar>
          <w:vAlign w:val="center"/>
        </w:tcPr>
        <w:p w:rsidR="00972BEB" w:rsidRPr="0077670F" w:rsidRDefault="00972BEB" w:rsidP="00625D73">
          <w:pPr>
            <w:jc w:val="center"/>
            <w:rPr>
              <w:rFonts w:ascii="Trebuchet MS" w:hAnsi="Trebuchet MS"/>
              <w:b/>
              <w:color w:val="365F91"/>
              <w:sz w:val="16"/>
              <w:szCs w:val="16"/>
              <w:lang w:val="ro-RO"/>
            </w:rPr>
          </w:pPr>
          <w:r>
            <w:rPr>
              <w:rFonts w:ascii="Trebuchet MS" w:hAnsi="Trebuchet MS"/>
              <w:b/>
              <w:color w:val="365F91"/>
              <w:sz w:val="16"/>
              <w:szCs w:val="16"/>
              <w:lang w:val="ro-RO"/>
            </w:rPr>
            <w:t>1</w:t>
          </w:r>
        </w:p>
      </w:tc>
      <w:tc>
        <w:tcPr>
          <w:tcW w:w="614" w:type="pct"/>
          <w:vAlign w:val="center"/>
        </w:tcPr>
        <w:p w:rsidR="00972BEB" w:rsidRPr="0077670F" w:rsidRDefault="00972BEB" w:rsidP="00625D73">
          <w:pPr>
            <w:rPr>
              <w:rFonts w:ascii="Trebuchet MS" w:hAnsi="Trebuchet MS"/>
              <w:b/>
              <w:color w:val="365F91"/>
              <w:sz w:val="16"/>
              <w:szCs w:val="16"/>
              <w:lang w:val="ro-RO"/>
            </w:rPr>
          </w:pPr>
        </w:p>
      </w:tc>
      <w:tc>
        <w:tcPr>
          <w:tcW w:w="1362" w:type="pct"/>
          <w:vMerge/>
          <w:vAlign w:val="center"/>
        </w:tcPr>
        <w:p w:rsidR="00972BEB" w:rsidRPr="0077670F" w:rsidRDefault="00972BEB" w:rsidP="00625D73">
          <w:pPr>
            <w:jc w:val="center"/>
            <w:rPr>
              <w:rFonts w:ascii="Trebuchet MS" w:hAnsi="Trebuchet MS"/>
              <w:b/>
              <w:sz w:val="44"/>
              <w:szCs w:val="44"/>
              <w:lang w:val="ro-RO"/>
            </w:rPr>
          </w:pPr>
        </w:p>
      </w:tc>
      <w:tc>
        <w:tcPr>
          <w:tcW w:w="396" w:type="pct"/>
          <w:vMerge/>
        </w:tcPr>
        <w:p w:rsidR="00972BEB" w:rsidRPr="0077670F" w:rsidRDefault="00972BEB" w:rsidP="00625D73">
          <w:pPr>
            <w:jc w:val="center"/>
            <w:rPr>
              <w:rFonts w:ascii="Trebuchet MS" w:hAnsi="Trebuchet MS"/>
              <w:b/>
              <w:sz w:val="44"/>
              <w:szCs w:val="44"/>
              <w:lang w:val="ro-RO"/>
            </w:rPr>
          </w:pPr>
        </w:p>
      </w:tc>
    </w:tr>
    <w:tr w:rsidR="00972BEB" w:rsidRPr="0077670F" w:rsidTr="00625D73">
      <w:trPr>
        <w:cantSplit/>
        <w:trHeight w:val="243"/>
      </w:trPr>
      <w:tc>
        <w:tcPr>
          <w:tcW w:w="804" w:type="pct"/>
          <w:vMerge/>
          <w:tcMar>
            <w:left w:w="28" w:type="dxa"/>
            <w:right w:w="28" w:type="dxa"/>
          </w:tcMar>
          <w:vAlign w:val="center"/>
        </w:tcPr>
        <w:p w:rsidR="00972BEB" w:rsidRPr="0077670F" w:rsidRDefault="00972BEB" w:rsidP="00625D73">
          <w:pPr>
            <w:rPr>
              <w:rFonts w:ascii="Trebuchet MS" w:hAnsi="Trebuchet MS"/>
              <w:lang w:val="ro-RO"/>
            </w:rPr>
          </w:pPr>
        </w:p>
      </w:tc>
      <w:tc>
        <w:tcPr>
          <w:tcW w:w="1506" w:type="pct"/>
          <w:vAlign w:val="center"/>
        </w:tcPr>
        <w:p w:rsidR="00972BEB" w:rsidRPr="0077670F" w:rsidRDefault="00972BEB" w:rsidP="00625D73">
          <w:pPr>
            <w:rPr>
              <w:rFonts w:ascii="Trebuchet MS" w:hAnsi="Trebuchet MS"/>
              <w:sz w:val="16"/>
              <w:szCs w:val="16"/>
              <w:lang w:val="ro-RO"/>
            </w:rPr>
          </w:pPr>
          <w:r>
            <w:rPr>
              <w:rFonts w:ascii="Trebuchet MS" w:hAnsi="Trebuchet MS"/>
              <w:sz w:val="16"/>
              <w:szCs w:val="16"/>
              <w:lang w:val="ro-RO"/>
            </w:rPr>
            <w:t>Revizia</w:t>
          </w:r>
        </w:p>
      </w:tc>
      <w:tc>
        <w:tcPr>
          <w:tcW w:w="319" w:type="pct"/>
          <w:tcMar>
            <w:left w:w="85" w:type="dxa"/>
            <w:right w:w="85" w:type="dxa"/>
          </w:tcMar>
          <w:vAlign w:val="center"/>
        </w:tcPr>
        <w:p w:rsidR="00972BEB" w:rsidRPr="0077670F" w:rsidRDefault="00972BEB" w:rsidP="00625D73">
          <w:pPr>
            <w:jc w:val="center"/>
            <w:rPr>
              <w:rFonts w:ascii="Trebuchet MS" w:hAnsi="Trebuchet MS"/>
              <w:b/>
              <w:color w:val="365F91"/>
              <w:sz w:val="16"/>
              <w:szCs w:val="16"/>
              <w:lang w:val="ro-RO"/>
            </w:rPr>
          </w:pPr>
          <w:r>
            <w:rPr>
              <w:rFonts w:ascii="Trebuchet MS" w:hAnsi="Trebuchet MS"/>
              <w:b/>
              <w:color w:val="365F91"/>
              <w:sz w:val="16"/>
              <w:szCs w:val="16"/>
              <w:lang w:val="ro-RO"/>
            </w:rPr>
            <w:t>0</w:t>
          </w:r>
        </w:p>
      </w:tc>
      <w:tc>
        <w:tcPr>
          <w:tcW w:w="614" w:type="pct"/>
          <w:vAlign w:val="center"/>
        </w:tcPr>
        <w:p w:rsidR="00972BEB" w:rsidRPr="0077670F" w:rsidRDefault="00972BEB" w:rsidP="00625D73">
          <w:pPr>
            <w:rPr>
              <w:rFonts w:ascii="Trebuchet MS" w:hAnsi="Trebuchet MS"/>
              <w:b/>
              <w:color w:val="365F91"/>
              <w:sz w:val="16"/>
              <w:szCs w:val="16"/>
              <w:lang w:val="ro-RO"/>
            </w:rPr>
          </w:pPr>
        </w:p>
      </w:tc>
      <w:tc>
        <w:tcPr>
          <w:tcW w:w="1362" w:type="pct"/>
          <w:vMerge/>
          <w:vAlign w:val="center"/>
        </w:tcPr>
        <w:p w:rsidR="00972BEB" w:rsidRPr="0077670F" w:rsidRDefault="00972BEB" w:rsidP="00625D73">
          <w:pPr>
            <w:jc w:val="center"/>
            <w:rPr>
              <w:rFonts w:ascii="Trebuchet MS" w:hAnsi="Trebuchet MS"/>
              <w:b/>
              <w:sz w:val="44"/>
              <w:szCs w:val="44"/>
              <w:lang w:val="ro-RO"/>
            </w:rPr>
          </w:pPr>
        </w:p>
      </w:tc>
      <w:tc>
        <w:tcPr>
          <w:tcW w:w="396" w:type="pct"/>
          <w:vMerge/>
        </w:tcPr>
        <w:p w:rsidR="00972BEB" w:rsidRPr="0077670F" w:rsidRDefault="00972BEB" w:rsidP="00625D73">
          <w:pPr>
            <w:jc w:val="center"/>
            <w:rPr>
              <w:rFonts w:ascii="Trebuchet MS" w:hAnsi="Trebuchet MS"/>
              <w:b/>
              <w:sz w:val="44"/>
              <w:szCs w:val="44"/>
              <w:lang w:val="ro-RO"/>
            </w:rPr>
          </w:pPr>
        </w:p>
      </w:tc>
    </w:tr>
  </w:tbl>
  <w:p w:rsidR="00972BEB" w:rsidRDefault="00972B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3640" w:rsidRDefault="00783640">
      <w:r>
        <w:separator/>
      </w:r>
    </w:p>
  </w:footnote>
  <w:footnote w:type="continuationSeparator" w:id="0">
    <w:p w:rsidR="00783640" w:rsidRDefault="007836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3402"/>
      <w:gridCol w:w="2377"/>
    </w:tblGrid>
    <w:tr w:rsidR="00972BEB" w:rsidRPr="00070776" w:rsidTr="00DE5E60">
      <w:trPr>
        <w:jc w:val="center"/>
      </w:trPr>
      <w:tc>
        <w:tcPr>
          <w:tcW w:w="3794" w:type="dxa"/>
          <w:shd w:val="clear" w:color="auto" w:fill="auto"/>
        </w:tcPr>
        <w:p w:rsidR="00972BEB" w:rsidRPr="00070776" w:rsidRDefault="00972BEB" w:rsidP="00070776">
          <w:pPr>
            <w:pStyle w:val="Header"/>
            <w:jc w:val="center"/>
            <w:rPr>
              <w:rFonts w:ascii="Trebuchet MS" w:hAnsi="Trebuchet MS"/>
              <w:b/>
              <w:lang w:val="ro-RO"/>
            </w:rPr>
          </w:pPr>
          <w:r w:rsidRPr="00070776">
            <w:rPr>
              <w:rFonts w:ascii="Trebuchet MS" w:hAnsi="Trebuchet MS"/>
              <w:b/>
              <w:lang w:val="ro-RO"/>
            </w:rPr>
            <w:t>Instituția: UAT Județul Argeș</w:t>
          </w:r>
        </w:p>
      </w:tc>
      <w:tc>
        <w:tcPr>
          <w:tcW w:w="3402" w:type="dxa"/>
          <w:shd w:val="clear" w:color="auto" w:fill="auto"/>
        </w:tcPr>
        <w:p w:rsidR="00972BEB" w:rsidRPr="00070776" w:rsidRDefault="00972BEB" w:rsidP="00FE7B10">
          <w:pPr>
            <w:pStyle w:val="Header"/>
            <w:jc w:val="center"/>
            <w:rPr>
              <w:rFonts w:ascii="Trebuchet MS" w:hAnsi="Trebuchet MS"/>
              <w:b/>
              <w:lang w:val="ro-RO"/>
            </w:rPr>
          </w:pPr>
          <w:r>
            <w:rPr>
              <w:rFonts w:ascii="Trebuchet MS" w:hAnsi="Trebuchet MS"/>
              <w:b/>
              <w:lang w:val="ro-RO"/>
            </w:rPr>
            <w:t xml:space="preserve">Procedură de Sistem </w:t>
          </w:r>
        </w:p>
      </w:tc>
      <w:tc>
        <w:tcPr>
          <w:tcW w:w="2377" w:type="dxa"/>
          <w:shd w:val="clear" w:color="auto" w:fill="auto"/>
        </w:tcPr>
        <w:p w:rsidR="00972BEB" w:rsidRPr="00070776" w:rsidRDefault="00972BEB" w:rsidP="00373A61">
          <w:pPr>
            <w:pStyle w:val="Header"/>
            <w:jc w:val="center"/>
            <w:rPr>
              <w:rFonts w:ascii="Trebuchet MS" w:hAnsi="Trebuchet MS"/>
              <w:b/>
              <w:lang w:val="ro-RO"/>
            </w:rPr>
          </w:pPr>
          <w:r w:rsidRPr="00070776">
            <w:rPr>
              <w:rFonts w:ascii="Trebuchet MS" w:hAnsi="Trebuchet MS"/>
              <w:b/>
              <w:lang w:val="ro-RO"/>
            </w:rPr>
            <w:t xml:space="preserve">Exemplarul nr. </w:t>
          </w:r>
          <w:r>
            <w:rPr>
              <w:rFonts w:ascii="Trebuchet MS" w:hAnsi="Trebuchet MS"/>
              <w:b/>
              <w:lang w:val="ro-RO"/>
            </w:rPr>
            <w:t>1</w:t>
          </w:r>
        </w:p>
      </w:tc>
    </w:tr>
  </w:tbl>
  <w:p w:rsidR="00972BEB" w:rsidRPr="0077670F" w:rsidRDefault="00972BEB" w:rsidP="00972BEB">
    <w:pPr>
      <w:pStyle w:val="Header"/>
      <w:jc w:val="right"/>
      <w:rPr>
        <w:lang w:val="ro-RO"/>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8476A"/>
    <w:multiLevelType w:val="hybridMultilevel"/>
    <w:tmpl w:val="EF02B996"/>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0AEA53ED"/>
    <w:multiLevelType w:val="hybridMultilevel"/>
    <w:tmpl w:val="996415AA"/>
    <w:lvl w:ilvl="0" w:tplc="D4D8011A">
      <w:start w:val="1"/>
      <w:numFmt w:val="decimal"/>
      <w:pStyle w:val="ListBullet"/>
      <w:lvlText w:val="(%1)"/>
      <w:lvlJc w:val="left"/>
      <w:pPr>
        <w:tabs>
          <w:tab w:val="num" w:pos="0"/>
        </w:tabs>
        <w:ind w:left="1080" w:hanging="720"/>
      </w:pPr>
      <w:rPr>
        <w:rFonts w:ascii="Garamond" w:hAnsi="Garamond" w:hint="default"/>
        <w:b w:val="0"/>
        <w:i w:val="0"/>
        <w:sz w:val="22"/>
        <w:szCs w:val="22"/>
      </w:rPr>
    </w:lvl>
    <w:lvl w:ilvl="1" w:tplc="3622477C">
      <w:start w:val="1"/>
      <w:numFmt w:val="bullet"/>
      <w:lvlText w:val=""/>
      <w:lvlJc w:val="left"/>
      <w:pPr>
        <w:tabs>
          <w:tab w:val="num" w:pos="1440"/>
        </w:tabs>
        <w:ind w:left="1440" w:hanging="360"/>
      </w:pPr>
      <w:rPr>
        <w:rFonts w:ascii="Wingdings" w:hAnsi="Wingdings" w:cs="AngsanaUPC" w:hint="default"/>
        <w:b w:val="0"/>
        <w:i w:val="0"/>
        <w:color w:val="000000"/>
        <w:sz w:val="24"/>
        <w:szCs w:val="40"/>
      </w:rPr>
    </w:lvl>
    <w:lvl w:ilvl="2" w:tplc="0409001B" w:tentative="1">
      <w:start w:val="1"/>
      <w:numFmt w:val="lowerRoman"/>
      <w:lvlText w:val="%3."/>
      <w:lvlJc w:val="right"/>
      <w:pPr>
        <w:ind w:left="2160" w:hanging="180"/>
      </w:pPr>
      <w:rPr>
        <w:rFonts w:hint="default"/>
        <w:b w:val="0"/>
        <w:i w:val="0"/>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D52A76"/>
    <w:multiLevelType w:val="hybridMultilevel"/>
    <w:tmpl w:val="6CD6B796"/>
    <w:lvl w:ilvl="0" w:tplc="0418000F">
      <w:start w:val="9"/>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D146FAD"/>
    <w:multiLevelType w:val="hybridMultilevel"/>
    <w:tmpl w:val="43FED22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nsid w:val="114376F2"/>
    <w:multiLevelType w:val="hybridMultilevel"/>
    <w:tmpl w:val="3162FDBA"/>
    <w:lvl w:ilvl="0" w:tplc="0409000B">
      <w:start w:val="1"/>
      <w:numFmt w:val="bullet"/>
      <w:lvlText w:val=""/>
      <w:lvlJc w:val="left"/>
      <w:pPr>
        <w:ind w:left="1055" w:hanging="360"/>
      </w:pPr>
      <w:rPr>
        <w:rFonts w:ascii="Wingdings" w:hAnsi="Wingdings" w:hint="default"/>
      </w:rPr>
    </w:lvl>
    <w:lvl w:ilvl="1" w:tplc="04090003" w:tentative="1">
      <w:start w:val="1"/>
      <w:numFmt w:val="bullet"/>
      <w:lvlText w:val="o"/>
      <w:lvlJc w:val="left"/>
      <w:pPr>
        <w:ind w:left="1775" w:hanging="360"/>
      </w:pPr>
      <w:rPr>
        <w:rFonts w:ascii="Courier New" w:hAnsi="Courier New" w:cs="Courier New" w:hint="default"/>
      </w:rPr>
    </w:lvl>
    <w:lvl w:ilvl="2" w:tplc="04090005" w:tentative="1">
      <w:start w:val="1"/>
      <w:numFmt w:val="bullet"/>
      <w:lvlText w:val=""/>
      <w:lvlJc w:val="left"/>
      <w:pPr>
        <w:ind w:left="2495" w:hanging="360"/>
      </w:pPr>
      <w:rPr>
        <w:rFonts w:ascii="Wingdings" w:hAnsi="Wingdings" w:hint="default"/>
      </w:rPr>
    </w:lvl>
    <w:lvl w:ilvl="3" w:tplc="04090001" w:tentative="1">
      <w:start w:val="1"/>
      <w:numFmt w:val="bullet"/>
      <w:lvlText w:val=""/>
      <w:lvlJc w:val="left"/>
      <w:pPr>
        <w:ind w:left="3215" w:hanging="360"/>
      </w:pPr>
      <w:rPr>
        <w:rFonts w:ascii="Symbol" w:hAnsi="Symbol" w:hint="default"/>
      </w:rPr>
    </w:lvl>
    <w:lvl w:ilvl="4" w:tplc="04090003" w:tentative="1">
      <w:start w:val="1"/>
      <w:numFmt w:val="bullet"/>
      <w:lvlText w:val="o"/>
      <w:lvlJc w:val="left"/>
      <w:pPr>
        <w:ind w:left="3935" w:hanging="360"/>
      </w:pPr>
      <w:rPr>
        <w:rFonts w:ascii="Courier New" w:hAnsi="Courier New" w:cs="Courier New" w:hint="default"/>
      </w:rPr>
    </w:lvl>
    <w:lvl w:ilvl="5" w:tplc="04090005" w:tentative="1">
      <w:start w:val="1"/>
      <w:numFmt w:val="bullet"/>
      <w:lvlText w:val=""/>
      <w:lvlJc w:val="left"/>
      <w:pPr>
        <w:ind w:left="4655" w:hanging="360"/>
      </w:pPr>
      <w:rPr>
        <w:rFonts w:ascii="Wingdings" w:hAnsi="Wingdings" w:hint="default"/>
      </w:rPr>
    </w:lvl>
    <w:lvl w:ilvl="6" w:tplc="04090001" w:tentative="1">
      <w:start w:val="1"/>
      <w:numFmt w:val="bullet"/>
      <w:lvlText w:val=""/>
      <w:lvlJc w:val="left"/>
      <w:pPr>
        <w:ind w:left="5375" w:hanging="360"/>
      </w:pPr>
      <w:rPr>
        <w:rFonts w:ascii="Symbol" w:hAnsi="Symbol" w:hint="default"/>
      </w:rPr>
    </w:lvl>
    <w:lvl w:ilvl="7" w:tplc="04090003" w:tentative="1">
      <w:start w:val="1"/>
      <w:numFmt w:val="bullet"/>
      <w:lvlText w:val="o"/>
      <w:lvlJc w:val="left"/>
      <w:pPr>
        <w:ind w:left="6095" w:hanging="360"/>
      </w:pPr>
      <w:rPr>
        <w:rFonts w:ascii="Courier New" w:hAnsi="Courier New" w:cs="Courier New" w:hint="default"/>
      </w:rPr>
    </w:lvl>
    <w:lvl w:ilvl="8" w:tplc="04090005" w:tentative="1">
      <w:start w:val="1"/>
      <w:numFmt w:val="bullet"/>
      <w:lvlText w:val=""/>
      <w:lvlJc w:val="left"/>
      <w:pPr>
        <w:ind w:left="6815" w:hanging="360"/>
      </w:pPr>
      <w:rPr>
        <w:rFonts w:ascii="Wingdings" w:hAnsi="Wingdings" w:hint="default"/>
      </w:rPr>
    </w:lvl>
  </w:abstractNum>
  <w:abstractNum w:abstractNumId="5">
    <w:nsid w:val="115B7A0D"/>
    <w:multiLevelType w:val="hybridMultilevel"/>
    <w:tmpl w:val="1A8007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38F7A24"/>
    <w:multiLevelType w:val="hybridMultilevel"/>
    <w:tmpl w:val="F174BA40"/>
    <w:lvl w:ilvl="0" w:tplc="25D48E34">
      <w:start w:val="1"/>
      <w:numFmt w:val="bullet"/>
      <w:lvlText w:val="-"/>
      <w:lvlJc w:val="left"/>
      <w:pPr>
        <w:ind w:left="720" w:hanging="360"/>
      </w:pPr>
      <w:rPr>
        <w:rFonts w:ascii="Tahoma" w:hAnsi="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4122464"/>
    <w:multiLevelType w:val="hybridMultilevel"/>
    <w:tmpl w:val="6892151E"/>
    <w:lvl w:ilvl="0" w:tplc="B0985744">
      <w:start w:val="1"/>
      <w:numFmt w:val="lowerLetter"/>
      <w:lvlText w:val="%1)"/>
      <w:lvlJc w:val="left"/>
      <w:pPr>
        <w:ind w:left="1114" w:hanging="360"/>
      </w:pPr>
      <w:rPr>
        <w:rFonts w:hint="default"/>
      </w:rPr>
    </w:lvl>
    <w:lvl w:ilvl="1" w:tplc="04090019">
      <w:start w:val="1"/>
      <w:numFmt w:val="lowerLetter"/>
      <w:lvlText w:val="%2."/>
      <w:lvlJc w:val="left"/>
      <w:pPr>
        <w:ind w:left="1834" w:hanging="360"/>
      </w:pPr>
    </w:lvl>
    <w:lvl w:ilvl="2" w:tplc="0409001B" w:tentative="1">
      <w:start w:val="1"/>
      <w:numFmt w:val="lowerRoman"/>
      <w:lvlText w:val="%3."/>
      <w:lvlJc w:val="right"/>
      <w:pPr>
        <w:ind w:left="2554" w:hanging="180"/>
      </w:pPr>
    </w:lvl>
    <w:lvl w:ilvl="3" w:tplc="0409000F" w:tentative="1">
      <w:start w:val="1"/>
      <w:numFmt w:val="decimal"/>
      <w:lvlText w:val="%4."/>
      <w:lvlJc w:val="left"/>
      <w:pPr>
        <w:ind w:left="3274" w:hanging="360"/>
      </w:pPr>
    </w:lvl>
    <w:lvl w:ilvl="4" w:tplc="04090019" w:tentative="1">
      <w:start w:val="1"/>
      <w:numFmt w:val="lowerLetter"/>
      <w:lvlText w:val="%5."/>
      <w:lvlJc w:val="left"/>
      <w:pPr>
        <w:ind w:left="3994" w:hanging="360"/>
      </w:pPr>
    </w:lvl>
    <w:lvl w:ilvl="5" w:tplc="0409001B" w:tentative="1">
      <w:start w:val="1"/>
      <w:numFmt w:val="lowerRoman"/>
      <w:lvlText w:val="%6."/>
      <w:lvlJc w:val="right"/>
      <w:pPr>
        <w:ind w:left="4714" w:hanging="180"/>
      </w:pPr>
    </w:lvl>
    <w:lvl w:ilvl="6" w:tplc="0409000F" w:tentative="1">
      <w:start w:val="1"/>
      <w:numFmt w:val="decimal"/>
      <w:lvlText w:val="%7."/>
      <w:lvlJc w:val="left"/>
      <w:pPr>
        <w:ind w:left="5434" w:hanging="360"/>
      </w:pPr>
    </w:lvl>
    <w:lvl w:ilvl="7" w:tplc="04090019" w:tentative="1">
      <w:start w:val="1"/>
      <w:numFmt w:val="lowerLetter"/>
      <w:lvlText w:val="%8."/>
      <w:lvlJc w:val="left"/>
      <w:pPr>
        <w:ind w:left="6154" w:hanging="360"/>
      </w:pPr>
    </w:lvl>
    <w:lvl w:ilvl="8" w:tplc="0409001B" w:tentative="1">
      <w:start w:val="1"/>
      <w:numFmt w:val="lowerRoman"/>
      <w:lvlText w:val="%9."/>
      <w:lvlJc w:val="right"/>
      <w:pPr>
        <w:ind w:left="6874" w:hanging="180"/>
      </w:pPr>
    </w:lvl>
  </w:abstractNum>
  <w:abstractNum w:abstractNumId="8">
    <w:nsid w:val="14BC2FE6"/>
    <w:multiLevelType w:val="hybridMultilevel"/>
    <w:tmpl w:val="FCDE8FC6"/>
    <w:lvl w:ilvl="0" w:tplc="07D8467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4EC623D"/>
    <w:multiLevelType w:val="multilevel"/>
    <w:tmpl w:val="2C6A5018"/>
    <w:lvl w:ilvl="0">
      <w:start w:val="10"/>
      <w:numFmt w:val="decimal"/>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1DBB3819"/>
    <w:multiLevelType w:val="multilevel"/>
    <w:tmpl w:val="231E79AC"/>
    <w:lvl w:ilvl="0">
      <w:start w:val="8"/>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02C6F97"/>
    <w:multiLevelType w:val="hybridMultilevel"/>
    <w:tmpl w:val="AB6CC97E"/>
    <w:lvl w:ilvl="0" w:tplc="25D48E34">
      <w:start w:val="1"/>
      <w:numFmt w:val="bullet"/>
      <w:lvlText w:val="-"/>
      <w:lvlJc w:val="left"/>
      <w:pPr>
        <w:ind w:left="720" w:hanging="360"/>
      </w:pPr>
      <w:rPr>
        <w:rFonts w:ascii="Tahoma" w:hAnsi="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68F7390"/>
    <w:multiLevelType w:val="hybridMultilevel"/>
    <w:tmpl w:val="0FA8261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B094227"/>
    <w:multiLevelType w:val="hybridMultilevel"/>
    <w:tmpl w:val="76588C0E"/>
    <w:lvl w:ilvl="0" w:tplc="AA286886">
      <w:start w:val="1"/>
      <w:numFmt w:val="decimal"/>
      <w:lvlText w:val="(%1)"/>
      <w:lvlJc w:val="left"/>
      <w:pPr>
        <w:ind w:left="735" w:hanging="37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C062A5F"/>
    <w:multiLevelType w:val="hybridMultilevel"/>
    <w:tmpl w:val="A65A6722"/>
    <w:lvl w:ilvl="0" w:tplc="1298CA40">
      <w:start w:val="1"/>
      <w:numFmt w:val="decimal"/>
      <w:lvlText w:val="(%1)"/>
      <w:lvlJc w:val="left"/>
      <w:pPr>
        <w:ind w:left="735" w:hanging="37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2C88161A"/>
    <w:multiLevelType w:val="hybridMultilevel"/>
    <w:tmpl w:val="FA2E53F2"/>
    <w:lvl w:ilvl="0" w:tplc="5F9AFEA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2CCA0103"/>
    <w:multiLevelType w:val="hybridMultilevel"/>
    <w:tmpl w:val="67EEB206"/>
    <w:lvl w:ilvl="0" w:tplc="F88CDA26">
      <w:start w:val="1"/>
      <w:numFmt w:val="decimal"/>
      <w:lvlText w:val="(%1)"/>
      <w:lvlJc w:val="left"/>
      <w:pPr>
        <w:ind w:left="810" w:hanging="45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2CCD6BC2"/>
    <w:multiLevelType w:val="hybridMultilevel"/>
    <w:tmpl w:val="FF6EEC28"/>
    <w:lvl w:ilvl="0" w:tplc="5F62AB9E">
      <w:start w:val="1"/>
      <w:numFmt w:val="bullet"/>
      <w:lvlText w:val="-"/>
      <w:lvlJc w:val="left"/>
      <w:pPr>
        <w:ind w:left="1440" w:hanging="360"/>
      </w:pPr>
      <w:rPr>
        <w:rFonts w:ascii="Tahoma" w:hAnsi="Tahoma" w:hint="default"/>
        <w:sz w:val="22"/>
        <w:szCs w:val="22"/>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2F354B4E"/>
    <w:multiLevelType w:val="multilevel"/>
    <w:tmpl w:val="38789FCC"/>
    <w:lvl w:ilvl="0">
      <w:start w:val="1"/>
      <w:numFmt w:val="bullet"/>
      <w:pStyle w:val="TOC4"/>
      <w:lvlText w:val=""/>
      <w:lvlJc w:val="left"/>
      <w:pPr>
        <w:tabs>
          <w:tab w:val="num" w:pos="445"/>
        </w:tabs>
        <w:ind w:left="643" w:hanging="283"/>
      </w:pPr>
      <w:rPr>
        <w:rFonts w:ascii="Symbol" w:hAnsi="Symbol" w:hint="default"/>
      </w:rPr>
    </w:lvl>
    <w:lvl w:ilvl="1" w:tentative="1">
      <w:start w:val="1"/>
      <w:numFmt w:val="bullet"/>
      <w:lvlText w:val="o"/>
      <w:lvlJc w:val="left"/>
      <w:pPr>
        <w:tabs>
          <w:tab w:val="num" w:pos="836"/>
        </w:tabs>
        <w:ind w:left="836" w:hanging="360"/>
      </w:pPr>
      <w:rPr>
        <w:rFonts w:ascii="Courier New" w:hAnsi="Courier New" w:cs="Arial Narrow" w:hint="default"/>
      </w:rPr>
    </w:lvl>
    <w:lvl w:ilvl="2" w:tentative="1">
      <w:start w:val="1"/>
      <w:numFmt w:val="bullet"/>
      <w:lvlText w:val=""/>
      <w:lvlJc w:val="left"/>
      <w:pPr>
        <w:tabs>
          <w:tab w:val="num" w:pos="1556"/>
        </w:tabs>
        <w:ind w:left="1556" w:hanging="360"/>
      </w:pPr>
      <w:rPr>
        <w:rFonts w:ascii="Wingdings" w:hAnsi="Wingdings" w:hint="default"/>
      </w:rPr>
    </w:lvl>
    <w:lvl w:ilvl="3" w:tentative="1">
      <w:start w:val="1"/>
      <w:numFmt w:val="bullet"/>
      <w:lvlText w:val=""/>
      <w:lvlJc w:val="left"/>
      <w:pPr>
        <w:tabs>
          <w:tab w:val="num" w:pos="2276"/>
        </w:tabs>
        <w:ind w:left="2276" w:hanging="360"/>
      </w:pPr>
      <w:rPr>
        <w:rFonts w:ascii="Symbol" w:hAnsi="Symbol" w:hint="default"/>
      </w:rPr>
    </w:lvl>
    <w:lvl w:ilvl="4" w:tentative="1">
      <w:start w:val="1"/>
      <w:numFmt w:val="bullet"/>
      <w:lvlText w:val="o"/>
      <w:lvlJc w:val="left"/>
      <w:pPr>
        <w:tabs>
          <w:tab w:val="num" w:pos="2996"/>
        </w:tabs>
        <w:ind w:left="2996" w:hanging="360"/>
      </w:pPr>
      <w:rPr>
        <w:rFonts w:ascii="Courier New" w:hAnsi="Courier New" w:cs="Arial Narrow" w:hint="default"/>
      </w:rPr>
    </w:lvl>
    <w:lvl w:ilvl="5" w:tentative="1">
      <w:start w:val="1"/>
      <w:numFmt w:val="bullet"/>
      <w:lvlText w:val=""/>
      <w:lvlJc w:val="left"/>
      <w:pPr>
        <w:tabs>
          <w:tab w:val="num" w:pos="3716"/>
        </w:tabs>
        <w:ind w:left="3716" w:hanging="360"/>
      </w:pPr>
      <w:rPr>
        <w:rFonts w:ascii="Wingdings" w:hAnsi="Wingdings" w:hint="default"/>
      </w:rPr>
    </w:lvl>
    <w:lvl w:ilvl="6" w:tentative="1">
      <w:start w:val="1"/>
      <w:numFmt w:val="bullet"/>
      <w:lvlText w:val=""/>
      <w:lvlJc w:val="left"/>
      <w:pPr>
        <w:tabs>
          <w:tab w:val="num" w:pos="4436"/>
        </w:tabs>
        <w:ind w:left="4436" w:hanging="360"/>
      </w:pPr>
      <w:rPr>
        <w:rFonts w:ascii="Symbol" w:hAnsi="Symbol" w:hint="default"/>
      </w:rPr>
    </w:lvl>
    <w:lvl w:ilvl="7" w:tentative="1">
      <w:start w:val="1"/>
      <w:numFmt w:val="bullet"/>
      <w:lvlText w:val="o"/>
      <w:lvlJc w:val="left"/>
      <w:pPr>
        <w:tabs>
          <w:tab w:val="num" w:pos="5156"/>
        </w:tabs>
        <w:ind w:left="5156" w:hanging="360"/>
      </w:pPr>
      <w:rPr>
        <w:rFonts w:ascii="Courier New" w:hAnsi="Courier New" w:cs="Arial Narrow" w:hint="default"/>
      </w:rPr>
    </w:lvl>
    <w:lvl w:ilvl="8" w:tentative="1">
      <w:start w:val="1"/>
      <w:numFmt w:val="bullet"/>
      <w:lvlText w:val=""/>
      <w:lvlJc w:val="left"/>
      <w:pPr>
        <w:tabs>
          <w:tab w:val="num" w:pos="5876"/>
        </w:tabs>
        <w:ind w:left="5876" w:hanging="360"/>
      </w:pPr>
      <w:rPr>
        <w:rFonts w:ascii="Wingdings" w:hAnsi="Wingdings" w:hint="default"/>
      </w:rPr>
    </w:lvl>
  </w:abstractNum>
  <w:abstractNum w:abstractNumId="19">
    <w:nsid w:val="38722782"/>
    <w:multiLevelType w:val="hybridMultilevel"/>
    <w:tmpl w:val="82D6D43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39E67612"/>
    <w:multiLevelType w:val="hybridMultilevel"/>
    <w:tmpl w:val="B34E233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39FB1489"/>
    <w:multiLevelType w:val="multilevel"/>
    <w:tmpl w:val="19EA7B6A"/>
    <w:lvl w:ilvl="0">
      <w:start w:val="5"/>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3C3F71EB"/>
    <w:multiLevelType w:val="hybridMultilevel"/>
    <w:tmpl w:val="2C38DD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3CF5545B"/>
    <w:multiLevelType w:val="hybridMultilevel"/>
    <w:tmpl w:val="C066A4A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40762FE0"/>
    <w:multiLevelType w:val="multilevel"/>
    <w:tmpl w:val="B1381FB4"/>
    <w:lvl w:ilvl="0">
      <w:start w:val="8"/>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20E5AE2"/>
    <w:multiLevelType w:val="hybridMultilevel"/>
    <w:tmpl w:val="06C29710"/>
    <w:lvl w:ilvl="0" w:tplc="1974BCE4">
      <w:start w:val="1"/>
      <w:numFmt w:val="decimal"/>
      <w:lvlText w:val="(%1)"/>
      <w:lvlJc w:val="left"/>
      <w:pPr>
        <w:ind w:left="810" w:hanging="45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46212ACB"/>
    <w:multiLevelType w:val="multilevel"/>
    <w:tmpl w:val="E9D2DD54"/>
    <w:lvl w:ilvl="0">
      <w:start w:val="3"/>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nsid w:val="49B44861"/>
    <w:multiLevelType w:val="multilevel"/>
    <w:tmpl w:val="CF2ECE92"/>
    <w:lvl w:ilvl="0">
      <w:start w:val="8"/>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bullet"/>
      <w:lvlText w:val=""/>
      <w:lvlJc w:val="left"/>
      <w:pPr>
        <w:ind w:left="1080" w:hanging="1080"/>
      </w:pPr>
      <w:rPr>
        <w:rFonts w:ascii="Wingdings" w:hAnsi="Wingding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4A665DF3"/>
    <w:multiLevelType w:val="multilevel"/>
    <w:tmpl w:val="730AB15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bullet"/>
      <w:lvlText w:val=""/>
      <w:lvlJc w:val="left"/>
      <w:pPr>
        <w:tabs>
          <w:tab w:val="num" w:pos="720"/>
        </w:tabs>
        <w:ind w:left="720" w:hanging="720"/>
      </w:pPr>
      <w:rPr>
        <w:rFonts w:ascii="Wingdings" w:hAnsi="Wingding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9">
    <w:nsid w:val="4CE944EB"/>
    <w:multiLevelType w:val="hybridMultilevel"/>
    <w:tmpl w:val="251E5798"/>
    <w:lvl w:ilvl="0" w:tplc="4218186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4D7E2B55"/>
    <w:multiLevelType w:val="multilevel"/>
    <w:tmpl w:val="5432552E"/>
    <w:lvl w:ilvl="0">
      <w:start w:val="10"/>
      <w:numFmt w:val="decimal"/>
      <w:lvlText w:val="%1."/>
      <w:lvlJc w:val="left"/>
      <w:pPr>
        <w:ind w:left="585" w:hanging="58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1">
    <w:nsid w:val="4FB9304D"/>
    <w:multiLevelType w:val="multilevel"/>
    <w:tmpl w:val="5F603928"/>
    <w:lvl w:ilvl="0">
      <w:start w:val="9"/>
      <w:numFmt w:val="decimal"/>
      <w:lvlText w:val="%1"/>
      <w:lvlJc w:val="left"/>
      <w:pPr>
        <w:ind w:left="540" w:hanging="540"/>
      </w:pPr>
      <w:rPr>
        <w:rFonts w:cs="Arial" w:hint="default"/>
        <w:color w:val="auto"/>
      </w:rPr>
    </w:lvl>
    <w:lvl w:ilvl="1">
      <w:start w:val="3"/>
      <w:numFmt w:val="decimal"/>
      <w:lvlText w:val="%1.%2"/>
      <w:lvlJc w:val="left"/>
      <w:pPr>
        <w:ind w:left="540" w:hanging="540"/>
      </w:pPr>
      <w:rPr>
        <w:rFonts w:cs="Arial" w:hint="default"/>
        <w:color w:val="auto"/>
      </w:rPr>
    </w:lvl>
    <w:lvl w:ilvl="2">
      <w:start w:val="1"/>
      <w:numFmt w:val="decimal"/>
      <w:lvlText w:val="%1.%2.%3"/>
      <w:lvlJc w:val="left"/>
      <w:pPr>
        <w:ind w:left="720" w:hanging="720"/>
      </w:pPr>
      <w:rPr>
        <w:rFonts w:cs="Arial" w:hint="default"/>
        <w:color w:val="auto"/>
      </w:rPr>
    </w:lvl>
    <w:lvl w:ilvl="3">
      <w:start w:val="1"/>
      <w:numFmt w:val="decimal"/>
      <w:lvlText w:val="%1.%2.%3.%4"/>
      <w:lvlJc w:val="left"/>
      <w:pPr>
        <w:ind w:left="1080" w:hanging="1080"/>
      </w:pPr>
      <w:rPr>
        <w:rFonts w:cs="Arial" w:hint="default"/>
        <w:color w:val="auto"/>
      </w:rPr>
    </w:lvl>
    <w:lvl w:ilvl="4">
      <w:start w:val="1"/>
      <w:numFmt w:val="decimal"/>
      <w:lvlText w:val="%1.%2.%3.%4.%5"/>
      <w:lvlJc w:val="left"/>
      <w:pPr>
        <w:ind w:left="1080" w:hanging="1080"/>
      </w:pPr>
      <w:rPr>
        <w:rFonts w:cs="Arial" w:hint="default"/>
        <w:color w:val="auto"/>
      </w:rPr>
    </w:lvl>
    <w:lvl w:ilvl="5">
      <w:start w:val="1"/>
      <w:numFmt w:val="decimal"/>
      <w:lvlText w:val="%1.%2.%3.%4.%5.%6"/>
      <w:lvlJc w:val="left"/>
      <w:pPr>
        <w:ind w:left="1440" w:hanging="1440"/>
      </w:pPr>
      <w:rPr>
        <w:rFonts w:cs="Arial" w:hint="default"/>
        <w:color w:val="auto"/>
      </w:rPr>
    </w:lvl>
    <w:lvl w:ilvl="6">
      <w:start w:val="1"/>
      <w:numFmt w:val="decimal"/>
      <w:lvlText w:val="%1.%2.%3.%4.%5.%6.%7"/>
      <w:lvlJc w:val="left"/>
      <w:pPr>
        <w:ind w:left="1440" w:hanging="1440"/>
      </w:pPr>
      <w:rPr>
        <w:rFonts w:cs="Arial" w:hint="default"/>
        <w:color w:val="auto"/>
      </w:rPr>
    </w:lvl>
    <w:lvl w:ilvl="7">
      <w:start w:val="1"/>
      <w:numFmt w:val="decimal"/>
      <w:lvlText w:val="%1.%2.%3.%4.%5.%6.%7.%8"/>
      <w:lvlJc w:val="left"/>
      <w:pPr>
        <w:ind w:left="1800" w:hanging="1800"/>
      </w:pPr>
      <w:rPr>
        <w:rFonts w:cs="Arial" w:hint="default"/>
        <w:color w:val="auto"/>
      </w:rPr>
    </w:lvl>
    <w:lvl w:ilvl="8">
      <w:start w:val="1"/>
      <w:numFmt w:val="decimal"/>
      <w:lvlText w:val="%1.%2.%3.%4.%5.%6.%7.%8.%9"/>
      <w:lvlJc w:val="left"/>
      <w:pPr>
        <w:ind w:left="2160" w:hanging="2160"/>
      </w:pPr>
      <w:rPr>
        <w:rFonts w:cs="Arial" w:hint="default"/>
        <w:color w:val="auto"/>
      </w:rPr>
    </w:lvl>
  </w:abstractNum>
  <w:abstractNum w:abstractNumId="32">
    <w:nsid w:val="58F33104"/>
    <w:multiLevelType w:val="hybridMultilevel"/>
    <w:tmpl w:val="25B292B0"/>
    <w:lvl w:ilvl="0" w:tplc="25D48E34">
      <w:start w:val="1"/>
      <w:numFmt w:val="bullet"/>
      <w:lvlText w:val="-"/>
      <w:lvlJc w:val="left"/>
      <w:pPr>
        <w:ind w:left="870" w:hanging="360"/>
      </w:pPr>
      <w:rPr>
        <w:rFonts w:ascii="Tahoma" w:hAnsi="Tahoma" w:hint="default"/>
      </w:rPr>
    </w:lvl>
    <w:lvl w:ilvl="1" w:tplc="08090003" w:tentative="1">
      <w:start w:val="1"/>
      <w:numFmt w:val="bullet"/>
      <w:lvlText w:val="o"/>
      <w:lvlJc w:val="left"/>
      <w:pPr>
        <w:ind w:left="1590" w:hanging="360"/>
      </w:pPr>
      <w:rPr>
        <w:rFonts w:ascii="Courier New" w:hAnsi="Courier New" w:cs="Courier New" w:hint="default"/>
      </w:rPr>
    </w:lvl>
    <w:lvl w:ilvl="2" w:tplc="08090005" w:tentative="1">
      <w:start w:val="1"/>
      <w:numFmt w:val="bullet"/>
      <w:lvlText w:val=""/>
      <w:lvlJc w:val="left"/>
      <w:pPr>
        <w:ind w:left="2310" w:hanging="360"/>
      </w:pPr>
      <w:rPr>
        <w:rFonts w:ascii="Wingdings" w:hAnsi="Wingdings" w:hint="default"/>
      </w:rPr>
    </w:lvl>
    <w:lvl w:ilvl="3" w:tplc="08090001" w:tentative="1">
      <w:start w:val="1"/>
      <w:numFmt w:val="bullet"/>
      <w:lvlText w:val=""/>
      <w:lvlJc w:val="left"/>
      <w:pPr>
        <w:ind w:left="3030" w:hanging="360"/>
      </w:pPr>
      <w:rPr>
        <w:rFonts w:ascii="Symbol" w:hAnsi="Symbol" w:hint="default"/>
      </w:rPr>
    </w:lvl>
    <w:lvl w:ilvl="4" w:tplc="08090003" w:tentative="1">
      <w:start w:val="1"/>
      <w:numFmt w:val="bullet"/>
      <w:lvlText w:val="o"/>
      <w:lvlJc w:val="left"/>
      <w:pPr>
        <w:ind w:left="3750" w:hanging="360"/>
      </w:pPr>
      <w:rPr>
        <w:rFonts w:ascii="Courier New" w:hAnsi="Courier New" w:cs="Courier New" w:hint="default"/>
      </w:rPr>
    </w:lvl>
    <w:lvl w:ilvl="5" w:tplc="08090005" w:tentative="1">
      <w:start w:val="1"/>
      <w:numFmt w:val="bullet"/>
      <w:lvlText w:val=""/>
      <w:lvlJc w:val="left"/>
      <w:pPr>
        <w:ind w:left="4470" w:hanging="360"/>
      </w:pPr>
      <w:rPr>
        <w:rFonts w:ascii="Wingdings" w:hAnsi="Wingdings" w:hint="default"/>
      </w:rPr>
    </w:lvl>
    <w:lvl w:ilvl="6" w:tplc="08090001" w:tentative="1">
      <w:start w:val="1"/>
      <w:numFmt w:val="bullet"/>
      <w:lvlText w:val=""/>
      <w:lvlJc w:val="left"/>
      <w:pPr>
        <w:ind w:left="5190" w:hanging="360"/>
      </w:pPr>
      <w:rPr>
        <w:rFonts w:ascii="Symbol" w:hAnsi="Symbol" w:hint="default"/>
      </w:rPr>
    </w:lvl>
    <w:lvl w:ilvl="7" w:tplc="08090003" w:tentative="1">
      <w:start w:val="1"/>
      <w:numFmt w:val="bullet"/>
      <w:lvlText w:val="o"/>
      <w:lvlJc w:val="left"/>
      <w:pPr>
        <w:ind w:left="5910" w:hanging="360"/>
      </w:pPr>
      <w:rPr>
        <w:rFonts w:ascii="Courier New" w:hAnsi="Courier New" w:cs="Courier New" w:hint="default"/>
      </w:rPr>
    </w:lvl>
    <w:lvl w:ilvl="8" w:tplc="08090005" w:tentative="1">
      <w:start w:val="1"/>
      <w:numFmt w:val="bullet"/>
      <w:lvlText w:val=""/>
      <w:lvlJc w:val="left"/>
      <w:pPr>
        <w:ind w:left="6630" w:hanging="360"/>
      </w:pPr>
      <w:rPr>
        <w:rFonts w:ascii="Wingdings" w:hAnsi="Wingdings" w:hint="default"/>
      </w:rPr>
    </w:lvl>
  </w:abstractNum>
  <w:abstractNum w:abstractNumId="33">
    <w:nsid w:val="626F76AA"/>
    <w:multiLevelType w:val="multilevel"/>
    <w:tmpl w:val="625CBCC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645557ED"/>
    <w:multiLevelType w:val="multilevel"/>
    <w:tmpl w:val="AF3C35DE"/>
    <w:lvl w:ilvl="0">
      <w:start w:val="8"/>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67255144"/>
    <w:multiLevelType w:val="hybridMultilevel"/>
    <w:tmpl w:val="8272EB26"/>
    <w:lvl w:ilvl="0" w:tplc="CB040C08">
      <w:start w:val="1"/>
      <w:numFmt w:val="decimal"/>
      <w:lvlText w:val="(%1)"/>
      <w:lvlJc w:val="left"/>
      <w:pPr>
        <w:ind w:left="750" w:hanging="390"/>
      </w:pPr>
      <w:rPr>
        <w:rFonts w:hint="default"/>
      </w:rPr>
    </w:lvl>
    <w:lvl w:ilvl="1" w:tplc="CD5244E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6EE76AAB"/>
    <w:multiLevelType w:val="hybridMultilevel"/>
    <w:tmpl w:val="725EE6A6"/>
    <w:lvl w:ilvl="0" w:tplc="3892AB7A">
      <w:start w:val="1"/>
      <w:numFmt w:val="decimal"/>
      <w:lvlText w:val="(%1)"/>
      <w:lvlJc w:val="left"/>
      <w:pPr>
        <w:ind w:left="720" w:hanging="360"/>
      </w:pPr>
      <w:rPr>
        <w:rFonts w:hint="default"/>
      </w:rPr>
    </w:lvl>
    <w:lvl w:ilvl="1" w:tplc="34D6449C">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025010C"/>
    <w:multiLevelType w:val="multilevel"/>
    <w:tmpl w:val="A186F9EC"/>
    <w:lvl w:ilvl="0">
      <w:start w:val="5"/>
      <w:numFmt w:val="decimal"/>
      <w:lvlText w:val="%1."/>
      <w:lvlJc w:val="left"/>
      <w:pPr>
        <w:tabs>
          <w:tab w:val="num" w:pos="1211"/>
        </w:tabs>
        <w:ind w:left="0" w:firstLine="851"/>
      </w:pPr>
      <w:rPr>
        <w:rFonts w:ascii="Times New Roman" w:hAnsi="Times New Roman" w:hint="default"/>
        <w:b/>
        <w:i w:val="0"/>
        <w:sz w:val="28"/>
      </w:rPr>
    </w:lvl>
    <w:lvl w:ilvl="1">
      <w:start w:val="1"/>
      <w:numFmt w:val="decimal"/>
      <w:pStyle w:val="Style1"/>
      <w:isLgl/>
      <w:lvlText w:val="%1.%2."/>
      <w:lvlJc w:val="left"/>
      <w:pPr>
        <w:tabs>
          <w:tab w:val="num" w:pos="1571"/>
        </w:tabs>
        <w:ind w:left="0" w:firstLine="851"/>
      </w:pPr>
      <w:rPr>
        <w:rFonts w:ascii="Times New Roman" w:hAnsi="Times New Roman" w:hint="default"/>
        <w:b/>
        <w:i w:val="0"/>
        <w:sz w:val="28"/>
      </w:rPr>
    </w:lvl>
    <w:lvl w:ilvl="2">
      <w:start w:val="1"/>
      <w:numFmt w:val="decimal"/>
      <w:isLgl/>
      <w:lvlText w:val="%1.%2.%3."/>
      <w:lvlJc w:val="left"/>
      <w:pPr>
        <w:tabs>
          <w:tab w:val="num" w:pos="1571"/>
        </w:tabs>
        <w:ind w:left="0" w:firstLine="851"/>
      </w:pPr>
      <w:rPr>
        <w:rFonts w:ascii="Times New Roman" w:hAnsi="Times New Roman" w:hint="default"/>
        <w:b/>
        <w:i w:val="0"/>
        <w:sz w:val="28"/>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38">
    <w:nsid w:val="70C3394D"/>
    <w:multiLevelType w:val="multilevel"/>
    <w:tmpl w:val="0F104150"/>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2C83976"/>
    <w:multiLevelType w:val="hybridMultilevel"/>
    <w:tmpl w:val="85127416"/>
    <w:lvl w:ilvl="0" w:tplc="9C68C04A">
      <w:start w:val="1"/>
      <w:numFmt w:val="decimal"/>
      <w:lvlText w:val="(%1)"/>
      <w:lvlJc w:val="left"/>
      <w:pPr>
        <w:ind w:left="780" w:hanging="4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794B0BD4"/>
    <w:multiLevelType w:val="multilevel"/>
    <w:tmpl w:val="ED1CE6CA"/>
    <w:lvl w:ilvl="0">
      <w:start w:val="8"/>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nsid w:val="7A875545"/>
    <w:multiLevelType w:val="hybridMultilevel"/>
    <w:tmpl w:val="051A239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7D3B14FC"/>
    <w:multiLevelType w:val="hybridMultilevel"/>
    <w:tmpl w:val="99BA05A4"/>
    <w:lvl w:ilvl="0" w:tplc="04180001">
      <w:start w:val="1"/>
      <w:numFmt w:val="bullet"/>
      <w:lvlText w:val=""/>
      <w:lvlJc w:val="left"/>
      <w:pPr>
        <w:tabs>
          <w:tab w:val="num" w:pos="1211"/>
        </w:tabs>
        <w:ind w:left="1211" w:hanging="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cs="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cs="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cs="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37"/>
  </w:num>
  <w:num w:numId="3">
    <w:abstractNumId w:val="18"/>
  </w:num>
  <w:num w:numId="4">
    <w:abstractNumId w:val="42"/>
  </w:num>
  <w:num w:numId="5">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1"/>
  </w:num>
  <w:num w:numId="8">
    <w:abstractNumId w:val="17"/>
  </w:num>
  <w:num w:numId="9">
    <w:abstractNumId w:val="6"/>
  </w:num>
  <w:num w:numId="10">
    <w:abstractNumId w:val="32"/>
  </w:num>
  <w:num w:numId="11">
    <w:abstractNumId w:val="28"/>
  </w:num>
  <w:num w:numId="12">
    <w:abstractNumId w:val="20"/>
  </w:num>
  <w:num w:numId="13">
    <w:abstractNumId w:val="21"/>
  </w:num>
  <w:num w:numId="14">
    <w:abstractNumId w:val="27"/>
  </w:num>
  <w:num w:numId="15">
    <w:abstractNumId w:val="10"/>
  </w:num>
  <w:num w:numId="16">
    <w:abstractNumId w:val="7"/>
  </w:num>
  <w:num w:numId="17">
    <w:abstractNumId w:val="9"/>
  </w:num>
  <w:num w:numId="18">
    <w:abstractNumId w:val="30"/>
  </w:num>
  <w:num w:numId="19">
    <w:abstractNumId w:val="31"/>
  </w:num>
  <w:num w:numId="20">
    <w:abstractNumId w:val="15"/>
  </w:num>
  <w:num w:numId="21">
    <w:abstractNumId w:val="33"/>
  </w:num>
  <w:num w:numId="22">
    <w:abstractNumId w:val="41"/>
  </w:num>
  <w:num w:numId="23">
    <w:abstractNumId w:val="26"/>
  </w:num>
  <w:num w:numId="24">
    <w:abstractNumId w:val="23"/>
  </w:num>
  <w:num w:numId="25">
    <w:abstractNumId w:val="13"/>
  </w:num>
  <w:num w:numId="26">
    <w:abstractNumId w:val="25"/>
  </w:num>
  <w:num w:numId="27">
    <w:abstractNumId w:val="5"/>
  </w:num>
  <w:num w:numId="28">
    <w:abstractNumId w:val="22"/>
  </w:num>
  <w:num w:numId="29">
    <w:abstractNumId w:val="19"/>
  </w:num>
  <w:num w:numId="30">
    <w:abstractNumId w:val="29"/>
  </w:num>
  <w:num w:numId="31">
    <w:abstractNumId w:val="36"/>
  </w:num>
  <w:num w:numId="32">
    <w:abstractNumId w:val="24"/>
  </w:num>
  <w:num w:numId="33">
    <w:abstractNumId w:val="34"/>
  </w:num>
  <w:num w:numId="34">
    <w:abstractNumId w:val="14"/>
  </w:num>
  <w:num w:numId="35">
    <w:abstractNumId w:val="39"/>
  </w:num>
  <w:num w:numId="36">
    <w:abstractNumId w:val="35"/>
  </w:num>
  <w:num w:numId="37">
    <w:abstractNumId w:val="38"/>
  </w:num>
  <w:num w:numId="38">
    <w:abstractNumId w:val="16"/>
  </w:num>
  <w:num w:numId="39">
    <w:abstractNumId w:val="8"/>
  </w:num>
  <w:num w:numId="40">
    <w:abstractNumId w:val="12"/>
  </w:num>
  <w:num w:numId="41">
    <w:abstractNumId w:val="40"/>
  </w:num>
  <w:num w:numId="42">
    <w:abstractNumId w:val="2"/>
  </w:num>
  <w:num w:numId="43">
    <w:abstractNumId w:val="3"/>
  </w:num>
  <w:num w:numId="44">
    <w:abstractNumId w:val="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hideSpellingErrors/>
  <w:activeWritingStyle w:appName="MSWord" w:lang="en-US" w:vendorID="64" w:dllVersion="131078" w:nlCheck="1" w:checkStyle="1"/>
  <w:activeWritingStyle w:appName="MSWord" w:lang="fr-FR"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US" w:vendorID="64" w:dllVersion="0" w:nlCheck="1" w:checkStyle="0"/>
  <w:activeWritingStyle w:appName="MSWord" w:lang="es-ES_tradnl" w:vendorID="64" w:dllVersion="0" w:nlCheck="1" w:checkStyle="0"/>
  <w:activeWritingStyle w:appName="MSWord" w:lang="fr-FR" w:vendorID="64" w:dllVersion="0" w:nlCheck="1" w:checkStyle="0"/>
  <w:proofState w:grammar="clean"/>
  <w:stylePaneFormatFilter w:val="3F01"/>
  <w:defaultTabStop w:val="720"/>
  <w:hyphenationZone w:val="425"/>
  <w:noPunctuationKerning/>
  <w:characterSpacingControl w:val="doNotCompress"/>
  <w:hdrShapeDefaults>
    <o:shapedefaults v:ext="edit" spidmax="9218"/>
  </w:hdrShapeDefaults>
  <w:footnotePr>
    <w:footnote w:id="-1"/>
    <w:footnote w:id="0"/>
  </w:footnotePr>
  <w:endnotePr>
    <w:endnote w:id="-1"/>
    <w:endnote w:id="0"/>
  </w:endnotePr>
  <w:compat/>
  <w:rsids>
    <w:rsidRoot w:val="0069185C"/>
    <w:rsid w:val="00002330"/>
    <w:rsid w:val="00025040"/>
    <w:rsid w:val="00026F8F"/>
    <w:rsid w:val="000320F3"/>
    <w:rsid w:val="000324B3"/>
    <w:rsid w:val="00034EC7"/>
    <w:rsid w:val="000362E5"/>
    <w:rsid w:val="00037A65"/>
    <w:rsid w:val="000451E7"/>
    <w:rsid w:val="000534A7"/>
    <w:rsid w:val="000630DF"/>
    <w:rsid w:val="00070776"/>
    <w:rsid w:val="000769C6"/>
    <w:rsid w:val="00077032"/>
    <w:rsid w:val="0008240E"/>
    <w:rsid w:val="00087BB6"/>
    <w:rsid w:val="0009396E"/>
    <w:rsid w:val="000A049C"/>
    <w:rsid w:val="000A74CA"/>
    <w:rsid w:val="000C3618"/>
    <w:rsid w:val="000C66E3"/>
    <w:rsid w:val="000D4539"/>
    <w:rsid w:val="000D6D2A"/>
    <w:rsid w:val="000D72BD"/>
    <w:rsid w:val="000E11D7"/>
    <w:rsid w:val="000E5564"/>
    <w:rsid w:val="000E6F17"/>
    <w:rsid w:val="000F0154"/>
    <w:rsid w:val="000F217F"/>
    <w:rsid w:val="000F37DC"/>
    <w:rsid w:val="000F532F"/>
    <w:rsid w:val="001144CE"/>
    <w:rsid w:val="001150B0"/>
    <w:rsid w:val="00115283"/>
    <w:rsid w:val="001244FF"/>
    <w:rsid w:val="0012740A"/>
    <w:rsid w:val="001403A6"/>
    <w:rsid w:val="00143E31"/>
    <w:rsid w:val="00144CDE"/>
    <w:rsid w:val="00145A8D"/>
    <w:rsid w:val="001475B2"/>
    <w:rsid w:val="00150D64"/>
    <w:rsid w:val="0016101D"/>
    <w:rsid w:val="00163CBE"/>
    <w:rsid w:val="001672B1"/>
    <w:rsid w:val="00172511"/>
    <w:rsid w:val="00181FD7"/>
    <w:rsid w:val="001828D7"/>
    <w:rsid w:val="0018410E"/>
    <w:rsid w:val="0018592B"/>
    <w:rsid w:val="00186069"/>
    <w:rsid w:val="00195195"/>
    <w:rsid w:val="001A02E3"/>
    <w:rsid w:val="001B5BE7"/>
    <w:rsid w:val="001C1AC3"/>
    <w:rsid w:val="001C3FE7"/>
    <w:rsid w:val="001D199D"/>
    <w:rsid w:val="001D5897"/>
    <w:rsid w:val="001D7451"/>
    <w:rsid w:val="001E128B"/>
    <w:rsid w:val="001E4F2C"/>
    <w:rsid w:val="001E6055"/>
    <w:rsid w:val="001E6F09"/>
    <w:rsid w:val="001F18D5"/>
    <w:rsid w:val="00203646"/>
    <w:rsid w:val="00203983"/>
    <w:rsid w:val="002043CA"/>
    <w:rsid w:val="0020586B"/>
    <w:rsid w:val="002103AD"/>
    <w:rsid w:val="00214733"/>
    <w:rsid w:val="002160E9"/>
    <w:rsid w:val="00217AE8"/>
    <w:rsid w:val="002238D3"/>
    <w:rsid w:val="00223BB5"/>
    <w:rsid w:val="00223DBC"/>
    <w:rsid w:val="00227881"/>
    <w:rsid w:val="002379E4"/>
    <w:rsid w:val="002435D7"/>
    <w:rsid w:val="0024748E"/>
    <w:rsid w:val="002512A7"/>
    <w:rsid w:val="002513D1"/>
    <w:rsid w:val="00260AFD"/>
    <w:rsid w:val="00273810"/>
    <w:rsid w:val="00274B6D"/>
    <w:rsid w:val="00281409"/>
    <w:rsid w:val="00283C8B"/>
    <w:rsid w:val="00283FF3"/>
    <w:rsid w:val="0028613A"/>
    <w:rsid w:val="00290B08"/>
    <w:rsid w:val="002974B6"/>
    <w:rsid w:val="002A7348"/>
    <w:rsid w:val="002B1168"/>
    <w:rsid w:val="002B28ED"/>
    <w:rsid w:val="002B3143"/>
    <w:rsid w:val="002B5710"/>
    <w:rsid w:val="002C5E9F"/>
    <w:rsid w:val="002D763B"/>
    <w:rsid w:val="002E14AA"/>
    <w:rsid w:val="002E383F"/>
    <w:rsid w:val="002E4995"/>
    <w:rsid w:val="002F06C5"/>
    <w:rsid w:val="002F2EB9"/>
    <w:rsid w:val="002F5787"/>
    <w:rsid w:val="002F7FCA"/>
    <w:rsid w:val="00312A41"/>
    <w:rsid w:val="00316B92"/>
    <w:rsid w:val="00317392"/>
    <w:rsid w:val="00324407"/>
    <w:rsid w:val="00326A7F"/>
    <w:rsid w:val="003313C0"/>
    <w:rsid w:val="003331D7"/>
    <w:rsid w:val="00335E0E"/>
    <w:rsid w:val="003364EC"/>
    <w:rsid w:val="00340033"/>
    <w:rsid w:val="00345974"/>
    <w:rsid w:val="00365B18"/>
    <w:rsid w:val="00370521"/>
    <w:rsid w:val="0037393E"/>
    <w:rsid w:val="00373A61"/>
    <w:rsid w:val="003808AE"/>
    <w:rsid w:val="00382DAD"/>
    <w:rsid w:val="00384A55"/>
    <w:rsid w:val="003971FF"/>
    <w:rsid w:val="00397B97"/>
    <w:rsid w:val="003A1545"/>
    <w:rsid w:val="003A409F"/>
    <w:rsid w:val="003B5FE1"/>
    <w:rsid w:val="003C235F"/>
    <w:rsid w:val="003C636D"/>
    <w:rsid w:val="003D52C2"/>
    <w:rsid w:val="003E52F2"/>
    <w:rsid w:val="003F4DEE"/>
    <w:rsid w:val="003F5E57"/>
    <w:rsid w:val="003F5F11"/>
    <w:rsid w:val="004110CD"/>
    <w:rsid w:val="0041438D"/>
    <w:rsid w:val="00425B3C"/>
    <w:rsid w:val="00426451"/>
    <w:rsid w:val="00433C4E"/>
    <w:rsid w:val="004345D6"/>
    <w:rsid w:val="004350D7"/>
    <w:rsid w:val="00451DD8"/>
    <w:rsid w:val="00452877"/>
    <w:rsid w:val="004555DA"/>
    <w:rsid w:val="00457C00"/>
    <w:rsid w:val="004615F5"/>
    <w:rsid w:val="00462932"/>
    <w:rsid w:val="0046519A"/>
    <w:rsid w:val="00491401"/>
    <w:rsid w:val="00496C6B"/>
    <w:rsid w:val="004A763D"/>
    <w:rsid w:val="004B37B8"/>
    <w:rsid w:val="004C5E37"/>
    <w:rsid w:val="004D12EA"/>
    <w:rsid w:val="004D3F40"/>
    <w:rsid w:val="004D4207"/>
    <w:rsid w:val="004D6825"/>
    <w:rsid w:val="004E3EC1"/>
    <w:rsid w:val="004E5D6F"/>
    <w:rsid w:val="00505020"/>
    <w:rsid w:val="0051330A"/>
    <w:rsid w:val="0051409C"/>
    <w:rsid w:val="00514649"/>
    <w:rsid w:val="005165A7"/>
    <w:rsid w:val="0052441F"/>
    <w:rsid w:val="005245FD"/>
    <w:rsid w:val="0052546F"/>
    <w:rsid w:val="00530DF6"/>
    <w:rsid w:val="0053181A"/>
    <w:rsid w:val="005329D5"/>
    <w:rsid w:val="00533439"/>
    <w:rsid w:val="00545873"/>
    <w:rsid w:val="0055374F"/>
    <w:rsid w:val="00560988"/>
    <w:rsid w:val="005645D3"/>
    <w:rsid w:val="00576799"/>
    <w:rsid w:val="005809C1"/>
    <w:rsid w:val="00585C01"/>
    <w:rsid w:val="005A0526"/>
    <w:rsid w:val="005A1D68"/>
    <w:rsid w:val="005A38E4"/>
    <w:rsid w:val="005A62FD"/>
    <w:rsid w:val="005B0DFB"/>
    <w:rsid w:val="005B542D"/>
    <w:rsid w:val="005C6BF4"/>
    <w:rsid w:val="005C6FF3"/>
    <w:rsid w:val="005D0B7C"/>
    <w:rsid w:val="005D25E2"/>
    <w:rsid w:val="005D2DF0"/>
    <w:rsid w:val="005D48E8"/>
    <w:rsid w:val="005D657B"/>
    <w:rsid w:val="005F47AD"/>
    <w:rsid w:val="005F5CEB"/>
    <w:rsid w:val="005F7985"/>
    <w:rsid w:val="00601996"/>
    <w:rsid w:val="006043D5"/>
    <w:rsid w:val="006054D2"/>
    <w:rsid w:val="00610778"/>
    <w:rsid w:val="0061469C"/>
    <w:rsid w:val="006166DB"/>
    <w:rsid w:val="006166FB"/>
    <w:rsid w:val="00616951"/>
    <w:rsid w:val="0062002F"/>
    <w:rsid w:val="00625D73"/>
    <w:rsid w:val="00627C93"/>
    <w:rsid w:val="00630601"/>
    <w:rsid w:val="006378FE"/>
    <w:rsid w:val="006405ED"/>
    <w:rsid w:val="006426B0"/>
    <w:rsid w:val="0064343C"/>
    <w:rsid w:val="006473E8"/>
    <w:rsid w:val="00654232"/>
    <w:rsid w:val="00657907"/>
    <w:rsid w:val="006647A4"/>
    <w:rsid w:val="00672232"/>
    <w:rsid w:val="0068169D"/>
    <w:rsid w:val="00683642"/>
    <w:rsid w:val="00683C2F"/>
    <w:rsid w:val="006856C0"/>
    <w:rsid w:val="0069185C"/>
    <w:rsid w:val="00693A2B"/>
    <w:rsid w:val="00695350"/>
    <w:rsid w:val="0069768F"/>
    <w:rsid w:val="0069795F"/>
    <w:rsid w:val="006A0765"/>
    <w:rsid w:val="006B73F5"/>
    <w:rsid w:val="006C068C"/>
    <w:rsid w:val="006C73F8"/>
    <w:rsid w:val="006D3973"/>
    <w:rsid w:val="006D7D4F"/>
    <w:rsid w:val="006E41F8"/>
    <w:rsid w:val="006F0E7A"/>
    <w:rsid w:val="006F3C6A"/>
    <w:rsid w:val="006F4317"/>
    <w:rsid w:val="00702D84"/>
    <w:rsid w:val="00703819"/>
    <w:rsid w:val="007045DF"/>
    <w:rsid w:val="00706810"/>
    <w:rsid w:val="00707C58"/>
    <w:rsid w:val="00707D58"/>
    <w:rsid w:val="00710341"/>
    <w:rsid w:val="0071260F"/>
    <w:rsid w:val="00714129"/>
    <w:rsid w:val="007142A3"/>
    <w:rsid w:val="00715B2A"/>
    <w:rsid w:val="00720B0F"/>
    <w:rsid w:val="00723DF8"/>
    <w:rsid w:val="00730387"/>
    <w:rsid w:val="0073423F"/>
    <w:rsid w:val="00736EE9"/>
    <w:rsid w:val="0074386B"/>
    <w:rsid w:val="00755660"/>
    <w:rsid w:val="00757B56"/>
    <w:rsid w:val="0077346B"/>
    <w:rsid w:val="007745F0"/>
    <w:rsid w:val="0077670F"/>
    <w:rsid w:val="007776E4"/>
    <w:rsid w:val="00782982"/>
    <w:rsid w:val="00782CA0"/>
    <w:rsid w:val="00783640"/>
    <w:rsid w:val="00790B74"/>
    <w:rsid w:val="00796763"/>
    <w:rsid w:val="007A5276"/>
    <w:rsid w:val="007B39BC"/>
    <w:rsid w:val="007C0230"/>
    <w:rsid w:val="007C02FB"/>
    <w:rsid w:val="007C253B"/>
    <w:rsid w:val="007C2CF7"/>
    <w:rsid w:val="007D7580"/>
    <w:rsid w:val="007D7B00"/>
    <w:rsid w:val="007E5996"/>
    <w:rsid w:val="007F280E"/>
    <w:rsid w:val="00807ABE"/>
    <w:rsid w:val="008113B6"/>
    <w:rsid w:val="00813072"/>
    <w:rsid w:val="008133CA"/>
    <w:rsid w:val="008144A1"/>
    <w:rsid w:val="0082072E"/>
    <w:rsid w:val="00833450"/>
    <w:rsid w:val="0083635D"/>
    <w:rsid w:val="008440AE"/>
    <w:rsid w:val="00846483"/>
    <w:rsid w:val="00851166"/>
    <w:rsid w:val="00856165"/>
    <w:rsid w:val="00864E47"/>
    <w:rsid w:val="00866BDF"/>
    <w:rsid w:val="008675A0"/>
    <w:rsid w:val="008741D1"/>
    <w:rsid w:val="008939C6"/>
    <w:rsid w:val="008A3609"/>
    <w:rsid w:val="008A7275"/>
    <w:rsid w:val="008A7E27"/>
    <w:rsid w:val="008B6F28"/>
    <w:rsid w:val="008B75EA"/>
    <w:rsid w:val="008B776D"/>
    <w:rsid w:val="008C1201"/>
    <w:rsid w:val="008C19DA"/>
    <w:rsid w:val="008C260E"/>
    <w:rsid w:val="008D0191"/>
    <w:rsid w:val="008D3E41"/>
    <w:rsid w:val="008E14D9"/>
    <w:rsid w:val="008F2DC9"/>
    <w:rsid w:val="008F5BA4"/>
    <w:rsid w:val="00900B71"/>
    <w:rsid w:val="00905F6F"/>
    <w:rsid w:val="00906C8C"/>
    <w:rsid w:val="00907209"/>
    <w:rsid w:val="009248DD"/>
    <w:rsid w:val="00926292"/>
    <w:rsid w:val="00931AE3"/>
    <w:rsid w:val="00945DE3"/>
    <w:rsid w:val="00955873"/>
    <w:rsid w:val="009615F9"/>
    <w:rsid w:val="009630C3"/>
    <w:rsid w:val="009671FE"/>
    <w:rsid w:val="00972BEB"/>
    <w:rsid w:val="00973489"/>
    <w:rsid w:val="00995DFB"/>
    <w:rsid w:val="009A7B51"/>
    <w:rsid w:val="009C5D47"/>
    <w:rsid w:val="009C7495"/>
    <w:rsid w:val="009D129F"/>
    <w:rsid w:val="009D4EB0"/>
    <w:rsid w:val="009E2E8C"/>
    <w:rsid w:val="009E510E"/>
    <w:rsid w:val="009F452E"/>
    <w:rsid w:val="009F5DF6"/>
    <w:rsid w:val="009F6202"/>
    <w:rsid w:val="00A024AD"/>
    <w:rsid w:val="00A0390A"/>
    <w:rsid w:val="00A05FDA"/>
    <w:rsid w:val="00A20C46"/>
    <w:rsid w:val="00A255F8"/>
    <w:rsid w:val="00A2765F"/>
    <w:rsid w:val="00A27CC0"/>
    <w:rsid w:val="00A3402D"/>
    <w:rsid w:val="00A36067"/>
    <w:rsid w:val="00A37F8C"/>
    <w:rsid w:val="00A450BB"/>
    <w:rsid w:val="00A46157"/>
    <w:rsid w:val="00A536F5"/>
    <w:rsid w:val="00A55B94"/>
    <w:rsid w:val="00A64971"/>
    <w:rsid w:val="00A670C6"/>
    <w:rsid w:val="00A67B56"/>
    <w:rsid w:val="00A74B3E"/>
    <w:rsid w:val="00A75597"/>
    <w:rsid w:val="00A76EE4"/>
    <w:rsid w:val="00A83C44"/>
    <w:rsid w:val="00A85D12"/>
    <w:rsid w:val="00A864D6"/>
    <w:rsid w:val="00A8701D"/>
    <w:rsid w:val="00AA2273"/>
    <w:rsid w:val="00AA400E"/>
    <w:rsid w:val="00AA62D8"/>
    <w:rsid w:val="00AB2815"/>
    <w:rsid w:val="00AB6E58"/>
    <w:rsid w:val="00AB6FAA"/>
    <w:rsid w:val="00AB7770"/>
    <w:rsid w:val="00AC0A6A"/>
    <w:rsid w:val="00AC50B4"/>
    <w:rsid w:val="00AD1852"/>
    <w:rsid w:val="00AD50C0"/>
    <w:rsid w:val="00AE18DB"/>
    <w:rsid w:val="00AF15E3"/>
    <w:rsid w:val="00AF3F9C"/>
    <w:rsid w:val="00AF4797"/>
    <w:rsid w:val="00AF5349"/>
    <w:rsid w:val="00AF5714"/>
    <w:rsid w:val="00B079D4"/>
    <w:rsid w:val="00B11B36"/>
    <w:rsid w:val="00B22273"/>
    <w:rsid w:val="00B33FE0"/>
    <w:rsid w:val="00B34821"/>
    <w:rsid w:val="00B36B86"/>
    <w:rsid w:val="00B403CD"/>
    <w:rsid w:val="00B4250F"/>
    <w:rsid w:val="00B469CC"/>
    <w:rsid w:val="00B50F47"/>
    <w:rsid w:val="00B5247C"/>
    <w:rsid w:val="00B548C5"/>
    <w:rsid w:val="00B57357"/>
    <w:rsid w:val="00B57B35"/>
    <w:rsid w:val="00B57D2B"/>
    <w:rsid w:val="00B61C74"/>
    <w:rsid w:val="00B70882"/>
    <w:rsid w:val="00B71224"/>
    <w:rsid w:val="00B74CCA"/>
    <w:rsid w:val="00B775E0"/>
    <w:rsid w:val="00B81C75"/>
    <w:rsid w:val="00B834F8"/>
    <w:rsid w:val="00B84554"/>
    <w:rsid w:val="00B91F2C"/>
    <w:rsid w:val="00B9229E"/>
    <w:rsid w:val="00B94BB9"/>
    <w:rsid w:val="00BB3BCF"/>
    <w:rsid w:val="00BC4BE7"/>
    <w:rsid w:val="00BC5010"/>
    <w:rsid w:val="00BD750B"/>
    <w:rsid w:val="00BF0AAB"/>
    <w:rsid w:val="00BF596E"/>
    <w:rsid w:val="00BF73A0"/>
    <w:rsid w:val="00C01A87"/>
    <w:rsid w:val="00C30B88"/>
    <w:rsid w:val="00C40C89"/>
    <w:rsid w:val="00C42FB1"/>
    <w:rsid w:val="00C50D4A"/>
    <w:rsid w:val="00C543BC"/>
    <w:rsid w:val="00C5564F"/>
    <w:rsid w:val="00C6070B"/>
    <w:rsid w:val="00C66CB1"/>
    <w:rsid w:val="00C70B01"/>
    <w:rsid w:val="00C71B70"/>
    <w:rsid w:val="00C74632"/>
    <w:rsid w:val="00C75126"/>
    <w:rsid w:val="00C81264"/>
    <w:rsid w:val="00C83A39"/>
    <w:rsid w:val="00C856D4"/>
    <w:rsid w:val="00C95053"/>
    <w:rsid w:val="00C95F4F"/>
    <w:rsid w:val="00CA03CF"/>
    <w:rsid w:val="00CA3CD2"/>
    <w:rsid w:val="00CB567B"/>
    <w:rsid w:val="00CB6B6D"/>
    <w:rsid w:val="00CB6B84"/>
    <w:rsid w:val="00CC2BA9"/>
    <w:rsid w:val="00CC3FCE"/>
    <w:rsid w:val="00CD17DD"/>
    <w:rsid w:val="00CD4D9F"/>
    <w:rsid w:val="00CD6AC9"/>
    <w:rsid w:val="00CE1E85"/>
    <w:rsid w:val="00CE6D87"/>
    <w:rsid w:val="00CF0292"/>
    <w:rsid w:val="00D0544F"/>
    <w:rsid w:val="00D069E3"/>
    <w:rsid w:val="00D11A7F"/>
    <w:rsid w:val="00D12252"/>
    <w:rsid w:val="00D16869"/>
    <w:rsid w:val="00D175DA"/>
    <w:rsid w:val="00D200ED"/>
    <w:rsid w:val="00D26148"/>
    <w:rsid w:val="00D30C97"/>
    <w:rsid w:val="00D411EE"/>
    <w:rsid w:val="00D61710"/>
    <w:rsid w:val="00D717E2"/>
    <w:rsid w:val="00D75030"/>
    <w:rsid w:val="00D76678"/>
    <w:rsid w:val="00D7710E"/>
    <w:rsid w:val="00D80D7F"/>
    <w:rsid w:val="00D849C1"/>
    <w:rsid w:val="00D84DE4"/>
    <w:rsid w:val="00DA020A"/>
    <w:rsid w:val="00DA05E5"/>
    <w:rsid w:val="00DA4E9F"/>
    <w:rsid w:val="00DC1EF6"/>
    <w:rsid w:val="00DC4BC0"/>
    <w:rsid w:val="00DC60DA"/>
    <w:rsid w:val="00DC6211"/>
    <w:rsid w:val="00DC6320"/>
    <w:rsid w:val="00DD0361"/>
    <w:rsid w:val="00DD0D7C"/>
    <w:rsid w:val="00DD3584"/>
    <w:rsid w:val="00DD6607"/>
    <w:rsid w:val="00DD6C7F"/>
    <w:rsid w:val="00DE33F7"/>
    <w:rsid w:val="00DE5E60"/>
    <w:rsid w:val="00DF2255"/>
    <w:rsid w:val="00DF6C7C"/>
    <w:rsid w:val="00DF7854"/>
    <w:rsid w:val="00E012C4"/>
    <w:rsid w:val="00E07DF8"/>
    <w:rsid w:val="00E07E6C"/>
    <w:rsid w:val="00E15E46"/>
    <w:rsid w:val="00E170BF"/>
    <w:rsid w:val="00E249B3"/>
    <w:rsid w:val="00E2507C"/>
    <w:rsid w:val="00E278BA"/>
    <w:rsid w:val="00E37A1A"/>
    <w:rsid w:val="00E52387"/>
    <w:rsid w:val="00E74F91"/>
    <w:rsid w:val="00E77E86"/>
    <w:rsid w:val="00E8029E"/>
    <w:rsid w:val="00E84F73"/>
    <w:rsid w:val="00E91280"/>
    <w:rsid w:val="00EA126D"/>
    <w:rsid w:val="00EB343E"/>
    <w:rsid w:val="00EC4DEB"/>
    <w:rsid w:val="00EC66CA"/>
    <w:rsid w:val="00ED282F"/>
    <w:rsid w:val="00ED7653"/>
    <w:rsid w:val="00EE0D58"/>
    <w:rsid w:val="00EE25AF"/>
    <w:rsid w:val="00EE62F6"/>
    <w:rsid w:val="00EE6F77"/>
    <w:rsid w:val="00EF4A27"/>
    <w:rsid w:val="00EF5386"/>
    <w:rsid w:val="00EF7FC1"/>
    <w:rsid w:val="00F068E2"/>
    <w:rsid w:val="00F10F95"/>
    <w:rsid w:val="00F157FF"/>
    <w:rsid w:val="00F26258"/>
    <w:rsid w:val="00F265B2"/>
    <w:rsid w:val="00F27135"/>
    <w:rsid w:val="00F3063A"/>
    <w:rsid w:val="00F40E14"/>
    <w:rsid w:val="00F41C65"/>
    <w:rsid w:val="00F43229"/>
    <w:rsid w:val="00F46E57"/>
    <w:rsid w:val="00F516DD"/>
    <w:rsid w:val="00F5246D"/>
    <w:rsid w:val="00F54C3E"/>
    <w:rsid w:val="00F55486"/>
    <w:rsid w:val="00F55E38"/>
    <w:rsid w:val="00F640D0"/>
    <w:rsid w:val="00F65BB2"/>
    <w:rsid w:val="00F72AFF"/>
    <w:rsid w:val="00F77339"/>
    <w:rsid w:val="00F806C9"/>
    <w:rsid w:val="00F84909"/>
    <w:rsid w:val="00FB7ABC"/>
    <w:rsid w:val="00FC3549"/>
    <w:rsid w:val="00FC3B10"/>
    <w:rsid w:val="00FC3BD3"/>
    <w:rsid w:val="00FC3D26"/>
    <w:rsid w:val="00FC4F36"/>
    <w:rsid w:val="00FC52D0"/>
    <w:rsid w:val="00FC637C"/>
    <w:rsid w:val="00FC64FC"/>
    <w:rsid w:val="00FC6AB0"/>
    <w:rsid w:val="00FD0413"/>
    <w:rsid w:val="00FD7E5F"/>
    <w:rsid w:val="00FE2FA4"/>
    <w:rsid w:val="00FE4A25"/>
    <w:rsid w:val="00FE6B62"/>
    <w:rsid w:val="00FE71E6"/>
    <w:rsid w:val="00FE7B10"/>
    <w:rsid w:val="00FF47FD"/>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No List" w:uiPriority="99"/>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6F28"/>
    <w:rPr>
      <w:sz w:val="24"/>
      <w:szCs w:val="24"/>
      <w:lang w:val="en-US" w:eastAsia="en-US"/>
    </w:rPr>
  </w:style>
  <w:style w:type="paragraph" w:styleId="Heading1">
    <w:name w:val="heading 1"/>
    <w:basedOn w:val="Normal"/>
    <w:next w:val="Normal"/>
    <w:link w:val="Heading1Char"/>
    <w:qFormat/>
    <w:rsid w:val="008B6F28"/>
    <w:pPr>
      <w:keepNext/>
      <w:jc w:val="center"/>
      <w:outlineLvl w:val="0"/>
    </w:pPr>
    <w:rPr>
      <w:b/>
    </w:rPr>
  </w:style>
  <w:style w:type="paragraph" w:styleId="Heading2">
    <w:name w:val="heading 2"/>
    <w:basedOn w:val="Normal"/>
    <w:next w:val="Normal"/>
    <w:qFormat/>
    <w:rsid w:val="008B6F28"/>
    <w:pPr>
      <w:keepNext/>
      <w:outlineLvl w:val="1"/>
    </w:pPr>
    <w:rPr>
      <w:b/>
      <w:bCs/>
    </w:rPr>
  </w:style>
  <w:style w:type="paragraph" w:styleId="Heading3">
    <w:name w:val="heading 3"/>
    <w:basedOn w:val="Normal"/>
    <w:next w:val="Normal"/>
    <w:qFormat/>
    <w:rsid w:val="00E07E6C"/>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113B6"/>
    <w:pPr>
      <w:keepNext/>
      <w:jc w:val="center"/>
      <w:outlineLvl w:val="3"/>
    </w:pPr>
    <w:rPr>
      <w:b/>
      <w:sz w:val="28"/>
      <w:szCs w:val="20"/>
      <w:lang w:val="ro-RO"/>
    </w:rPr>
  </w:style>
  <w:style w:type="paragraph" w:styleId="Heading5">
    <w:name w:val="heading 5"/>
    <w:basedOn w:val="Normal"/>
    <w:next w:val="Normal"/>
    <w:link w:val="Heading5Char"/>
    <w:qFormat/>
    <w:rsid w:val="008113B6"/>
    <w:pPr>
      <w:keepNext/>
      <w:jc w:val="center"/>
      <w:outlineLvl w:val="4"/>
    </w:pPr>
    <w:rPr>
      <w:sz w:val="28"/>
      <w:szCs w:val="20"/>
      <w:lang w:val="ro-RO"/>
    </w:rPr>
  </w:style>
  <w:style w:type="paragraph" w:styleId="Heading6">
    <w:name w:val="heading 6"/>
    <w:basedOn w:val="Normal"/>
    <w:next w:val="Normal"/>
    <w:link w:val="Heading6Char"/>
    <w:qFormat/>
    <w:rsid w:val="008113B6"/>
    <w:pPr>
      <w:keepNext/>
      <w:outlineLvl w:val="5"/>
    </w:pPr>
    <w:rPr>
      <w:b/>
      <w:szCs w:val="20"/>
      <w:u w:val="single"/>
      <w:lang w:val="ro-RO"/>
    </w:rPr>
  </w:style>
  <w:style w:type="paragraph" w:styleId="Heading7">
    <w:name w:val="heading 7"/>
    <w:basedOn w:val="Normal"/>
    <w:next w:val="Normal"/>
    <w:link w:val="Heading7Char"/>
    <w:qFormat/>
    <w:rsid w:val="008113B6"/>
    <w:pPr>
      <w:keepNext/>
      <w:jc w:val="both"/>
      <w:outlineLvl w:val="6"/>
    </w:pPr>
    <w:rPr>
      <w:szCs w:val="20"/>
      <w:lang w:val="ro-RO"/>
    </w:rPr>
  </w:style>
  <w:style w:type="paragraph" w:styleId="Heading8">
    <w:name w:val="heading 8"/>
    <w:basedOn w:val="Normal"/>
    <w:next w:val="Normal"/>
    <w:link w:val="Heading8Char"/>
    <w:qFormat/>
    <w:rsid w:val="008113B6"/>
    <w:pPr>
      <w:keepNext/>
      <w:ind w:left="720"/>
      <w:jc w:val="both"/>
      <w:outlineLvl w:val="7"/>
    </w:pPr>
    <w:rPr>
      <w:b/>
      <w:szCs w:val="20"/>
      <w:u w:val="single"/>
      <w:lang w:val="ro-RO"/>
    </w:rPr>
  </w:style>
  <w:style w:type="paragraph" w:styleId="Heading9">
    <w:name w:val="heading 9"/>
    <w:basedOn w:val="Normal"/>
    <w:next w:val="Normal"/>
    <w:link w:val="Heading9Char"/>
    <w:qFormat/>
    <w:rsid w:val="008113B6"/>
    <w:pPr>
      <w:keepNext/>
      <w:outlineLvl w:val="8"/>
    </w:pPr>
    <w:rPr>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B6F28"/>
    <w:pPr>
      <w:tabs>
        <w:tab w:val="center" w:pos="4320"/>
        <w:tab w:val="right" w:pos="8640"/>
      </w:tabs>
    </w:pPr>
  </w:style>
  <w:style w:type="paragraph" w:styleId="Footer">
    <w:name w:val="footer"/>
    <w:basedOn w:val="Normal"/>
    <w:link w:val="FooterChar"/>
    <w:rsid w:val="008B6F28"/>
    <w:pPr>
      <w:tabs>
        <w:tab w:val="center" w:pos="4320"/>
        <w:tab w:val="right" w:pos="8640"/>
      </w:tabs>
    </w:pPr>
  </w:style>
  <w:style w:type="paragraph" w:styleId="BodyText">
    <w:name w:val="Body Text"/>
    <w:basedOn w:val="Normal"/>
    <w:link w:val="BodyTextChar"/>
    <w:rsid w:val="008B6F28"/>
    <w:pPr>
      <w:jc w:val="both"/>
    </w:pPr>
  </w:style>
  <w:style w:type="paragraph" w:styleId="BodyTextIndent">
    <w:name w:val="Body Text Indent"/>
    <w:basedOn w:val="Normal"/>
    <w:rsid w:val="008B6F28"/>
    <w:pPr>
      <w:ind w:left="360"/>
      <w:jc w:val="both"/>
    </w:pPr>
  </w:style>
  <w:style w:type="paragraph" w:customStyle="1" w:styleId="TextnBalon">
    <w:name w:val="Text în Balon"/>
    <w:basedOn w:val="Normal"/>
    <w:semiHidden/>
    <w:rsid w:val="008B6F28"/>
    <w:rPr>
      <w:rFonts w:ascii="Tahoma" w:hAnsi="Tahoma" w:cs="Tahoma"/>
      <w:sz w:val="16"/>
      <w:szCs w:val="16"/>
    </w:rPr>
  </w:style>
  <w:style w:type="table" w:styleId="TableGrid">
    <w:name w:val="Table Grid"/>
    <w:basedOn w:val="TableNormal"/>
    <w:uiPriority w:val="59"/>
    <w:rsid w:val="009F62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3971FF"/>
    <w:rPr>
      <w:color w:val="0000FF"/>
      <w:u w:val="single"/>
    </w:rPr>
  </w:style>
  <w:style w:type="paragraph" w:customStyle="1" w:styleId="CompanyName">
    <w:name w:val="Company Name"/>
    <w:basedOn w:val="BodyText"/>
    <w:rsid w:val="00144CDE"/>
    <w:pPr>
      <w:keepLines/>
      <w:framePr w:w="8640" w:h="1440" w:wrap="notBeside" w:vAnchor="page" w:hAnchor="margin" w:xAlign="center" w:y="889"/>
      <w:spacing w:after="40" w:line="240" w:lineRule="atLeast"/>
      <w:jc w:val="center"/>
    </w:pPr>
    <w:rPr>
      <w:rFonts w:ascii="Garamond" w:hAnsi="Garamond"/>
      <w:caps/>
      <w:spacing w:val="75"/>
      <w:kern w:val="18"/>
      <w:sz w:val="22"/>
      <w:szCs w:val="20"/>
    </w:rPr>
  </w:style>
  <w:style w:type="character" w:customStyle="1" w:styleId="HeaderChar">
    <w:name w:val="Header Char"/>
    <w:link w:val="Header"/>
    <w:rsid w:val="00A05FDA"/>
    <w:rPr>
      <w:sz w:val="24"/>
      <w:szCs w:val="24"/>
      <w:lang w:val="en-US" w:eastAsia="en-US" w:bidi="ar-SA"/>
    </w:rPr>
  </w:style>
  <w:style w:type="paragraph" w:styleId="FootnoteText">
    <w:name w:val="footnote text"/>
    <w:basedOn w:val="Normal"/>
    <w:semiHidden/>
    <w:rsid w:val="00E8029E"/>
    <w:rPr>
      <w:sz w:val="20"/>
      <w:szCs w:val="20"/>
    </w:rPr>
  </w:style>
  <w:style w:type="character" w:styleId="FootnoteReference">
    <w:name w:val="footnote reference"/>
    <w:semiHidden/>
    <w:rsid w:val="00E8029E"/>
    <w:rPr>
      <w:vertAlign w:val="superscript"/>
    </w:rPr>
  </w:style>
  <w:style w:type="paragraph" w:styleId="ListBullet">
    <w:name w:val="List Bullet"/>
    <w:aliases w:val="List Bullet 22"/>
    <w:basedOn w:val="Normal"/>
    <w:rsid w:val="00195195"/>
    <w:pPr>
      <w:numPr>
        <w:numId w:val="1"/>
      </w:numPr>
      <w:spacing w:after="240" w:line="240" w:lineRule="atLeast"/>
      <w:jc w:val="both"/>
    </w:pPr>
    <w:rPr>
      <w:rFonts w:ascii="Garamond" w:hAnsi="Garamond"/>
      <w:sz w:val="22"/>
      <w:szCs w:val="20"/>
    </w:rPr>
  </w:style>
  <w:style w:type="character" w:styleId="PageNumber">
    <w:name w:val="page number"/>
    <w:rsid w:val="0077670F"/>
  </w:style>
  <w:style w:type="paragraph" w:styleId="ListParagraph">
    <w:name w:val="List Paragraph"/>
    <w:basedOn w:val="Normal"/>
    <w:uiPriority w:val="34"/>
    <w:qFormat/>
    <w:rsid w:val="00340033"/>
    <w:pPr>
      <w:ind w:left="708"/>
    </w:pPr>
  </w:style>
  <w:style w:type="paragraph" w:styleId="NoSpacing">
    <w:name w:val="No Spacing"/>
    <w:uiPriority w:val="1"/>
    <w:qFormat/>
    <w:rsid w:val="00E278BA"/>
    <w:rPr>
      <w:rFonts w:ascii="Calibri" w:eastAsia="Calibri" w:hAnsi="Calibri"/>
      <w:sz w:val="22"/>
      <w:szCs w:val="22"/>
      <w:lang w:eastAsia="en-US"/>
    </w:rPr>
  </w:style>
  <w:style w:type="character" w:customStyle="1" w:styleId="BodyTextChar">
    <w:name w:val="Body Text Char"/>
    <w:link w:val="BodyText"/>
    <w:rsid w:val="00491401"/>
    <w:rPr>
      <w:sz w:val="24"/>
      <w:szCs w:val="24"/>
      <w:lang w:val="en-US" w:eastAsia="en-US"/>
    </w:rPr>
  </w:style>
  <w:style w:type="character" w:styleId="CommentReference">
    <w:name w:val="annotation reference"/>
    <w:rsid w:val="001E6F09"/>
    <w:rPr>
      <w:sz w:val="16"/>
      <w:szCs w:val="16"/>
    </w:rPr>
  </w:style>
  <w:style w:type="paragraph" w:styleId="CommentText">
    <w:name w:val="annotation text"/>
    <w:basedOn w:val="Normal"/>
    <w:link w:val="CommentTextChar"/>
    <w:rsid w:val="001E6F09"/>
    <w:rPr>
      <w:sz w:val="20"/>
      <w:szCs w:val="20"/>
    </w:rPr>
  </w:style>
  <w:style w:type="character" w:customStyle="1" w:styleId="CommentTextChar">
    <w:name w:val="Comment Text Char"/>
    <w:link w:val="CommentText"/>
    <w:rsid w:val="001E6F09"/>
    <w:rPr>
      <w:lang w:val="en-US" w:eastAsia="en-US"/>
    </w:rPr>
  </w:style>
  <w:style w:type="paragraph" w:styleId="CommentSubject">
    <w:name w:val="annotation subject"/>
    <w:basedOn w:val="CommentText"/>
    <w:next w:val="CommentText"/>
    <w:link w:val="CommentSubjectChar"/>
    <w:rsid w:val="001E6F09"/>
    <w:rPr>
      <w:b/>
      <w:bCs/>
    </w:rPr>
  </w:style>
  <w:style w:type="character" w:customStyle="1" w:styleId="CommentSubjectChar">
    <w:name w:val="Comment Subject Char"/>
    <w:link w:val="CommentSubject"/>
    <w:rsid w:val="001E6F09"/>
    <w:rPr>
      <w:b/>
      <w:bCs/>
      <w:lang w:val="en-US" w:eastAsia="en-US"/>
    </w:rPr>
  </w:style>
  <w:style w:type="paragraph" w:styleId="BalloonText">
    <w:name w:val="Balloon Text"/>
    <w:basedOn w:val="Normal"/>
    <w:link w:val="BalloonTextChar"/>
    <w:rsid w:val="001E6F09"/>
    <w:rPr>
      <w:rFonts w:ascii="Segoe UI" w:hAnsi="Segoe UI"/>
      <w:sz w:val="18"/>
      <w:szCs w:val="18"/>
    </w:rPr>
  </w:style>
  <w:style w:type="character" w:customStyle="1" w:styleId="BalloonTextChar">
    <w:name w:val="Balloon Text Char"/>
    <w:link w:val="BalloonText"/>
    <w:rsid w:val="001E6F09"/>
    <w:rPr>
      <w:rFonts w:ascii="Segoe UI" w:hAnsi="Segoe UI" w:cs="Segoe UI"/>
      <w:sz w:val="18"/>
      <w:szCs w:val="18"/>
      <w:lang w:val="en-US" w:eastAsia="en-US"/>
    </w:rPr>
  </w:style>
  <w:style w:type="paragraph" w:styleId="BodyTextIndent2">
    <w:name w:val="Body Text Indent 2"/>
    <w:basedOn w:val="Normal"/>
    <w:link w:val="BodyTextIndent2Char"/>
    <w:rsid w:val="00B71224"/>
    <w:pPr>
      <w:spacing w:after="120" w:line="480" w:lineRule="auto"/>
      <w:ind w:left="283"/>
    </w:pPr>
  </w:style>
  <w:style w:type="character" w:customStyle="1" w:styleId="BodyTextIndent2Char">
    <w:name w:val="Body Text Indent 2 Char"/>
    <w:link w:val="BodyTextIndent2"/>
    <w:rsid w:val="00B71224"/>
    <w:rPr>
      <w:sz w:val="24"/>
      <w:szCs w:val="24"/>
      <w:lang w:val="en-US" w:eastAsia="en-US"/>
    </w:rPr>
  </w:style>
  <w:style w:type="character" w:customStyle="1" w:styleId="Heading4Char">
    <w:name w:val="Heading 4 Char"/>
    <w:link w:val="Heading4"/>
    <w:rsid w:val="008113B6"/>
    <w:rPr>
      <w:b/>
      <w:sz w:val="28"/>
      <w:lang w:val="ro-RO" w:eastAsia="en-US"/>
    </w:rPr>
  </w:style>
  <w:style w:type="character" w:customStyle="1" w:styleId="Heading5Char">
    <w:name w:val="Heading 5 Char"/>
    <w:link w:val="Heading5"/>
    <w:rsid w:val="008113B6"/>
    <w:rPr>
      <w:sz w:val="28"/>
      <w:lang w:val="ro-RO" w:eastAsia="en-US"/>
    </w:rPr>
  </w:style>
  <w:style w:type="character" w:customStyle="1" w:styleId="Heading6Char">
    <w:name w:val="Heading 6 Char"/>
    <w:link w:val="Heading6"/>
    <w:rsid w:val="008113B6"/>
    <w:rPr>
      <w:b/>
      <w:sz w:val="24"/>
      <w:u w:val="single"/>
      <w:lang w:val="ro-RO" w:eastAsia="en-US"/>
    </w:rPr>
  </w:style>
  <w:style w:type="character" w:customStyle="1" w:styleId="Heading7Char">
    <w:name w:val="Heading 7 Char"/>
    <w:link w:val="Heading7"/>
    <w:rsid w:val="008113B6"/>
    <w:rPr>
      <w:sz w:val="24"/>
      <w:lang w:val="ro-RO" w:eastAsia="en-US"/>
    </w:rPr>
  </w:style>
  <w:style w:type="character" w:customStyle="1" w:styleId="Heading8Char">
    <w:name w:val="Heading 8 Char"/>
    <w:link w:val="Heading8"/>
    <w:rsid w:val="008113B6"/>
    <w:rPr>
      <w:b/>
      <w:sz w:val="24"/>
      <w:u w:val="single"/>
      <w:lang w:val="ro-RO" w:eastAsia="en-US"/>
    </w:rPr>
  </w:style>
  <w:style w:type="character" w:customStyle="1" w:styleId="Heading9Char">
    <w:name w:val="Heading 9 Char"/>
    <w:link w:val="Heading9"/>
    <w:rsid w:val="008113B6"/>
    <w:rPr>
      <w:i/>
      <w:sz w:val="24"/>
      <w:lang w:val="en-US" w:eastAsia="en-US"/>
    </w:rPr>
  </w:style>
  <w:style w:type="paragraph" w:styleId="BodyTextIndent3">
    <w:name w:val="Body Text Indent 3"/>
    <w:basedOn w:val="Normal"/>
    <w:link w:val="BodyTextIndent3Char"/>
    <w:rsid w:val="008113B6"/>
    <w:pPr>
      <w:ind w:firstLine="720"/>
      <w:jc w:val="both"/>
    </w:pPr>
    <w:rPr>
      <w:szCs w:val="20"/>
      <w:lang w:val="ro-RO"/>
    </w:rPr>
  </w:style>
  <w:style w:type="character" w:customStyle="1" w:styleId="BodyTextIndent3Char">
    <w:name w:val="Body Text Indent 3 Char"/>
    <w:link w:val="BodyTextIndent3"/>
    <w:rsid w:val="008113B6"/>
    <w:rPr>
      <w:sz w:val="24"/>
      <w:lang w:val="ro-RO" w:eastAsia="en-US"/>
    </w:rPr>
  </w:style>
  <w:style w:type="paragraph" w:styleId="BodyText2">
    <w:name w:val="Body Text 2"/>
    <w:basedOn w:val="Normal"/>
    <w:link w:val="BodyText2Char"/>
    <w:rsid w:val="008113B6"/>
    <w:rPr>
      <w:szCs w:val="20"/>
    </w:rPr>
  </w:style>
  <w:style w:type="character" w:customStyle="1" w:styleId="BodyText2Char">
    <w:name w:val="Body Text 2 Char"/>
    <w:link w:val="BodyText2"/>
    <w:rsid w:val="008113B6"/>
    <w:rPr>
      <w:sz w:val="24"/>
      <w:lang w:val="en-US" w:eastAsia="en-US"/>
    </w:rPr>
  </w:style>
  <w:style w:type="paragraph" w:customStyle="1" w:styleId="Style1">
    <w:name w:val="Style1"/>
    <w:basedOn w:val="Normal"/>
    <w:next w:val="Normal"/>
    <w:rsid w:val="008113B6"/>
    <w:pPr>
      <w:numPr>
        <w:ilvl w:val="1"/>
        <w:numId w:val="2"/>
      </w:numPr>
      <w:jc w:val="both"/>
    </w:pPr>
    <w:rPr>
      <w:szCs w:val="20"/>
      <w:lang w:val="en-GB"/>
    </w:rPr>
  </w:style>
  <w:style w:type="paragraph" w:styleId="BodyText3">
    <w:name w:val="Body Text 3"/>
    <w:basedOn w:val="Normal"/>
    <w:link w:val="BodyText3Char"/>
    <w:rsid w:val="008113B6"/>
    <w:pPr>
      <w:jc w:val="both"/>
    </w:pPr>
    <w:rPr>
      <w:i/>
      <w:sz w:val="20"/>
      <w:szCs w:val="20"/>
    </w:rPr>
  </w:style>
  <w:style w:type="character" w:customStyle="1" w:styleId="BodyText3Char">
    <w:name w:val="Body Text 3 Char"/>
    <w:link w:val="BodyText3"/>
    <w:rsid w:val="008113B6"/>
    <w:rPr>
      <w:i/>
      <w:lang w:eastAsia="en-US"/>
    </w:rPr>
  </w:style>
  <w:style w:type="paragraph" w:styleId="Caption">
    <w:name w:val="caption"/>
    <w:basedOn w:val="Normal"/>
    <w:next w:val="Normal"/>
    <w:qFormat/>
    <w:rsid w:val="008113B6"/>
    <w:pPr>
      <w:jc w:val="right"/>
    </w:pPr>
    <w:rPr>
      <w:b/>
      <w:sz w:val="20"/>
      <w:szCs w:val="20"/>
      <w:lang w:val="ro-RO"/>
    </w:rPr>
  </w:style>
  <w:style w:type="paragraph" w:styleId="Title">
    <w:name w:val="Title"/>
    <w:basedOn w:val="Normal"/>
    <w:link w:val="TitleChar"/>
    <w:qFormat/>
    <w:rsid w:val="008113B6"/>
    <w:pPr>
      <w:jc w:val="center"/>
    </w:pPr>
    <w:rPr>
      <w:rFonts w:ascii="Arial Narrow" w:hAnsi="Arial Narrow"/>
      <w:b/>
      <w:i/>
      <w:sz w:val="32"/>
      <w:szCs w:val="20"/>
      <w:u w:val="single"/>
      <w:lang w:val="ro-RO"/>
    </w:rPr>
  </w:style>
  <w:style w:type="character" w:customStyle="1" w:styleId="TitleChar">
    <w:name w:val="Title Char"/>
    <w:link w:val="Title"/>
    <w:rsid w:val="008113B6"/>
    <w:rPr>
      <w:rFonts w:ascii="Arial Narrow" w:hAnsi="Arial Narrow"/>
      <w:b/>
      <w:i/>
      <w:sz w:val="32"/>
      <w:u w:val="single"/>
      <w:lang w:val="ro-RO" w:eastAsia="en-US"/>
    </w:rPr>
  </w:style>
  <w:style w:type="paragraph" w:styleId="TOC4">
    <w:name w:val="toc 4"/>
    <w:basedOn w:val="Normal"/>
    <w:next w:val="Normal"/>
    <w:autoRedefine/>
    <w:rsid w:val="008113B6"/>
    <w:pPr>
      <w:numPr>
        <w:numId w:val="3"/>
      </w:numPr>
    </w:pPr>
    <w:rPr>
      <w:rFonts w:ascii="Arial" w:hAnsi="Arial"/>
      <w:szCs w:val="20"/>
    </w:rPr>
  </w:style>
  <w:style w:type="character" w:customStyle="1" w:styleId="tal1">
    <w:name w:val="tal1"/>
    <w:rsid w:val="008113B6"/>
  </w:style>
  <w:style w:type="character" w:customStyle="1" w:styleId="tpa1">
    <w:name w:val="tpa1"/>
    <w:rsid w:val="008113B6"/>
  </w:style>
  <w:style w:type="character" w:customStyle="1" w:styleId="tca1">
    <w:name w:val="tca1"/>
    <w:rsid w:val="008113B6"/>
    <w:rPr>
      <w:b/>
      <w:bCs/>
      <w:sz w:val="24"/>
      <w:szCs w:val="24"/>
    </w:rPr>
  </w:style>
  <w:style w:type="character" w:styleId="Emphasis">
    <w:name w:val="Emphasis"/>
    <w:qFormat/>
    <w:rsid w:val="008113B6"/>
    <w:rPr>
      <w:i/>
      <w:iCs/>
    </w:rPr>
  </w:style>
  <w:style w:type="character" w:customStyle="1" w:styleId="FooterChar">
    <w:name w:val="Footer Char"/>
    <w:link w:val="Footer"/>
    <w:rsid w:val="003F5F11"/>
    <w:rPr>
      <w:sz w:val="24"/>
      <w:szCs w:val="24"/>
      <w:lang w:val="en-US" w:eastAsia="en-US"/>
    </w:rPr>
  </w:style>
  <w:style w:type="character" w:customStyle="1" w:styleId="panchor">
    <w:name w:val="panchor"/>
    <w:rsid w:val="00B5247C"/>
  </w:style>
  <w:style w:type="character" w:customStyle="1" w:styleId="Heading1Char">
    <w:name w:val="Heading 1 Char"/>
    <w:link w:val="Heading1"/>
    <w:rsid w:val="00F27135"/>
    <w:rPr>
      <w:b/>
      <w:sz w:val="24"/>
      <w:szCs w:val="24"/>
      <w:lang w:val="en-US" w:eastAsia="en-US"/>
    </w:rPr>
  </w:style>
  <w:style w:type="character" w:customStyle="1" w:styleId="panchor1">
    <w:name w:val="panchor1"/>
    <w:rsid w:val="00F27135"/>
    <w:rPr>
      <w:rFonts w:ascii="Courier New" w:hAnsi="Courier New" w:cs="Courier New" w:hint="default"/>
      <w:color w:val="0000FF"/>
      <w:sz w:val="22"/>
      <w:szCs w:val="22"/>
      <w:u w:val="single"/>
    </w:rPr>
  </w:style>
  <w:style w:type="paragraph" w:styleId="HTMLPreformatted">
    <w:name w:val="HTML Preformatted"/>
    <w:basedOn w:val="Normal"/>
    <w:link w:val="HTMLPreformattedChar"/>
    <w:uiPriority w:val="99"/>
    <w:unhideWhenUsed/>
    <w:rsid w:val="00F27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rsid w:val="00F27135"/>
    <w:rPr>
      <w:rFonts w:ascii="Courier New" w:hAnsi="Courier New" w:cs="Courier New"/>
      <w:lang w:val="en-US" w:eastAsia="en-US"/>
    </w:rPr>
  </w:style>
  <w:style w:type="character" w:customStyle="1" w:styleId="a">
    <w:name w:val="a"/>
    <w:rsid w:val="007D7B00"/>
  </w:style>
  <w:style w:type="character" w:customStyle="1" w:styleId="l6">
    <w:name w:val="l6"/>
    <w:rsid w:val="007D7B00"/>
  </w:style>
  <w:style w:type="character" w:customStyle="1" w:styleId="l7">
    <w:name w:val="l7"/>
    <w:rsid w:val="007D7B00"/>
  </w:style>
  <w:style w:type="character" w:customStyle="1" w:styleId="l">
    <w:name w:val="l"/>
    <w:rsid w:val="007D7B00"/>
  </w:style>
  <w:style w:type="character" w:customStyle="1" w:styleId="l10">
    <w:name w:val="l10"/>
    <w:rsid w:val="007D7B00"/>
  </w:style>
  <w:style w:type="character" w:customStyle="1" w:styleId="l11">
    <w:name w:val="l11"/>
    <w:rsid w:val="007D7B00"/>
  </w:style>
  <w:style w:type="character" w:customStyle="1" w:styleId="l8">
    <w:name w:val="l8"/>
    <w:rsid w:val="007D7B00"/>
  </w:style>
  <w:style w:type="character" w:customStyle="1" w:styleId="l9">
    <w:name w:val="l9"/>
    <w:rsid w:val="007D7B00"/>
  </w:style>
  <w:style w:type="character" w:customStyle="1" w:styleId="l12">
    <w:name w:val="l12"/>
    <w:rsid w:val="007D7B00"/>
  </w:style>
</w:styles>
</file>

<file path=word/webSettings.xml><?xml version="1.0" encoding="utf-8"?>
<w:webSettings xmlns:r="http://schemas.openxmlformats.org/officeDocument/2006/relationships" xmlns:w="http://schemas.openxmlformats.org/wordprocessingml/2006/main">
  <w:divs>
    <w:div w:id="326253026">
      <w:bodyDiv w:val="1"/>
      <w:marLeft w:val="0"/>
      <w:marRight w:val="0"/>
      <w:marTop w:val="0"/>
      <w:marBottom w:val="0"/>
      <w:divBdr>
        <w:top w:val="none" w:sz="0" w:space="0" w:color="auto"/>
        <w:left w:val="none" w:sz="0" w:space="0" w:color="auto"/>
        <w:bottom w:val="none" w:sz="0" w:space="0" w:color="auto"/>
        <w:right w:val="none" w:sz="0" w:space="0" w:color="auto"/>
      </w:divBdr>
    </w:div>
    <w:div w:id="199395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2381</Words>
  <Characters>13814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1</vt:lpstr>
    </vt:vector>
  </TitlesOfParts>
  <Company>RADIX COMPANY SA</Company>
  <LinksUpToDate>false</LinksUpToDate>
  <CharactersWithSpaces>16163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STUDENT10</dc:creator>
  <cp:lastModifiedBy>mirelao</cp:lastModifiedBy>
  <cp:revision>4</cp:revision>
  <cp:lastPrinted>2021-02-23T09:04:00Z</cp:lastPrinted>
  <dcterms:created xsi:type="dcterms:W3CDTF">2021-02-23T12:31:00Z</dcterms:created>
  <dcterms:modified xsi:type="dcterms:W3CDTF">2021-03-01T14:15:00Z</dcterms:modified>
</cp:coreProperties>
</file>