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9A4" w:rsidRPr="00A01E3A" w:rsidRDefault="004649A4" w:rsidP="00515483">
      <w:pPr>
        <w:pStyle w:val="NoSpacing"/>
        <w:spacing w:line="276" w:lineRule="auto"/>
        <w:jc w:val="both"/>
        <w:rPr>
          <w:rFonts w:ascii="Arial Narrow" w:hAnsi="Arial Narrow"/>
          <w:b/>
          <w:sz w:val="28"/>
          <w:szCs w:val="28"/>
        </w:rPr>
      </w:pPr>
      <w:r w:rsidRPr="00A01E3A">
        <w:rPr>
          <w:rFonts w:ascii="Arial Narrow" w:hAnsi="Arial Narrow"/>
          <w:b/>
          <w:sz w:val="28"/>
          <w:szCs w:val="28"/>
        </w:rPr>
        <w:t>JUDEȚUL ARGEȘ</w:t>
      </w:r>
    </w:p>
    <w:p w:rsidR="004649A4" w:rsidRPr="00A01E3A" w:rsidRDefault="004649A4" w:rsidP="00515483">
      <w:pPr>
        <w:pStyle w:val="NoSpacing"/>
        <w:spacing w:line="276" w:lineRule="auto"/>
        <w:jc w:val="both"/>
        <w:rPr>
          <w:rFonts w:ascii="Arial Narrow" w:hAnsi="Arial Narrow"/>
          <w:b/>
          <w:sz w:val="28"/>
          <w:szCs w:val="28"/>
          <w:lang w:val="ro-RO"/>
        </w:rPr>
      </w:pPr>
      <w:r w:rsidRPr="00A01E3A">
        <w:rPr>
          <w:rFonts w:ascii="Arial Narrow" w:hAnsi="Arial Narrow"/>
          <w:b/>
          <w:sz w:val="28"/>
          <w:szCs w:val="28"/>
          <w:lang w:val="ro-RO"/>
        </w:rPr>
        <w:t>CONSILIUL JUDEȚEAN ARGEȘ</w:t>
      </w:r>
    </w:p>
    <w:p w:rsidR="004649A4" w:rsidRPr="00A01E3A" w:rsidRDefault="004649A4" w:rsidP="00515483">
      <w:pPr>
        <w:pStyle w:val="NoSpacing"/>
        <w:spacing w:line="276" w:lineRule="auto"/>
        <w:jc w:val="both"/>
        <w:rPr>
          <w:rFonts w:ascii="Arial Narrow" w:hAnsi="Arial Narrow"/>
          <w:b/>
          <w:sz w:val="28"/>
          <w:szCs w:val="28"/>
          <w:lang w:val="ro-RO"/>
        </w:rPr>
      </w:pPr>
      <w:r w:rsidRPr="00A01E3A">
        <w:rPr>
          <w:rFonts w:ascii="Arial Narrow" w:hAnsi="Arial Narrow"/>
          <w:b/>
          <w:sz w:val="28"/>
          <w:szCs w:val="28"/>
          <w:lang w:val="ro-RO"/>
        </w:rPr>
        <w:t xml:space="preserve">DIRECȚIA JURIDICĂ ADMINISTRAȚIE PUBLICĂ LOCALĂ </w:t>
      </w:r>
    </w:p>
    <w:p w:rsidR="004649A4" w:rsidRPr="00A01E3A" w:rsidRDefault="004649A4" w:rsidP="00B94E61">
      <w:pPr>
        <w:pStyle w:val="NoSpacing"/>
        <w:spacing w:line="276" w:lineRule="auto"/>
        <w:jc w:val="both"/>
        <w:rPr>
          <w:rFonts w:ascii="Arial Narrow" w:hAnsi="Arial Narrow"/>
          <w:b/>
          <w:sz w:val="28"/>
          <w:szCs w:val="28"/>
        </w:rPr>
      </w:pPr>
      <w:r w:rsidRPr="00A01E3A">
        <w:rPr>
          <w:rFonts w:ascii="Arial Narrow" w:hAnsi="Arial Narrow"/>
          <w:b/>
          <w:sz w:val="28"/>
          <w:szCs w:val="28"/>
          <w:lang w:val="ro-RO"/>
        </w:rPr>
        <w:t>COMPARTIMENT COORDONAREA CONSILIILOR LOCALE</w:t>
      </w:r>
      <w:r w:rsidRPr="00A01E3A">
        <w:rPr>
          <w:rFonts w:ascii="Arial Narrow" w:hAnsi="Arial Narrow"/>
          <w:b/>
          <w:sz w:val="28"/>
          <w:szCs w:val="28"/>
        </w:rPr>
        <w:tab/>
      </w:r>
      <w:r w:rsidRPr="00A01E3A">
        <w:rPr>
          <w:rFonts w:ascii="Arial Narrow" w:hAnsi="Arial Narrow"/>
          <w:b/>
          <w:sz w:val="28"/>
          <w:szCs w:val="28"/>
        </w:rPr>
        <w:tab/>
      </w:r>
      <w:r w:rsidRPr="00A01E3A">
        <w:rPr>
          <w:rFonts w:ascii="Arial Narrow" w:hAnsi="Arial Narrow"/>
          <w:b/>
          <w:sz w:val="28"/>
          <w:szCs w:val="28"/>
        </w:rPr>
        <w:tab/>
      </w:r>
      <w:r w:rsidRPr="00A01E3A">
        <w:rPr>
          <w:rFonts w:ascii="Arial Narrow" w:hAnsi="Arial Narrow"/>
          <w:b/>
          <w:sz w:val="28"/>
          <w:szCs w:val="28"/>
        </w:rPr>
        <w:tab/>
      </w:r>
      <w:r w:rsidRPr="00A01E3A">
        <w:rPr>
          <w:rFonts w:ascii="Arial Narrow" w:hAnsi="Arial Narrow"/>
          <w:b/>
          <w:sz w:val="28"/>
          <w:szCs w:val="28"/>
        </w:rPr>
        <w:tab/>
      </w:r>
    </w:p>
    <w:p w:rsidR="004649A4" w:rsidRPr="00A01E3A" w:rsidRDefault="004649A4" w:rsidP="00515483">
      <w:pPr>
        <w:pStyle w:val="NoSpacing"/>
        <w:spacing w:line="276" w:lineRule="auto"/>
        <w:ind w:left="7875"/>
        <w:jc w:val="both"/>
        <w:rPr>
          <w:rFonts w:ascii="Arial Narrow" w:hAnsi="Arial Narrow"/>
          <w:b/>
          <w:sz w:val="28"/>
          <w:szCs w:val="28"/>
        </w:rPr>
      </w:pPr>
      <w:r w:rsidRPr="00A01E3A">
        <w:rPr>
          <w:rFonts w:ascii="Arial Narrow" w:hAnsi="Arial Narrow"/>
          <w:b/>
          <w:sz w:val="28"/>
          <w:szCs w:val="28"/>
        </w:rPr>
        <w:t xml:space="preserve">    APROB,                                                                                                PREȘEDINTE,                                                                                    </w:t>
      </w:r>
      <w:r w:rsidR="00515483" w:rsidRPr="00A01E3A">
        <w:rPr>
          <w:rFonts w:ascii="Arial Narrow" w:hAnsi="Arial Narrow"/>
          <w:b/>
          <w:sz w:val="28"/>
          <w:szCs w:val="28"/>
        </w:rPr>
        <w:t>Ion MÎNZÎNĂ</w:t>
      </w:r>
      <w:r w:rsidRPr="00A01E3A">
        <w:rPr>
          <w:rFonts w:ascii="Arial Narrow" w:hAnsi="Arial Narrow"/>
          <w:b/>
          <w:sz w:val="28"/>
          <w:szCs w:val="28"/>
        </w:rPr>
        <w:t xml:space="preserve">  </w:t>
      </w:r>
      <w:r w:rsidR="00515483" w:rsidRPr="00A01E3A">
        <w:rPr>
          <w:rFonts w:ascii="Arial Narrow" w:hAnsi="Arial Narrow"/>
          <w:b/>
          <w:sz w:val="28"/>
          <w:szCs w:val="28"/>
        </w:rPr>
        <w:t xml:space="preserve">                                     </w:t>
      </w:r>
      <w:r w:rsidRPr="00A01E3A">
        <w:rPr>
          <w:rFonts w:ascii="Arial Narrow" w:hAnsi="Arial Narrow"/>
          <w:b/>
          <w:sz w:val="28"/>
          <w:szCs w:val="28"/>
        </w:rPr>
        <w:t xml:space="preserve">     </w:t>
      </w:r>
      <w:r w:rsidR="0039198D" w:rsidRPr="00A01E3A">
        <w:rPr>
          <w:rFonts w:ascii="Arial Narrow" w:hAnsi="Arial Narrow"/>
          <w:b/>
          <w:sz w:val="28"/>
          <w:szCs w:val="28"/>
        </w:rPr>
        <w:t xml:space="preserve"> </w:t>
      </w:r>
      <w:r w:rsidR="0039458B" w:rsidRPr="00A01E3A">
        <w:rPr>
          <w:rFonts w:ascii="Arial Narrow" w:hAnsi="Arial Narrow"/>
          <w:b/>
          <w:sz w:val="28"/>
          <w:szCs w:val="28"/>
        </w:rPr>
        <w:t xml:space="preserve"> </w:t>
      </w:r>
      <w:r w:rsidRPr="00A01E3A">
        <w:rPr>
          <w:rFonts w:ascii="Arial Narrow" w:hAnsi="Arial Narrow"/>
          <w:b/>
          <w:sz w:val="28"/>
          <w:szCs w:val="28"/>
        </w:rPr>
        <w:t xml:space="preserve"> </w:t>
      </w:r>
    </w:p>
    <w:p w:rsidR="004649A4" w:rsidRPr="00A01E3A" w:rsidRDefault="004649A4" w:rsidP="00515483">
      <w:pPr>
        <w:pStyle w:val="NoSpacing"/>
        <w:spacing w:line="276" w:lineRule="auto"/>
        <w:rPr>
          <w:rFonts w:ascii="Arial Narrow" w:hAnsi="Arial Narrow"/>
          <w:b/>
          <w:sz w:val="28"/>
          <w:szCs w:val="28"/>
        </w:rPr>
      </w:pPr>
      <w:r w:rsidRPr="00A01E3A">
        <w:rPr>
          <w:rFonts w:ascii="Arial Narrow" w:hAnsi="Arial Narrow"/>
          <w:b/>
          <w:sz w:val="28"/>
          <w:szCs w:val="28"/>
        </w:rPr>
        <w:t xml:space="preserve">                   </w:t>
      </w:r>
    </w:p>
    <w:p w:rsidR="004649A4" w:rsidRPr="00A01E3A" w:rsidRDefault="004649A4" w:rsidP="00515483">
      <w:pPr>
        <w:pStyle w:val="NoSpacing"/>
        <w:spacing w:line="276" w:lineRule="auto"/>
        <w:rPr>
          <w:rFonts w:ascii="Arial Narrow" w:hAnsi="Arial Narrow"/>
          <w:b/>
          <w:sz w:val="28"/>
          <w:szCs w:val="28"/>
        </w:rPr>
      </w:pPr>
      <w:r w:rsidRPr="00A01E3A">
        <w:rPr>
          <w:rFonts w:ascii="Arial Narrow" w:hAnsi="Arial Narrow"/>
          <w:b/>
          <w:sz w:val="28"/>
          <w:szCs w:val="28"/>
        </w:rPr>
        <w:t xml:space="preserve">                      AVIZAT,</w:t>
      </w:r>
    </w:p>
    <w:p w:rsidR="004649A4" w:rsidRPr="00A01E3A" w:rsidRDefault="00272304" w:rsidP="00515483">
      <w:pPr>
        <w:pStyle w:val="NoSpacing"/>
        <w:spacing w:line="276" w:lineRule="auto"/>
        <w:rPr>
          <w:rFonts w:ascii="Arial Narrow" w:hAnsi="Arial Narrow"/>
          <w:b/>
          <w:sz w:val="28"/>
          <w:szCs w:val="28"/>
        </w:rPr>
      </w:pPr>
      <w:r w:rsidRPr="00A01E3A">
        <w:rPr>
          <w:rFonts w:ascii="Arial Narrow" w:hAnsi="Arial Narrow"/>
          <w:b/>
          <w:sz w:val="28"/>
          <w:szCs w:val="28"/>
        </w:rPr>
        <w:t xml:space="preserve"> </w:t>
      </w:r>
      <w:r w:rsidR="004649A4" w:rsidRPr="00A01E3A">
        <w:rPr>
          <w:rFonts w:ascii="Arial Narrow" w:hAnsi="Arial Narrow"/>
          <w:b/>
          <w:sz w:val="28"/>
          <w:szCs w:val="28"/>
        </w:rPr>
        <w:t>SECRETAR GENERAL AL JUDEȚ</w:t>
      </w:r>
      <w:proofErr w:type="gramStart"/>
      <w:r w:rsidR="004649A4" w:rsidRPr="00A01E3A">
        <w:rPr>
          <w:rFonts w:ascii="Arial Narrow" w:hAnsi="Arial Narrow"/>
          <w:b/>
          <w:sz w:val="28"/>
          <w:szCs w:val="28"/>
        </w:rPr>
        <w:t>ULUI ,</w:t>
      </w:r>
      <w:proofErr w:type="gramEnd"/>
    </w:p>
    <w:p w:rsidR="004649A4" w:rsidRPr="00A01E3A" w:rsidRDefault="004649A4" w:rsidP="00515483">
      <w:pPr>
        <w:pStyle w:val="NoSpacing"/>
        <w:spacing w:line="276" w:lineRule="auto"/>
        <w:rPr>
          <w:rFonts w:ascii="Arial Narrow" w:hAnsi="Arial Narrow"/>
          <w:b/>
          <w:sz w:val="28"/>
          <w:szCs w:val="28"/>
        </w:rPr>
      </w:pPr>
      <w:r w:rsidRPr="00A01E3A">
        <w:rPr>
          <w:rFonts w:ascii="Arial Narrow" w:hAnsi="Arial Narrow"/>
          <w:b/>
          <w:sz w:val="28"/>
          <w:szCs w:val="28"/>
        </w:rPr>
        <w:t xml:space="preserve">                    </w:t>
      </w:r>
      <w:proofErr w:type="spellStart"/>
      <w:r w:rsidRPr="00A01E3A">
        <w:rPr>
          <w:rFonts w:ascii="Arial Narrow" w:hAnsi="Arial Narrow"/>
          <w:b/>
          <w:sz w:val="28"/>
          <w:szCs w:val="28"/>
        </w:rPr>
        <w:t>Ionel</w:t>
      </w:r>
      <w:proofErr w:type="spellEnd"/>
      <w:r w:rsidRPr="00A01E3A">
        <w:rPr>
          <w:rFonts w:ascii="Arial Narrow" w:hAnsi="Arial Narrow"/>
          <w:b/>
          <w:sz w:val="28"/>
          <w:szCs w:val="28"/>
        </w:rPr>
        <w:t xml:space="preserve"> VOICA</w:t>
      </w:r>
    </w:p>
    <w:p w:rsidR="004649A4" w:rsidRPr="00A01E3A" w:rsidRDefault="004649A4" w:rsidP="00515483">
      <w:pPr>
        <w:pStyle w:val="NoSpacing"/>
        <w:spacing w:line="276" w:lineRule="auto"/>
        <w:rPr>
          <w:rFonts w:ascii="Arial Narrow" w:hAnsi="Arial Narrow"/>
          <w:b/>
          <w:sz w:val="28"/>
          <w:szCs w:val="28"/>
        </w:rPr>
      </w:pPr>
    </w:p>
    <w:p w:rsidR="004649A4" w:rsidRPr="00A01E3A" w:rsidRDefault="004649A4" w:rsidP="00515483">
      <w:pPr>
        <w:pStyle w:val="NoSpacing"/>
        <w:spacing w:line="276" w:lineRule="auto"/>
        <w:jc w:val="center"/>
        <w:rPr>
          <w:rFonts w:ascii="Arial Narrow" w:hAnsi="Arial Narrow"/>
          <w:b/>
          <w:sz w:val="28"/>
          <w:szCs w:val="28"/>
        </w:rPr>
      </w:pPr>
      <w:r w:rsidRPr="00A01E3A">
        <w:rPr>
          <w:rFonts w:ascii="Arial Narrow" w:hAnsi="Arial Narrow"/>
          <w:b/>
          <w:sz w:val="28"/>
          <w:szCs w:val="28"/>
        </w:rPr>
        <w:t>RAPORT</w:t>
      </w:r>
    </w:p>
    <w:p w:rsidR="004649A4" w:rsidRPr="00A01E3A" w:rsidRDefault="004649A4" w:rsidP="00515483">
      <w:pPr>
        <w:pStyle w:val="NoSpacing"/>
        <w:spacing w:line="276" w:lineRule="auto"/>
        <w:jc w:val="center"/>
        <w:rPr>
          <w:rFonts w:ascii="Arial Narrow" w:hAnsi="Arial Narrow"/>
          <w:b/>
          <w:sz w:val="28"/>
          <w:szCs w:val="28"/>
        </w:rPr>
      </w:pPr>
    </w:p>
    <w:p w:rsidR="004649A4" w:rsidRPr="00A01E3A" w:rsidRDefault="004649A4" w:rsidP="003C0396">
      <w:pPr>
        <w:pStyle w:val="NoSpacing"/>
        <w:jc w:val="both"/>
        <w:rPr>
          <w:rFonts w:ascii="Arial Narrow" w:hAnsi="Arial Narrow"/>
          <w:b/>
          <w:sz w:val="28"/>
          <w:szCs w:val="28"/>
        </w:rPr>
      </w:pPr>
      <w:proofErr w:type="spellStart"/>
      <w:r w:rsidRPr="00A01E3A">
        <w:rPr>
          <w:rFonts w:ascii="Arial Narrow" w:hAnsi="Arial Narrow"/>
          <w:b/>
          <w:sz w:val="28"/>
          <w:szCs w:val="28"/>
        </w:rPr>
        <w:t>privind</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emiterea</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avizului</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în</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favoarea</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Unității</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Administrativ</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Teritoriale</w:t>
      </w:r>
      <w:proofErr w:type="spellEnd"/>
      <w:r w:rsidRPr="00A01E3A">
        <w:rPr>
          <w:rFonts w:ascii="Arial Narrow" w:hAnsi="Arial Narrow"/>
          <w:b/>
          <w:sz w:val="28"/>
          <w:szCs w:val="28"/>
        </w:rPr>
        <w:t xml:space="preserve"> </w:t>
      </w:r>
      <w:proofErr w:type="spellStart"/>
      <w:r w:rsidR="00B549E8">
        <w:rPr>
          <w:rFonts w:ascii="Arial Narrow" w:hAnsi="Arial Narrow"/>
          <w:b/>
          <w:sz w:val="28"/>
          <w:szCs w:val="28"/>
        </w:rPr>
        <w:t>Călinești</w:t>
      </w:r>
      <w:proofErr w:type="spellEnd"/>
      <w:r w:rsidR="00B902EC" w:rsidRPr="00A01E3A">
        <w:rPr>
          <w:rFonts w:ascii="Arial Narrow" w:hAnsi="Arial Narrow"/>
          <w:b/>
          <w:sz w:val="28"/>
          <w:szCs w:val="28"/>
        </w:rPr>
        <w:t xml:space="preserve"> </w:t>
      </w:r>
      <w:proofErr w:type="spellStart"/>
      <w:r w:rsidRPr="00A01E3A">
        <w:rPr>
          <w:rFonts w:ascii="Arial Narrow" w:hAnsi="Arial Narrow"/>
          <w:b/>
          <w:sz w:val="28"/>
          <w:szCs w:val="28"/>
        </w:rPr>
        <w:t>pentru</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aprobarea</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Normelor</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tehnice</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privind</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condiţiile</w:t>
      </w:r>
      <w:proofErr w:type="spellEnd"/>
      <w:r w:rsidRPr="00A01E3A">
        <w:rPr>
          <w:rFonts w:ascii="Arial Narrow" w:hAnsi="Arial Narrow"/>
          <w:b/>
          <w:sz w:val="28"/>
          <w:szCs w:val="28"/>
        </w:rPr>
        <w:t xml:space="preserve"> de </w:t>
      </w:r>
      <w:proofErr w:type="spellStart"/>
      <w:r w:rsidRPr="00A01E3A">
        <w:rPr>
          <w:rFonts w:ascii="Arial Narrow" w:hAnsi="Arial Narrow"/>
          <w:b/>
          <w:sz w:val="28"/>
          <w:szCs w:val="28"/>
        </w:rPr>
        <w:t>proiectare</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şi</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amplasare</w:t>
      </w:r>
      <w:proofErr w:type="spellEnd"/>
      <w:r w:rsidRPr="00A01E3A">
        <w:rPr>
          <w:rFonts w:ascii="Arial Narrow" w:hAnsi="Arial Narrow"/>
          <w:b/>
          <w:sz w:val="28"/>
          <w:szCs w:val="28"/>
        </w:rPr>
        <w:t xml:space="preserve"> a </w:t>
      </w:r>
      <w:proofErr w:type="spellStart"/>
      <w:r w:rsidRPr="00A01E3A">
        <w:rPr>
          <w:rFonts w:ascii="Arial Narrow" w:hAnsi="Arial Narrow"/>
          <w:b/>
          <w:sz w:val="28"/>
          <w:szCs w:val="28"/>
        </w:rPr>
        <w:t>construcţiilor</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instalaţiilor</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şi</w:t>
      </w:r>
      <w:proofErr w:type="spellEnd"/>
      <w:r w:rsidRPr="00A01E3A">
        <w:rPr>
          <w:rFonts w:ascii="Arial Narrow" w:hAnsi="Arial Narrow"/>
          <w:b/>
          <w:sz w:val="28"/>
          <w:szCs w:val="28"/>
        </w:rPr>
        <w:t xml:space="preserve"> a </w:t>
      </w:r>
      <w:proofErr w:type="spellStart"/>
      <w:r w:rsidRPr="00A01E3A">
        <w:rPr>
          <w:rFonts w:ascii="Arial Narrow" w:hAnsi="Arial Narrow"/>
          <w:b/>
          <w:sz w:val="28"/>
          <w:szCs w:val="28"/>
        </w:rPr>
        <w:t>mijloacelor</w:t>
      </w:r>
      <w:proofErr w:type="spellEnd"/>
      <w:r w:rsidRPr="00A01E3A">
        <w:rPr>
          <w:rFonts w:ascii="Arial Narrow" w:hAnsi="Arial Narrow"/>
          <w:b/>
          <w:sz w:val="28"/>
          <w:szCs w:val="28"/>
        </w:rPr>
        <w:t xml:space="preserve"> de </w:t>
      </w:r>
      <w:proofErr w:type="spellStart"/>
      <w:r w:rsidRPr="00A01E3A">
        <w:rPr>
          <w:rFonts w:ascii="Arial Narrow" w:hAnsi="Arial Narrow"/>
          <w:b/>
          <w:sz w:val="28"/>
          <w:szCs w:val="28"/>
        </w:rPr>
        <w:t>publicitate</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în</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zona</w:t>
      </w:r>
      <w:proofErr w:type="spellEnd"/>
      <w:r w:rsidRPr="00A01E3A">
        <w:rPr>
          <w:rFonts w:ascii="Arial Narrow" w:hAnsi="Arial Narrow"/>
          <w:b/>
          <w:sz w:val="28"/>
          <w:szCs w:val="28"/>
        </w:rPr>
        <w:t xml:space="preserve"> </w:t>
      </w:r>
      <w:proofErr w:type="spellStart"/>
      <w:r w:rsidRPr="00A01E3A">
        <w:rPr>
          <w:rFonts w:ascii="Arial Narrow" w:hAnsi="Arial Narrow"/>
          <w:b/>
          <w:sz w:val="28"/>
          <w:szCs w:val="28"/>
        </w:rPr>
        <w:t>drumurilor</w:t>
      </w:r>
      <w:proofErr w:type="spellEnd"/>
      <w:r w:rsidRPr="00A01E3A">
        <w:rPr>
          <w:rFonts w:ascii="Arial Narrow" w:hAnsi="Arial Narrow"/>
          <w:b/>
          <w:sz w:val="28"/>
          <w:szCs w:val="28"/>
        </w:rPr>
        <w:t xml:space="preserve"> de </w:t>
      </w:r>
      <w:proofErr w:type="spellStart"/>
      <w:r w:rsidRPr="00A01E3A">
        <w:rPr>
          <w:rFonts w:ascii="Arial Narrow" w:hAnsi="Arial Narrow"/>
          <w:b/>
          <w:sz w:val="28"/>
          <w:szCs w:val="28"/>
        </w:rPr>
        <w:t>interes</w:t>
      </w:r>
      <w:proofErr w:type="spellEnd"/>
      <w:r w:rsidRPr="00A01E3A">
        <w:rPr>
          <w:rFonts w:ascii="Arial Narrow" w:hAnsi="Arial Narrow"/>
          <w:b/>
          <w:sz w:val="28"/>
          <w:szCs w:val="28"/>
        </w:rPr>
        <w:t xml:space="preserve"> local.</w:t>
      </w:r>
    </w:p>
    <w:p w:rsidR="004649A4" w:rsidRPr="00A01E3A" w:rsidRDefault="004649A4" w:rsidP="003C0396">
      <w:pPr>
        <w:pStyle w:val="NoSpacing"/>
        <w:jc w:val="both"/>
        <w:rPr>
          <w:rFonts w:ascii="Arial Narrow" w:hAnsi="Arial Narrow"/>
          <w:sz w:val="28"/>
          <w:szCs w:val="28"/>
        </w:rPr>
      </w:pPr>
    </w:p>
    <w:p w:rsidR="003C0396" w:rsidRPr="00A01E3A" w:rsidRDefault="003C0396" w:rsidP="003C0396">
      <w:pPr>
        <w:pStyle w:val="NoSpacing"/>
        <w:jc w:val="both"/>
        <w:rPr>
          <w:rFonts w:ascii="Arial Narrow" w:hAnsi="Arial Narrow"/>
          <w:sz w:val="28"/>
          <w:szCs w:val="28"/>
        </w:rPr>
      </w:pPr>
    </w:p>
    <w:p w:rsidR="004649A4" w:rsidRPr="00A01E3A" w:rsidRDefault="00A7278E" w:rsidP="00A01E3A">
      <w:pPr>
        <w:ind w:firstLine="567"/>
        <w:jc w:val="both"/>
        <w:rPr>
          <w:rFonts w:ascii="Arial Narrow" w:hAnsi="Arial Narrow"/>
          <w:sz w:val="28"/>
          <w:szCs w:val="28"/>
        </w:rPr>
      </w:pPr>
      <w:r w:rsidRPr="00A01E3A">
        <w:rPr>
          <w:rFonts w:ascii="Arial Narrow" w:hAnsi="Arial Narrow"/>
          <w:sz w:val="28"/>
          <w:szCs w:val="28"/>
        </w:rPr>
        <w:t xml:space="preserve">  </w:t>
      </w:r>
      <w:r w:rsidR="004649A4" w:rsidRPr="00A01E3A">
        <w:rPr>
          <w:rFonts w:ascii="Arial Narrow" w:hAnsi="Arial Narrow"/>
          <w:sz w:val="28"/>
          <w:szCs w:val="28"/>
        </w:rPr>
        <w:t>Prin adresa nr.</w:t>
      </w:r>
      <w:r w:rsidR="006A68A4" w:rsidRPr="00A01E3A">
        <w:rPr>
          <w:rFonts w:ascii="Arial Narrow" w:hAnsi="Arial Narrow"/>
          <w:sz w:val="28"/>
          <w:szCs w:val="28"/>
        </w:rPr>
        <w:t xml:space="preserve"> </w:t>
      </w:r>
      <w:r w:rsidR="00B549E8">
        <w:rPr>
          <w:rFonts w:ascii="Arial Narrow" w:hAnsi="Arial Narrow"/>
          <w:sz w:val="28"/>
          <w:szCs w:val="28"/>
        </w:rPr>
        <w:t>1979</w:t>
      </w:r>
      <w:r w:rsidR="00A01E3A">
        <w:rPr>
          <w:rFonts w:ascii="Arial Narrow" w:hAnsi="Arial Narrow"/>
          <w:sz w:val="28"/>
          <w:szCs w:val="28"/>
        </w:rPr>
        <w:t>/</w:t>
      </w:r>
      <w:r w:rsidR="00B549E8">
        <w:rPr>
          <w:rFonts w:ascii="Arial Narrow" w:hAnsi="Arial Narrow"/>
          <w:sz w:val="28"/>
          <w:szCs w:val="28"/>
        </w:rPr>
        <w:t>01</w:t>
      </w:r>
      <w:r w:rsidR="00A01E3A">
        <w:rPr>
          <w:rFonts w:ascii="Arial Narrow" w:hAnsi="Arial Narrow"/>
          <w:sz w:val="28"/>
          <w:szCs w:val="28"/>
        </w:rPr>
        <w:t>.0</w:t>
      </w:r>
      <w:r w:rsidR="00B549E8">
        <w:rPr>
          <w:rFonts w:ascii="Arial Narrow" w:hAnsi="Arial Narrow"/>
          <w:sz w:val="28"/>
          <w:szCs w:val="28"/>
        </w:rPr>
        <w:t>2</w:t>
      </w:r>
      <w:r w:rsidR="00A01E3A">
        <w:rPr>
          <w:rFonts w:ascii="Arial Narrow" w:hAnsi="Arial Narrow"/>
          <w:sz w:val="28"/>
          <w:szCs w:val="28"/>
        </w:rPr>
        <w:t>.2022</w:t>
      </w:r>
      <w:r w:rsidR="004649A4" w:rsidRPr="00A01E3A">
        <w:rPr>
          <w:rFonts w:ascii="Arial Narrow" w:hAnsi="Arial Narrow"/>
          <w:sz w:val="28"/>
          <w:szCs w:val="28"/>
        </w:rPr>
        <w:t xml:space="preserve"> emisă de Primăria </w:t>
      </w:r>
      <w:r w:rsidR="006A68A4" w:rsidRPr="00A01E3A">
        <w:rPr>
          <w:rFonts w:ascii="Arial Narrow" w:hAnsi="Arial Narrow"/>
          <w:sz w:val="28"/>
          <w:szCs w:val="28"/>
        </w:rPr>
        <w:t xml:space="preserve">Comunei </w:t>
      </w:r>
      <w:r w:rsidR="00B549E8" w:rsidRPr="00DF786D">
        <w:rPr>
          <w:rFonts w:ascii="Arial Narrow" w:hAnsi="Arial Narrow"/>
          <w:sz w:val="28"/>
          <w:szCs w:val="28"/>
        </w:rPr>
        <w:t>Călinești</w:t>
      </w:r>
      <w:r w:rsidR="00CD4DDD" w:rsidRPr="00A01E3A">
        <w:rPr>
          <w:rFonts w:ascii="Arial Narrow" w:hAnsi="Arial Narrow"/>
          <w:sz w:val="28"/>
          <w:szCs w:val="28"/>
        </w:rPr>
        <w:t xml:space="preserve"> </w:t>
      </w:r>
      <w:r w:rsidR="004649A4" w:rsidRPr="00A01E3A">
        <w:rPr>
          <w:rFonts w:ascii="Arial Narrow" w:hAnsi="Arial Narrow"/>
          <w:sz w:val="28"/>
          <w:szCs w:val="28"/>
        </w:rPr>
        <w:t>și înregistrată la Consiliul Județean Argeș sub nr.</w:t>
      </w:r>
      <w:r w:rsidR="00B94E61" w:rsidRPr="00A01E3A">
        <w:rPr>
          <w:rFonts w:ascii="Arial Narrow" w:hAnsi="Arial Narrow"/>
          <w:sz w:val="28"/>
          <w:szCs w:val="28"/>
        </w:rPr>
        <w:t xml:space="preserve"> </w:t>
      </w:r>
      <w:r w:rsidR="00B549E8">
        <w:rPr>
          <w:rFonts w:ascii="Arial Narrow" w:hAnsi="Arial Narrow"/>
          <w:sz w:val="28"/>
          <w:szCs w:val="28"/>
        </w:rPr>
        <w:t>2313</w:t>
      </w:r>
      <w:r w:rsidR="00A01E3A">
        <w:rPr>
          <w:rFonts w:ascii="Arial Narrow" w:hAnsi="Arial Narrow"/>
          <w:sz w:val="28"/>
          <w:szCs w:val="28"/>
        </w:rPr>
        <w:t>/</w:t>
      </w:r>
      <w:r w:rsidR="00B549E8">
        <w:rPr>
          <w:rFonts w:ascii="Arial Narrow" w:hAnsi="Arial Narrow"/>
          <w:sz w:val="28"/>
          <w:szCs w:val="28"/>
        </w:rPr>
        <w:t>01</w:t>
      </w:r>
      <w:r w:rsidR="00A01E3A">
        <w:rPr>
          <w:rFonts w:ascii="Arial Narrow" w:hAnsi="Arial Narrow"/>
          <w:sz w:val="28"/>
          <w:szCs w:val="28"/>
        </w:rPr>
        <w:t>.0</w:t>
      </w:r>
      <w:r w:rsidR="00B549E8">
        <w:rPr>
          <w:rFonts w:ascii="Arial Narrow" w:hAnsi="Arial Narrow"/>
          <w:sz w:val="28"/>
          <w:szCs w:val="28"/>
        </w:rPr>
        <w:t>2</w:t>
      </w:r>
      <w:r w:rsidR="00A01E3A">
        <w:rPr>
          <w:rFonts w:ascii="Arial Narrow" w:hAnsi="Arial Narrow"/>
          <w:sz w:val="28"/>
          <w:szCs w:val="28"/>
        </w:rPr>
        <w:t>.2022</w:t>
      </w:r>
      <w:r w:rsidR="004649A4" w:rsidRPr="00A01E3A">
        <w:rPr>
          <w:rFonts w:ascii="Arial Narrow" w:hAnsi="Arial Narrow"/>
          <w:sz w:val="28"/>
          <w:szCs w:val="28"/>
        </w:rPr>
        <w:t xml:space="preserve">, se solicită emiterea avizului pentru aprobarea normelor tehnice privind condiţiile de proiectare şi amplasare a construcţiilor, instalaţiilor şi a mijloacelor de publicitate în zona drumurilor de interes local de pe raza Unității </w:t>
      </w:r>
      <w:r w:rsidR="006B719A" w:rsidRPr="00A01E3A">
        <w:rPr>
          <w:rFonts w:ascii="Arial Narrow" w:hAnsi="Arial Narrow"/>
          <w:sz w:val="28"/>
          <w:szCs w:val="28"/>
        </w:rPr>
        <w:t>A</w:t>
      </w:r>
      <w:r w:rsidR="004649A4" w:rsidRPr="00A01E3A">
        <w:rPr>
          <w:rFonts w:ascii="Arial Narrow" w:hAnsi="Arial Narrow"/>
          <w:sz w:val="28"/>
          <w:szCs w:val="28"/>
        </w:rPr>
        <w:t xml:space="preserve">dministrativ Teritoriale </w:t>
      </w:r>
      <w:r w:rsidR="00B549E8" w:rsidRPr="00DF786D">
        <w:rPr>
          <w:rFonts w:ascii="Arial Narrow" w:hAnsi="Arial Narrow"/>
          <w:sz w:val="28"/>
          <w:szCs w:val="28"/>
        </w:rPr>
        <w:t>Călinești</w:t>
      </w:r>
      <w:r w:rsidR="004649A4" w:rsidRPr="00DF786D">
        <w:rPr>
          <w:rFonts w:ascii="Arial Narrow" w:hAnsi="Arial Narrow"/>
          <w:sz w:val="28"/>
          <w:szCs w:val="28"/>
        </w:rPr>
        <w:t>.</w:t>
      </w:r>
    </w:p>
    <w:p w:rsidR="004649A4" w:rsidRPr="00A01E3A" w:rsidRDefault="004649A4" w:rsidP="003C0396">
      <w:pPr>
        <w:jc w:val="both"/>
        <w:rPr>
          <w:rFonts w:ascii="Arial Narrow" w:hAnsi="Arial Narrow"/>
          <w:sz w:val="28"/>
          <w:szCs w:val="28"/>
        </w:rPr>
      </w:pPr>
      <w:r w:rsidRPr="00A01E3A">
        <w:rPr>
          <w:rFonts w:ascii="Arial Narrow" w:hAnsi="Arial Narrow"/>
          <w:sz w:val="28"/>
          <w:szCs w:val="28"/>
        </w:rPr>
        <w:t xml:space="preserve">     </w:t>
      </w:r>
      <w:r w:rsidR="00515483" w:rsidRPr="00A01E3A">
        <w:rPr>
          <w:rFonts w:ascii="Arial Narrow" w:hAnsi="Arial Narrow"/>
          <w:sz w:val="28"/>
          <w:szCs w:val="28"/>
        </w:rPr>
        <w:t xml:space="preserve"> </w:t>
      </w:r>
      <w:r w:rsidRPr="00A01E3A">
        <w:rPr>
          <w:rFonts w:ascii="Arial Narrow" w:hAnsi="Arial Narrow"/>
          <w:sz w:val="28"/>
          <w:szCs w:val="28"/>
        </w:rPr>
        <w:t xml:space="preserve"> </w:t>
      </w:r>
      <w:r w:rsidR="00A01E3A">
        <w:rPr>
          <w:rFonts w:ascii="Arial Narrow" w:hAnsi="Arial Narrow"/>
          <w:sz w:val="28"/>
          <w:szCs w:val="28"/>
        </w:rPr>
        <w:t xml:space="preserve">   </w:t>
      </w:r>
      <w:r w:rsidRPr="00A01E3A">
        <w:rPr>
          <w:rFonts w:ascii="Arial Narrow" w:hAnsi="Arial Narrow"/>
          <w:sz w:val="28"/>
          <w:szCs w:val="28"/>
        </w:rPr>
        <w:t xml:space="preserve"> Potrivit prevederilor art.</w:t>
      </w:r>
      <w:r w:rsidR="006A68A4" w:rsidRPr="00A01E3A">
        <w:rPr>
          <w:rFonts w:ascii="Arial Narrow" w:hAnsi="Arial Narrow"/>
          <w:sz w:val="28"/>
          <w:szCs w:val="28"/>
        </w:rPr>
        <w:t xml:space="preserve"> </w:t>
      </w:r>
      <w:r w:rsidRPr="00A01E3A">
        <w:rPr>
          <w:rFonts w:ascii="Arial Narrow" w:hAnsi="Arial Narrow"/>
          <w:sz w:val="28"/>
          <w:szCs w:val="28"/>
        </w:rPr>
        <w:t>46, alin. (2), lit.</w:t>
      </w:r>
      <w:r w:rsidR="006A68A4" w:rsidRPr="00A01E3A">
        <w:rPr>
          <w:rFonts w:ascii="Arial Narrow" w:hAnsi="Arial Narrow"/>
          <w:sz w:val="28"/>
          <w:szCs w:val="28"/>
        </w:rPr>
        <w:t xml:space="preserve"> </w:t>
      </w:r>
      <w:r w:rsidRPr="00A01E3A">
        <w:rPr>
          <w:rFonts w:ascii="Arial Narrow" w:hAnsi="Arial Narrow"/>
          <w:sz w:val="28"/>
          <w:szCs w:val="28"/>
        </w:rPr>
        <w:t xml:space="preserve">c) din </w:t>
      </w:r>
      <w:r w:rsidR="00087629" w:rsidRPr="00A01E3A">
        <w:rPr>
          <w:rFonts w:ascii="Arial Narrow" w:hAnsi="Arial Narrow"/>
          <w:sz w:val="28"/>
          <w:szCs w:val="28"/>
        </w:rPr>
        <w:t xml:space="preserve">Ordonanța Guvernului  </w:t>
      </w:r>
      <w:r w:rsidRPr="00A01E3A">
        <w:rPr>
          <w:rFonts w:ascii="Arial Narrow" w:hAnsi="Arial Narrow"/>
          <w:sz w:val="28"/>
          <w:szCs w:val="28"/>
        </w:rPr>
        <w:t xml:space="preserve">nr. 43/1997 privind regimul drumurilor, cu modificările și completările ulterioare, </w:t>
      </w:r>
      <w:r w:rsidR="00EE13AB" w:rsidRPr="00A01E3A">
        <w:rPr>
          <w:rFonts w:ascii="Arial Narrow" w:hAnsi="Arial Narrow"/>
          <w:sz w:val="28"/>
          <w:szCs w:val="28"/>
        </w:rPr>
        <w:t xml:space="preserve">se </w:t>
      </w:r>
      <w:r w:rsidRPr="00A01E3A">
        <w:rPr>
          <w:rFonts w:ascii="Arial Narrow" w:hAnsi="Arial Narrow"/>
          <w:sz w:val="28"/>
          <w:szCs w:val="28"/>
        </w:rPr>
        <w:t xml:space="preserve">arată că, „pentru emiterea acordului prealabil, a autorizaţiei de amplasare şi/sau de acces în zona drumului public, a încheierii contractului pentru utilizare şi acces în zona drumului public, precum şi condiţiile privind amplasarea construcţiilor, instalaţiilor şi panourilor publicitare în zona drumului, pe poduri, pasaje, viaducte şi tuneluri rutiere se stabilesc prin </w:t>
      </w:r>
      <w:r w:rsidRPr="00A01E3A">
        <w:rPr>
          <w:rFonts w:ascii="Arial Narrow" w:hAnsi="Arial Narrow"/>
          <w:b/>
          <w:i/>
          <w:sz w:val="28"/>
          <w:szCs w:val="28"/>
        </w:rPr>
        <w:t>norme specifice</w:t>
      </w:r>
      <w:r w:rsidRPr="00A01E3A">
        <w:rPr>
          <w:rFonts w:ascii="Arial Narrow" w:hAnsi="Arial Narrow"/>
          <w:sz w:val="28"/>
          <w:szCs w:val="28"/>
        </w:rPr>
        <w:t xml:space="preserve"> aprobate prin </w:t>
      </w:r>
      <w:r w:rsidRPr="00A01E3A">
        <w:rPr>
          <w:rFonts w:ascii="Arial Narrow" w:hAnsi="Arial Narrow"/>
          <w:b/>
          <w:i/>
          <w:sz w:val="28"/>
          <w:szCs w:val="28"/>
        </w:rPr>
        <w:t>hotărâre a consiliului local, cu avizul consiliului judeţean, pentru drumurile de interes local”.</w:t>
      </w:r>
    </w:p>
    <w:p w:rsidR="004649A4" w:rsidRPr="00A01E3A" w:rsidRDefault="004649A4" w:rsidP="003C0396">
      <w:pPr>
        <w:pStyle w:val="NoSpacing"/>
        <w:jc w:val="both"/>
        <w:rPr>
          <w:rFonts w:ascii="Arial Narrow" w:hAnsi="Arial Narrow"/>
          <w:sz w:val="28"/>
          <w:szCs w:val="28"/>
        </w:rPr>
      </w:pPr>
      <w:r w:rsidRPr="00A01E3A">
        <w:rPr>
          <w:rFonts w:ascii="Arial Narrow" w:hAnsi="Arial Narrow"/>
          <w:sz w:val="28"/>
          <w:szCs w:val="28"/>
        </w:rPr>
        <w:t xml:space="preserve">      </w:t>
      </w:r>
      <w:r w:rsidR="00A01E3A">
        <w:rPr>
          <w:rFonts w:ascii="Arial Narrow" w:hAnsi="Arial Narrow"/>
          <w:sz w:val="28"/>
          <w:szCs w:val="28"/>
        </w:rPr>
        <w:t xml:space="preserve"> </w:t>
      </w:r>
      <w:r w:rsidR="00515483" w:rsidRPr="00A01E3A">
        <w:rPr>
          <w:rFonts w:ascii="Arial Narrow" w:hAnsi="Arial Narrow"/>
          <w:sz w:val="28"/>
          <w:szCs w:val="28"/>
        </w:rPr>
        <w:t xml:space="preserve"> </w:t>
      </w:r>
      <w:r w:rsidRPr="00A01E3A">
        <w:rPr>
          <w:rFonts w:ascii="Arial Narrow" w:hAnsi="Arial Narrow"/>
          <w:sz w:val="28"/>
          <w:szCs w:val="28"/>
        </w:rPr>
        <w:t xml:space="preserve"> De </w:t>
      </w:r>
      <w:proofErr w:type="spellStart"/>
      <w:r w:rsidRPr="00A01E3A">
        <w:rPr>
          <w:rFonts w:ascii="Arial Narrow" w:hAnsi="Arial Narrow"/>
          <w:sz w:val="28"/>
          <w:szCs w:val="28"/>
        </w:rPr>
        <w:t>asemenea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condiţiile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privind</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emiterea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acordului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prealabil</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autorizaţiei</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amplasare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w:t>
      </w:r>
      <w:proofErr w:type="spellStart"/>
      <w:r w:rsidRPr="00A01E3A">
        <w:rPr>
          <w:rFonts w:ascii="Arial Narrow" w:hAnsi="Arial Narrow"/>
          <w:sz w:val="28"/>
          <w:szCs w:val="28"/>
        </w:rPr>
        <w:t>sau</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acces</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în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zona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drumului</w:t>
      </w:r>
      <w:proofErr w:type="spellEnd"/>
      <w:r w:rsidRPr="00A01E3A">
        <w:rPr>
          <w:rFonts w:ascii="Arial Narrow" w:hAnsi="Arial Narrow"/>
          <w:sz w:val="28"/>
          <w:szCs w:val="28"/>
        </w:rPr>
        <w:t xml:space="preserve"> public, a </w:t>
      </w:r>
      <w:proofErr w:type="spellStart"/>
      <w:r w:rsidRPr="00A01E3A">
        <w:rPr>
          <w:rFonts w:ascii="Arial Narrow" w:hAnsi="Arial Narrow"/>
          <w:sz w:val="28"/>
          <w:szCs w:val="28"/>
        </w:rPr>
        <w:t>încheierii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contractului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pentru</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utilizare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acces</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în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zona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drumului</w:t>
      </w:r>
      <w:proofErr w:type="spellEnd"/>
      <w:r w:rsidRPr="00A01E3A">
        <w:rPr>
          <w:rFonts w:ascii="Arial Narrow" w:hAnsi="Arial Narrow"/>
          <w:sz w:val="28"/>
          <w:szCs w:val="28"/>
        </w:rPr>
        <w:t xml:space="preserve"> public, </w:t>
      </w:r>
      <w:proofErr w:type="spellStart"/>
      <w:r w:rsidRPr="00A01E3A">
        <w:rPr>
          <w:rFonts w:ascii="Arial Narrow" w:hAnsi="Arial Narrow"/>
          <w:sz w:val="28"/>
          <w:szCs w:val="28"/>
        </w:rPr>
        <w:t>precum</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condiţiile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privind</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amplasarea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construcţiilor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instalaţiilor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panourilor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publicitare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în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zona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drumului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poduri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pasaje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viaducte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tuneluri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rutiere</w:t>
      </w:r>
      <w:proofErr w:type="spellEnd"/>
      <w:r w:rsidRPr="00A01E3A">
        <w:rPr>
          <w:rFonts w:ascii="Arial Narrow" w:hAnsi="Arial Narrow"/>
          <w:sz w:val="28"/>
          <w:szCs w:val="28"/>
        </w:rPr>
        <w:t xml:space="preserve"> se </w:t>
      </w:r>
      <w:proofErr w:type="spellStart"/>
      <w:r w:rsidRPr="00A01E3A">
        <w:rPr>
          <w:rFonts w:ascii="Arial Narrow" w:hAnsi="Arial Narrow"/>
          <w:sz w:val="28"/>
          <w:szCs w:val="28"/>
        </w:rPr>
        <w:t>stabilesc</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prin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norme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specifice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aprobate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prin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hotărâre</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consiliului</w:t>
      </w:r>
      <w:proofErr w:type="spellEnd"/>
      <w:r w:rsidRPr="00A01E3A">
        <w:rPr>
          <w:rFonts w:ascii="Arial Narrow" w:hAnsi="Arial Narrow"/>
          <w:sz w:val="28"/>
          <w:szCs w:val="28"/>
        </w:rPr>
        <w:t xml:space="preserve"> local, cu </w:t>
      </w:r>
      <w:proofErr w:type="spellStart"/>
      <w:r w:rsidRPr="00A01E3A">
        <w:rPr>
          <w:rFonts w:ascii="Arial Narrow" w:hAnsi="Arial Narrow"/>
          <w:b/>
          <w:sz w:val="28"/>
          <w:szCs w:val="28"/>
          <w:u w:val="single"/>
        </w:rPr>
        <w:t>avizul</w:t>
      </w:r>
      <w:proofErr w:type="spellEnd"/>
      <w:r w:rsidRPr="00A01E3A">
        <w:rPr>
          <w:rFonts w:ascii="Arial Narrow" w:hAnsi="Arial Narrow"/>
          <w:b/>
          <w:sz w:val="28"/>
          <w:szCs w:val="28"/>
          <w:u w:val="single"/>
        </w:rPr>
        <w:t xml:space="preserve"> </w:t>
      </w:r>
      <w:proofErr w:type="spellStart"/>
      <w:r w:rsidRPr="00A01E3A">
        <w:rPr>
          <w:rFonts w:ascii="Arial Narrow" w:hAnsi="Arial Narrow"/>
          <w:b/>
          <w:sz w:val="28"/>
          <w:szCs w:val="28"/>
          <w:u w:val="single"/>
        </w:rPr>
        <w:t>consiliului</w:t>
      </w:r>
      <w:proofErr w:type="spellEnd"/>
      <w:r w:rsidRPr="00A01E3A">
        <w:rPr>
          <w:rFonts w:ascii="Arial Narrow" w:hAnsi="Arial Narrow"/>
          <w:b/>
          <w:sz w:val="28"/>
          <w:szCs w:val="28"/>
          <w:u w:val="single"/>
        </w:rPr>
        <w:t xml:space="preserve"> </w:t>
      </w:r>
      <w:proofErr w:type="spellStart"/>
      <w:r w:rsidRPr="00A01E3A">
        <w:rPr>
          <w:rFonts w:ascii="Arial Narrow" w:hAnsi="Arial Narrow"/>
          <w:b/>
          <w:sz w:val="28"/>
          <w:szCs w:val="28"/>
          <w:u w:val="single"/>
        </w:rPr>
        <w:t>judeţean</w:t>
      </w:r>
      <w:proofErr w:type="spellEnd"/>
      <w:r w:rsidRPr="00A01E3A">
        <w:rPr>
          <w:rFonts w:ascii="Arial Narrow" w:hAnsi="Arial Narrow"/>
          <w:sz w:val="28"/>
          <w:szCs w:val="28"/>
        </w:rPr>
        <w:t xml:space="preserve">, </w:t>
      </w:r>
      <w:proofErr w:type="spellStart"/>
      <w:r w:rsidRPr="00A01E3A">
        <w:rPr>
          <w:rFonts w:ascii="Arial Narrow" w:hAnsi="Arial Narrow"/>
          <w:b/>
          <w:sz w:val="28"/>
          <w:szCs w:val="28"/>
          <w:u w:val="single"/>
        </w:rPr>
        <w:t>pentru</w:t>
      </w:r>
      <w:proofErr w:type="spellEnd"/>
      <w:r w:rsidRPr="00A01E3A">
        <w:rPr>
          <w:rFonts w:ascii="Arial Narrow" w:hAnsi="Arial Narrow"/>
          <w:b/>
          <w:sz w:val="28"/>
          <w:szCs w:val="28"/>
          <w:u w:val="single"/>
        </w:rPr>
        <w:t xml:space="preserve"> </w:t>
      </w:r>
      <w:proofErr w:type="spellStart"/>
      <w:r w:rsidRPr="00A01E3A">
        <w:rPr>
          <w:rFonts w:ascii="Arial Narrow" w:hAnsi="Arial Narrow"/>
          <w:b/>
          <w:sz w:val="28"/>
          <w:szCs w:val="28"/>
          <w:u w:val="single"/>
        </w:rPr>
        <w:t>drumurile</w:t>
      </w:r>
      <w:proofErr w:type="spellEnd"/>
      <w:r w:rsidRPr="00A01E3A">
        <w:rPr>
          <w:rFonts w:ascii="Arial Narrow" w:hAnsi="Arial Narrow"/>
          <w:b/>
          <w:sz w:val="28"/>
          <w:szCs w:val="28"/>
          <w:u w:val="single"/>
        </w:rPr>
        <w:t xml:space="preserve"> de </w:t>
      </w:r>
      <w:proofErr w:type="spellStart"/>
      <w:r w:rsidRPr="00A01E3A">
        <w:rPr>
          <w:rFonts w:ascii="Arial Narrow" w:hAnsi="Arial Narrow"/>
          <w:b/>
          <w:sz w:val="28"/>
          <w:szCs w:val="28"/>
          <w:u w:val="single"/>
        </w:rPr>
        <w:t>interes</w:t>
      </w:r>
      <w:proofErr w:type="spellEnd"/>
      <w:r w:rsidRPr="00A01E3A">
        <w:rPr>
          <w:rFonts w:ascii="Arial Narrow" w:hAnsi="Arial Narrow"/>
          <w:b/>
          <w:sz w:val="28"/>
          <w:szCs w:val="28"/>
          <w:u w:val="single"/>
        </w:rPr>
        <w:t xml:space="preserve"> local</w:t>
      </w:r>
      <w:r w:rsidRPr="00A01E3A">
        <w:rPr>
          <w:rFonts w:ascii="Arial Narrow" w:hAnsi="Arial Narrow"/>
          <w:sz w:val="28"/>
          <w:szCs w:val="28"/>
        </w:rPr>
        <w:t>,</w:t>
      </w:r>
      <w:r w:rsidR="006A68A4" w:rsidRPr="00A01E3A">
        <w:rPr>
          <w:rFonts w:ascii="Arial Narrow" w:hAnsi="Arial Narrow"/>
          <w:b/>
          <w:sz w:val="28"/>
          <w:szCs w:val="28"/>
        </w:rPr>
        <w:t xml:space="preserve"> </w:t>
      </w:r>
      <w:proofErr w:type="spellStart"/>
      <w:r w:rsidRPr="00A01E3A">
        <w:rPr>
          <w:rFonts w:ascii="Arial Narrow" w:hAnsi="Arial Narrow"/>
          <w:sz w:val="28"/>
          <w:szCs w:val="28"/>
        </w:rPr>
        <w:t>potrivit</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dispozițiilor</w:t>
      </w:r>
      <w:proofErr w:type="spellEnd"/>
      <w:r w:rsidRPr="00A01E3A">
        <w:rPr>
          <w:rFonts w:ascii="Arial Narrow" w:hAnsi="Arial Narrow"/>
          <w:sz w:val="28"/>
          <w:szCs w:val="28"/>
        </w:rPr>
        <w:t xml:space="preserve"> art. 46</w:t>
      </w:r>
      <w:proofErr w:type="gramStart"/>
      <w:r w:rsidRPr="00A01E3A">
        <w:rPr>
          <w:rFonts w:ascii="Arial Narrow" w:hAnsi="Arial Narrow"/>
          <w:sz w:val="28"/>
          <w:szCs w:val="28"/>
        </w:rPr>
        <w:t xml:space="preserve">, </w:t>
      </w:r>
      <w:r w:rsidR="005E4C11" w:rsidRPr="00A01E3A">
        <w:rPr>
          <w:rFonts w:ascii="Arial Narrow" w:hAnsi="Arial Narrow"/>
          <w:sz w:val="28"/>
          <w:szCs w:val="28"/>
        </w:rPr>
        <w:t xml:space="preserve"> </w:t>
      </w:r>
      <w:proofErr w:type="spellStart"/>
      <w:r w:rsidRPr="00A01E3A">
        <w:rPr>
          <w:rFonts w:ascii="Arial Narrow" w:hAnsi="Arial Narrow"/>
          <w:sz w:val="28"/>
          <w:szCs w:val="28"/>
        </w:rPr>
        <w:t>alin</w:t>
      </w:r>
      <w:proofErr w:type="spellEnd"/>
      <w:proofErr w:type="gramEnd"/>
      <w:r w:rsidRPr="00A01E3A">
        <w:rPr>
          <w:rFonts w:ascii="Arial Narrow" w:hAnsi="Arial Narrow"/>
          <w:sz w:val="28"/>
          <w:szCs w:val="28"/>
        </w:rPr>
        <w:t>.</w:t>
      </w:r>
      <w:r w:rsidR="006A68A4" w:rsidRPr="00A01E3A">
        <w:rPr>
          <w:rFonts w:ascii="Arial Narrow" w:hAnsi="Arial Narrow"/>
          <w:sz w:val="28"/>
          <w:szCs w:val="28"/>
        </w:rPr>
        <w:t xml:space="preserve"> </w:t>
      </w:r>
      <w:r w:rsidRPr="00A01E3A">
        <w:rPr>
          <w:rFonts w:ascii="Arial Narrow" w:hAnsi="Arial Narrow"/>
          <w:sz w:val="28"/>
          <w:szCs w:val="28"/>
        </w:rPr>
        <w:t>(2), lit.</w:t>
      </w:r>
      <w:r w:rsidR="006A68A4" w:rsidRPr="00A01E3A">
        <w:rPr>
          <w:rFonts w:ascii="Arial Narrow" w:hAnsi="Arial Narrow"/>
          <w:sz w:val="28"/>
          <w:szCs w:val="28"/>
        </w:rPr>
        <w:t xml:space="preserve"> </w:t>
      </w:r>
      <w:r w:rsidRPr="00A01E3A">
        <w:rPr>
          <w:rFonts w:ascii="Arial Narrow" w:hAnsi="Arial Narrow"/>
          <w:sz w:val="28"/>
          <w:szCs w:val="28"/>
        </w:rPr>
        <w:t xml:space="preserve">c) </w:t>
      </w:r>
      <w:proofErr w:type="gramStart"/>
      <w:r w:rsidRPr="00A01E3A">
        <w:rPr>
          <w:rFonts w:ascii="Arial Narrow" w:hAnsi="Arial Narrow"/>
          <w:sz w:val="28"/>
          <w:szCs w:val="28"/>
        </w:rPr>
        <w:t>din</w:t>
      </w:r>
      <w:proofErr w:type="gramEnd"/>
      <w:r w:rsidRPr="00A01E3A">
        <w:rPr>
          <w:rFonts w:ascii="Arial Narrow" w:hAnsi="Arial Narrow"/>
          <w:sz w:val="28"/>
          <w:szCs w:val="28"/>
        </w:rPr>
        <w:t xml:space="preserve"> </w:t>
      </w:r>
      <w:proofErr w:type="spellStart"/>
      <w:r w:rsidRPr="00A01E3A">
        <w:rPr>
          <w:rFonts w:ascii="Arial Narrow" w:hAnsi="Arial Narrow"/>
          <w:sz w:val="28"/>
          <w:szCs w:val="28"/>
        </w:rPr>
        <w:t>O</w:t>
      </w:r>
      <w:r w:rsidR="006A68A4" w:rsidRPr="00A01E3A">
        <w:rPr>
          <w:rFonts w:ascii="Arial Narrow" w:hAnsi="Arial Narrow"/>
          <w:sz w:val="28"/>
          <w:szCs w:val="28"/>
        </w:rPr>
        <w:t>rdonanța</w:t>
      </w:r>
      <w:proofErr w:type="spellEnd"/>
      <w:r w:rsidR="006A68A4" w:rsidRPr="00A01E3A">
        <w:rPr>
          <w:rFonts w:ascii="Arial Narrow" w:hAnsi="Arial Narrow"/>
          <w:sz w:val="28"/>
          <w:szCs w:val="28"/>
        </w:rPr>
        <w:t xml:space="preserve"> </w:t>
      </w:r>
      <w:proofErr w:type="spellStart"/>
      <w:r w:rsidRPr="00A01E3A">
        <w:rPr>
          <w:rFonts w:ascii="Arial Narrow" w:hAnsi="Arial Narrow"/>
          <w:sz w:val="28"/>
          <w:szCs w:val="28"/>
        </w:rPr>
        <w:t>G</w:t>
      </w:r>
      <w:r w:rsidR="006A68A4" w:rsidRPr="00A01E3A">
        <w:rPr>
          <w:rFonts w:ascii="Arial Narrow" w:hAnsi="Arial Narrow"/>
          <w:sz w:val="28"/>
          <w:szCs w:val="28"/>
        </w:rPr>
        <w:t>uvernului</w:t>
      </w:r>
      <w:proofErr w:type="spellEnd"/>
      <w:r w:rsidR="006A68A4" w:rsidRPr="00A01E3A">
        <w:rPr>
          <w:rFonts w:ascii="Arial Narrow" w:hAnsi="Arial Narrow"/>
          <w:sz w:val="28"/>
          <w:szCs w:val="28"/>
        </w:rPr>
        <w:t xml:space="preserve"> </w:t>
      </w:r>
      <w:r w:rsidRPr="00A01E3A">
        <w:rPr>
          <w:rFonts w:ascii="Arial Narrow" w:hAnsi="Arial Narrow"/>
          <w:sz w:val="28"/>
          <w:szCs w:val="28"/>
        </w:rPr>
        <w:t xml:space="preserve"> nr. </w:t>
      </w:r>
      <w:proofErr w:type="gramStart"/>
      <w:r w:rsidRPr="00A01E3A">
        <w:rPr>
          <w:rFonts w:ascii="Arial Narrow" w:hAnsi="Arial Narrow"/>
          <w:sz w:val="28"/>
          <w:szCs w:val="28"/>
        </w:rPr>
        <w:t xml:space="preserve">43/1997 </w:t>
      </w:r>
      <w:proofErr w:type="spellStart"/>
      <w:r w:rsidRPr="00A01E3A">
        <w:rPr>
          <w:rFonts w:ascii="Arial Narrow" w:hAnsi="Arial Narrow"/>
          <w:sz w:val="28"/>
          <w:szCs w:val="28"/>
        </w:rPr>
        <w:t>privind</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regimul</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drumurilor</w:t>
      </w:r>
      <w:proofErr w:type="spellEnd"/>
      <w:r w:rsidRPr="00A01E3A">
        <w:rPr>
          <w:rFonts w:ascii="Arial Narrow" w:hAnsi="Arial Narrow"/>
          <w:sz w:val="28"/>
          <w:szCs w:val="28"/>
        </w:rPr>
        <w:t xml:space="preserve">, cu </w:t>
      </w:r>
      <w:proofErr w:type="spellStart"/>
      <w:r w:rsidRPr="00A01E3A">
        <w:rPr>
          <w:rFonts w:ascii="Arial Narrow" w:hAnsi="Arial Narrow"/>
          <w:sz w:val="28"/>
          <w:szCs w:val="28"/>
        </w:rPr>
        <w:t>modificările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și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completările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ulterioare</w:t>
      </w:r>
      <w:proofErr w:type="spellEnd"/>
      <w:r w:rsidRPr="00A01E3A">
        <w:rPr>
          <w:rFonts w:ascii="Arial Narrow" w:hAnsi="Arial Narrow"/>
          <w:sz w:val="28"/>
          <w:szCs w:val="28"/>
        </w:rPr>
        <w:t>.</w:t>
      </w:r>
      <w:proofErr w:type="gramEnd"/>
    </w:p>
    <w:p w:rsidR="004649A4" w:rsidRPr="00DC74FA" w:rsidRDefault="004649A4" w:rsidP="003C0396">
      <w:pPr>
        <w:pStyle w:val="NoSpacing"/>
        <w:tabs>
          <w:tab w:val="left" w:pos="567"/>
        </w:tabs>
        <w:jc w:val="both"/>
        <w:rPr>
          <w:rFonts w:ascii="Arial Narrow" w:hAnsi="Arial Narrow"/>
          <w:sz w:val="28"/>
          <w:szCs w:val="28"/>
        </w:rPr>
      </w:pPr>
      <w:r w:rsidRPr="00A01E3A">
        <w:rPr>
          <w:rFonts w:ascii="Arial Narrow" w:hAnsi="Arial Narrow"/>
          <w:sz w:val="28"/>
          <w:szCs w:val="28"/>
        </w:rPr>
        <w:t xml:space="preserve">       </w:t>
      </w:r>
      <w:r w:rsidR="00515483" w:rsidRPr="00A01E3A">
        <w:rPr>
          <w:rFonts w:ascii="Arial Narrow" w:hAnsi="Arial Narrow"/>
          <w:sz w:val="28"/>
          <w:szCs w:val="28"/>
        </w:rPr>
        <w:t xml:space="preserve">  </w:t>
      </w:r>
      <w:proofErr w:type="spellStart"/>
      <w:proofErr w:type="gramStart"/>
      <w:r w:rsidRPr="00A01E3A">
        <w:rPr>
          <w:rFonts w:ascii="Arial Narrow" w:hAnsi="Arial Narrow"/>
          <w:sz w:val="28"/>
          <w:szCs w:val="28"/>
        </w:rPr>
        <w:t>Prin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adresa</w:t>
      </w:r>
      <w:proofErr w:type="spellEnd"/>
      <w:r w:rsidRPr="00A01E3A">
        <w:rPr>
          <w:rFonts w:ascii="Arial Narrow" w:hAnsi="Arial Narrow"/>
          <w:sz w:val="28"/>
          <w:szCs w:val="28"/>
        </w:rPr>
        <w:t xml:space="preserve"> nr.</w:t>
      </w:r>
      <w:proofErr w:type="gramEnd"/>
      <w:r w:rsidR="005E4C11" w:rsidRPr="00A01E3A">
        <w:rPr>
          <w:rFonts w:ascii="Arial Narrow" w:hAnsi="Arial Narrow"/>
          <w:sz w:val="28"/>
          <w:szCs w:val="28"/>
        </w:rPr>
        <w:t xml:space="preserve"> </w:t>
      </w:r>
      <w:r w:rsidR="00DF786D">
        <w:rPr>
          <w:rFonts w:ascii="Arial Narrow" w:hAnsi="Arial Narrow"/>
          <w:sz w:val="28"/>
          <w:szCs w:val="28"/>
        </w:rPr>
        <w:t>6</w:t>
      </w:r>
      <w:r w:rsidR="00B549E8">
        <w:rPr>
          <w:rFonts w:ascii="Arial Narrow" w:hAnsi="Arial Narrow"/>
          <w:sz w:val="28"/>
          <w:szCs w:val="28"/>
        </w:rPr>
        <w:t>28</w:t>
      </w:r>
      <w:r w:rsidR="003C0396" w:rsidRPr="00A01E3A">
        <w:rPr>
          <w:rFonts w:ascii="Arial Narrow" w:hAnsi="Arial Narrow"/>
          <w:sz w:val="28"/>
          <w:szCs w:val="28"/>
        </w:rPr>
        <w:t>/</w:t>
      </w:r>
      <w:proofErr w:type="gramStart"/>
      <w:r w:rsidR="00263412">
        <w:rPr>
          <w:rFonts w:ascii="Arial Narrow" w:hAnsi="Arial Narrow"/>
          <w:sz w:val="28"/>
          <w:szCs w:val="28"/>
        </w:rPr>
        <w:t>04</w:t>
      </w:r>
      <w:r w:rsidR="003C0396" w:rsidRPr="00A01E3A">
        <w:rPr>
          <w:rFonts w:ascii="Arial Narrow" w:hAnsi="Arial Narrow"/>
          <w:sz w:val="28"/>
          <w:szCs w:val="28"/>
        </w:rPr>
        <w:t>.0</w:t>
      </w:r>
      <w:r w:rsidR="00263412">
        <w:rPr>
          <w:rFonts w:ascii="Arial Narrow" w:hAnsi="Arial Narrow"/>
          <w:sz w:val="28"/>
          <w:szCs w:val="28"/>
        </w:rPr>
        <w:t>2</w:t>
      </w:r>
      <w:r w:rsidR="003C0396" w:rsidRPr="00A01E3A">
        <w:rPr>
          <w:rFonts w:ascii="Arial Narrow" w:hAnsi="Arial Narrow"/>
          <w:sz w:val="28"/>
          <w:szCs w:val="28"/>
        </w:rPr>
        <w:t>.2022</w:t>
      </w:r>
      <w:r w:rsidR="002926CF" w:rsidRPr="00A01E3A">
        <w:rPr>
          <w:rFonts w:ascii="Arial Narrow" w:hAnsi="Arial Narrow"/>
          <w:sz w:val="28"/>
          <w:szCs w:val="28"/>
        </w:rPr>
        <w:t xml:space="preserve"> </w:t>
      </w:r>
      <w:r w:rsidRPr="00A01E3A">
        <w:rPr>
          <w:rFonts w:ascii="Arial Narrow" w:hAnsi="Arial Narrow"/>
          <w:sz w:val="28"/>
          <w:szCs w:val="28"/>
        </w:rPr>
        <w:t xml:space="preserve"> </w:t>
      </w:r>
      <w:proofErr w:type="spellStart"/>
      <w:r w:rsidRPr="00A01E3A">
        <w:rPr>
          <w:rFonts w:ascii="Arial Narrow" w:hAnsi="Arial Narrow"/>
          <w:sz w:val="28"/>
          <w:szCs w:val="28"/>
        </w:rPr>
        <w:t>Regia</w:t>
      </w:r>
      <w:proofErr w:type="spellEnd"/>
      <w:proofErr w:type="gramEnd"/>
      <w:r w:rsidRPr="00A01E3A">
        <w:rPr>
          <w:rFonts w:ascii="Arial Narrow" w:hAnsi="Arial Narrow"/>
          <w:sz w:val="28"/>
          <w:szCs w:val="28"/>
        </w:rPr>
        <w:t xml:space="preserve"> </w:t>
      </w:r>
      <w:proofErr w:type="spellStart"/>
      <w:r w:rsidRPr="00A01E3A">
        <w:rPr>
          <w:rFonts w:ascii="Arial Narrow" w:hAnsi="Arial Narrow"/>
          <w:sz w:val="28"/>
          <w:szCs w:val="28"/>
        </w:rPr>
        <w:t>Autonomă</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Județeană</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Drumuri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Argeș</w:t>
      </w:r>
      <w:proofErr w:type="spellEnd"/>
      <w:r w:rsidRPr="00A01E3A">
        <w:rPr>
          <w:rFonts w:ascii="Arial Narrow" w:hAnsi="Arial Narrow"/>
          <w:sz w:val="28"/>
          <w:szCs w:val="28"/>
        </w:rPr>
        <w:t xml:space="preserve"> R.A. </w:t>
      </w:r>
      <w:proofErr w:type="spellStart"/>
      <w:r w:rsidR="002D054A" w:rsidRPr="00A01E3A">
        <w:rPr>
          <w:rFonts w:ascii="Arial Narrow" w:hAnsi="Arial Narrow"/>
          <w:sz w:val="28"/>
          <w:szCs w:val="28"/>
        </w:rPr>
        <w:t>înregistrată</w:t>
      </w:r>
      <w:proofErr w:type="spellEnd"/>
      <w:r w:rsidR="002D054A" w:rsidRPr="00A01E3A">
        <w:rPr>
          <w:rFonts w:ascii="Arial Narrow" w:hAnsi="Arial Narrow"/>
          <w:sz w:val="28"/>
          <w:szCs w:val="28"/>
        </w:rPr>
        <w:t xml:space="preserve"> la </w:t>
      </w:r>
      <w:proofErr w:type="spellStart"/>
      <w:r w:rsidR="002D054A" w:rsidRPr="00A01E3A">
        <w:rPr>
          <w:rFonts w:ascii="Arial Narrow" w:hAnsi="Arial Narrow"/>
          <w:sz w:val="28"/>
          <w:szCs w:val="28"/>
        </w:rPr>
        <w:t>Consiliul</w:t>
      </w:r>
      <w:proofErr w:type="spellEnd"/>
      <w:r w:rsidR="002D054A" w:rsidRPr="00A01E3A">
        <w:rPr>
          <w:rFonts w:ascii="Arial Narrow" w:hAnsi="Arial Narrow"/>
          <w:sz w:val="28"/>
          <w:szCs w:val="28"/>
        </w:rPr>
        <w:t xml:space="preserve"> </w:t>
      </w:r>
      <w:proofErr w:type="spellStart"/>
      <w:r w:rsidR="002D054A" w:rsidRPr="00A01E3A">
        <w:rPr>
          <w:rFonts w:ascii="Arial Narrow" w:hAnsi="Arial Narrow"/>
          <w:sz w:val="28"/>
          <w:szCs w:val="28"/>
        </w:rPr>
        <w:t>Județean</w:t>
      </w:r>
      <w:proofErr w:type="spellEnd"/>
      <w:r w:rsidR="002D054A" w:rsidRPr="00A01E3A">
        <w:rPr>
          <w:rFonts w:ascii="Arial Narrow" w:hAnsi="Arial Narrow"/>
          <w:sz w:val="28"/>
          <w:szCs w:val="28"/>
        </w:rPr>
        <w:t xml:space="preserve"> </w:t>
      </w:r>
      <w:proofErr w:type="spellStart"/>
      <w:r w:rsidR="002D054A" w:rsidRPr="00A01E3A">
        <w:rPr>
          <w:rFonts w:ascii="Arial Narrow" w:hAnsi="Arial Narrow"/>
          <w:sz w:val="28"/>
          <w:szCs w:val="28"/>
        </w:rPr>
        <w:t>Argeș</w:t>
      </w:r>
      <w:proofErr w:type="spellEnd"/>
      <w:r w:rsidR="002D054A" w:rsidRPr="00A01E3A">
        <w:rPr>
          <w:rFonts w:ascii="Arial Narrow" w:hAnsi="Arial Narrow"/>
          <w:sz w:val="28"/>
          <w:szCs w:val="28"/>
        </w:rPr>
        <w:t xml:space="preserve"> sub nr.</w:t>
      </w:r>
      <w:r w:rsidR="005E4C11" w:rsidRPr="00A01E3A">
        <w:rPr>
          <w:rFonts w:ascii="Arial Narrow" w:hAnsi="Arial Narrow"/>
          <w:sz w:val="28"/>
          <w:szCs w:val="28"/>
        </w:rPr>
        <w:t xml:space="preserve"> </w:t>
      </w:r>
      <w:proofErr w:type="gramStart"/>
      <w:r w:rsidR="00920EBB">
        <w:rPr>
          <w:rFonts w:ascii="Arial Narrow" w:hAnsi="Arial Narrow"/>
          <w:sz w:val="28"/>
          <w:szCs w:val="28"/>
        </w:rPr>
        <w:t>2</w:t>
      </w:r>
      <w:r w:rsidR="00263412">
        <w:rPr>
          <w:rFonts w:ascii="Arial Narrow" w:hAnsi="Arial Narrow"/>
          <w:sz w:val="28"/>
          <w:szCs w:val="28"/>
        </w:rPr>
        <w:t>648</w:t>
      </w:r>
      <w:r w:rsidR="003C0396" w:rsidRPr="00A01E3A">
        <w:rPr>
          <w:rFonts w:ascii="Arial Narrow" w:hAnsi="Arial Narrow"/>
          <w:sz w:val="28"/>
          <w:szCs w:val="28"/>
        </w:rPr>
        <w:t>/</w:t>
      </w:r>
      <w:r w:rsidR="00263412">
        <w:rPr>
          <w:rFonts w:ascii="Arial Narrow" w:hAnsi="Arial Narrow"/>
          <w:sz w:val="28"/>
          <w:szCs w:val="28"/>
        </w:rPr>
        <w:t>07</w:t>
      </w:r>
      <w:r w:rsidR="003C0396" w:rsidRPr="00A01E3A">
        <w:rPr>
          <w:rFonts w:ascii="Arial Narrow" w:hAnsi="Arial Narrow"/>
          <w:sz w:val="28"/>
          <w:szCs w:val="28"/>
        </w:rPr>
        <w:t>.0</w:t>
      </w:r>
      <w:r w:rsidR="00263412">
        <w:rPr>
          <w:rFonts w:ascii="Arial Narrow" w:hAnsi="Arial Narrow"/>
          <w:sz w:val="28"/>
          <w:szCs w:val="28"/>
        </w:rPr>
        <w:t>2</w:t>
      </w:r>
      <w:r w:rsidR="003C0396" w:rsidRPr="00A01E3A">
        <w:rPr>
          <w:rFonts w:ascii="Arial Narrow" w:hAnsi="Arial Narrow"/>
          <w:sz w:val="28"/>
          <w:szCs w:val="28"/>
        </w:rPr>
        <w:t>.2022</w:t>
      </w:r>
      <w:r w:rsidR="00B94E61" w:rsidRPr="00A01E3A">
        <w:rPr>
          <w:rFonts w:ascii="Arial Narrow" w:hAnsi="Arial Narrow"/>
          <w:sz w:val="28"/>
          <w:szCs w:val="28"/>
        </w:rPr>
        <w:t xml:space="preserve"> </w:t>
      </w:r>
      <w:r w:rsidR="00EE13AB" w:rsidRPr="00A01E3A">
        <w:rPr>
          <w:rFonts w:ascii="Arial Narrow" w:hAnsi="Arial Narrow"/>
          <w:sz w:val="28"/>
          <w:szCs w:val="28"/>
        </w:rPr>
        <w:t>a</w:t>
      </w:r>
      <w:r w:rsidRPr="00A01E3A">
        <w:rPr>
          <w:rFonts w:ascii="Arial Narrow" w:hAnsi="Arial Narrow"/>
          <w:sz w:val="28"/>
          <w:szCs w:val="28"/>
        </w:rPr>
        <w:t xml:space="preserve"> </w:t>
      </w:r>
      <w:proofErr w:type="spellStart"/>
      <w:r w:rsidRPr="00A01E3A">
        <w:rPr>
          <w:rFonts w:ascii="Arial Narrow" w:hAnsi="Arial Narrow"/>
          <w:sz w:val="28"/>
          <w:szCs w:val="28"/>
        </w:rPr>
        <w:t>transmis</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punctul</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vedere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favorabil</w:t>
      </w:r>
      <w:proofErr w:type="spellEnd"/>
      <w:r w:rsidRPr="00A01E3A">
        <w:rPr>
          <w:rFonts w:ascii="Arial Narrow" w:hAnsi="Arial Narrow"/>
          <w:sz w:val="28"/>
          <w:szCs w:val="28"/>
        </w:rPr>
        <w:t xml:space="preserve"> cu </w:t>
      </w:r>
      <w:proofErr w:type="spellStart"/>
      <w:r w:rsidRPr="00A01E3A">
        <w:rPr>
          <w:rFonts w:ascii="Arial Narrow" w:hAnsi="Arial Narrow"/>
          <w:sz w:val="28"/>
          <w:szCs w:val="28"/>
        </w:rPr>
        <w:t>privire</w:t>
      </w:r>
      <w:proofErr w:type="spellEnd"/>
      <w:r w:rsidRPr="00A01E3A">
        <w:rPr>
          <w:rFonts w:ascii="Arial Narrow" w:hAnsi="Arial Narrow"/>
          <w:sz w:val="28"/>
          <w:szCs w:val="28"/>
        </w:rPr>
        <w:t xml:space="preserve"> la </w:t>
      </w:r>
      <w:proofErr w:type="spellStart"/>
      <w:r w:rsidRPr="00A01E3A">
        <w:rPr>
          <w:rFonts w:ascii="Arial Narrow" w:hAnsi="Arial Narrow"/>
          <w:sz w:val="28"/>
          <w:szCs w:val="28"/>
        </w:rPr>
        <w:t>avizarea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normelor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tehnice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privind</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condiţiile</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proiectare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amplasare</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construcţiilor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instalaţiilor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mijloacelor</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publicitate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în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zona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drumurilor</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interes</w:t>
      </w:r>
      <w:proofErr w:type="spellEnd"/>
      <w:r w:rsidRPr="00A01E3A">
        <w:rPr>
          <w:rFonts w:ascii="Arial Narrow" w:hAnsi="Arial Narrow"/>
          <w:sz w:val="28"/>
          <w:szCs w:val="28"/>
        </w:rPr>
        <w:t xml:space="preserve"> local elaborate de </w:t>
      </w:r>
      <w:proofErr w:type="spellStart"/>
      <w:r w:rsidRPr="00A01E3A">
        <w:rPr>
          <w:rFonts w:ascii="Arial Narrow" w:hAnsi="Arial Narrow"/>
          <w:sz w:val="28"/>
          <w:szCs w:val="28"/>
        </w:rPr>
        <w:t>Unitatea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Administrativ</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Teritorială</w:t>
      </w:r>
      <w:proofErr w:type="spellEnd"/>
      <w:r w:rsidRPr="00A01E3A">
        <w:rPr>
          <w:rFonts w:ascii="Arial Narrow" w:hAnsi="Arial Narrow"/>
          <w:sz w:val="28"/>
          <w:szCs w:val="28"/>
        </w:rPr>
        <w:t xml:space="preserve"> </w:t>
      </w:r>
      <w:proofErr w:type="spellStart"/>
      <w:r w:rsidR="00B549E8" w:rsidRPr="00DF786D">
        <w:rPr>
          <w:rFonts w:ascii="Arial Narrow" w:hAnsi="Arial Narrow"/>
          <w:sz w:val="28"/>
          <w:szCs w:val="28"/>
        </w:rPr>
        <w:t>Călinești</w:t>
      </w:r>
      <w:proofErr w:type="spellEnd"/>
      <w:r w:rsidR="00CD4DDD" w:rsidRPr="00DF786D">
        <w:rPr>
          <w:rFonts w:ascii="Arial Narrow" w:hAnsi="Arial Narrow"/>
          <w:sz w:val="28"/>
          <w:szCs w:val="28"/>
        </w:rPr>
        <w:t>.</w:t>
      </w:r>
      <w:proofErr w:type="gramEnd"/>
    </w:p>
    <w:p w:rsidR="004649A4" w:rsidRPr="00A01E3A" w:rsidRDefault="004649A4" w:rsidP="003C0396">
      <w:pPr>
        <w:pStyle w:val="Style1"/>
        <w:tabs>
          <w:tab w:val="left" w:pos="426"/>
        </w:tabs>
        <w:adjustRightInd/>
        <w:jc w:val="both"/>
        <w:rPr>
          <w:rFonts w:ascii="Arial Narrow" w:hAnsi="Arial Narrow"/>
          <w:sz w:val="28"/>
          <w:szCs w:val="28"/>
        </w:rPr>
      </w:pPr>
      <w:r w:rsidRPr="00A01E3A">
        <w:rPr>
          <w:rFonts w:ascii="Arial Narrow" w:hAnsi="Arial Narrow"/>
          <w:bCs/>
          <w:sz w:val="28"/>
          <w:szCs w:val="28"/>
        </w:rPr>
        <w:lastRenderedPageBreak/>
        <w:t xml:space="preserve">       </w:t>
      </w:r>
      <w:r w:rsidR="006A68A4" w:rsidRPr="00A01E3A">
        <w:rPr>
          <w:rFonts w:ascii="Arial Narrow" w:hAnsi="Arial Narrow"/>
          <w:sz w:val="28"/>
          <w:szCs w:val="28"/>
        </w:rPr>
        <w:t xml:space="preserve">  </w:t>
      </w:r>
      <w:r w:rsidRPr="00A01E3A">
        <w:rPr>
          <w:rFonts w:ascii="Arial Narrow" w:hAnsi="Arial Narrow"/>
          <w:sz w:val="28"/>
          <w:szCs w:val="28"/>
        </w:rPr>
        <w:t>De asemenea, dispozițiile  art.</w:t>
      </w:r>
      <w:r w:rsidR="006A68A4" w:rsidRPr="00A01E3A">
        <w:rPr>
          <w:rFonts w:ascii="Arial Narrow" w:hAnsi="Arial Narrow"/>
          <w:sz w:val="28"/>
          <w:szCs w:val="28"/>
        </w:rPr>
        <w:t xml:space="preserve"> </w:t>
      </w:r>
      <w:r w:rsidRPr="00A01E3A">
        <w:rPr>
          <w:rFonts w:ascii="Arial Narrow" w:hAnsi="Arial Narrow"/>
          <w:sz w:val="28"/>
          <w:szCs w:val="28"/>
        </w:rPr>
        <w:t>136, alin.</w:t>
      </w:r>
      <w:r w:rsidR="006A68A4" w:rsidRPr="00A01E3A">
        <w:rPr>
          <w:rFonts w:ascii="Arial Narrow" w:hAnsi="Arial Narrow"/>
          <w:sz w:val="28"/>
          <w:szCs w:val="28"/>
        </w:rPr>
        <w:t xml:space="preserve"> </w:t>
      </w:r>
      <w:r w:rsidRPr="00A01E3A">
        <w:rPr>
          <w:rFonts w:ascii="Arial Narrow" w:hAnsi="Arial Narrow"/>
          <w:sz w:val="28"/>
          <w:szCs w:val="28"/>
        </w:rPr>
        <w:t>(3), lit.</w:t>
      </w:r>
      <w:r w:rsidR="006A68A4" w:rsidRPr="00A01E3A">
        <w:rPr>
          <w:rFonts w:ascii="Arial Narrow" w:hAnsi="Arial Narrow"/>
          <w:sz w:val="28"/>
          <w:szCs w:val="28"/>
        </w:rPr>
        <w:t xml:space="preserve"> </w:t>
      </w:r>
      <w:r w:rsidRPr="00A01E3A">
        <w:rPr>
          <w:rFonts w:ascii="Arial Narrow" w:hAnsi="Arial Narrow"/>
          <w:sz w:val="28"/>
          <w:szCs w:val="28"/>
        </w:rPr>
        <w:t>a), coroborat cu art.</w:t>
      </w:r>
      <w:r w:rsidR="006A68A4" w:rsidRPr="00A01E3A">
        <w:rPr>
          <w:rFonts w:ascii="Arial Narrow" w:hAnsi="Arial Narrow"/>
          <w:sz w:val="28"/>
          <w:szCs w:val="28"/>
        </w:rPr>
        <w:t xml:space="preserve"> </w:t>
      </w:r>
      <w:r w:rsidRPr="00A01E3A">
        <w:rPr>
          <w:rFonts w:ascii="Arial Narrow" w:hAnsi="Arial Narrow"/>
          <w:sz w:val="28"/>
          <w:szCs w:val="28"/>
        </w:rPr>
        <w:t>182, alin. (4) din O</w:t>
      </w:r>
      <w:r w:rsidR="006A68A4" w:rsidRPr="00A01E3A">
        <w:rPr>
          <w:rFonts w:ascii="Arial Narrow" w:hAnsi="Arial Narrow"/>
          <w:sz w:val="28"/>
          <w:szCs w:val="28"/>
        </w:rPr>
        <w:t>rdonanța de Urgență</w:t>
      </w:r>
      <w:r w:rsidRPr="00A01E3A">
        <w:rPr>
          <w:rFonts w:ascii="Arial Narrow" w:hAnsi="Arial Narrow"/>
          <w:sz w:val="28"/>
          <w:szCs w:val="28"/>
        </w:rPr>
        <w:t xml:space="preserve"> nr.</w:t>
      </w:r>
      <w:r w:rsidR="006A68A4" w:rsidRPr="00A01E3A">
        <w:rPr>
          <w:rFonts w:ascii="Arial Narrow" w:hAnsi="Arial Narrow"/>
          <w:sz w:val="28"/>
          <w:szCs w:val="28"/>
        </w:rPr>
        <w:t xml:space="preserve"> </w:t>
      </w:r>
      <w:r w:rsidRPr="00A01E3A">
        <w:rPr>
          <w:rFonts w:ascii="Arial Narrow" w:hAnsi="Arial Narrow"/>
          <w:sz w:val="28"/>
          <w:szCs w:val="28"/>
        </w:rPr>
        <w:t>57</w:t>
      </w:r>
      <w:r w:rsidRPr="00A01E3A">
        <w:rPr>
          <w:rFonts w:ascii="Arial Narrow" w:hAnsi="Arial Narrow"/>
          <w:sz w:val="28"/>
          <w:szCs w:val="28"/>
          <w:lang w:val="en-US"/>
        </w:rPr>
        <w:t xml:space="preserve">/2019 </w:t>
      </w:r>
      <w:proofErr w:type="spellStart"/>
      <w:r w:rsidRPr="00A01E3A">
        <w:rPr>
          <w:rFonts w:ascii="Arial Narrow" w:hAnsi="Arial Narrow"/>
          <w:sz w:val="28"/>
          <w:szCs w:val="28"/>
          <w:lang w:val="en-US"/>
        </w:rPr>
        <w:t>privind</w:t>
      </w:r>
      <w:proofErr w:type="spellEnd"/>
      <w:r w:rsidRPr="00A01E3A">
        <w:rPr>
          <w:rFonts w:ascii="Arial Narrow" w:hAnsi="Arial Narrow"/>
          <w:sz w:val="28"/>
          <w:szCs w:val="28"/>
          <w:lang w:val="en-US"/>
        </w:rPr>
        <w:t xml:space="preserve"> </w:t>
      </w:r>
      <w:proofErr w:type="spellStart"/>
      <w:r w:rsidRPr="00A01E3A">
        <w:rPr>
          <w:rFonts w:ascii="Arial Narrow" w:hAnsi="Arial Narrow"/>
          <w:sz w:val="28"/>
          <w:szCs w:val="28"/>
          <w:lang w:val="en-US"/>
        </w:rPr>
        <w:t>Codul</w:t>
      </w:r>
      <w:proofErr w:type="spellEnd"/>
      <w:r w:rsidRPr="00A01E3A">
        <w:rPr>
          <w:rFonts w:ascii="Arial Narrow" w:hAnsi="Arial Narrow"/>
          <w:sz w:val="28"/>
          <w:szCs w:val="28"/>
          <w:lang w:val="en-US"/>
        </w:rPr>
        <w:t xml:space="preserve"> </w:t>
      </w:r>
      <w:proofErr w:type="spellStart"/>
      <w:r w:rsidRPr="00A01E3A">
        <w:rPr>
          <w:rFonts w:ascii="Arial Narrow" w:hAnsi="Arial Narrow"/>
          <w:sz w:val="28"/>
          <w:szCs w:val="28"/>
          <w:lang w:val="en-US"/>
        </w:rPr>
        <w:t>administrativ</w:t>
      </w:r>
      <w:proofErr w:type="spellEnd"/>
      <w:r w:rsidRPr="00A01E3A">
        <w:rPr>
          <w:rFonts w:ascii="Arial Narrow" w:hAnsi="Arial Narrow"/>
          <w:sz w:val="28"/>
          <w:szCs w:val="28"/>
          <w:lang w:val="en-US"/>
        </w:rPr>
        <w:t xml:space="preserve">, </w:t>
      </w:r>
      <w:r w:rsidR="00087629" w:rsidRPr="00A01E3A">
        <w:rPr>
          <w:rFonts w:ascii="Arial Narrow" w:hAnsi="Arial Narrow"/>
          <w:sz w:val="28"/>
          <w:szCs w:val="28"/>
        </w:rPr>
        <w:t>cu modificările și completările ulterioare</w:t>
      </w:r>
      <w:r w:rsidRPr="00A01E3A">
        <w:rPr>
          <w:rFonts w:ascii="Arial Narrow" w:hAnsi="Arial Narrow"/>
          <w:sz w:val="28"/>
          <w:szCs w:val="28"/>
          <w:lang w:val="en-US"/>
        </w:rPr>
        <w:t>,</w:t>
      </w:r>
      <w:r w:rsidRPr="00A01E3A">
        <w:rPr>
          <w:rFonts w:ascii="Arial Narrow" w:hAnsi="Arial Narrow"/>
          <w:sz w:val="28"/>
          <w:szCs w:val="28"/>
        </w:rPr>
        <w:t xml:space="preserve"> arată că</w:t>
      </w:r>
      <w:r w:rsidRPr="00A01E3A">
        <w:rPr>
          <w:rFonts w:ascii="Arial Narrow" w:hAnsi="Arial Narrow"/>
          <w:i/>
          <w:sz w:val="28"/>
          <w:szCs w:val="28"/>
        </w:rPr>
        <w:t xml:space="preserve"> </w:t>
      </w:r>
      <w:r w:rsidRPr="00A01E3A">
        <w:rPr>
          <w:rFonts w:ascii="Arial Narrow" w:hAnsi="Arial Narrow"/>
          <w:sz w:val="28"/>
          <w:szCs w:val="28"/>
        </w:rPr>
        <w:t xml:space="preserve">proiectele de hotărâri ale consiliului județean însoţite de referatele de aprobare ale acestora şi de alte documente de prezentare şi de motivare se înregistrează şi se transmit de secretarul general al unităţii/subdiviziunii administrativ-teritoriale, </w:t>
      </w:r>
      <w:r w:rsidRPr="00A01E3A">
        <w:rPr>
          <w:rFonts w:ascii="Arial Narrow" w:hAnsi="Arial Narrow"/>
          <w:color w:val="000000"/>
          <w:sz w:val="28"/>
          <w:szCs w:val="28"/>
          <w:shd w:val="clear" w:color="auto" w:fill="FFFFFF"/>
        </w:rPr>
        <w:t>compartimentelor de resort din cadrul aparatului de specialitate în vederea analizării şi întocmirii rapoartelor de specialitate</w:t>
      </w:r>
      <w:r w:rsidRPr="00A01E3A">
        <w:rPr>
          <w:rFonts w:ascii="Arial Narrow" w:hAnsi="Arial Narrow"/>
          <w:sz w:val="28"/>
          <w:szCs w:val="28"/>
        </w:rPr>
        <w:t>.</w:t>
      </w:r>
    </w:p>
    <w:p w:rsidR="004649A4" w:rsidRPr="00A01E3A" w:rsidRDefault="004649A4" w:rsidP="003C0396">
      <w:pPr>
        <w:pStyle w:val="NoSpacing"/>
        <w:jc w:val="both"/>
        <w:rPr>
          <w:rFonts w:ascii="Arial Narrow" w:hAnsi="Arial Narrow"/>
          <w:sz w:val="28"/>
          <w:szCs w:val="28"/>
        </w:rPr>
      </w:pPr>
      <w:r w:rsidRPr="00A01E3A">
        <w:rPr>
          <w:rFonts w:ascii="Arial Narrow" w:hAnsi="Arial Narrow"/>
          <w:sz w:val="28"/>
          <w:szCs w:val="28"/>
        </w:rPr>
        <w:t xml:space="preserve">       </w:t>
      </w:r>
      <w:r w:rsidR="00515483" w:rsidRPr="00A01E3A">
        <w:rPr>
          <w:rFonts w:ascii="Arial Narrow" w:hAnsi="Arial Narrow"/>
          <w:sz w:val="28"/>
          <w:szCs w:val="28"/>
        </w:rPr>
        <w:t xml:space="preserve">  </w:t>
      </w:r>
      <w:proofErr w:type="spellStart"/>
      <w:proofErr w:type="gramStart"/>
      <w:r w:rsidRPr="00A01E3A">
        <w:rPr>
          <w:rFonts w:ascii="Arial Narrow" w:hAnsi="Arial Narrow"/>
          <w:sz w:val="28"/>
          <w:szCs w:val="28"/>
        </w:rPr>
        <w:t>În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temeiul</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dispozițiilor</w:t>
      </w:r>
      <w:proofErr w:type="spellEnd"/>
      <w:r w:rsidRPr="00A01E3A">
        <w:rPr>
          <w:rFonts w:ascii="Arial Narrow" w:hAnsi="Arial Narrow"/>
          <w:sz w:val="28"/>
          <w:szCs w:val="28"/>
        </w:rPr>
        <w:t xml:space="preserve"> art.</w:t>
      </w:r>
      <w:proofErr w:type="gramEnd"/>
      <w:r w:rsidRPr="00A01E3A">
        <w:rPr>
          <w:rFonts w:ascii="Arial Narrow" w:hAnsi="Arial Narrow"/>
          <w:sz w:val="28"/>
          <w:szCs w:val="28"/>
        </w:rPr>
        <w:t xml:space="preserve"> </w:t>
      </w:r>
      <w:proofErr w:type="gramStart"/>
      <w:r w:rsidRPr="00A01E3A">
        <w:rPr>
          <w:rFonts w:ascii="Arial Narrow" w:hAnsi="Arial Narrow"/>
          <w:sz w:val="28"/>
          <w:szCs w:val="28"/>
        </w:rPr>
        <w:t>85 ,</w:t>
      </w:r>
      <w:proofErr w:type="gramEnd"/>
      <w:r w:rsidRPr="00A01E3A">
        <w:rPr>
          <w:rFonts w:ascii="Arial Narrow" w:hAnsi="Arial Narrow"/>
          <w:sz w:val="28"/>
          <w:szCs w:val="28"/>
        </w:rPr>
        <w:t xml:space="preserve"> </w:t>
      </w:r>
      <w:proofErr w:type="spellStart"/>
      <w:r w:rsidRPr="00A01E3A">
        <w:rPr>
          <w:rFonts w:ascii="Arial Narrow" w:hAnsi="Arial Narrow"/>
          <w:sz w:val="28"/>
          <w:szCs w:val="28"/>
        </w:rPr>
        <w:t>alin</w:t>
      </w:r>
      <w:proofErr w:type="spellEnd"/>
      <w:r w:rsidRPr="00A01E3A">
        <w:rPr>
          <w:rFonts w:ascii="Arial Narrow" w:hAnsi="Arial Narrow"/>
          <w:sz w:val="28"/>
          <w:szCs w:val="28"/>
        </w:rPr>
        <w:t>.</w:t>
      </w:r>
      <w:r w:rsidR="006A68A4" w:rsidRPr="00A01E3A">
        <w:rPr>
          <w:rFonts w:ascii="Arial Narrow" w:hAnsi="Arial Narrow"/>
          <w:sz w:val="28"/>
          <w:szCs w:val="28"/>
        </w:rPr>
        <w:t xml:space="preserve"> </w:t>
      </w:r>
      <w:r w:rsidRPr="00A01E3A">
        <w:rPr>
          <w:rFonts w:ascii="Arial Narrow" w:hAnsi="Arial Narrow"/>
          <w:sz w:val="28"/>
          <w:szCs w:val="28"/>
        </w:rPr>
        <w:t xml:space="preserve">(1), </w:t>
      </w:r>
      <w:proofErr w:type="spellStart"/>
      <w:r w:rsidRPr="00A01E3A">
        <w:rPr>
          <w:rFonts w:ascii="Arial Narrow" w:hAnsi="Arial Narrow"/>
          <w:sz w:val="28"/>
          <w:szCs w:val="28"/>
        </w:rPr>
        <w:t>alin</w:t>
      </w:r>
      <w:proofErr w:type="spellEnd"/>
      <w:r w:rsidRPr="00A01E3A">
        <w:rPr>
          <w:rFonts w:ascii="Arial Narrow" w:hAnsi="Arial Narrow"/>
          <w:sz w:val="28"/>
          <w:szCs w:val="28"/>
        </w:rPr>
        <w:t xml:space="preserve"> (2), art.173, </w:t>
      </w:r>
      <w:proofErr w:type="spellStart"/>
      <w:r w:rsidRPr="00A01E3A">
        <w:rPr>
          <w:rFonts w:ascii="Arial Narrow" w:hAnsi="Arial Narrow"/>
          <w:sz w:val="28"/>
          <w:szCs w:val="28"/>
        </w:rPr>
        <w:t>alin</w:t>
      </w:r>
      <w:proofErr w:type="spellEnd"/>
      <w:proofErr w:type="gramStart"/>
      <w:r w:rsidRPr="00A01E3A">
        <w:rPr>
          <w:rFonts w:ascii="Arial Narrow" w:hAnsi="Arial Narrow"/>
          <w:sz w:val="28"/>
          <w:szCs w:val="28"/>
        </w:rPr>
        <w:t>.(</w:t>
      </w:r>
      <w:proofErr w:type="gramEnd"/>
      <w:r w:rsidRPr="00A01E3A">
        <w:rPr>
          <w:rFonts w:ascii="Arial Narrow" w:hAnsi="Arial Narrow"/>
          <w:sz w:val="28"/>
          <w:szCs w:val="28"/>
        </w:rPr>
        <w:t xml:space="preserve">1), </w:t>
      </w:r>
      <w:proofErr w:type="spellStart"/>
      <w:r w:rsidRPr="00A01E3A">
        <w:rPr>
          <w:rFonts w:ascii="Arial Narrow" w:hAnsi="Arial Narrow"/>
          <w:sz w:val="28"/>
          <w:szCs w:val="28"/>
        </w:rPr>
        <w:t>lit.f</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alin</w:t>
      </w:r>
      <w:proofErr w:type="spellEnd"/>
      <w:r w:rsidRPr="00A01E3A">
        <w:rPr>
          <w:rFonts w:ascii="Arial Narrow" w:hAnsi="Arial Narrow"/>
          <w:sz w:val="28"/>
          <w:szCs w:val="28"/>
        </w:rPr>
        <w:t xml:space="preserve">.(6), </w:t>
      </w:r>
      <w:proofErr w:type="spellStart"/>
      <w:r w:rsidRPr="00A01E3A">
        <w:rPr>
          <w:rFonts w:ascii="Arial Narrow" w:hAnsi="Arial Narrow"/>
          <w:sz w:val="28"/>
          <w:szCs w:val="28"/>
        </w:rPr>
        <w:t>lit.b</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coroborat</w:t>
      </w:r>
      <w:proofErr w:type="spellEnd"/>
      <w:r w:rsidRPr="00A01E3A">
        <w:rPr>
          <w:rFonts w:ascii="Arial Narrow" w:hAnsi="Arial Narrow"/>
          <w:sz w:val="28"/>
          <w:szCs w:val="28"/>
        </w:rPr>
        <w:t xml:space="preserve"> cu art.196 </w:t>
      </w:r>
      <w:proofErr w:type="spellStart"/>
      <w:r w:rsidRPr="00A01E3A">
        <w:rPr>
          <w:rFonts w:ascii="Arial Narrow" w:hAnsi="Arial Narrow"/>
          <w:sz w:val="28"/>
          <w:szCs w:val="28"/>
        </w:rPr>
        <w:t>alin</w:t>
      </w:r>
      <w:proofErr w:type="spellEnd"/>
      <w:r w:rsidRPr="00A01E3A">
        <w:rPr>
          <w:rFonts w:ascii="Arial Narrow" w:hAnsi="Arial Narrow"/>
          <w:sz w:val="28"/>
          <w:szCs w:val="28"/>
        </w:rPr>
        <w:t>.(1) lit.</w:t>
      </w:r>
      <w:r w:rsidR="007F5579" w:rsidRPr="00A01E3A">
        <w:rPr>
          <w:rFonts w:ascii="Arial Narrow" w:hAnsi="Arial Narrow"/>
          <w:sz w:val="28"/>
          <w:szCs w:val="28"/>
        </w:rPr>
        <w:t xml:space="preserve"> </w:t>
      </w:r>
      <w:r w:rsidRPr="00A01E3A">
        <w:rPr>
          <w:rFonts w:ascii="Arial Narrow" w:hAnsi="Arial Narrow"/>
          <w:sz w:val="28"/>
          <w:szCs w:val="28"/>
        </w:rPr>
        <w:t xml:space="preserve">a) din </w:t>
      </w:r>
      <w:proofErr w:type="spellStart"/>
      <w:r w:rsidR="006A68A4" w:rsidRPr="00A01E3A">
        <w:rPr>
          <w:rFonts w:ascii="Arial Narrow" w:hAnsi="Arial Narrow"/>
          <w:sz w:val="28"/>
          <w:szCs w:val="28"/>
        </w:rPr>
        <w:t>Ordonanța</w:t>
      </w:r>
      <w:proofErr w:type="spellEnd"/>
      <w:r w:rsidR="006A68A4" w:rsidRPr="00A01E3A">
        <w:rPr>
          <w:rFonts w:ascii="Arial Narrow" w:hAnsi="Arial Narrow"/>
          <w:sz w:val="28"/>
          <w:szCs w:val="28"/>
        </w:rPr>
        <w:t xml:space="preserve"> de </w:t>
      </w:r>
      <w:proofErr w:type="spellStart"/>
      <w:r w:rsidR="006A68A4" w:rsidRPr="00A01E3A">
        <w:rPr>
          <w:rFonts w:ascii="Arial Narrow" w:hAnsi="Arial Narrow"/>
          <w:sz w:val="28"/>
          <w:szCs w:val="28"/>
        </w:rPr>
        <w:t>Urgenț</w:t>
      </w:r>
      <w:proofErr w:type="gramStart"/>
      <w:r w:rsidR="006A68A4" w:rsidRPr="00A01E3A">
        <w:rPr>
          <w:rFonts w:ascii="Arial Narrow" w:hAnsi="Arial Narrow"/>
          <w:sz w:val="28"/>
          <w:szCs w:val="28"/>
        </w:rPr>
        <w:t>ă</w:t>
      </w:r>
      <w:proofErr w:type="spellEnd"/>
      <w:r w:rsidR="006A68A4" w:rsidRPr="00A01E3A">
        <w:rPr>
          <w:rFonts w:ascii="Arial Narrow" w:hAnsi="Arial Narrow"/>
          <w:sz w:val="28"/>
          <w:szCs w:val="28"/>
        </w:rPr>
        <w:t xml:space="preserve">  </w:t>
      </w:r>
      <w:r w:rsidRPr="00A01E3A">
        <w:rPr>
          <w:rFonts w:ascii="Arial Narrow" w:hAnsi="Arial Narrow"/>
          <w:bCs/>
          <w:sz w:val="28"/>
          <w:szCs w:val="28"/>
        </w:rPr>
        <w:t>nr.57</w:t>
      </w:r>
      <w:proofErr w:type="gramEnd"/>
      <w:r w:rsidRPr="00A01E3A">
        <w:rPr>
          <w:rFonts w:ascii="Arial Narrow" w:hAnsi="Arial Narrow"/>
          <w:bCs/>
          <w:sz w:val="28"/>
          <w:szCs w:val="28"/>
        </w:rPr>
        <w:t xml:space="preserve">/2019 </w:t>
      </w:r>
      <w:proofErr w:type="spellStart"/>
      <w:r w:rsidRPr="00A01E3A">
        <w:rPr>
          <w:rFonts w:ascii="Arial Narrow" w:hAnsi="Arial Narrow"/>
          <w:bCs/>
          <w:sz w:val="28"/>
          <w:szCs w:val="28"/>
        </w:rPr>
        <w:t>privind</w:t>
      </w:r>
      <w:proofErr w:type="spellEnd"/>
      <w:r w:rsidRPr="00A01E3A">
        <w:rPr>
          <w:rFonts w:ascii="Arial Narrow" w:hAnsi="Arial Narrow"/>
          <w:bCs/>
          <w:sz w:val="28"/>
          <w:szCs w:val="28"/>
        </w:rPr>
        <w:t xml:space="preserve"> </w:t>
      </w:r>
      <w:proofErr w:type="spellStart"/>
      <w:r w:rsidRPr="00A01E3A">
        <w:rPr>
          <w:rFonts w:ascii="Arial Narrow" w:hAnsi="Arial Narrow"/>
          <w:bCs/>
          <w:sz w:val="28"/>
          <w:szCs w:val="28"/>
        </w:rPr>
        <w:t>Codul</w:t>
      </w:r>
      <w:proofErr w:type="spellEnd"/>
      <w:r w:rsidRPr="00A01E3A">
        <w:rPr>
          <w:rFonts w:ascii="Arial Narrow" w:hAnsi="Arial Narrow"/>
          <w:bCs/>
          <w:sz w:val="28"/>
          <w:szCs w:val="28"/>
        </w:rPr>
        <w:t xml:space="preserve"> </w:t>
      </w:r>
      <w:proofErr w:type="spellStart"/>
      <w:r w:rsidRPr="00A01E3A">
        <w:rPr>
          <w:rFonts w:ascii="Arial Narrow" w:hAnsi="Arial Narrow"/>
          <w:bCs/>
          <w:sz w:val="28"/>
          <w:szCs w:val="28"/>
        </w:rPr>
        <w:t>administrativ</w:t>
      </w:r>
      <w:proofErr w:type="spellEnd"/>
      <w:r w:rsidRPr="00A01E3A">
        <w:rPr>
          <w:rFonts w:ascii="Arial Narrow" w:hAnsi="Arial Narrow"/>
          <w:sz w:val="28"/>
          <w:szCs w:val="28"/>
        </w:rPr>
        <w:t xml:space="preserve">, </w:t>
      </w:r>
      <w:proofErr w:type="spellStart"/>
      <w:r w:rsidRPr="00A01E3A">
        <w:rPr>
          <w:rFonts w:ascii="Arial Narrow" w:hAnsi="Arial Narrow"/>
          <w:bCs/>
          <w:sz w:val="28"/>
          <w:szCs w:val="28"/>
        </w:rPr>
        <w:t>modificat</w:t>
      </w:r>
      <w:proofErr w:type="spellEnd"/>
      <w:r w:rsidRPr="00A01E3A">
        <w:rPr>
          <w:rFonts w:ascii="Arial Narrow" w:hAnsi="Arial Narrow"/>
          <w:bCs/>
          <w:sz w:val="28"/>
          <w:szCs w:val="28"/>
        </w:rPr>
        <w:t xml:space="preserve"> </w:t>
      </w:r>
      <w:proofErr w:type="spellStart"/>
      <w:r w:rsidRPr="00A01E3A">
        <w:rPr>
          <w:rFonts w:ascii="Arial Narrow" w:hAnsi="Arial Narrow"/>
          <w:bCs/>
          <w:sz w:val="28"/>
          <w:szCs w:val="28"/>
        </w:rPr>
        <w:t>și</w:t>
      </w:r>
      <w:proofErr w:type="spellEnd"/>
      <w:r w:rsidRPr="00A01E3A">
        <w:rPr>
          <w:rFonts w:ascii="Arial Narrow" w:hAnsi="Arial Narrow"/>
          <w:bCs/>
          <w:sz w:val="28"/>
          <w:szCs w:val="28"/>
        </w:rPr>
        <w:t xml:space="preserve"> </w:t>
      </w:r>
      <w:proofErr w:type="spellStart"/>
      <w:r w:rsidRPr="00A01E3A">
        <w:rPr>
          <w:rFonts w:ascii="Arial Narrow" w:hAnsi="Arial Narrow"/>
          <w:bCs/>
          <w:sz w:val="28"/>
          <w:szCs w:val="28"/>
        </w:rPr>
        <w:t>completat</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vă</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supunem</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spre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aprobare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includerea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ordinea</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zi</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ședinței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ordinare</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Consiliului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Județean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Argeș</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proiectului</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hotărâre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privind</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aprobarea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emiterii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Avizului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în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favoarea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Unității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Administrativ</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Teritoriale</w:t>
      </w:r>
      <w:proofErr w:type="spellEnd"/>
      <w:r w:rsidR="00B549E8" w:rsidRPr="00B549E8">
        <w:rPr>
          <w:rFonts w:ascii="Arial Narrow" w:hAnsi="Arial Narrow"/>
          <w:b/>
          <w:sz w:val="28"/>
          <w:szCs w:val="28"/>
        </w:rPr>
        <w:t xml:space="preserve"> </w:t>
      </w:r>
      <w:proofErr w:type="spellStart"/>
      <w:r w:rsidR="00B549E8" w:rsidRPr="00DF786D">
        <w:rPr>
          <w:rFonts w:ascii="Arial Narrow" w:hAnsi="Arial Narrow"/>
          <w:sz w:val="28"/>
          <w:szCs w:val="28"/>
        </w:rPr>
        <w:t>Călinești</w:t>
      </w:r>
      <w:proofErr w:type="spellEnd"/>
      <w:r w:rsidR="00B549E8" w:rsidRPr="00A01E3A">
        <w:rPr>
          <w:rFonts w:ascii="Arial Narrow" w:hAnsi="Arial Narrow"/>
          <w:sz w:val="28"/>
          <w:szCs w:val="28"/>
        </w:rPr>
        <w:t xml:space="preserve"> </w:t>
      </w:r>
      <w:proofErr w:type="spellStart"/>
      <w:r w:rsidRPr="00A01E3A">
        <w:rPr>
          <w:rFonts w:ascii="Arial Narrow" w:hAnsi="Arial Narrow"/>
          <w:sz w:val="28"/>
          <w:szCs w:val="28"/>
        </w:rPr>
        <w:t>pentru</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Normele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tehnice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privind</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condiţiile</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proiectare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amplasare</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construcţiilor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instalaţiilor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mijloacelor</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publicitate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în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zona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drumurilor</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interes</w:t>
      </w:r>
      <w:proofErr w:type="spellEnd"/>
      <w:r w:rsidRPr="00A01E3A">
        <w:rPr>
          <w:rFonts w:ascii="Arial Narrow" w:hAnsi="Arial Narrow"/>
          <w:sz w:val="28"/>
          <w:szCs w:val="28"/>
        </w:rPr>
        <w:t xml:space="preserve"> local.</w:t>
      </w:r>
    </w:p>
    <w:p w:rsidR="004649A4" w:rsidRPr="00A01E3A" w:rsidRDefault="004649A4" w:rsidP="003C0396">
      <w:pPr>
        <w:pStyle w:val="NoSpacing"/>
        <w:ind w:firstLine="510"/>
        <w:jc w:val="both"/>
        <w:rPr>
          <w:rFonts w:ascii="Arial Narrow" w:hAnsi="Arial Narrow"/>
          <w:sz w:val="28"/>
          <w:szCs w:val="28"/>
        </w:rPr>
      </w:pPr>
      <w:proofErr w:type="spellStart"/>
      <w:proofErr w:type="gramStart"/>
      <w:r w:rsidRPr="00A01E3A">
        <w:rPr>
          <w:rFonts w:ascii="Arial Narrow" w:hAnsi="Arial Narrow"/>
          <w:sz w:val="28"/>
          <w:szCs w:val="28"/>
        </w:rPr>
        <w:t>Normele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tehnice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privind</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condiţiile</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proiectare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amplasare</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construcţiilor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instalaţiilor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şi</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mijloacelor</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publicitate</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în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zona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drumurilor</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interes</w:t>
      </w:r>
      <w:proofErr w:type="spellEnd"/>
      <w:r w:rsidRPr="00A01E3A">
        <w:rPr>
          <w:rFonts w:ascii="Arial Narrow" w:hAnsi="Arial Narrow"/>
          <w:sz w:val="28"/>
          <w:szCs w:val="28"/>
        </w:rPr>
        <w:t xml:space="preserve"> local se </w:t>
      </w:r>
      <w:proofErr w:type="spellStart"/>
      <w:r w:rsidRPr="00A01E3A">
        <w:rPr>
          <w:rFonts w:ascii="Arial Narrow" w:hAnsi="Arial Narrow"/>
          <w:sz w:val="28"/>
          <w:szCs w:val="28"/>
        </w:rPr>
        <w:t>vor</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aplica</w:t>
      </w:r>
      <w:proofErr w:type="spellEnd"/>
      <w:r w:rsidRPr="00A01E3A">
        <w:rPr>
          <w:rFonts w:ascii="Arial Narrow" w:hAnsi="Arial Narrow"/>
          <w:sz w:val="28"/>
          <w:szCs w:val="28"/>
        </w:rPr>
        <w:t xml:space="preserve"> de </w:t>
      </w:r>
      <w:proofErr w:type="spellStart"/>
      <w:r w:rsidRPr="00A01E3A">
        <w:rPr>
          <w:rFonts w:ascii="Arial Narrow" w:hAnsi="Arial Narrow"/>
          <w:sz w:val="28"/>
          <w:szCs w:val="28"/>
        </w:rPr>
        <w:t>Unitatea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Administrativ</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Teritorială</w:t>
      </w:r>
      <w:proofErr w:type="spellEnd"/>
      <w:r w:rsidRPr="00A01E3A">
        <w:rPr>
          <w:rFonts w:ascii="Arial Narrow" w:hAnsi="Arial Narrow"/>
          <w:sz w:val="28"/>
          <w:szCs w:val="28"/>
        </w:rPr>
        <w:t xml:space="preserve"> </w:t>
      </w:r>
      <w:proofErr w:type="spellStart"/>
      <w:r w:rsidR="00B549E8" w:rsidRPr="00DF786D">
        <w:rPr>
          <w:rFonts w:ascii="Arial Narrow" w:hAnsi="Arial Narrow"/>
          <w:sz w:val="28"/>
          <w:szCs w:val="28"/>
        </w:rPr>
        <w:t>Călinești</w:t>
      </w:r>
      <w:proofErr w:type="spellEnd"/>
      <w:r w:rsidRPr="00DF786D">
        <w:rPr>
          <w:rFonts w:ascii="Arial Narrow" w:hAnsi="Arial Narrow"/>
          <w:sz w:val="28"/>
          <w:szCs w:val="28"/>
        </w:rPr>
        <w:t>,</w:t>
      </w:r>
      <w:r w:rsidRPr="00A01E3A">
        <w:rPr>
          <w:rFonts w:ascii="Arial Narrow" w:hAnsi="Arial Narrow"/>
          <w:sz w:val="28"/>
          <w:szCs w:val="28"/>
        </w:rPr>
        <w:t xml:space="preserve"> </w:t>
      </w:r>
      <w:proofErr w:type="spellStart"/>
      <w:r w:rsidRPr="00A01E3A">
        <w:rPr>
          <w:rFonts w:ascii="Arial Narrow" w:hAnsi="Arial Narrow"/>
          <w:sz w:val="28"/>
          <w:szCs w:val="28"/>
        </w:rPr>
        <w:t>după</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intrarea</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în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vigoare</w:t>
      </w:r>
      <w:proofErr w:type="spellEnd"/>
      <w:r w:rsidRPr="00A01E3A">
        <w:rPr>
          <w:rFonts w:ascii="Arial Narrow" w:hAnsi="Arial Narrow"/>
          <w:sz w:val="28"/>
          <w:szCs w:val="28"/>
        </w:rPr>
        <w:t xml:space="preserve"> a </w:t>
      </w:r>
      <w:proofErr w:type="spellStart"/>
      <w:r w:rsidRPr="00A01E3A">
        <w:rPr>
          <w:rFonts w:ascii="Arial Narrow" w:hAnsi="Arial Narrow"/>
          <w:sz w:val="28"/>
          <w:szCs w:val="28"/>
        </w:rPr>
        <w:t>prezentei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hotărâri</w:t>
      </w:r>
      <w:proofErr w:type="spellEnd"/>
      <w:r w:rsidRPr="00A01E3A">
        <w:rPr>
          <w:rFonts w:ascii="Arial Narrow" w:hAnsi="Arial Narrow"/>
          <w:sz w:val="28"/>
          <w:szCs w:val="28"/>
        </w:rPr>
        <w:t>.</w:t>
      </w:r>
      <w:proofErr w:type="gramEnd"/>
    </w:p>
    <w:p w:rsidR="004649A4" w:rsidRPr="00A01E3A" w:rsidRDefault="004649A4" w:rsidP="003C0396">
      <w:pPr>
        <w:pStyle w:val="NoSpacing"/>
        <w:ind w:firstLine="510"/>
        <w:jc w:val="both"/>
        <w:rPr>
          <w:rFonts w:ascii="Arial Narrow" w:hAnsi="Arial Narrow"/>
          <w:sz w:val="28"/>
          <w:szCs w:val="28"/>
        </w:rPr>
      </w:pPr>
      <w:proofErr w:type="spellStart"/>
      <w:r w:rsidRPr="00A01E3A">
        <w:rPr>
          <w:rFonts w:ascii="Arial Narrow" w:hAnsi="Arial Narrow"/>
          <w:sz w:val="28"/>
          <w:szCs w:val="28"/>
        </w:rPr>
        <w:t>Anexăm</w:t>
      </w:r>
      <w:proofErr w:type="spellEnd"/>
      <w:r w:rsidRPr="00A01E3A">
        <w:rPr>
          <w:rFonts w:ascii="Arial Narrow" w:hAnsi="Arial Narrow"/>
          <w:sz w:val="28"/>
          <w:szCs w:val="28"/>
        </w:rPr>
        <w:t>:</w:t>
      </w:r>
    </w:p>
    <w:p w:rsidR="004649A4" w:rsidRPr="005958AD" w:rsidRDefault="002D054A" w:rsidP="003C0396">
      <w:pPr>
        <w:pStyle w:val="NoSpacing"/>
        <w:numPr>
          <w:ilvl w:val="0"/>
          <w:numId w:val="1"/>
        </w:numPr>
        <w:ind w:left="709" w:hanging="349"/>
        <w:jc w:val="both"/>
        <w:rPr>
          <w:rFonts w:ascii="Arial Narrow" w:hAnsi="Arial Narrow"/>
          <w:sz w:val="28"/>
          <w:szCs w:val="28"/>
        </w:rPr>
      </w:pPr>
      <w:r w:rsidRPr="00A01E3A">
        <w:rPr>
          <w:rFonts w:ascii="Arial Narrow" w:hAnsi="Arial Narrow"/>
          <w:sz w:val="28"/>
          <w:szCs w:val="28"/>
        </w:rPr>
        <w:t xml:space="preserve"> </w:t>
      </w:r>
      <w:proofErr w:type="spellStart"/>
      <w:r w:rsidR="004649A4" w:rsidRPr="00A01E3A">
        <w:rPr>
          <w:rFonts w:ascii="Arial Narrow" w:hAnsi="Arial Narrow"/>
          <w:sz w:val="28"/>
          <w:szCs w:val="28"/>
        </w:rPr>
        <w:t>Normele</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tehnice</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privind</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condiţiile</w:t>
      </w:r>
      <w:proofErr w:type="spellEnd"/>
      <w:r w:rsidR="004649A4" w:rsidRPr="00A01E3A">
        <w:rPr>
          <w:rFonts w:ascii="Arial Narrow" w:hAnsi="Arial Narrow"/>
          <w:sz w:val="28"/>
          <w:szCs w:val="28"/>
        </w:rPr>
        <w:t xml:space="preserve"> de </w:t>
      </w:r>
      <w:proofErr w:type="spellStart"/>
      <w:r w:rsidR="004649A4" w:rsidRPr="00A01E3A">
        <w:rPr>
          <w:rFonts w:ascii="Arial Narrow" w:hAnsi="Arial Narrow"/>
          <w:sz w:val="28"/>
          <w:szCs w:val="28"/>
        </w:rPr>
        <w:t>proiectare</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şi</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amplasare</w:t>
      </w:r>
      <w:proofErr w:type="spellEnd"/>
      <w:r w:rsidR="004649A4" w:rsidRPr="00A01E3A">
        <w:rPr>
          <w:rFonts w:ascii="Arial Narrow" w:hAnsi="Arial Narrow"/>
          <w:sz w:val="28"/>
          <w:szCs w:val="28"/>
        </w:rPr>
        <w:t xml:space="preserve"> a </w:t>
      </w:r>
      <w:proofErr w:type="spellStart"/>
      <w:r w:rsidR="004649A4" w:rsidRPr="00A01E3A">
        <w:rPr>
          <w:rFonts w:ascii="Arial Narrow" w:hAnsi="Arial Narrow"/>
          <w:sz w:val="28"/>
          <w:szCs w:val="28"/>
        </w:rPr>
        <w:t>construcţiilor</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instalaţiilor</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şi</w:t>
      </w:r>
      <w:proofErr w:type="spellEnd"/>
      <w:r w:rsidR="004649A4" w:rsidRPr="00A01E3A">
        <w:rPr>
          <w:rFonts w:ascii="Arial Narrow" w:hAnsi="Arial Narrow"/>
          <w:sz w:val="28"/>
          <w:szCs w:val="28"/>
        </w:rPr>
        <w:t xml:space="preserve"> a </w:t>
      </w:r>
      <w:proofErr w:type="spellStart"/>
      <w:r w:rsidR="004649A4" w:rsidRPr="00A01E3A">
        <w:rPr>
          <w:rFonts w:ascii="Arial Narrow" w:hAnsi="Arial Narrow"/>
          <w:sz w:val="28"/>
          <w:szCs w:val="28"/>
        </w:rPr>
        <w:t>mijloacelor</w:t>
      </w:r>
      <w:proofErr w:type="spellEnd"/>
      <w:r w:rsidR="004649A4" w:rsidRPr="00A01E3A">
        <w:rPr>
          <w:rFonts w:ascii="Arial Narrow" w:hAnsi="Arial Narrow"/>
          <w:sz w:val="28"/>
          <w:szCs w:val="28"/>
        </w:rPr>
        <w:t xml:space="preserve"> de </w:t>
      </w:r>
      <w:proofErr w:type="spellStart"/>
      <w:r w:rsidR="004649A4" w:rsidRPr="00A01E3A">
        <w:rPr>
          <w:rFonts w:ascii="Arial Narrow" w:hAnsi="Arial Narrow"/>
          <w:sz w:val="28"/>
          <w:szCs w:val="28"/>
        </w:rPr>
        <w:t>publicitate</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în</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zona</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drumurilor</w:t>
      </w:r>
      <w:proofErr w:type="spellEnd"/>
      <w:r w:rsidR="004649A4" w:rsidRPr="00A01E3A">
        <w:rPr>
          <w:rFonts w:ascii="Arial Narrow" w:hAnsi="Arial Narrow"/>
          <w:sz w:val="28"/>
          <w:szCs w:val="28"/>
        </w:rPr>
        <w:t xml:space="preserve"> de </w:t>
      </w:r>
      <w:proofErr w:type="spellStart"/>
      <w:r w:rsidR="004649A4" w:rsidRPr="00A01E3A">
        <w:rPr>
          <w:rFonts w:ascii="Arial Narrow" w:hAnsi="Arial Narrow"/>
          <w:sz w:val="28"/>
          <w:szCs w:val="28"/>
        </w:rPr>
        <w:t>interes</w:t>
      </w:r>
      <w:proofErr w:type="spellEnd"/>
      <w:r w:rsidR="004649A4" w:rsidRPr="00A01E3A">
        <w:rPr>
          <w:rFonts w:ascii="Arial Narrow" w:hAnsi="Arial Narrow"/>
          <w:sz w:val="28"/>
          <w:szCs w:val="28"/>
        </w:rPr>
        <w:t xml:space="preserve"> local elaborate de </w:t>
      </w:r>
      <w:proofErr w:type="spellStart"/>
      <w:r w:rsidR="004649A4" w:rsidRPr="00A01E3A">
        <w:rPr>
          <w:rFonts w:ascii="Arial Narrow" w:hAnsi="Arial Narrow"/>
          <w:sz w:val="28"/>
          <w:szCs w:val="28"/>
        </w:rPr>
        <w:t>Unitatea</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Administrativ</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Teritorială</w:t>
      </w:r>
      <w:proofErr w:type="spellEnd"/>
      <w:r w:rsidR="00B549E8" w:rsidRPr="00B549E8">
        <w:rPr>
          <w:rFonts w:ascii="Arial Narrow" w:hAnsi="Arial Narrow"/>
          <w:b/>
          <w:sz w:val="28"/>
          <w:szCs w:val="28"/>
        </w:rPr>
        <w:t xml:space="preserve"> </w:t>
      </w:r>
      <w:proofErr w:type="spellStart"/>
      <w:r w:rsidR="00B549E8" w:rsidRPr="00DF786D">
        <w:rPr>
          <w:rFonts w:ascii="Arial Narrow" w:hAnsi="Arial Narrow"/>
          <w:sz w:val="28"/>
          <w:szCs w:val="28"/>
        </w:rPr>
        <w:t>Călinești</w:t>
      </w:r>
      <w:proofErr w:type="spellEnd"/>
      <w:r w:rsidR="004649A4" w:rsidRPr="00DF786D">
        <w:rPr>
          <w:rFonts w:ascii="Arial Narrow" w:hAnsi="Arial Narrow"/>
          <w:sz w:val="28"/>
          <w:szCs w:val="28"/>
        </w:rPr>
        <w:t>;</w:t>
      </w:r>
    </w:p>
    <w:p w:rsidR="004F159F" w:rsidRPr="00A01E3A" w:rsidRDefault="004F159F" w:rsidP="003C0396">
      <w:pPr>
        <w:pStyle w:val="NoSpacing"/>
        <w:numPr>
          <w:ilvl w:val="0"/>
          <w:numId w:val="1"/>
        </w:numPr>
        <w:jc w:val="both"/>
        <w:rPr>
          <w:rFonts w:ascii="Arial Narrow" w:hAnsi="Arial Narrow"/>
          <w:sz w:val="28"/>
          <w:szCs w:val="28"/>
        </w:rPr>
      </w:pPr>
      <w:proofErr w:type="spellStart"/>
      <w:r w:rsidRPr="00A01E3A">
        <w:rPr>
          <w:rFonts w:ascii="Arial Narrow" w:hAnsi="Arial Narrow"/>
          <w:sz w:val="28"/>
          <w:szCs w:val="28"/>
        </w:rPr>
        <w:t>Adresa</w:t>
      </w:r>
      <w:proofErr w:type="spellEnd"/>
      <w:r w:rsidRPr="00A01E3A">
        <w:rPr>
          <w:rFonts w:ascii="Arial Narrow" w:hAnsi="Arial Narrow"/>
          <w:sz w:val="28"/>
          <w:szCs w:val="28"/>
        </w:rPr>
        <w:t xml:space="preserve"> nr</w:t>
      </w:r>
      <w:r w:rsidR="0013499A" w:rsidRPr="00A01E3A">
        <w:rPr>
          <w:rFonts w:ascii="Arial Narrow" w:hAnsi="Arial Narrow"/>
          <w:sz w:val="28"/>
          <w:szCs w:val="28"/>
        </w:rPr>
        <w:t xml:space="preserve">. </w:t>
      </w:r>
      <w:r w:rsidR="00B549E8">
        <w:rPr>
          <w:rFonts w:ascii="Arial Narrow" w:hAnsi="Arial Narrow"/>
          <w:sz w:val="28"/>
          <w:szCs w:val="28"/>
        </w:rPr>
        <w:t>1979/01.02.2022</w:t>
      </w:r>
      <w:r w:rsidR="006A68A4" w:rsidRPr="00A01E3A">
        <w:rPr>
          <w:rFonts w:ascii="Arial Narrow" w:hAnsi="Arial Narrow"/>
          <w:sz w:val="28"/>
          <w:szCs w:val="28"/>
        </w:rPr>
        <w:t xml:space="preserve"> </w:t>
      </w:r>
      <w:proofErr w:type="spellStart"/>
      <w:r w:rsidRPr="00A01E3A">
        <w:rPr>
          <w:rFonts w:ascii="Arial Narrow" w:hAnsi="Arial Narrow"/>
          <w:sz w:val="28"/>
          <w:szCs w:val="28"/>
        </w:rPr>
        <w:t>emisă</w:t>
      </w:r>
      <w:proofErr w:type="spellEnd"/>
      <w:r w:rsidRPr="00A01E3A">
        <w:rPr>
          <w:rFonts w:ascii="Arial Narrow" w:hAnsi="Arial Narrow"/>
          <w:sz w:val="28"/>
          <w:szCs w:val="28"/>
        </w:rPr>
        <w:t xml:space="preserve"> de </w:t>
      </w:r>
      <w:proofErr w:type="spellStart"/>
      <w:r w:rsidR="006A68A4" w:rsidRPr="00A01E3A">
        <w:rPr>
          <w:rFonts w:ascii="Arial Narrow" w:hAnsi="Arial Narrow"/>
          <w:sz w:val="28"/>
          <w:szCs w:val="28"/>
        </w:rPr>
        <w:t>Primăria</w:t>
      </w:r>
      <w:proofErr w:type="spellEnd"/>
      <w:r w:rsidR="006A68A4" w:rsidRPr="00A01E3A">
        <w:rPr>
          <w:rFonts w:ascii="Arial Narrow" w:hAnsi="Arial Narrow"/>
          <w:sz w:val="28"/>
          <w:szCs w:val="28"/>
        </w:rPr>
        <w:t xml:space="preserve"> </w:t>
      </w:r>
      <w:proofErr w:type="spellStart"/>
      <w:r w:rsidR="006A68A4" w:rsidRPr="00A01E3A">
        <w:rPr>
          <w:rFonts w:ascii="Arial Narrow" w:hAnsi="Arial Narrow"/>
          <w:sz w:val="28"/>
          <w:szCs w:val="28"/>
        </w:rPr>
        <w:t>Comunei</w:t>
      </w:r>
      <w:proofErr w:type="spellEnd"/>
      <w:r w:rsidR="006A68A4" w:rsidRPr="00A01E3A">
        <w:rPr>
          <w:rFonts w:ascii="Arial Narrow" w:hAnsi="Arial Narrow"/>
          <w:sz w:val="28"/>
          <w:szCs w:val="28"/>
        </w:rPr>
        <w:t xml:space="preserve"> </w:t>
      </w:r>
      <w:proofErr w:type="spellStart"/>
      <w:r w:rsidR="00B549E8" w:rsidRPr="00DF786D">
        <w:rPr>
          <w:rFonts w:ascii="Arial Narrow" w:hAnsi="Arial Narrow"/>
          <w:sz w:val="28"/>
          <w:szCs w:val="28"/>
        </w:rPr>
        <w:t>Călinești</w:t>
      </w:r>
      <w:proofErr w:type="spellEnd"/>
      <w:r w:rsidR="00A01E3A" w:rsidRPr="00DF786D">
        <w:rPr>
          <w:rFonts w:ascii="Arial Narrow" w:hAnsi="Arial Narrow"/>
          <w:sz w:val="28"/>
          <w:szCs w:val="28"/>
        </w:rPr>
        <w:t xml:space="preserve"> </w:t>
      </w:r>
      <w:proofErr w:type="spellStart"/>
      <w:r w:rsidRPr="00A01E3A">
        <w:rPr>
          <w:rFonts w:ascii="Arial Narrow" w:hAnsi="Arial Narrow"/>
          <w:sz w:val="28"/>
          <w:szCs w:val="28"/>
        </w:rPr>
        <w:t>și</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înregistrată</w:t>
      </w:r>
      <w:proofErr w:type="spellEnd"/>
      <w:r w:rsidRPr="00A01E3A">
        <w:rPr>
          <w:rFonts w:ascii="Arial Narrow" w:hAnsi="Arial Narrow"/>
          <w:sz w:val="28"/>
          <w:szCs w:val="28"/>
        </w:rPr>
        <w:t xml:space="preserve"> la </w:t>
      </w:r>
      <w:proofErr w:type="spellStart"/>
      <w:r w:rsidRPr="00A01E3A">
        <w:rPr>
          <w:rFonts w:ascii="Arial Narrow" w:hAnsi="Arial Narrow"/>
          <w:sz w:val="28"/>
          <w:szCs w:val="28"/>
        </w:rPr>
        <w:t>Consiliul</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Județean</w:t>
      </w:r>
      <w:proofErr w:type="spellEnd"/>
      <w:r w:rsidRPr="00A01E3A">
        <w:rPr>
          <w:rFonts w:ascii="Arial Narrow" w:hAnsi="Arial Narrow"/>
          <w:sz w:val="28"/>
          <w:szCs w:val="28"/>
        </w:rPr>
        <w:t xml:space="preserve"> </w:t>
      </w:r>
      <w:proofErr w:type="spellStart"/>
      <w:r w:rsidRPr="00A01E3A">
        <w:rPr>
          <w:rFonts w:ascii="Arial Narrow" w:hAnsi="Arial Narrow"/>
          <w:sz w:val="28"/>
          <w:szCs w:val="28"/>
        </w:rPr>
        <w:t>Argeș</w:t>
      </w:r>
      <w:proofErr w:type="spellEnd"/>
      <w:r w:rsidRPr="00A01E3A">
        <w:rPr>
          <w:rFonts w:ascii="Arial Narrow" w:hAnsi="Arial Narrow"/>
          <w:sz w:val="28"/>
          <w:szCs w:val="28"/>
        </w:rPr>
        <w:t xml:space="preserve"> sub nr.</w:t>
      </w:r>
      <w:r w:rsidR="006A68A4" w:rsidRPr="00A01E3A">
        <w:rPr>
          <w:rFonts w:ascii="Arial Narrow" w:hAnsi="Arial Narrow"/>
          <w:sz w:val="28"/>
          <w:szCs w:val="28"/>
        </w:rPr>
        <w:t xml:space="preserve"> </w:t>
      </w:r>
      <w:r w:rsidR="00B549E8">
        <w:rPr>
          <w:rFonts w:ascii="Arial Narrow" w:hAnsi="Arial Narrow"/>
          <w:sz w:val="28"/>
          <w:szCs w:val="28"/>
        </w:rPr>
        <w:t>2313/01.02.2022</w:t>
      </w:r>
      <w:r w:rsidR="00F46834" w:rsidRPr="00A01E3A">
        <w:rPr>
          <w:rFonts w:ascii="Arial Narrow" w:hAnsi="Arial Narrow"/>
          <w:sz w:val="28"/>
          <w:szCs w:val="28"/>
        </w:rPr>
        <w:t>.</w:t>
      </w:r>
    </w:p>
    <w:p w:rsidR="004649A4" w:rsidRPr="00A01E3A" w:rsidRDefault="002D054A" w:rsidP="003C0396">
      <w:pPr>
        <w:pStyle w:val="NoSpacing"/>
        <w:numPr>
          <w:ilvl w:val="0"/>
          <w:numId w:val="1"/>
        </w:numPr>
        <w:jc w:val="both"/>
        <w:rPr>
          <w:rFonts w:ascii="Arial Narrow" w:hAnsi="Arial Narrow"/>
          <w:sz w:val="28"/>
          <w:szCs w:val="28"/>
        </w:rPr>
      </w:pPr>
      <w:proofErr w:type="spellStart"/>
      <w:r w:rsidRPr="00A01E3A">
        <w:rPr>
          <w:rFonts w:ascii="Arial Narrow" w:hAnsi="Arial Narrow"/>
          <w:sz w:val="28"/>
          <w:szCs w:val="28"/>
        </w:rPr>
        <w:t>A</w:t>
      </w:r>
      <w:r w:rsidR="004649A4" w:rsidRPr="00A01E3A">
        <w:rPr>
          <w:rFonts w:ascii="Arial Narrow" w:hAnsi="Arial Narrow"/>
          <w:sz w:val="28"/>
          <w:szCs w:val="28"/>
        </w:rPr>
        <w:t>dresa</w:t>
      </w:r>
      <w:proofErr w:type="spellEnd"/>
      <w:r w:rsidR="004649A4" w:rsidRPr="00A01E3A">
        <w:rPr>
          <w:rFonts w:ascii="Arial Narrow" w:hAnsi="Arial Narrow"/>
          <w:sz w:val="28"/>
          <w:szCs w:val="28"/>
        </w:rPr>
        <w:t xml:space="preserve"> </w:t>
      </w:r>
      <w:r w:rsidRPr="00A01E3A">
        <w:rPr>
          <w:rFonts w:ascii="Arial Narrow" w:hAnsi="Arial Narrow"/>
          <w:sz w:val="28"/>
          <w:szCs w:val="28"/>
        </w:rPr>
        <w:t>nr.</w:t>
      </w:r>
      <w:r w:rsidR="00B94E61" w:rsidRPr="00A01E3A">
        <w:rPr>
          <w:rFonts w:ascii="Arial Narrow" w:hAnsi="Arial Narrow"/>
          <w:sz w:val="28"/>
          <w:szCs w:val="28"/>
        </w:rPr>
        <w:t xml:space="preserve"> </w:t>
      </w:r>
      <w:r w:rsidR="00B549E8">
        <w:rPr>
          <w:rFonts w:ascii="Arial Narrow" w:hAnsi="Arial Narrow"/>
          <w:sz w:val="28"/>
          <w:szCs w:val="28"/>
        </w:rPr>
        <w:t>628</w:t>
      </w:r>
      <w:r w:rsidR="003C0396" w:rsidRPr="00A01E3A">
        <w:rPr>
          <w:rFonts w:ascii="Arial Narrow" w:hAnsi="Arial Narrow"/>
          <w:sz w:val="28"/>
          <w:szCs w:val="28"/>
        </w:rPr>
        <w:t>/</w:t>
      </w:r>
      <w:r w:rsidR="00B549E8">
        <w:rPr>
          <w:rFonts w:ascii="Arial Narrow" w:hAnsi="Arial Narrow"/>
          <w:sz w:val="28"/>
          <w:szCs w:val="28"/>
        </w:rPr>
        <w:t>04</w:t>
      </w:r>
      <w:r w:rsidR="003C0396" w:rsidRPr="00A01E3A">
        <w:rPr>
          <w:rFonts w:ascii="Arial Narrow" w:hAnsi="Arial Narrow"/>
          <w:sz w:val="28"/>
          <w:szCs w:val="28"/>
        </w:rPr>
        <w:t>.0</w:t>
      </w:r>
      <w:r w:rsidR="00B549E8">
        <w:rPr>
          <w:rFonts w:ascii="Arial Narrow" w:hAnsi="Arial Narrow"/>
          <w:sz w:val="28"/>
          <w:szCs w:val="28"/>
        </w:rPr>
        <w:t>2</w:t>
      </w:r>
      <w:r w:rsidR="003C0396" w:rsidRPr="00A01E3A">
        <w:rPr>
          <w:rFonts w:ascii="Arial Narrow" w:hAnsi="Arial Narrow"/>
          <w:sz w:val="28"/>
          <w:szCs w:val="28"/>
        </w:rPr>
        <w:t>.2022</w:t>
      </w:r>
      <w:r w:rsidR="00B94E61" w:rsidRPr="00A01E3A">
        <w:rPr>
          <w:rFonts w:ascii="Arial Narrow" w:hAnsi="Arial Narrow"/>
          <w:sz w:val="28"/>
          <w:szCs w:val="28"/>
        </w:rPr>
        <w:t xml:space="preserve"> </w:t>
      </w:r>
      <w:proofErr w:type="spellStart"/>
      <w:r w:rsidR="004649A4" w:rsidRPr="00A01E3A">
        <w:rPr>
          <w:rFonts w:ascii="Arial Narrow" w:hAnsi="Arial Narrow"/>
          <w:sz w:val="28"/>
          <w:szCs w:val="28"/>
        </w:rPr>
        <w:t>emisă</w:t>
      </w:r>
      <w:proofErr w:type="spellEnd"/>
      <w:r w:rsidR="004649A4" w:rsidRPr="00A01E3A">
        <w:rPr>
          <w:rFonts w:ascii="Arial Narrow" w:hAnsi="Arial Narrow"/>
          <w:sz w:val="28"/>
          <w:szCs w:val="28"/>
        </w:rPr>
        <w:t xml:space="preserve"> de </w:t>
      </w:r>
      <w:proofErr w:type="spellStart"/>
      <w:r w:rsidR="004649A4" w:rsidRPr="00A01E3A">
        <w:rPr>
          <w:rFonts w:ascii="Arial Narrow" w:hAnsi="Arial Narrow"/>
          <w:sz w:val="28"/>
          <w:szCs w:val="28"/>
        </w:rPr>
        <w:t>Regia</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Autonomă</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Județeană</w:t>
      </w:r>
      <w:proofErr w:type="spellEnd"/>
      <w:r w:rsidR="004649A4" w:rsidRPr="00A01E3A">
        <w:rPr>
          <w:rFonts w:ascii="Arial Narrow" w:hAnsi="Arial Narrow"/>
          <w:sz w:val="28"/>
          <w:szCs w:val="28"/>
        </w:rPr>
        <w:t xml:space="preserve"> de </w:t>
      </w:r>
      <w:proofErr w:type="spellStart"/>
      <w:r w:rsidR="004649A4" w:rsidRPr="00A01E3A">
        <w:rPr>
          <w:rFonts w:ascii="Arial Narrow" w:hAnsi="Arial Narrow"/>
          <w:sz w:val="28"/>
          <w:szCs w:val="28"/>
        </w:rPr>
        <w:t>Drumuri</w:t>
      </w:r>
      <w:proofErr w:type="spellEnd"/>
      <w:r w:rsidR="004649A4" w:rsidRPr="00A01E3A">
        <w:rPr>
          <w:rFonts w:ascii="Arial Narrow" w:hAnsi="Arial Narrow"/>
          <w:sz w:val="28"/>
          <w:szCs w:val="28"/>
        </w:rPr>
        <w:t xml:space="preserve"> </w:t>
      </w:r>
      <w:proofErr w:type="spellStart"/>
      <w:r w:rsidR="004649A4" w:rsidRPr="00A01E3A">
        <w:rPr>
          <w:rFonts w:ascii="Arial Narrow" w:hAnsi="Arial Narrow"/>
          <w:sz w:val="28"/>
          <w:szCs w:val="28"/>
        </w:rPr>
        <w:t>Argeș</w:t>
      </w:r>
      <w:proofErr w:type="spellEnd"/>
      <w:r w:rsidR="004649A4" w:rsidRPr="00A01E3A">
        <w:rPr>
          <w:rFonts w:ascii="Arial Narrow" w:hAnsi="Arial Narrow"/>
          <w:sz w:val="28"/>
          <w:szCs w:val="28"/>
        </w:rPr>
        <w:t xml:space="preserve"> R.A</w:t>
      </w:r>
      <w:r w:rsidR="004F159F" w:rsidRPr="00A01E3A">
        <w:rPr>
          <w:rFonts w:ascii="Arial Narrow" w:hAnsi="Arial Narrow"/>
          <w:sz w:val="28"/>
          <w:szCs w:val="28"/>
        </w:rPr>
        <w:t>,</w:t>
      </w:r>
      <w:r w:rsidR="00AB277F" w:rsidRPr="00A01E3A">
        <w:rPr>
          <w:rFonts w:ascii="Arial Narrow" w:hAnsi="Arial Narrow"/>
          <w:sz w:val="28"/>
          <w:szCs w:val="28"/>
        </w:rPr>
        <w:t xml:space="preserve"> </w:t>
      </w:r>
      <w:proofErr w:type="spellStart"/>
      <w:r w:rsidR="00AB277F" w:rsidRPr="00A01E3A">
        <w:rPr>
          <w:rFonts w:ascii="Arial Narrow" w:hAnsi="Arial Narrow"/>
          <w:sz w:val="28"/>
          <w:szCs w:val="28"/>
        </w:rPr>
        <w:t>înregistrată</w:t>
      </w:r>
      <w:proofErr w:type="spellEnd"/>
      <w:r w:rsidR="00AB277F" w:rsidRPr="00A01E3A">
        <w:rPr>
          <w:rFonts w:ascii="Arial Narrow" w:hAnsi="Arial Narrow"/>
          <w:sz w:val="28"/>
          <w:szCs w:val="28"/>
        </w:rPr>
        <w:t xml:space="preserve"> la </w:t>
      </w:r>
      <w:proofErr w:type="spellStart"/>
      <w:r w:rsidR="00AB277F" w:rsidRPr="00A01E3A">
        <w:rPr>
          <w:rFonts w:ascii="Arial Narrow" w:hAnsi="Arial Narrow"/>
          <w:sz w:val="28"/>
          <w:szCs w:val="28"/>
        </w:rPr>
        <w:t>Consiliul</w:t>
      </w:r>
      <w:proofErr w:type="spellEnd"/>
      <w:r w:rsidR="00AB277F" w:rsidRPr="00A01E3A">
        <w:rPr>
          <w:rFonts w:ascii="Arial Narrow" w:hAnsi="Arial Narrow"/>
          <w:sz w:val="28"/>
          <w:szCs w:val="28"/>
        </w:rPr>
        <w:t xml:space="preserve"> </w:t>
      </w:r>
      <w:proofErr w:type="spellStart"/>
      <w:r w:rsidR="00AB277F" w:rsidRPr="00A01E3A">
        <w:rPr>
          <w:rFonts w:ascii="Arial Narrow" w:hAnsi="Arial Narrow"/>
          <w:sz w:val="28"/>
          <w:szCs w:val="28"/>
        </w:rPr>
        <w:t>Județean</w:t>
      </w:r>
      <w:proofErr w:type="spellEnd"/>
      <w:r w:rsidR="00AB277F" w:rsidRPr="00A01E3A">
        <w:rPr>
          <w:rFonts w:ascii="Arial Narrow" w:hAnsi="Arial Narrow"/>
          <w:sz w:val="28"/>
          <w:szCs w:val="28"/>
        </w:rPr>
        <w:t xml:space="preserve"> </w:t>
      </w:r>
      <w:proofErr w:type="spellStart"/>
      <w:r w:rsidR="00AB277F" w:rsidRPr="00A01E3A">
        <w:rPr>
          <w:rFonts w:ascii="Arial Narrow" w:hAnsi="Arial Narrow"/>
          <w:sz w:val="28"/>
          <w:szCs w:val="28"/>
        </w:rPr>
        <w:t>Argeș</w:t>
      </w:r>
      <w:proofErr w:type="spellEnd"/>
      <w:r w:rsidR="00AB277F" w:rsidRPr="00A01E3A">
        <w:rPr>
          <w:rFonts w:ascii="Arial Narrow" w:hAnsi="Arial Narrow"/>
          <w:sz w:val="28"/>
          <w:szCs w:val="28"/>
        </w:rPr>
        <w:t xml:space="preserve"> sub nr</w:t>
      </w:r>
      <w:r w:rsidR="00920EBB">
        <w:rPr>
          <w:rFonts w:ascii="Arial Narrow" w:hAnsi="Arial Narrow"/>
          <w:sz w:val="28"/>
          <w:szCs w:val="28"/>
        </w:rPr>
        <w:t>.2</w:t>
      </w:r>
      <w:r w:rsidR="00B549E8">
        <w:rPr>
          <w:rFonts w:ascii="Arial Narrow" w:hAnsi="Arial Narrow"/>
          <w:sz w:val="28"/>
          <w:szCs w:val="28"/>
        </w:rPr>
        <w:t>648</w:t>
      </w:r>
      <w:r w:rsidR="003C0396" w:rsidRPr="00A01E3A">
        <w:rPr>
          <w:rFonts w:ascii="Arial Narrow" w:hAnsi="Arial Narrow"/>
          <w:sz w:val="28"/>
          <w:szCs w:val="28"/>
        </w:rPr>
        <w:t>/</w:t>
      </w:r>
      <w:r w:rsidR="00B549E8">
        <w:rPr>
          <w:rFonts w:ascii="Arial Narrow" w:hAnsi="Arial Narrow"/>
          <w:sz w:val="28"/>
          <w:szCs w:val="28"/>
        </w:rPr>
        <w:t>07</w:t>
      </w:r>
      <w:r w:rsidR="003C0396" w:rsidRPr="00A01E3A">
        <w:rPr>
          <w:rFonts w:ascii="Arial Narrow" w:hAnsi="Arial Narrow"/>
          <w:sz w:val="28"/>
          <w:szCs w:val="28"/>
        </w:rPr>
        <w:t>.0</w:t>
      </w:r>
      <w:r w:rsidR="00B549E8">
        <w:rPr>
          <w:rFonts w:ascii="Arial Narrow" w:hAnsi="Arial Narrow"/>
          <w:sz w:val="28"/>
          <w:szCs w:val="28"/>
        </w:rPr>
        <w:t>2</w:t>
      </w:r>
      <w:r w:rsidR="003C0396" w:rsidRPr="00A01E3A">
        <w:rPr>
          <w:rFonts w:ascii="Arial Narrow" w:hAnsi="Arial Narrow"/>
          <w:sz w:val="28"/>
          <w:szCs w:val="28"/>
        </w:rPr>
        <w:t>.2022</w:t>
      </w:r>
      <w:r w:rsidR="002926CF" w:rsidRPr="00A01E3A">
        <w:rPr>
          <w:rFonts w:ascii="Arial Narrow" w:hAnsi="Arial Narrow"/>
          <w:sz w:val="28"/>
          <w:szCs w:val="28"/>
        </w:rPr>
        <w:t>.</w:t>
      </w:r>
    </w:p>
    <w:p w:rsidR="004649A4" w:rsidRPr="00A01E3A" w:rsidRDefault="004649A4" w:rsidP="003C0396">
      <w:pPr>
        <w:pStyle w:val="NoSpacing"/>
        <w:jc w:val="both"/>
        <w:rPr>
          <w:rFonts w:ascii="Arial Narrow" w:hAnsi="Arial Narrow"/>
          <w:b/>
          <w:sz w:val="28"/>
          <w:szCs w:val="28"/>
        </w:rPr>
      </w:pPr>
    </w:p>
    <w:p w:rsidR="003C0396" w:rsidRPr="00A01E3A" w:rsidRDefault="003C0396" w:rsidP="00515483">
      <w:pPr>
        <w:pStyle w:val="NoSpacing"/>
        <w:spacing w:line="276" w:lineRule="auto"/>
        <w:jc w:val="center"/>
        <w:rPr>
          <w:rFonts w:ascii="Arial Narrow" w:hAnsi="Arial Narrow"/>
          <w:b/>
          <w:sz w:val="28"/>
          <w:szCs w:val="28"/>
        </w:rPr>
      </w:pPr>
    </w:p>
    <w:p w:rsidR="004649A4" w:rsidRPr="00A01E3A" w:rsidRDefault="004649A4" w:rsidP="00515483">
      <w:pPr>
        <w:pStyle w:val="NoSpacing"/>
        <w:spacing w:line="276" w:lineRule="auto"/>
        <w:jc w:val="center"/>
        <w:rPr>
          <w:rFonts w:ascii="Arial Narrow" w:hAnsi="Arial Narrow"/>
          <w:b/>
          <w:sz w:val="28"/>
          <w:szCs w:val="28"/>
        </w:rPr>
      </w:pPr>
      <w:r w:rsidRPr="00A01E3A">
        <w:rPr>
          <w:rFonts w:ascii="Arial Narrow" w:hAnsi="Arial Narrow"/>
          <w:b/>
          <w:sz w:val="28"/>
          <w:szCs w:val="28"/>
        </w:rPr>
        <w:t>DIRECTOR EXECUTIV,</w:t>
      </w:r>
    </w:p>
    <w:p w:rsidR="004649A4" w:rsidRPr="00A01E3A" w:rsidRDefault="004649A4" w:rsidP="00515483">
      <w:pPr>
        <w:pStyle w:val="NoSpacing"/>
        <w:spacing w:line="276" w:lineRule="auto"/>
        <w:jc w:val="center"/>
        <w:rPr>
          <w:rFonts w:ascii="Arial Narrow" w:hAnsi="Arial Narrow"/>
          <w:b/>
          <w:sz w:val="28"/>
          <w:szCs w:val="28"/>
        </w:rPr>
      </w:pPr>
      <w:r w:rsidRPr="00A01E3A">
        <w:rPr>
          <w:rFonts w:ascii="Arial Narrow" w:hAnsi="Arial Narrow"/>
          <w:b/>
          <w:sz w:val="28"/>
          <w:szCs w:val="28"/>
        </w:rPr>
        <w:t>Alisa CIOBANU</w:t>
      </w:r>
    </w:p>
    <w:p w:rsidR="004649A4" w:rsidRPr="00A01E3A" w:rsidRDefault="004649A4" w:rsidP="00515483">
      <w:pPr>
        <w:pStyle w:val="NoSpacing"/>
        <w:spacing w:line="276" w:lineRule="auto"/>
        <w:jc w:val="both"/>
        <w:rPr>
          <w:rFonts w:ascii="Arial Narrow" w:hAnsi="Arial Narrow"/>
          <w:b/>
          <w:sz w:val="28"/>
          <w:szCs w:val="28"/>
        </w:rPr>
      </w:pPr>
    </w:p>
    <w:p w:rsidR="004649A4" w:rsidRPr="00A01E3A" w:rsidRDefault="004649A4" w:rsidP="00515483">
      <w:pPr>
        <w:pStyle w:val="NoSpacing"/>
        <w:spacing w:line="276" w:lineRule="auto"/>
        <w:jc w:val="both"/>
        <w:rPr>
          <w:rFonts w:ascii="Arial Narrow" w:hAnsi="Arial Narrow"/>
          <w:b/>
          <w:sz w:val="28"/>
          <w:szCs w:val="28"/>
        </w:rPr>
      </w:pPr>
    </w:p>
    <w:p w:rsidR="00B94E61" w:rsidRPr="00A01E3A" w:rsidRDefault="00B94E61" w:rsidP="00515483">
      <w:pPr>
        <w:pStyle w:val="NoSpacing"/>
        <w:spacing w:line="276" w:lineRule="auto"/>
        <w:jc w:val="both"/>
        <w:rPr>
          <w:rFonts w:ascii="Arial Narrow" w:hAnsi="Arial Narrow"/>
          <w:b/>
          <w:sz w:val="28"/>
          <w:szCs w:val="28"/>
        </w:rPr>
      </w:pPr>
    </w:p>
    <w:p w:rsidR="00B94E61" w:rsidRPr="00A01E3A" w:rsidRDefault="00B94E61" w:rsidP="00515483">
      <w:pPr>
        <w:pStyle w:val="NoSpacing"/>
        <w:spacing w:line="276" w:lineRule="auto"/>
        <w:jc w:val="both"/>
        <w:rPr>
          <w:rFonts w:ascii="Arial Narrow" w:hAnsi="Arial Narrow"/>
          <w:b/>
          <w:sz w:val="28"/>
          <w:szCs w:val="28"/>
        </w:rPr>
      </w:pPr>
    </w:p>
    <w:p w:rsidR="005D77AE" w:rsidRPr="00A01E3A" w:rsidRDefault="005D77AE" w:rsidP="00515483">
      <w:pPr>
        <w:pStyle w:val="NoSpacing"/>
        <w:spacing w:line="276" w:lineRule="auto"/>
        <w:jc w:val="both"/>
        <w:rPr>
          <w:rFonts w:ascii="Arial Narrow" w:hAnsi="Arial Narrow"/>
          <w:b/>
          <w:sz w:val="28"/>
          <w:szCs w:val="28"/>
        </w:rPr>
      </w:pPr>
    </w:p>
    <w:p w:rsidR="005D77AE" w:rsidRPr="00A01E3A" w:rsidRDefault="005D77AE" w:rsidP="00515483">
      <w:pPr>
        <w:pStyle w:val="NoSpacing"/>
        <w:spacing w:line="276" w:lineRule="auto"/>
        <w:jc w:val="both"/>
        <w:rPr>
          <w:rFonts w:ascii="Arial Narrow" w:hAnsi="Arial Narrow"/>
          <w:b/>
          <w:sz w:val="28"/>
          <w:szCs w:val="28"/>
        </w:rPr>
      </w:pPr>
    </w:p>
    <w:p w:rsidR="0039198D" w:rsidRPr="00A01E3A" w:rsidRDefault="00515483" w:rsidP="00A01E3A">
      <w:pPr>
        <w:jc w:val="both"/>
        <w:rPr>
          <w:rFonts w:ascii="Arial Narrow" w:hAnsi="Arial Narrow"/>
        </w:rPr>
      </w:pPr>
      <w:r w:rsidRPr="00A01E3A">
        <w:rPr>
          <w:rFonts w:ascii="Arial Narrow" w:hAnsi="Arial Narrow"/>
          <w:sz w:val="28"/>
          <w:szCs w:val="28"/>
        </w:rPr>
        <w:t xml:space="preserve">  </w:t>
      </w:r>
      <w:r w:rsidR="006A68A4" w:rsidRPr="00A01E3A">
        <w:rPr>
          <w:rFonts w:ascii="Arial Narrow" w:hAnsi="Arial Narrow"/>
          <w:sz w:val="28"/>
          <w:szCs w:val="28"/>
        </w:rPr>
        <w:t xml:space="preserve">  </w:t>
      </w:r>
      <w:r w:rsidRPr="00A01E3A">
        <w:rPr>
          <w:rFonts w:ascii="Arial Narrow" w:hAnsi="Arial Narrow"/>
          <w:sz w:val="28"/>
          <w:szCs w:val="28"/>
        </w:rPr>
        <w:t xml:space="preserve">   </w:t>
      </w:r>
      <w:r w:rsidR="006A68A4" w:rsidRPr="00A01E3A">
        <w:rPr>
          <w:rFonts w:ascii="Arial Narrow" w:hAnsi="Arial Narrow"/>
          <w:sz w:val="28"/>
          <w:szCs w:val="28"/>
        </w:rPr>
        <w:t xml:space="preserve">   </w:t>
      </w:r>
      <w:r w:rsidR="0039198D" w:rsidRPr="00A01E3A">
        <w:rPr>
          <w:rFonts w:ascii="Arial Narrow" w:hAnsi="Arial Narrow"/>
        </w:rPr>
        <w:t>Compartiment Coordonarea Consiliilor Locale</w:t>
      </w:r>
    </w:p>
    <w:p w:rsidR="004649A4" w:rsidRPr="00A01E3A" w:rsidRDefault="0039198D" w:rsidP="00A01E3A">
      <w:pPr>
        <w:pStyle w:val="NoSpacing"/>
        <w:jc w:val="both"/>
        <w:rPr>
          <w:rFonts w:ascii="Arial Narrow" w:hAnsi="Arial Narrow"/>
          <w:b/>
          <w:sz w:val="20"/>
          <w:szCs w:val="20"/>
        </w:rPr>
      </w:pPr>
      <w:r w:rsidRPr="00A01E3A">
        <w:rPr>
          <w:rFonts w:ascii="Arial Narrow" w:hAnsi="Arial Narrow"/>
          <w:b/>
          <w:sz w:val="20"/>
          <w:szCs w:val="20"/>
        </w:rPr>
        <w:t xml:space="preserve">       </w:t>
      </w:r>
      <w:r w:rsidR="00515483" w:rsidRPr="00A01E3A">
        <w:rPr>
          <w:rFonts w:ascii="Arial Narrow" w:hAnsi="Arial Narrow"/>
          <w:b/>
          <w:sz w:val="20"/>
          <w:szCs w:val="20"/>
        </w:rPr>
        <w:t xml:space="preserve">        </w:t>
      </w:r>
      <w:r w:rsidRPr="00A01E3A">
        <w:rPr>
          <w:rFonts w:ascii="Arial Narrow" w:hAnsi="Arial Narrow"/>
          <w:b/>
          <w:sz w:val="20"/>
          <w:szCs w:val="20"/>
        </w:rPr>
        <w:t xml:space="preserve"> </w:t>
      </w:r>
      <w:proofErr w:type="spellStart"/>
      <w:r w:rsidR="004649A4" w:rsidRPr="00A01E3A">
        <w:rPr>
          <w:rFonts w:ascii="Arial Narrow" w:hAnsi="Arial Narrow"/>
          <w:b/>
          <w:sz w:val="20"/>
          <w:szCs w:val="20"/>
        </w:rPr>
        <w:t>Consilier</w:t>
      </w:r>
      <w:proofErr w:type="spellEnd"/>
      <w:r w:rsidR="004649A4" w:rsidRPr="00A01E3A">
        <w:rPr>
          <w:rFonts w:ascii="Arial Narrow" w:hAnsi="Arial Narrow"/>
          <w:b/>
          <w:sz w:val="20"/>
          <w:szCs w:val="20"/>
        </w:rPr>
        <w:t xml:space="preserve"> </w:t>
      </w:r>
      <w:proofErr w:type="spellStart"/>
      <w:r w:rsidR="004649A4" w:rsidRPr="00A01E3A">
        <w:rPr>
          <w:rFonts w:ascii="Arial Narrow" w:hAnsi="Arial Narrow"/>
          <w:b/>
          <w:sz w:val="20"/>
          <w:szCs w:val="20"/>
        </w:rPr>
        <w:t>Niculina</w:t>
      </w:r>
      <w:proofErr w:type="spellEnd"/>
      <w:r w:rsidR="004649A4" w:rsidRPr="00A01E3A">
        <w:rPr>
          <w:rFonts w:ascii="Arial Narrow" w:hAnsi="Arial Narrow"/>
          <w:b/>
          <w:sz w:val="20"/>
          <w:szCs w:val="20"/>
        </w:rPr>
        <w:t xml:space="preserve"> DUMITRESCU </w:t>
      </w:r>
    </w:p>
    <w:p w:rsidR="004649A4" w:rsidRPr="00A01E3A" w:rsidRDefault="004649A4" w:rsidP="00515483">
      <w:pPr>
        <w:pStyle w:val="NoSpacing"/>
        <w:spacing w:line="276" w:lineRule="auto"/>
        <w:jc w:val="both"/>
        <w:rPr>
          <w:rFonts w:ascii="Arial Narrow" w:hAnsi="Arial Narrow"/>
          <w:b/>
          <w:sz w:val="28"/>
          <w:szCs w:val="28"/>
        </w:rPr>
      </w:pPr>
    </w:p>
    <w:p w:rsidR="004649A4" w:rsidRPr="00A01E3A" w:rsidRDefault="004649A4" w:rsidP="00515483">
      <w:pPr>
        <w:pStyle w:val="NoSpacing"/>
        <w:spacing w:line="276" w:lineRule="auto"/>
        <w:jc w:val="both"/>
        <w:rPr>
          <w:rFonts w:ascii="Arial Narrow" w:hAnsi="Arial Narrow"/>
          <w:b/>
          <w:sz w:val="28"/>
          <w:szCs w:val="28"/>
        </w:rPr>
      </w:pPr>
    </w:p>
    <w:p w:rsidR="004649A4" w:rsidRPr="00A01E3A" w:rsidRDefault="004649A4" w:rsidP="00515483">
      <w:pPr>
        <w:pStyle w:val="NoSpacing"/>
        <w:spacing w:line="276" w:lineRule="auto"/>
        <w:jc w:val="both"/>
        <w:rPr>
          <w:rFonts w:ascii="Arial Narrow" w:hAnsi="Arial Narrow"/>
          <w:b/>
          <w:sz w:val="28"/>
          <w:szCs w:val="28"/>
        </w:rPr>
      </w:pPr>
    </w:p>
    <w:p w:rsidR="004649A4" w:rsidRPr="00A01E3A" w:rsidRDefault="004649A4" w:rsidP="00515483">
      <w:pPr>
        <w:pStyle w:val="Style1"/>
        <w:adjustRightInd/>
        <w:spacing w:line="276" w:lineRule="auto"/>
        <w:jc w:val="both"/>
        <w:rPr>
          <w:rFonts w:ascii="Arial Narrow" w:hAnsi="Arial Narrow"/>
          <w:bCs/>
          <w:sz w:val="28"/>
          <w:szCs w:val="28"/>
        </w:rPr>
      </w:pPr>
    </w:p>
    <w:p w:rsidR="008C1B4D" w:rsidRPr="00A01E3A" w:rsidRDefault="008C1B4D" w:rsidP="00515483">
      <w:pPr>
        <w:spacing w:line="276" w:lineRule="auto"/>
        <w:rPr>
          <w:rFonts w:ascii="Arial Narrow" w:hAnsi="Arial Narrow"/>
          <w:sz w:val="28"/>
          <w:szCs w:val="28"/>
        </w:rPr>
      </w:pPr>
    </w:p>
    <w:sectPr w:rsidR="008C1B4D" w:rsidRPr="00A01E3A" w:rsidSect="00920EBB">
      <w:footerReference w:type="default" r:id="rId8"/>
      <w:pgSz w:w="11907" w:h="16840" w:code="9"/>
      <w:pgMar w:top="567" w:right="992" w:bottom="992" w:left="1134" w:header="709" w:footer="709"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BCE" w:rsidRDefault="00AE4BCE" w:rsidP="003E760B">
      <w:r>
        <w:separator/>
      </w:r>
    </w:p>
  </w:endnote>
  <w:endnote w:type="continuationSeparator" w:id="0">
    <w:p w:rsidR="00AE4BCE" w:rsidRDefault="00AE4BCE" w:rsidP="003E760B">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FB2" w:rsidRDefault="00C04382">
    <w:pPr>
      <w:pStyle w:val="Footer"/>
      <w:jc w:val="center"/>
    </w:pPr>
    <w:r>
      <w:fldChar w:fldCharType="begin"/>
    </w:r>
    <w:r w:rsidR="0074275A">
      <w:instrText xml:space="preserve"> PAGE   \* MERGEFORMAT </w:instrText>
    </w:r>
    <w:r>
      <w:fldChar w:fldCharType="separate"/>
    </w:r>
    <w:r w:rsidR="00DF786D">
      <w:rPr>
        <w:noProof/>
      </w:rPr>
      <w:t>1</w:t>
    </w:r>
    <w:r>
      <w:fldChar w:fldCharType="end"/>
    </w:r>
  </w:p>
  <w:p w:rsidR="00880FB2" w:rsidRDefault="00AE4B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BCE" w:rsidRDefault="00AE4BCE" w:rsidP="003E760B">
      <w:r>
        <w:separator/>
      </w:r>
    </w:p>
  </w:footnote>
  <w:footnote w:type="continuationSeparator" w:id="0">
    <w:p w:rsidR="00AE4BCE" w:rsidRDefault="00AE4BCE" w:rsidP="003E76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F2E06"/>
    <w:multiLevelType w:val="hybridMultilevel"/>
    <w:tmpl w:val="B686CD04"/>
    <w:lvl w:ilvl="0" w:tplc="5D5617C2">
      <w:start w:val="5"/>
      <w:numFmt w:val="bullet"/>
      <w:lvlText w:val="-"/>
      <w:lvlJc w:val="left"/>
      <w:pPr>
        <w:ind w:left="720" w:hanging="360"/>
      </w:pPr>
      <w:rPr>
        <w:rFonts w:ascii="Verdana" w:eastAsia="Times New Roman" w:hAnsi="Verdana" w:cs="Times New Roman"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08"/>
  <w:hyphenationZone w:val="425"/>
  <w:drawingGridHorizontalSpacing w:val="100"/>
  <w:drawingGridVerticalSpacing w:val="181"/>
  <w:displayHorizontalDrawingGridEvery w:val="2"/>
  <w:displayVerticalDrawingGridEvery w:val="2"/>
  <w:characterSpacingControl w:val="doNotCompress"/>
  <w:hdrShapeDefaults>
    <o:shapedefaults v:ext="edit" spidmax="67586">
      <o:colormenu v:ext="edit" fillcolor="none"/>
    </o:shapedefaults>
  </w:hdrShapeDefaults>
  <w:footnotePr>
    <w:footnote w:id="-1"/>
    <w:footnote w:id="0"/>
  </w:footnotePr>
  <w:endnotePr>
    <w:endnote w:id="-1"/>
    <w:endnote w:id="0"/>
  </w:endnotePr>
  <w:compat/>
  <w:rsids>
    <w:rsidRoot w:val="004649A4"/>
    <w:rsid w:val="00014ABC"/>
    <w:rsid w:val="000310B1"/>
    <w:rsid w:val="00032070"/>
    <w:rsid w:val="00045467"/>
    <w:rsid w:val="0007537F"/>
    <w:rsid w:val="00087629"/>
    <w:rsid w:val="000902A7"/>
    <w:rsid w:val="00094365"/>
    <w:rsid w:val="000A1002"/>
    <w:rsid w:val="000A374B"/>
    <w:rsid w:val="000E7B48"/>
    <w:rsid w:val="000F104D"/>
    <w:rsid w:val="001157B0"/>
    <w:rsid w:val="001309E3"/>
    <w:rsid w:val="0013499A"/>
    <w:rsid w:val="00151508"/>
    <w:rsid w:val="00172709"/>
    <w:rsid w:val="001A13F2"/>
    <w:rsid w:val="001B6B1F"/>
    <w:rsid w:val="001E027D"/>
    <w:rsid w:val="001F5600"/>
    <w:rsid w:val="00224D4D"/>
    <w:rsid w:val="00235857"/>
    <w:rsid w:val="002371C1"/>
    <w:rsid w:val="0024328B"/>
    <w:rsid w:val="002433E2"/>
    <w:rsid w:val="00252E63"/>
    <w:rsid w:val="00263412"/>
    <w:rsid w:val="00272304"/>
    <w:rsid w:val="002926CF"/>
    <w:rsid w:val="002C2AD3"/>
    <w:rsid w:val="002D054A"/>
    <w:rsid w:val="002D4E20"/>
    <w:rsid w:val="00323A02"/>
    <w:rsid w:val="00330893"/>
    <w:rsid w:val="0039198D"/>
    <w:rsid w:val="0039458B"/>
    <w:rsid w:val="003C0396"/>
    <w:rsid w:val="003E5DD6"/>
    <w:rsid w:val="003E760B"/>
    <w:rsid w:val="003F0052"/>
    <w:rsid w:val="003F6493"/>
    <w:rsid w:val="003F6713"/>
    <w:rsid w:val="004067BA"/>
    <w:rsid w:val="00425AC0"/>
    <w:rsid w:val="004649A4"/>
    <w:rsid w:val="004907FA"/>
    <w:rsid w:val="00493342"/>
    <w:rsid w:val="004A2EEE"/>
    <w:rsid w:val="004D5D24"/>
    <w:rsid w:val="004F159F"/>
    <w:rsid w:val="004F50ED"/>
    <w:rsid w:val="00507E2F"/>
    <w:rsid w:val="00515483"/>
    <w:rsid w:val="00561288"/>
    <w:rsid w:val="00563DAD"/>
    <w:rsid w:val="005958AD"/>
    <w:rsid w:val="005B4569"/>
    <w:rsid w:val="005D77AE"/>
    <w:rsid w:val="005E4C11"/>
    <w:rsid w:val="005F32DB"/>
    <w:rsid w:val="00602CFA"/>
    <w:rsid w:val="00613B23"/>
    <w:rsid w:val="00695110"/>
    <w:rsid w:val="006A68A4"/>
    <w:rsid w:val="006B719A"/>
    <w:rsid w:val="006D5282"/>
    <w:rsid w:val="00700594"/>
    <w:rsid w:val="00723725"/>
    <w:rsid w:val="0074275A"/>
    <w:rsid w:val="0074762A"/>
    <w:rsid w:val="007A068B"/>
    <w:rsid w:val="007F5579"/>
    <w:rsid w:val="0082664F"/>
    <w:rsid w:val="00851415"/>
    <w:rsid w:val="00885366"/>
    <w:rsid w:val="008864FB"/>
    <w:rsid w:val="008A328D"/>
    <w:rsid w:val="008A4F39"/>
    <w:rsid w:val="008C1B4D"/>
    <w:rsid w:val="008D5DB6"/>
    <w:rsid w:val="008F2886"/>
    <w:rsid w:val="008F55A2"/>
    <w:rsid w:val="00920EBB"/>
    <w:rsid w:val="00956B76"/>
    <w:rsid w:val="00970871"/>
    <w:rsid w:val="00A01E3A"/>
    <w:rsid w:val="00A27AAE"/>
    <w:rsid w:val="00A474A2"/>
    <w:rsid w:val="00A7278E"/>
    <w:rsid w:val="00A93530"/>
    <w:rsid w:val="00AB277F"/>
    <w:rsid w:val="00AE4BCE"/>
    <w:rsid w:val="00AF1111"/>
    <w:rsid w:val="00AF78B2"/>
    <w:rsid w:val="00B01274"/>
    <w:rsid w:val="00B159B0"/>
    <w:rsid w:val="00B24C0F"/>
    <w:rsid w:val="00B27A72"/>
    <w:rsid w:val="00B50D44"/>
    <w:rsid w:val="00B549E8"/>
    <w:rsid w:val="00B75D79"/>
    <w:rsid w:val="00B874B8"/>
    <w:rsid w:val="00B902EC"/>
    <w:rsid w:val="00B94E61"/>
    <w:rsid w:val="00BD028B"/>
    <w:rsid w:val="00BD5231"/>
    <w:rsid w:val="00BE3BCC"/>
    <w:rsid w:val="00BF0FD5"/>
    <w:rsid w:val="00BF5F67"/>
    <w:rsid w:val="00C04382"/>
    <w:rsid w:val="00C1392A"/>
    <w:rsid w:val="00C31EEC"/>
    <w:rsid w:val="00CB08DF"/>
    <w:rsid w:val="00CC6662"/>
    <w:rsid w:val="00CD4DDD"/>
    <w:rsid w:val="00CE25DF"/>
    <w:rsid w:val="00CF2C12"/>
    <w:rsid w:val="00D31F08"/>
    <w:rsid w:val="00D44504"/>
    <w:rsid w:val="00D61251"/>
    <w:rsid w:val="00D84395"/>
    <w:rsid w:val="00D90C42"/>
    <w:rsid w:val="00D92ADC"/>
    <w:rsid w:val="00DA5A44"/>
    <w:rsid w:val="00DC69B6"/>
    <w:rsid w:val="00DC74FA"/>
    <w:rsid w:val="00DF786D"/>
    <w:rsid w:val="00E1526C"/>
    <w:rsid w:val="00E241E9"/>
    <w:rsid w:val="00E63D8A"/>
    <w:rsid w:val="00E72506"/>
    <w:rsid w:val="00E91102"/>
    <w:rsid w:val="00E94F93"/>
    <w:rsid w:val="00EE13AB"/>
    <w:rsid w:val="00EF39C2"/>
    <w:rsid w:val="00F04E4A"/>
    <w:rsid w:val="00F14A4C"/>
    <w:rsid w:val="00F31BA1"/>
    <w:rsid w:val="00F46834"/>
    <w:rsid w:val="00F558B1"/>
    <w:rsid w:val="00F63B18"/>
    <w:rsid w:val="00FB17A5"/>
    <w:rsid w:val="00FC517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758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imes New Roman"/>
        <w:color w:val="000000"/>
        <w:sz w:val="24"/>
        <w:szCs w:val="24"/>
        <w:lang w:val="ro-R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A4"/>
    <w:pPr>
      <w:widowControl w:val="0"/>
      <w:autoSpaceDE w:val="0"/>
      <w:autoSpaceDN w:val="0"/>
      <w:adjustRightInd w:val="0"/>
      <w:jc w:val="left"/>
    </w:pPr>
    <w:rPr>
      <w:rFonts w:ascii="Times New Roman" w:eastAsia="Times New Roman" w:hAnsi="Times New Roman"/>
      <w:color w:val="auto"/>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uiPriority w:val="99"/>
    <w:rsid w:val="004649A4"/>
    <w:pPr>
      <w:widowControl w:val="0"/>
      <w:autoSpaceDE w:val="0"/>
      <w:autoSpaceDN w:val="0"/>
      <w:adjustRightInd w:val="0"/>
      <w:jc w:val="left"/>
    </w:pPr>
    <w:rPr>
      <w:rFonts w:ascii="Times New Roman" w:eastAsia="Times New Roman" w:hAnsi="Times New Roman"/>
      <w:color w:val="auto"/>
      <w:sz w:val="20"/>
      <w:szCs w:val="20"/>
    </w:rPr>
  </w:style>
  <w:style w:type="paragraph" w:styleId="Footer">
    <w:name w:val="footer"/>
    <w:basedOn w:val="Normal"/>
    <w:link w:val="FooterChar"/>
    <w:uiPriority w:val="99"/>
    <w:unhideWhenUsed/>
    <w:rsid w:val="004649A4"/>
    <w:pPr>
      <w:tabs>
        <w:tab w:val="center" w:pos="4680"/>
        <w:tab w:val="right" w:pos="9360"/>
      </w:tabs>
    </w:pPr>
  </w:style>
  <w:style w:type="character" w:customStyle="1" w:styleId="FooterChar">
    <w:name w:val="Footer Char"/>
    <w:basedOn w:val="DefaultParagraphFont"/>
    <w:link w:val="Footer"/>
    <w:uiPriority w:val="99"/>
    <w:rsid w:val="004649A4"/>
    <w:rPr>
      <w:rFonts w:ascii="Times New Roman" w:eastAsia="Times New Roman" w:hAnsi="Times New Roman"/>
      <w:color w:val="auto"/>
      <w:sz w:val="20"/>
      <w:szCs w:val="20"/>
    </w:rPr>
  </w:style>
  <w:style w:type="paragraph" w:styleId="NoSpacing">
    <w:name w:val="No Spacing"/>
    <w:uiPriority w:val="1"/>
    <w:qFormat/>
    <w:rsid w:val="004649A4"/>
    <w:pPr>
      <w:jc w:val="left"/>
    </w:pPr>
    <w:rPr>
      <w:rFonts w:ascii="Calibri" w:eastAsia="Times New Roman" w:hAnsi="Calibri"/>
      <w:color w:val="auto"/>
      <w:sz w:val="22"/>
      <w:szCs w:val="22"/>
      <w:lang w:val="en-US"/>
    </w:rPr>
  </w:style>
  <w:style w:type="paragraph" w:styleId="Header">
    <w:name w:val="header"/>
    <w:basedOn w:val="Normal"/>
    <w:link w:val="HeaderChar"/>
    <w:uiPriority w:val="99"/>
    <w:semiHidden/>
    <w:unhideWhenUsed/>
    <w:rsid w:val="00A7278E"/>
    <w:pPr>
      <w:tabs>
        <w:tab w:val="center" w:pos="4536"/>
        <w:tab w:val="right" w:pos="9072"/>
      </w:tabs>
    </w:pPr>
  </w:style>
  <w:style w:type="character" w:customStyle="1" w:styleId="HeaderChar">
    <w:name w:val="Header Char"/>
    <w:basedOn w:val="DefaultParagraphFont"/>
    <w:link w:val="Header"/>
    <w:uiPriority w:val="99"/>
    <w:semiHidden/>
    <w:rsid w:val="00A7278E"/>
    <w:rPr>
      <w:rFonts w:ascii="Times New Roman" w:eastAsia="Times New Roman" w:hAnsi="Times New Roman"/>
      <w:color w:val="auto"/>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CE9AB-E9D3-4E5B-BD42-053D330AE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Pages>
  <Words>757</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niculinad</dc:creator>
  <cp:lastModifiedBy>niculinad</cp:lastModifiedBy>
  <cp:revision>10</cp:revision>
  <cp:lastPrinted>2022-02-10T12:02:00Z</cp:lastPrinted>
  <dcterms:created xsi:type="dcterms:W3CDTF">2022-01-31T07:05:00Z</dcterms:created>
  <dcterms:modified xsi:type="dcterms:W3CDTF">2022-02-10T13:37:00Z</dcterms:modified>
</cp:coreProperties>
</file>