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6C8" w:rsidRDefault="00A1460D" w:rsidP="00A1460D">
      <w:pPr>
        <w:jc w:val="center"/>
        <w:rPr>
          <w:lang w:val="ro-RO"/>
        </w:rPr>
      </w:pP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r>
    </w:p>
    <w:p w:rsidR="00A1460D" w:rsidRPr="00A1460D" w:rsidRDefault="00A1460D" w:rsidP="00A1460D">
      <w:pPr>
        <w:jc w:val="both"/>
        <w:rPr>
          <w:rFonts w:ascii="Times New Roman" w:hAnsi="Times New Roman" w:cs="Times New Roman"/>
          <w:sz w:val="24"/>
          <w:szCs w:val="24"/>
          <w:lang w:val="ro-RO"/>
        </w:rPr>
      </w:pPr>
      <w:r>
        <w:rPr>
          <w:lang w:val="ro-RO"/>
        </w:rPr>
        <w:tab/>
      </w:r>
      <w:r>
        <w:rPr>
          <w:lang w:val="ro-RO"/>
        </w:rPr>
        <w:tab/>
      </w:r>
      <w:r>
        <w:rPr>
          <w:lang w:val="ro-RO"/>
        </w:rPr>
        <w:tab/>
      </w:r>
      <w:r>
        <w:rPr>
          <w:lang w:val="ro-RO"/>
        </w:rPr>
        <w:tab/>
      </w:r>
      <w:r>
        <w:rPr>
          <w:lang w:val="ro-RO"/>
        </w:rPr>
        <w:tab/>
      </w:r>
      <w:r>
        <w:rPr>
          <w:lang w:val="ro-RO"/>
        </w:rPr>
        <w:tab/>
      </w:r>
      <w:r w:rsidRPr="00A1460D">
        <w:rPr>
          <w:rFonts w:ascii="Times New Roman" w:hAnsi="Times New Roman" w:cs="Times New Roman"/>
          <w:sz w:val="24"/>
          <w:szCs w:val="24"/>
          <w:lang w:val="ro-RO"/>
        </w:rPr>
        <w:t xml:space="preserve">Anexă la </w:t>
      </w:r>
      <w:r w:rsidR="004C7D1C">
        <w:rPr>
          <w:rFonts w:ascii="Times New Roman" w:hAnsi="Times New Roman" w:cs="Times New Roman"/>
          <w:sz w:val="24"/>
          <w:szCs w:val="24"/>
          <w:lang w:val="ro-RO"/>
        </w:rPr>
        <w:t xml:space="preserve"> </w:t>
      </w:r>
      <w:r w:rsidRPr="00A1460D">
        <w:rPr>
          <w:rFonts w:ascii="Times New Roman" w:hAnsi="Times New Roman" w:cs="Times New Roman"/>
          <w:sz w:val="24"/>
          <w:szCs w:val="24"/>
          <w:lang w:val="ro-RO"/>
        </w:rPr>
        <w:t xml:space="preserve">H.C.J. ARGEȘ nr. </w:t>
      </w:r>
      <w:r w:rsidR="004C7D1C">
        <w:rPr>
          <w:rFonts w:ascii="Times New Roman" w:hAnsi="Times New Roman" w:cs="Times New Roman"/>
          <w:sz w:val="24"/>
          <w:szCs w:val="24"/>
          <w:lang w:val="ro-RO"/>
        </w:rPr>
        <w:t>______/_____________</w:t>
      </w:r>
    </w:p>
    <w:p w:rsidR="00A1460D" w:rsidRDefault="00172532" w:rsidP="006207F8">
      <w:pPr>
        <w:jc w:val="both"/>
        <w:rPr>
          <w:lang w:val="ro-RO"/>
        </w:rPr>
      </w:pPr>
      <w:r>
        <w:rPr>
          <w:lang w:val="ro-RO"/>
        </w:rPr>
        <w:tab/>
      </w:r>
      <w:r>
        <w:rPr>
          <w:lang w:val="ro-RO"/>
        </w:rPr>
        <w:tab/>
      </w:r>
      <w:r>
        <w:rPr>
          <w:lang w:val="ro-RO"/>
        </w:rPr>
        <w:tab/>
      </w:r>
      <w:r>
        <w:rPr>
          <w:lang w:val="ro-RO"/>
        </w:rPr>
        <w:tab/>
      </w:r>
      <w:r>
        <w:rPr>
          <w:lang w:val="ro-RO"/>
        </w:rPr>
        <w:tab/>
      </w:r>
      <w:r>
        <w:rPr>
          <w:lang w:val="ro-RO"/>
        </w:rPr>
        <w:tab/>
      </w:r>
    </w:p>
    <w:p w:rsidR="00A1460D" w:rsidRDefault="00A1460D" w:rsidP="006207F8">
      <w:pPr>
        <w:jc w:val="both"/>
        <w:rPr>
          <w:lang w:val="ro-RO"/>
        </w:rPr>
      </w:pPr>
    </w:p>
    <w:p w:rsidR="00A1460D" w:rsidRDefault="00A1460D" w:rsidP="006207F8">
      <w:pPr>
        <w:jc w:val="both"/>
        <w:rPr>
          <w:lang w:val="ro-RO"/>
        </w:rPr>
      </w:pPr>
    </w:p>
    <w:p w:rsidR="007546C8" w:rsidRPr="00172532" w:rsidRDefault="00172532" w:rsidP="006207F8">
      <w:pPr>
        <w:jc w:val="both"/>
        <w:rPr>
          <w:b/>
          <w:lang w:val="ro-RO"/>
        </w:rPr>
      </w:pPr>
      <w:r>
        <w:rPr>
          <w:lang w:val="ro-RO"/>
        </w:rPr>
        <w:tab/>
      </w:r>
    </w:p>
    <w:p w:rsidR="007A3358" w:rsidRDefault="007A3358" w:rsidP="00400E9C">
      <w:pPr>
        <w:tabs>
          <w:tab w:val="left" w:pos="2895"/>
        </w:tabs>
        <w:jc w:val="center"/>
        <w:rPr>
          <w:rFonts w:ascii="Times New Roman" w:hAnsi="Times New Roman" w:cs="Times New Roman"/>
          <w:b/>
          <w:sz w:val="48"/>
          <w:szCs w:val="48"/>
          <w:lang w:val="ro-RO"/>
        </w:rPr>
      </w:pPr>
      <w:bookmarkStart w:id="0" w:name="_Hlk78981932"/>
    </w:p>
    <w:p w:rsidR="009654A9" w:rsidRDefault="003B3CAD" w:rsidP="009654A9">
      <w:pPr>
        <w:tabs>
          <w:tab w:val="left" w:pos="2895"/>
        </w:tabs>
        <w:jc w:val="center"/>
        <w:rPr>
          <w:rFonts w:ascii="Times New Roman" w:hAnsi="Times New Roman" w:cs="Times New Roman"/>
          <w:b/>
          <w:sz w:val="48"/>
          <w:szCs w:val="48"/>
          <w:lang w:val="ro-RO"/>
        </w:rPr>
      </w:pPr>
      <w:r w:rsidRPr="007A3358">
        <w:rPr>
          <w:rFonts w:ascii="Times New Roman" w:hAnsi="Times New Roman" w:cs="Times New Roman"/>
          <w:b/>
          <w:sz w:val="48"/>
          <w:szCs w:val="48"/>
          <w:lang w:val="ro-RO"/>
        </w:rPr>
        <w:t>PROIECT</w:t>
      </w:r>
      <w:r w:rsidR="009654A9">
        <w:rPr>
          <w:rFonts w:ascii="Times New Roman" w:hAnsi="Times New Roman" w:cs="Times New Roman"/>
          <w:b/>
          <w:sz w:val="48"/>
          <w:szCs w:val="48"/>
          <w:lang w:val="ro-RO"/>
        </w:rPr>
        <w:t xml:space="preserve"> </w:t>
      </w:r>
      <w:r w:rsidR="000B0692">
        <w:rPr>
          <w:rFonts w:ascii="Times New Roman" w:hAnsi="Times New Roman" w:cs="Times New Roman"/>
          <w:b/>
          <w:sz w:val="48"/>
          <w:szCs w:val="48"/>
          <w:lang w:val="ro-RO"/>
        </w:rPr>
        <w:t xml:space="preserve"> REVIZUIT</w:t>
      </w:r>
    </w:p>
    <w:p w:rsidR="009654A9" w:rsidRDefault="009654A9" w:rsidP="009654A9">
      <w:pPr>
        <w:tabs>
          <w:tab w:val="left" w:pos="2895"/>
        </w:tabs>
        <w:jc w:val="center"/>
        <w:rPr>
          <w:rFonts w:ascii="Times New Roman" w:hAnsi="Times New Roman" w:cs="Times New Roman"/>
          <w:b/>
          <w:sz w:val="48"/>
          <w:szCs w:val="48"/>
          <w:lang w:val="ro-RO"/>
        </w:rPr>
      </w:pPr>
    </w:p>
    <w:p w:rsidR="001F4EE1" w:rsidRDefault="00400E9C" w:rsidP="009654A9">
      <w:pPr>
        <w:tabs>
          <w:tab w:val="left" w:pos="2895"/>
        </w:tabs>
        <w:jc w:val="center"/>
        <w:rPr>
          <w:rFonts w:ascii="Times New Roman" w:hAnsi="Times New Roman" w:cs="Times New Roman"/>
          <w:b/>
          <w:sz w:val="48"/>
          <w:szCs w:val="48"/>
          <w:lang w:val="ro-RO"/>
        </w:rPr>
      </w:pPr>
      <w:r w:rsidRPr="007A3358">
        <w:rPr>
          <w:rFonts w:ascii="Times New Roman" w:hAnsi="Times New Roman" w:cs="Times New Roman"/>
          <w:b/>
          <w:sz w:val="48"/>
          <w:szCs w:val="48"/>
          <w:lang w:val="ro-RO"/>
        </w:rPr>
        <w:t>PRIVIND CAMPANIA DE PREVENIRE</w:t>
      </w:r>
      <w:r w:rsidR="006F59E0" w:rsidRPr="007A3358">
        <w:rPr>
          <w:rFonts w:ascii="Times New Roman" w:hAnsi="Times New Roman" w:cs="Times New Roman"/>
          <w:b/>
          <w:sz w:val="48"/>
          <w:szCs w:val="48"/>
          <w:lang w:val="ro-RO"/>
        </w:rPr>
        <w:t xml:space="preserve"> </w:t>
      </w:r>
      <w:r w:rsidRPr="007A3358">
        <w:rPr>
          <w:rFonts w:ascii="Times New Roman" w:hAnsi="Times New Roman" w:cs="Times New Roman"/>
          <w:b/>
          <w:sz w:val="48"/>
          <w:szCs w:val="48"/>
          <w:lang w:val="ro-RO"/>
        </w:rPr>
        <w:t xml:space="preserve">A </w:t>
      </w:r>
      <w:r w:rsidR="004B55DD" w:rsidRPr="007A3358">
        <w:rPr>
          <w:rFonts w:ascii="Times New Roman" w:hAnsi="Times New Roman" w:cs="Times New Roman"/>
          <w:b/>
          <w:sz w:val="48"/>
          <w:szCs w:val="48"/>
          <w:lang w:val="ro-RO"/>
        </w:rPr>
        <w:t>DELINCVENȚEI JUVENILE</w:t>
      </w:r>
      <w:r w:rsidR="003F78D4" w:rsidRPr="007A3358">
        <w:rPr>
          <w:rFonts w:ascii="Times New Roman" w:hAnsi="Times New Roman" w:cs="Times New Roman"/>
          <w:b/>
          <w:sz w:val="48"/>
          <w:szCs w:val="48"/>
          <w:lang w:val="ro-RO"/>
        </w:rPr>
        <w:t xml:space="preserve"> </w:t>
      </w:r>
    </w:p>
    <w:p w:rsidR="007546C8" w:rsidRPr="007A3358" w:rsidRDefault="003F78D4" w:rsidP="00400E9C">
      <w:pPr>
        <w:tabs>
          <w:tab w:val="left" w:pos="4125"/>
        </w:tabs>
        <w:jc w:val="center"/>
        <w:rPr>
          <w:rFonts w:ascii="Times New Roman" w:hAnsi="Times New Roman" w:cs="Times New Roman"/>
          <w:b/>
          <w:sz w:val="48"/>
          <w:szCs w:val="48"/>
          <w:lang w:val="ro-RO"/>
        </w:rPr>
      </w:pPr>
      <w:r w:rsidRPr="007A3358">
        <w:rPr>
          <w:rFonts w:ascii="Times New Roman" w:hAnsi="Times New Roman" w:cs="Times New Roman"/>
          <w:b/>
          <w:sz w:val="48"/>
          <w:szCs w:val="48"/>
          <w:lang w:val="ro-RO"/>
        </w:rPr>
        <w:t>„</w:t>
      </w:r>
      <w:r w:rsidRPr="007A3358">
        <w:rPr>
          <w:rFonts w:ascii="Times New Roman" w:hAnsi="Times New Roman" w:cs="Times New Roman"/>
          <w:b/>
          <w:i/>
          <w:sz w:val="48"/>
          <w:szCs w:val="48"/>
          <w:lang w:val="ro-RO"/>
        </w:rPr>
        <w:t>EDUCAŢIE FĂRĂ VIOLENŢĂ</w:t>
      </w:r>
      <w:r w:rsidRPr="007A3358">
        <w:rPr>
          <w:rFonts w:ascii="Times New Roman" w:hAnsi="Times New Roman" w:cs="Times New Roman"/>
          <w:b/>
          <w:sz w:val="48"/>
          <w:szCs w:val="48"/>
          <w:lang w:val="ro-RO"/>
        </w:rPr>
        <w:t>”</w:t>
      </w:r>
      <w:r w:rsidR="004B55DD" w:rsidRPr="007A3358">
        <w:rPr>
          <w:rFonts w:ascii="Times New Roman" w:hAnsi="Times New Roman" w:cs="Times New Roman"/>
          <w:b/>
          <w:sz w:val="48"/>
          <w:szCs w:val="48"/>
          <w:lang w:val="ro-RO"/>
        </w:rPr>
        <w:t xml:space="preserve"> </w:t>
      </w:r>
    </w:p>
    <w:bookmarkEnd w:id="0"/>
    <w:p w:rsidR="001230B5" w:rsidRPr="004E65FF" w:rsidRDefault="00C00358" w:rsidP="00400E9C">
      <w:pPr>
        <w:tabs>
          <w:tab w:val="left" w:pos="4125"/>
        </w:tabs>
        <w:jc w:val="center"/>
        <w:rPr>
          <w:rFonts w:ascii="Times New Roman" w:hAnsi="Times New Roman" w:cs="Times New Roman"/>
          <w:b/>
          <w:sz w:val="40"/>
          <w:szCs w:val="40"/>
          <w:lang w:val="ro-RO"/>
        </w:rPr>
      </w:pPr>
      <w:r w:rsidRPr="004E65FF">
        <w:rPr>
          <w:rFonts w:ascii="Times New Roman" w:hAnsi="Times New Roman" w:cs="Times New Roman"/>
          <w:b/>
          <w:sz w:val="40"/>
          <w:szCs w:val="40"/>
          <w:lang w:val="ro-RO"/>
        </w:rPr>
        <w:t xml:space="preserve">( Aprobat prin </w:t>
      </w:r>
      <w:r w:rsidR="004E65FF" w:rsidRPr="004E65FF">
        <w:rPr>
          <w:rFonts w:ascii="Times New Roman" w:hAnsi="Times New Roman" w:cs="Times New Roman"/>
          <w:b/>
          <w:sz w:val="40"/>
          <w:szCs w:val="40"/>
          <w:lang w:val="ro-RO"/>
        </w:rPr>
        <w:t>H.C.J.</w:t>
      </w:r>
      <w:r w:rsidR="000B0692">
        <w:rPr>
          <w:rFonts w:ascii="Times New Roman" w:hAnsi="Times New Roman" w:cs="Times New Roman"/>
          <w:b/>
          <w:sz w:val="40"/>
          <w:szCs w:val="40"/>
          <w:lang w:val="ro-RO"/>
        </w:rPr>
        <w:t xml:space="preserve"> Argeș </w:t>
      </w:r>
      <w:r w:rsidRPr="004E65FF">
        <w:rPr>
          <w:rFonts w:ascii="Times New Roman" w:hAnsi="Times New Roman" w:cs="Times New Roman"/>
          <w:b/>
          <w:sz w:val="40"/>
          <w:szCs w:val="40"/>
          <w:lang w:val="ro-RO"/>
        </w:rPr>
        <w:t>nr</w:t>
      </w:r>
      <w:r w:rsidR="004E65FF" w:rsidRPr="004E65FF">
        <w:rPr>
          <w:rFonts w:ascii="Times New Roman" w:hAnsi="Times New Roman" w:cs="Times New Roman"/>
          <w:b/>
          <w:sz w:val="40"/>
          <w:szCs w:val="40"/>
          <w:lang w:val="ro-RO"/>
        </w:rPr>
        <w:t>. 242/28.10.2021)</w:t>
      </w:r>
    </w:p>
    <w:p w:rsidR="001230B5" w:rsidRPr="00400E9C" w:rsidRDefault="001230B5" w:rsidP="00400E9C">
      <w:pPr>
        <w:tabs>
          <w:tab w:val="left" w:pos="4125"/>
        </w:tabs>
        <w:jc w:val="center"/>
        <w:rPr>
          <w:rFonts w:ascii="Times New Roman" w:hAnsi="Times New Roman" w:cs="Times New Roman"/>
          <w:b/>
          <w:sz w:val="28"/>
          <w:szCs w:val="28"/>
          <w:lang w:val="ro-RO"/>
        </w:rPr>
      </w:pPr>
    </w:p>
    <w:p w:rsidR="007546C8" w:rsidRDefault="007546C8">
      <w:pPr>
        <w:rPr>
          <w:lang w:val="ro-RO"/>
        </w:rPr>
      </w:pPr>
    </w:p>
    <w:p w:rsidR="007546C8" w:rsidRDefault="007546C8">
      <w:pPr>
        <w:rPr>
          <w:lang w:val="ro-RO"/>
        </w:rPr>
      </w:pPr>
    </w:p>
    <w:p w:rsidR="00B22BEC" w:rsidRDefault="00B22BEC">
      <w:pPr>
        <w:rPr>
          <w:lang w:val="ro-RO"/>
        </w:rPr>
      </w:pPr>
    </w:p>
    <w:p w:rsidR="00C444B6" w:rsidRDefault="00C444B6">
      <w:pPr>
        <w:rPr>
          <w:lang w:val="ro-RO"/>
        </w:rPr>
      </w:pPr>
    </w:p>
    <w:p w:rsidR="00C444B6" w:rsidRDefault="00C444B6">
      <w:pPr>
        <w:rPr>
          <w:lang w:val="ro-RO"/>
        </w:rPr>
      </w:pPr>
    </w:p>
    <w:p w:rsidR="00C444B6" w:rsidRPr="00C423DF" w:rsidRDefault="00C444B6" w:rsidP="00C423DF">
      <w:pPr>
        <w:jc w:val="center"/>
        <w:rPr>
          <w:rFonts w:ascii="Times New Roman" w:hAnsi="Times New Roman" w:cs="Times New Roman"/>
          <w:sz w:val="24"/>
          <w:szCs w:val="24"/>
          <w:lang w:val="ro-RO"/>
        </w:rPr>
      </w:pPr>
    </w:p>
    <w:p w:rsidR="005F3BFF" w:rsidRPr="009206C5" w:rsidRDefault="00331AC6" w:rsidP="00C423DF">
      <w:pPr>
        <w:jc w:val="center"/>
        <w:rPr>
          <w:rFonts w:ascii="Times New Roman" w:hAnsi="Times New Roman" w:cs="Times New Roman"/>
          <w:b/>
          <w:bCs/>
          <w:sz w:val="24"/>
          <w:szCs w:val="24"/>
          <w:lang w:val="ro-RO"/>
        </w:rPr>
      </w:pPr>
      <w:r w:rsidRPr="00C423DF">
        <w:rPr>
          <w:rFonts w:ascii="Times New Roman" w:hAnsi="Times New Roman" w:cs="Times New Roman"/>
          <w:b/>
          <w:bCs/>
          <w:sz w:val="24"/>
          <w:szCs w:val="24"/>
          <w:lang w:val="ro-RO"/>
        </w:rPr>
        <w:t xml:space="preserve">AN </w:t>
      </w:r>
      <w:r w:rsidRPr="009206C5">
        <w:rPr>
          <w:rFonts w:ascii="Times New Roman" w:hAnsi="Times New Roman" w:cs="Times New Roman"/>
          <w:b/>
          <w:bCs/>
          <w:sz w:val="24"/>
          <w:szCs w:val="24"/>
          <w:lang w:val="ro-RO"/>
        </w:rPr>
        <w:t xml:space="preserve">ȘCOLAR  </w:t>
      </w:r>
      <w:r w:rsidR="00C423DF" w:rsidRPr="009206C5">
        <w:rPr>
          <w:rFonts w:ascii="Times New Roman" w:hAnsi="Times New Roman" w:cs="Times New Roman"/>
          <w:b/>
          <w:bCs/>
          <w:sz w:val="24"/>
          <w:szCs w:val="24"/>
          <w:lang w:val="ro-RO"/>
        </w:rPr>
        <w:t>2021-2022</w:t>
      </w:r>
    </w:p>
    <w:p w:rsidR="007546C8" w:rsidRPr="006207F8" w:rsidRDefault="00331AC6" w:rsidP="001F14FC">
      <w:pPr>
        <w:tabs>
          <w:tab w:val="left" w:pos="2475"/>
        </w:tabs>
        <w:jc w:val="center"/>
        <w:rPr>
          <w:rFonts w:ascii="Times New Roman" w:hAnsi="Times New Roman" w:cs="Times New Roman"/>
          <w:b/>
          <w:sz w:val="24"/>
          <w:szCs w:val="24"/>
          <w:lang w:val="ro-RO"/>
        </w:rPr>
      </w:pPr>
      <w:r w:rsidRPr="006207F8">
        <w:rPr>
          <w:rFonts w:ascii="Times New Roman" w:hAnsi="Times New Roman" w:cs="Times New Roman"/>
          <w:b/>
          <w:sz w:val="24"/>
          <w:szCs w:val="24"/>
          <w:lang w:val="ro-RO"/>
        </w:rPr>
        <w:t>SEMESTRUL II</w:t>
      </w:r>
    </w:p>
    <w:p w:rsidR="00D73ECC" w:rsidRPr="00C80B64" w:rsidRDefault="00D73ECC" w:rsidP="00D1407F">
      <w:pPr>
        <w:tabs>
          <w:tab w:val="left" w:pos="2475"/>
        </w:tabs>
        <w:jc w:val="right"/>
        <w:rPr>
          <w:rFonts w:ascii="Times New Roman" w:hAnsi="Times New Roman" w:cs="Times New Roman"/>
          <w:b/>
          <w:color w:val="FF0000"/>
          <w:sz w:val="24"/>
          <w:szCs w:val="24"/>
          <w:lang w:val="ro-RO"/>
        </w:rPr>
      </w:pPr>
    </w:p>
    <w:p w:rsidR="001F4EE1" w:rsidRDefault="001F4EE1" w:rsidP="00C444B6">
      <w:pPr>
        <w:rPr>
          <w:rFonts w:ascii="Times New Roman" w:hAnsi="Times New Roman" w:cs="Times New Roman"/>
          <w:b/>
          <w:sz w:val="24"/>
          <w:szCs w:val="24"/>
          <w:lang w:val="ro-RO"/>
        </w:rPr>
      </w:pPr>
    </w:p>
    <w:p w:rsidR="007A4C38" w:rsidRDefault="000639BF" w:rsidP="000639BF">
      <w:pPr>
        <w:ind w:left="720"/>
        <w:rPr>
          <w:rFonts w:ascii="Times New Roman" w:hAnsi="Times New Roman" w:cs="Times New Roman"/>
          <w:b/>
          <w:sz w:val="28"/>
          <w:szCs w:val="28"/>
          <w:lang w:val="ro-RO"/>
        </w:rPr>
      </w:pPr>
      <w:r>
        <w:rPr>
          <w:rFonts w:ascii="Times New Roman" w:hAnsi="Times New Roman" w:cs="Times New Roman"/>
          <w:b/>
          <w:sz w:val="28"/>
          <w:szCs w:val="28"/>
          <w:lang w:val="ro-RO"/>
        </w:rPr>
        <w:t xml:space="preserve">I. </w:t>
      </w:r>
      <w:r w:rsidR="00400E9C" w:rsidRPr="000639BF">
        <w:rPr>
          <w:rFonts w:ascii="Times New Roman" w:hAnsi="Times New Roman" w:cs="Times New Roman"/>
          <w:b/>
          <w:sz w:val="28"/>
          <w:szCs w:val="28"/>
          <w:lang w:val="ro-RO"/>
        </w:rPr>
        <w:t xml:space="preserve">JUSTIFICARE </w:t>
      </w:r>
    </w:p>
    <w:p w:rsidR="00642E3D" w:rsidRPr="009206C5" w:rsidRDefault="00642E3D" w:rsidP="001D52EA">
      <w:pPr>
        <w:shd w:val="clear" w:color="auto" w:fill="FFFFFF"/>
        <w:spacing w:before="120" w:after="0"/>
        <w:ind w:firstLine="720"/>
        <w:jc w:val="both"/>
        <w:rPr>
          <w:rFonts w:ascii="Times New Roman" w:hAnsi="Times New Roman" w:cs="Times New Roman"/>
          <w:sz w:val="24"/>
          <w:szCs w:val="24"/>
          <w:lang w:val="ro-RO"/>
        </w:rPr>
      </w:pPr>
      <w:r w:rsidRPr="009206C5">
        <w:rPr>
          <w:rFonts w:ascii="Times New Roman" w:hAnsi="Times New Roman" w:cs="Times New Roman"/>
          <w:b/>
          <w:sz w:val="24"/>
          <w:szCs w:val="24"/>
          <w:lang w:val="ro-RO"/>
        </w:rPr>
        <w:t>Delincvenţa juvenilă</w:t>
      </w:r>
      <w:r w:rsidRPr="009206C5">
        <w:rPr>
          <w:rFonts w:ascii="Times New Roman" w:hAnsi="Times New Roman" w:cs="Times New Roman"/>
          <w:sz w:val="24"/>
          <w:szCs w:val="24"/>
          <w:lang w:val="ro-RO"/>
        </w:rPr>
        <w:t xml:space="preserve"> constituie, în prezent, una dintre cele mai grave probleme sociale cu care se confruntă România, a cărei amploare este evidenţiată atât de statisticile oficiale, cât şi de mass- media. </w:t>
      </w:r>
    </w:p>
    <w:p w:rsidR="003B78DB" w:rsidRPr="00C626C4" w:rsidRDefault="001F6B5D" w:rsidP="001D52EA">
      <w:pPr>
        <w:shd w:val="clear" w:color="auto" w:fill="FFFFFF"/>
        <w:spacing w:before="120" w:after="0"/>
        <w:ind w:firstLine="720"/>
        <w:jc w:val="both"/>
        <w:rPr>
          <w:rFonts w:ascii="Times New Roman" w:eastAsia="Times New Roman" w:hAnsi="Times New Roman" w:cs="Times New Roman"/>
          <w:color w:val="222222"/>
          <w:sz w:val="24"/>
          <w:szCs w:val="24"/>
          <w:lang w:val="fr-FR"/>
        </w:rPr>
      </w:pPr>
      <w:proofErr w:type="spellStart"/>
      <w:r w:rsidRPr="00C626C4">
        <w:rPr>
          <w:rFonts w:ascii="Times New Roman" w:eastAsia="Times New Roman" w:hAnsi="Times New Roman" w:cs="Times New Roman"/>
          <w:i/>
          <w:color w:val="222222"/>
          <w:sz w:val="24"/>
          <w:szCs w:val="24"/>
          <w:lang w:val="fr-FR"/>
        </w:rPr>
        <w:t>Delincv</w:t>
      </w:r>
      <w:r w:rsidR="001F4EE1" w:rsidRPr="00C626C4">
        <w:rPr>
          <w:rFonts w:ascii="Times New Roman" w:eastAsia="Times New Roman" w:hAnsi="Times New Roman" w:cs="Times New Roman"/>
          <w:i/>
          <w:color w:val="222222"/>
          <w:sz w:val="24"/>
          <w:szCs w:val="24"/>
          <w:lang w:val="fr-FR"/>
        </w:rPr>
        <w:t>e</w:t>
      </w:r>
      <w:r w:rsidRPr="00C626C4">
        <w:rPr>
          <w:rFonts w:ascii="Times New Roman" w:eastAsia="Times New Roman" w:hAnsi="Times New Roman" w:cs="Times New Roman"/>
          <w:i/>
          <w:color w:val="222222"/>
          <w:sz w:val="24"/>
          <w:szCs w:val="24"/>
          <w:lang w:val="fr-FR"/>
        </w:rPr>
        <w:t>n</w:t>
      </w:r>
      <w:proofErr w:type="spellEnd"/>
      <w:r w:rsidRPr="00C626C4">
        <w:rPr>
          <w:rFonts w:ascii="Times New Roman" w:eastAsia="Times New Roman" w:hAnsi="Times New Roman" w:cs="Times New Roman"/>
          <w:i/>
          <w:color w:val="222222"/>
          <w:sz w:val="24"/>
          <w:szCs w:val="24"/>
          <w:lang w:val="fr-FR"/>
        </w:rPr>
        <w:t xml:space="preserve">ța </w:t>
      </w:r>
      <w:proofErr w:type="spellStart"/>
      <w:r w:rsidRPr="00C626C4">
        <w:rPr>
          <w:rFonts w:ascii="Times New Roman" w:eastAsia="Times New Roman" w:hAnsi="Times New Roman" w:cs="Times New Roman"/>
          <w:i/>
          <w:color w:val="222222"/>
          <w:sz w:val="24"/>
          <w:szCs w:val="24"/>
          <w:lang w:val="fr-FR"/>
        </w:rPr>
        <w:t>juvenilă</w:t>
      </w:r>
      <w:proofErr w:type="spellEnd"/>
      <w:r w:rsidRPr="00C626C4">
        <w:rPr>
          <w:rFonts w:ascii="Times New Roman" w:eastAsia="Times New Roman" w:hAnsi="Times New Roman" w:cs="Times New Roman"/>
          <w:color w:val="222222"/>
          <w:sz w:val="24"/>
          <w:szCs w:val="24"/>
          <w:lang w:val="fr-FR"/>
        </w:rPr>
        <w:t xml:space="preserve"> este un </w:t>
      </w:r>
      <w:proofErr w:type="spellStart"/>
      <w:r w:rsidRPr="00C626C4">
        <w:rPr>
          <w:rFonts w:ascii="Times New Roman" w:eastAsia="Times New Roman" w:hAnsi="Times New Roman" w:cs="Times New Roman"/>
          <w:color w:val="222222"/>
          <w:sz w:val="24"/>
          <w:szCs w:val="24"/>
          <w:lang w:val="fr-FR"/>
        </w:rPr>
        <w:t>fenomen</w:t>
      </w:r>
      <w:proofErr w:type="spellEnd"/>
      <w:r w:rsidRPr="00C626C4">
        <w:rPr>
          <w:rFonts w:ascii="Times New Roman" w:eastAsia="Times New Roman" w:hAnsi="Times New Roman" w:cs="Times New Roman"/>
          <w:color w:val="222222"/>
          <w:sz w:val="24"/>
          <w:szCs w:val="24"/>
          <w:lang w:val="fr-FR"/>
        </w:rPr>
        <w:t xml:space="preserve"> de </w:t>
      </w:r>
      <w:proofErr w:type="spellStart"/>
      <w:r w:rsidRPr="00C626C4">
        <w:rPr>
          <w:rFonts w:ascii="Times New Roman" w:eastAsia="Times New Roman" w:hAnsi="Times New Roman" w:cs="Times New Roman"/>
          <w:color w:val="222222"/>
          <w:sz w:val="24"/>
          <w:szCs w:val="24"/>
          <w:lang w:val="fr-FR"/>
        </w:rPr>
        <w:t>devian</w:t>
      </w:r>
      <w:proofErr w:type="spellEnd"/>
      <w:r w:rsidRPr="00C626C4">
        <w:rPr>
          <w:rFonts w:ascii="Times New Roman" w:eastAsia="Times New Roman" w:hAnsi="Times New Roman" w:cs="Times New Roman"/>
          <w:color w:val="222222"/>
          <w:sz w:val="24"/>
          <w:szCs w:val="24"/>
          <w:lang w:val="fr-FR"/>
        </w:rPr>
        <w:t xml:space="preserve">ță </w:t>
      </w:r>
      <w:proofErr w:type="spellStart"/>
      <w:r w:rsidRPr="00C626C4">
        <w:rPr>
          <w:rFonts w:ascii="Times New Roman" w:eastAsia="Times New Roman" w:hAnsi="Times New Roman" w:cs="Times New Roman"/>
          <w:color w:val="222222"/>
          <w:sz w:val="24"/>
          <w:szCs w:val="24"/>
          <w:lang w:val="fr-FR"/>
        </w:rPr>
        <w:t>manifestat</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prin</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incapacitatea</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unor</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minori</w:t>
      </w:r>
      <w:proofErr w:type="spellEnd"/>
      <w:r w:rsidRPr="00C626C4">
        <w:rPr>
          <w:rFonts w:ascii="Times New Roman" w:eastAsia="Times New Roman" w:hAnsi="Times New Roman" w:cs="Times New Roman"/>
          <w:color w:val="222222"/>
          <w:sz w:val="24"/>
          <w:szCs w:val="24"/>
          <w:lang w:val="fr-FR"/>
        </w:rPr>
        <w:t xml:space="preserve"> de</w:t>
      </w:r>
      <w:r w:rsidR="008C12BC" w:rsidRPr="00C626C4">
        <w:rPr>
          <w:rFonts w:ascii="Times New Roman" w:eastAsia="Times New Roman" w:hAnsi="Times New Roman" w:cs="Times New Roman"/>
          <w:color w:val="222222"/>
          <w:sz w:val="24"/>
          <w:szCs w:val="24"/>
          <w:lang w:val="fr-FR"/>
        </w:rPr>
        <w:t xml:space="preserve"> </w:t>
      </w:r>
      <w:r w:rsidRPr="00C626C4">
        <w:rPr>
          <w:rFonts w:ascii="Times New Roman" w:eastAsia="Times New Roman" w:hAnsi="Times New Roman" w:cs="Times New Roman"/>
          <w:color w:val="222222"/>
          <w:sz w:val="24"/>
          <w:szCs w:val="24"/>
          <w:lang w:val="fr-FR"/>
        </w:rPr>
        <w:t xml:space="preserve">a </w:t>
      </w:r>
      <w:proofErr w:type="gramStart"/>
      <w:r w:rsidRPr="00C626C4">
        <w:rPr>
          <w:rFonts w:ascii="Times New Roman" w:eastAsia="Times New Roman" w:hAnsi="Times New Roman" w:cs="Times New Roman"/>
          <w:color w:val="222222"/>
          <w:sz w:val="24"/>
          <w:szCs w:val="24"/>
          <w:lang w:val="fr-FR"/>
        </w:rPr>
        <w:t>se adapta</w:t>
      </w:r>
      <w:proofErr w:type="gram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normelor</w:t>
      </w:r>
      <w:proofErr w:type="spellEnd"/>
      <w:r w:rsidRPr="00C626C4">
        <w:rPr>
          <w:rFonts w:ascii="Times New Roman" w:eastAsia="Times New Roman" w:hAnsi="Times New Roman" w:cs="Times New Roman"/>
          <w:color w:val="222222"/>
          <w:sz w:val="24"/>
          <w:szCs w:val="24"/>
          <w:lang w:val="fr-FR"/>
        </w:rPr>
        <w:t xml:space="preserve"> de </w:t>
      </w:r>
      <w:proofErr w:type="spellStart"/>
      <w:r w:rsidRPr="00C626C4">
        <w:rPr>
          <w:rFonts w:ascii="Times New Roman" w:eastAsia="Times New Roman" w:hAnsi="Times New Roman" w:cs="Times New Roman"/>
          <w:color w:val="222222"/>
          <w:sz w:val="24"/>
          <w:szCs w:val="24"/>
          <w:lang w:val="fr-FR"/>
        </w:rPr>
        <w:t>conduită</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impuse</w:t>
      </w:r>
      <w:proofErr w:type="spellEnd"/>
      <w:r w:rsidRPr="00C626C4">
        <w:rPr>
          <w:rFonts w:ascii="Times New Roman" w:eastAsia="Times New Roman" w:hAnsi="Times New Roman" w:cs="Times New Roman"/>
          <w:color w:val="222222"/>
          <w:sz w:val="24"/>
          <w:szCs w:val="24"/>
          <w:lang w:val="fr-FR"/>
        </w:rPr>
        <w:t xml:space="preserve"> de </w:t>
      </w:r>
      <w:proofErr w:type="spellStart"/>
      <w:r w:rsidRPr="00C626C4">
        <w:rPr>
          <w:rFonts w:ascii="Times New Roman" w:eastAsia="Times New Roman" w:hAnsi="Times New Roman" w:cs="Times New Roman"/>
          <w:color w:val="222222"/>
          <w:sz w:val="24"/>
          <w:szCs w:val="24"/>
          <w:lang w:val="fr-FR"/>
        </w:rPr>
        <w:t>societate</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Această</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incapacitate</w:t>
      </w:r>
      <w:proofErr w:type="spellEnd"/>
      <w:r w:rsidRPr="00C626C4">
        <w:rPr>
          <w:rFonts w:ascii="Times New Roman" w:eastAsia="Times New Roman" w:hAnsi="Times New Roman" w:cs="Times New Roman"/>
          <w:color w:val="222222"/>
          <w:sz w:val="24"/>
          <w:szCs w:val="24"/>
          <w:lang w:val="fr-FR"/>
        </w:rPr>
        <w:t xml:space="preserve"> este </w:t>
      </w:r>
      <w:proofErr w:type="spellStart"/>
      <w:r w:rsidRPr="00C626C4">
        <w:rPr>
          <w:rFonts w:ascii="Times New Roman" w:eastAsia="Times New Roman" w:hAnsi="Times New Roman" w:cs="Times New Roman"/>
          <w:color w:val="222222"/>
          <w:sz w:val="24"/>
          <w:szCs w:val="24"/>
          <w:lang w:val="fr-FR"/>
        </w:rPr>
        <w:t>datorată</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unor</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cau</w:t>
      </w:r>
      <w:r w:rsidR="006207F8" w:rsidRPr="00C626C4">
        <w:rPr>
          <w:rFonts w:ascii="Times New Roman" w:eastAsia="Times New Roman" w:hAnsi="Times New Roman" w:cs="Times New Roman"/>
          <w:color w:val="222222"/>
          <w:sz w:val="24"/>
          <w:szCs w:val="24"/>
          <w:lang w:val="fr-FR"/>
        </w:rPr>
        <w:t>z</w:t>
      </w:r>
      <w:r w:rsidRPr="00C626C4">
        <w:rPr>
          <w:rFonts w:ascii="Times New Roman" w:eastAsia="Times New Roman" w:hAnsi="Times New Roman" w:cs="Times New Roman"/>
          <w:color w:val="222222"/>
          <w:sz w:val="24"/>
          <w:szCs w:val="24"/>
          <w:lang w:val="fr-FR"/>
        </w:rPr>
        <w:t>e</w:t>
      </w:r>
      <w:proofErr w:type="spellEnd"/>
      <w:r w:rsidRPr="00C626C4">
        <w:rPr>
          <w:rFonts w:ascii="Times New Roman" w:eastAsia="Times New Roman" w:hAnsi="Times New Roman" w:cs="Times New Roman"/>
          <w:color w:val="222222"/>
          <w:sz w:val="24"/>
          <w:szCs w:val="24"/>
          <w:lang w:val="fr-FR"/>
        </w:rPr>
        <w:t xml:space="preserve"> de </w:t>
      </w:r>
      <w:proofErr w:type="spellStart"/>
      <w:r w:rsidRPr="00C626C4">
        <w:rPr>
          <w:rFonts w:ascii="Times New Roman" w:eastAsia="Times New Roman" w:hAnsi="Times New Roman" w:cs="Times New Roman"/>
          <w:color w:val="222222"/>
          <w:sz w:val="24"/>
          <w:szCs w:val="24"/>
          <w:lang w:val="fr-FR"/>
        </w:rPr>
        <w:t>ordin</w:t>
      </w:r>
      <w:proofErr w:type="spellEnd"/>
      <w:r w:rsidRPr="00C626C4">
        <w:rPr>
          <w:rFonts w:ascii="Times New Roman" w:eastAsia="Times New Roman" w:hAnsi="Times New Roman" w:cs="Times New Roman"/>
          <w:color w:val="222222"/>
          <w:sz w:val="24"/>
          <w:szCs w:val="24"/>
          <w:lang w:val="fr-FR"/>
        </w:rPr>
        <w:t xml:space="preserve"> bio-</w:t>
      </w:r>
      <w:proofErr w:type="spellStart"/>
      <w:r w:rsidRPr="00C626C4">
        <w:rPr>
          <w:rFonts w:ascii="Times New Roman" w:eastAsia="Times New Roman" w:hAnsi="Times New Roman" w:cs="Times New Roman"/>
          <w:color w:val="222222"/>
          <w:sz w:val="24"/>
          <w:szCs w:val="24"/>
          <w:lang w:val="fr-FR"/>
        </w:rPr>
        <w:t>psiho</w:t>
      </w:r>
      <w:proofErr w:type="spellEnd"/>
      <w:r w:rsidRPr="00C626C4">
        <w:rPr>
          <w:rFonts w:ascii="Times New Roman" w:eastAsia="Times New Roman" w:hAnsi="Times New Roman" w:cs="Times New Roman"/>
          <w:color w:val="222222"/>
          <w:sz w:val="24"/>
          <w:szCs w:val="24"/>
          <w:lang w:val="fr-FR"/>
        </w:rPr>
        <w:t>-social</w:t>
      </w:r>
      <w:r w:rsidR="00642E3D" w:rsidRPr="00C626C4">
        <w:rPr>
          <w:rFonts w:ascii="Times New Roman" w:eastAsia="Times New Roman" w:hAnsi="Times New Roman" w:cs="Times New Roman"/>
          <w:color w:val="222222"/>
          <w:sz w:val="24"/>
          <w:szCs w:val="24"/>
          <w:lang w:val="fr-FR"/>
        </w:rPr>
        <w:t xml:space="preserve">, </w:t>
      </w:r>
      <w:proofErr w:type="spellStart"/>
      <w:r w:rsidR="00642E3D" w:rsidRPr="00C626C4">
        <w:rPr>
          <w:rFonts w:ascii="Times New Roman" w:eastAsia="Times New Roman" w:hAnsi="Times New Roman" w:cs="Times New Roman"/>
          <w:color w:val="222222"/>
          <w:sz w:val="24"/>
          <w:szCs w:val="24"/>
          <w:lang w:val="fr-FR"/>
        </w:rPr>
        <w:t>fiind</w:t>
      </w:r>
      <w:proofErr w:type="spellEnd"/>
      <w:r w:rsidR="00642E3D" w:rsidRPr="00C626C4">
        <w:rPr>
          <w:rFonts w:ascii="Times New Roman" w:eastAsia="Times New Roman" w:hAnsi="Times New Roman" w:cs="Times New Roman"/>
          <w:color w:val="222222"/>
          <w:sz w:val="24"/>
          <w:szCs w:val="24"/>
          <w:lang w:val="fr-FR"/>
        </w:rPr>
        <w:t xml:space="preserve"> </w:t>
      </w:r>
      <w:r w:rsidR="00642E3D" w:rsidRPr="009206C5">
        <w:rPr>
          <w:rFonts w:ascii="Times New Roman" w:hAnsi="Times New Roman" w:cs="Times New Roman"/>
          <w:sz w:val="24"/>
          <w:szCs w:val="24"/>
          <w:lang w:val="fr-FR"/>
        </w:rPr>
        <w:t xml:space="preserve">o </w:t>
      </w:r>
      <w:proofErr w:type="spellStart"/>
      <w:r w:rsidR="00642E3D" w:rsidRPr="009206C5">
        <w:rPr>
          <w:rFonts w:ascii="Times New Roman" w:hAnsi="Times New Roman" w:cs="Times New Roman"/>
          <w:sz w:val="24"/>
          <w:szCs w:val="24"/>
          <w:lang w:val="fr-FR"/>
        </w:rPr>
        <w:t>consecinţă</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directă</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sau</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mediată</w:t>
      </w:r>
      <w:proofErr w:type="spellEnd"/>
      <w:r w:rsidR="00642E3D" w:rsidRPr="009206C5">
        <w:rPr>
          <w:rFonts w:ascii="Times New Roman" w:hAnsi="Times New Roman" w:cs="Times New Roman"/>
          <w:sz w:val="24"/>
          <w:szCs w:val="24"/>
          <w:lang w:val="fr-FR"/>
        </w:rPr>
        <w:t xml:space="preserve"> a </w:t>
      </w:r>
      <w:proofErr w:type="spellStart"/>
      <w:r w:rsidR="00642E3D" w:rsidRPr="009206C5">
        <w:rPr>
          <w:rFonts w:ascii="Times New Roman" w:hAnsi="Times New Roman" w:cs="Times New Roman"/>
          <w:sz w:val="24"/>
          <w:szCs w:val="24"/>
          <w:lang w:val="fr-FR"/>
        </w:rPr>
        <w:t>modului</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în</w:t>
      </w:r>
      <w:proofErr w:type="spellEnd"/>
      <w:r w:rsidR="00642E3D" w:rsidRPr="009206C5">
        <w:rPr>
          <w:rFonts w:ascii="Times New Roman" w:hAnsi="Times New Roman" w:cs="Times New Roman"/>
          <w:sz w:val="24"/>
          <w:szCs w:val="24"/>
          <w:lang w:val="fr-FR"/>
        </w:rPr>
        <w:t xml:space="preserve"> care </w:t>
      </w:r>
      <w:proofErr w:type="spellStart"/>
      <w:r w:rsidR="00642E3D" w:rsidRPr="009206C5">
        <w:rPr>
          <w:rFonts w:ascii="Times New Roman" w:hAnsi="Times New Roman" w:cs="Times New Roman"/>
          <w:sz w:val="24"/>
          <w:szCs w:val="24"/>
          <w:lang w:val="fr-FR"/>
        </w:rPr>
        <w:t>funcţionează</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familia</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şcoala</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şi</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diferitele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mecanisme</w:t>
      </w:r>
      <w:proofErr w:type="spellEnd"/>
      <w:r w:rsidR="00642E3D" w:rsidRPr="009206C5">
        <w:rPr>
          <w:rFonts w:ascii="Times New Roman" w:hAnsi="Times New Roman" w:cs="Times New Roman"/>
          <w:sz w:val="24"/>
          <w:szCs w:val="24"/>
          <w:lang w:val="fr-FR"/>
        </w:rPr>
        <w:t xml:space="preserve"> de </w:t>
      </w:r>
      <w:proofErr w:type="spellStart"/>
      <w:r w:rsidR="00642E3D" w:rsidRPr="009206C5">
        <w:rPr>
          <w:rFonts w:ascii="Times New Roman" w:hAnsi="Times New Roman" w:cs="Times New Roman"/>
          <w:sz w:val="24"/>
          <w:szCs w:val="24"/>
          <w:lang w:val="fr-FR"/>
        </w:rPr>
        <w:t>socializare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sancţionare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şi</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reabilitare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socială</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Delincvenţa</w:t>
      </w:r>
      <w:proofErr w:type="spellEnd"/>
      <w:r w:rsidR="00642E3D" w:rsidRPr="009206C5">
        <w:rPr>
          <w:rFonts w:ascii="Times New Roman" w:hAnsi="Times New Roman" w:cs="Times New Roman"/>
          <w:sz w:val="24"/>
          <w:szCs w:val="24"/>
          <w:lang w:val="fr-FR"/>
        </w:rPr>
        <w:t xml:space="preserve"> nu este un </w:t>
      </w:r>
      <w:proofErr w:type="spellStart"/>
      <w:r w:rsidR="00642E3D" w:rsidRPr="009206C5">
        <w:rPr>
          <w:rFonts w:ascii="Times New Roman" w:hAnsi="Times New Roman" w:cs="Times New Roman"/>
          <w:sz w:val="24"/>
          <w:szCs w:val="24"/>
          <w:lang w:val="fr-FR"/>
        </w:rPr>
        <w:t>fenomen</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individual</w:t>
      </w:r>
      <w:proofErr w:type="spellEnd"/>
      <w:r w:rsidR="00642E3D" w:rsidRPr="009206C5">
        <w:rPr>
          <w:rFonts w:ascii="Times New Roman" w:hAnsi="Times New Roman" w:cs="Times New Roman"/>
          <w:sz w:val="24"/>
          <w:szCs w:val="24"/>
          <w:lang w:val="fr-FR"/>
        </w:rPr>
        <w:t xml:space="preserve">, ci un </w:t>
      </w:r>
      <w:proofErr w:type="spellStart"/>
      <w:r w:rsidR="00642E3D" w:rsidRPr="009206C5">
        <w:rPr>
          <w:rFonts w:ascii="Times New Roman" w:hAnsi="Times New Roman" w:cs="Times New Roman"/>
          <w:sz w:val="24"/>
          <w:szCs w:val="24"/>
          <w:lang w:val="fr-FR"/>
        </w:rPr>
        <w:t>fenomen</w:t>
      </w:r>
      <w:proofErr w:type="spellEnd"/>
      <w:r w:rsidR="00642E3D" w:rsidRPr="009206C5">
        <w:rPr>
          <w:rFonts w:ascii="Times New Roman" w:hAnsi="Times New Roman" w:cs="Times New Roman"/>
          <w:sz w:val="24"/>
          <w:szCs w:val="24"/>
          <w:lang w:val="fr-FR"/>
        </w:rPr>
        <w:t xml:space="preserve"> de </w:t>
      </w:r>
      <w:proofErr w:type="spellStart"/>
      <w:r w:rsidR="00642E3D" w:rsidRPr="009206C5">
        <w:rPr>
          <w:rFonts w:ascii="Times New Roman" w:hAnsi="Times New Roman" w:cs="Times New Roman"/>
          <w:sz w:val="24"/>
          <w:szCs w:val="24"/>
          <w:lang w:val="fr-FR"/>
        </w:rPr>
        <w:t>grup</w:t>
      </w:r>
      <w:proofErr w:type="spellEnd"/>
      <w:r w:rsidR="00642E3D" w:rsidRPr="009206C5">
        <w:rPr>
          <w:rFonts w:ascii="Times New Roman" w:hAnsi="Times New Roman" w:cs="Times New Roman"/>
          <w:sz w:val="24"/>
          <w:szCs w:val="24"/>
          <w:lang w:val="fr-FR"/>
        </w:rPr>
        <w:t xml:space="preserve">, care se </w:t>
      </w:r>
      <w:proofErr w:type="spellStart"/>
      <w:r w:rsidR="00642E3D" w:rsidRPr="009206C5">
        <w:rPr>
          <w:rFonts w:ascii="Times New Roman" w:hAnsi="Times New Roman" w:cs="Times New Roman"/>
          <w:sz w:val="24"/>
          <w:szCs w:val="24"/>
          <w:lang w:val="fr-FR"/>
        </w:rPr>
        <w:t>învaţă</w:t>
      </w:r>
      <w:proofErr w:type="spellEnd"/>
      <w:r w:rsidR="00642E3D" w:rsidRPr="009206C5">
        <w:rPr>
          <w:rFonts w:ascii="Times New Roman" w:hAnsi="Times New Roman" w:cs="Times New Roman"/>
          <w:sz w:val="24"/>
          <w:szCs w:val="24"/>
          <w:lang w:val="fr-FR"/>
        </w:rPr>
        <w:t xml:space="preserve">, la </w:t>
      </w:r>
      <w:proofErr w:type="spellStart"/>
      <w:r w:rsidR="00642E3D" w:rsidRPr="009206C5">
        <w:rPr>
          <w:rFonts w:ascii="Times New Roman" w:hAnsi="Times New Roman" w:cs="Times New Roman"/>
          <w:sz w:val="24"/>
          <w:szCs w:val="24"/>
          <w:lang w:val="fr-FR"/>
        </w:rPr>
        <w:t>fel</w:t>
      </w:r>
      <w:proofErr w:type="spellEnd"/>
      <w:r w:rsidR="00642E3D" w:rsidRPr="009206C5">
        <w:rPr>
          <w:rFonts w:ascii="Times New Roman" w:hAnsi="Times New Roman" w:cs="Times New Roman"/>
          <w:sz w:val="24"/>
          <w:szCs w:val="24"/>
          <w:lang w:val="fr-FR"/>
        </w:rPr>
        <w:t xml:space="preserve"> ca </w:t>
      </w:r>
      <w:proofErr w:type="spellStart"/>
      <w:r w:rsidR="00642E3D" w:rsidRPr="009206C5">
        <w:rPr>
          <w:rFonts w:ascii="Times New Roman" w:hAnsi="Times New Roman" w:cs="Times New Roman"/>
          <w:sz w:val="24"/>
          <w:szCs w:val="24"/>
          <w:lang w:val="fr-FR"/>
        </w:rPr>
        <w:t>orice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conduită</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în</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grupuri</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delincvente</w:t>
      </w:r>
      <w:proofErr w:type="spellEnd"/>
      <w:r w:rsidR="00642E3D" w:rsidRPr="009206C5">
        <w:rPr>
          <w:rFonts w:ascii="Times New Roman" w:hAnsi="Times New Roman" w:cs="Times New Roman"/>
          <w:sz w:val="24"/>
          <w:szCs w:val="24"/>
          <w:lang w:val="fr-FR"/>
        </w:rPr>
        <w:t xml:space="preserve"> formate </w:t>
      </w:r>
      <w:proofErr w:type="spellStart"/>
      <w:r w:rsidR="00642E3D" w:rsidRPr="009206C5">
        <w:rPr>
          <w:rFonts w:ascii="Times New Roman" w:hAnsi="Times New Roman" w:cs="Times New Roman"/>
          <w:sz w:val="24"/>
          <w:szCs w:val="24"/>
          <w:lang w:val="fr-FR"/>
        </w:rPr>
        <w:t>din</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minori</w:t>
      </w:r>
      <w:proofErr w:type="spellEnd"/>
      <w:r w:rsidR="00642E3D" w:rsidRPr="009206C5">
        <w:rPr>
          <w:rFonts w:ascii="Times New Roman" w:hAnsi="Times New Roman" w:cs="Times New Roman"/>
          <w:sz w:val="24"/>
          <w:szCs w:val="24"/>
          <w:lang w:val="fr-FR"/>
        </w:rPr>
        <w:t xml:space="preserve"> care se </w:t>
      </w:r>
      <w:proofErr w:type="spellStart"/>
      <w:r w:rsidR="00642E3D" w:rsidRPr="009206C5">
        <w:rPr>
          <w:rFonts w:ascii="Times New Roman" w:hAnsi="Times New Roman" w:cs="Times New Roman"/>
          <w:sz w:val="24"/>
          <w:szCs w:val="24"/>
          <w:lang w:val="fr-FR"/>
        </w:rPr>
        <w:t>confruntă</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cu</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aceleaşi</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probleme</w:t>
      </w:r>
      <w:proofErr w:type="spellEnd"/>
      <w:r w:rsidR="00642E3D" w:rsidRPr="009206C5">
        <w:rPr>
          <w:rFonts w:ascii="Times New Roman" w:hAnsi="Times New Roman" w:cs="Times New Roman"/>
          <w:sz w:val="24"/>
          <w:szCs w:val="24"/>
          <w:lang w:val="fr-FR"/>
        </w:rPr>
        <w:t xml:space="preserve"> de </w:t>
      </w:r>
      <w:proofErr w:type="spellStart"/>
      <w:r w:rsidR="00642E3D" w:rsidRPr="009206C5">
        <w:rPr>
          <w:rFonts w:ascii="Times New Roman" w:hAnsi="Times New Roman" w:cs="Times New Roman"/>
          <w:sz w:val="24"/>
          <w:szCs w:val="24"/>
          <w:lang w:val="fr-FR"/>
        </w:rPr>
        <w:t>inadaptare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şi</w:t>
      </w:r>
      <w:proofErr w:type="spellEnd"/>
      <w:r w:rsidR="00642E3D" w:rsidRPr="009206C5">
        <w:rPr>
          <w:rFonts w:ascii="Times New Roman" w:hAnsi="Times New Roman" w:cs="Times New Roman"/>
          <w:sz w:val="24"/>
          <w:szCs w:val="24"/>
          <w:lang w:val="fr-FR"/>
        </w:rPr>
        <w:t xml:space="preserve"> care </w:t>
      </w:r>
      <w:proofErr w:type="spellStart"/>
      <w:r w:rsidR="00642E3D" w:rsidRPr="009206C5">
        <w:rPr>
          <w:rFonts w:ascii="Times New Roman" w:hAnsi="Times New Roman" w:cs="Times New Roman"/>
          <w:sz w:val="24"/>
          <w:szCs w:val="24"/>
          <w:lang w:val="fr-FR"/>
        </w:rPr>
        <w:t>învaţă</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împreună</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tehnicile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şi</w:t>
      </w:r>
      <w:proofErr w:type="spellEnd"/>
      <w:r w:rsidR="00642E3D" w:rsidRPr="009206C5">
        <w:rPr>
          <w:rFonts w:ascii="Times New Roman" w:hAnsi="Times New Roman" w:cs="Times New Roman"/>
          <w:sz w:val="24"/>
          <w:szCs w:val="24"/>
          <w:lang w:val="fr-FR"/>
        </w:rPr>
        <w:t> </w:t>
      </w:r>
      <w:proofErr w:type="spellStart"/>
      <w:r w:rsidR="00642E3D" w:rsidRPr="009206C5">
        <w:rPr>
          <w:rFonts w:ascii="Times New Roman" w:hAnsi="Times New Roman" w:cs="Times New Roman"/>
          <w:sz w:val="24"/>
          <w:szCs w:val="24"/>
          <w:lang w:val="fr-FR"/>
        </w:rPr>
        <w:t>raţionalizările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crimei</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atitudinile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faţă</w:t>
      </w:r>
      <w:proofErr w:type="spellEnd"/>
      <w:r w:rsidR="00642E3D" w:rsidRPr="009206C5">
        <w:rPr>
          <w:rFonts w:ascii="Times New Roman" w:hAnsi="Times New Roman" w:cs="Times New Roman"/>
          <w:sz w:val="24"/>
          <w:szCs w:val="24"/>
          <w:lang w:val="fr-FR"/>
        </w:rPr>
        <w:t xml:space="preserve">  de </w:t>
      </w:r>
      <w:proofErr w:type="spellStart"/>
      <w:r w:rsidR="00642E3D" w:rsidRPr="009206C5">
        <w:rPr>
          <w:rFonts w:ascii="Times New Roman" w:hAnsi="Times New Roman" w:cs="Times New Roman"/>
          <w:sz w:val="24"/>
          <w:szCs w:val="24"/>
          <w:lang w:val="fr-FR"/>
        </w:rPr>
        <w:t>poliţie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justiţie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şi</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alte</w:t>
      </w:r>
      <w:proofErr w:type="spellEnd"/>
      <w:r w:rsidR="00642E3D" w:rsidRPr="009206C5">
        <w:rPr>
          <w:rFonts w:ascii="Times New Roman" w:hAnsi="Times New Roman" w:cs="Times New Roman"/>
          <w:sz w:val="24"/>
          <w:szCs w:val="24"/>
          <w:lang w:val="fr-FR"/>
        </w:rPr>
        <w:t xml:space="preserve"> </w:t>
      </w:r>
      <w:proofErr w:type="spellStart"/>
      <w:r w:rsidR="00642E3D" w:rsidRPr="009206C5">
        <w:rPr>
          <w:rFonts w:ascii="Times New Roman" w:hAnsi="Times New Roman" w:cs="Times New Roman"/>
          <w:sz w:val="24"/>
          <w:szCs w:val="24"/>
          <w:lang w:val="fr-FR"/>
        </w:rPr>
        <w:t>autorităţi</w:t>
      </w:r>
      <w:proofErr w:type="spellEnd"/>
      <w:r w:rsidR="00642E3D" w:rsidRPr="009206C5">
        <w:rPr>
          <w:rFonts w:ascii="Times New Roman" w:hAnsi="Times New Roman" w:cs="Times New Roman"/>
          <w:sz w:val="24"/>
          <w:szCs w:val="24"/>
          <w:lang w:val="fr-FR"/>
        </w:rPr>
        <w:t xml:space="preserve"> etc.</w:t>
      </w:r>
      <w:r w:rsidR="0018059A" w:rsidRPr="009206C5">
        <w:rPr>
          <w:rFonts w:ascii="Times New Roman" w:hAnsi="Times New Roman" w:cs="Times New Roman"/>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În</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România</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din</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păcate</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există</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minori</w:t>
      </w:r>
      <w:proofErr w:type="spellEnd"/>
      <w:r w:rsidRPr="00C626C4">
        <w:rPr>
          <w:rFonts w:ascii="Times New Roman" w:eastAsia="Times New Roman" w:hAnsi="Times New Roman" w:cs="Times New Roman"/>
          <w:color w:val="222222"/>
          <w:sz w:val="24"/>
          <w:szCs w:val="24"/>
          <w:lang w:val="fr-FR"/>
        </w:rPr>
        <w:t xml:space="preserve"> care </w:t>
      </w:r>
      <w:proofErr w:type="spellStart"/>
      <w:r w:rsidRPr="00C626C4">
        <w:rPr>
          <w:rFonts w:ascii="Times New Roman" w:eastAsia="Times New Roman" w:hAnsi="Times New Roman" w:cs="Times New Roman"/>
          <w:color w:val="222222"/>
          <w:sz w:val="24"/>
          <w:szCs w:val="24"/>
          <w:lang w:val="fr-FR"/>
        </w:rPr>
        <w:t>participă</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destul</w:t>
      </w:r>
      <w:proofErr w:type="spellEnd"/>
      <w:r w:rsidRPr="00C626C4">
        <w:rPr>
          <w:rFonts w:ascii="Times New Roman" w:eastAsia="Times New Roman" w:hAnsi="Times New Roman" w:cs="Times New Roman"/>
          <w:color w:val="222222"/>
          <w:sz w:val="24"/>
          <w:szCs w:val="24"/>
          <w:lang w:val="fr-FR"/>
        </w:rPr>
        <w:t xml:space="preserve"> de des la </w:t>
      </w:r>
      <w:proofErr w:type="spellStart"/>
      <w:r w:rsidRPr="00C626C4">
        <w:rPr>
          <w:rFonts w:ascii="Times New Roman" w:eastAsia="Times New Roman" w:hAnsi="Times New Roman" w:cs="Times New Roman"/>
          <w:color w:val="222222"/>
          <w:sz w:val="24"/>
          <w:szCs w:val="24"/>
          <w:lang w:val="fr-FR"/>
        </w:rPr>
        <w:t>săvâr</w:t>
      </w:r>
      <w:proofErr w:type="spellEnd"/>
      <w:r w:rsidRPr="00C626C4">
        <w:rPr>
          <w:rFonts w:ascii="Times New Roman" w:eastAsia="Times New Roman" w:hAnsi="Times New Roman" w:cs="Times New Roman"/>
          <w:color w:val="222222"/>
          <w:sz w:val="24"/>
          <w:szCs w:val="24"/>
          <w:lang w:val="fr-FR"/>
        </w:rPr>
        <w:t>ș</w:t>
      </w:r>
      <w:proofErr w:type="spellStart"/>
      <w:r w:rsidRPr="00C626C4">
        <w:rPr>
          <w:rFonts w:ascii="Times New Roman" w:eastAsia="Times New Roman" w:hAnsi="Times New Roman" w:cs="Times New Roman"/>
          <w:color w:val="222222"/>
          <w:sz w:val="24"/>
          <w:szCs w:val="24"/>
          <w:lang w:val="fr-FR"/>
        </w:rPr>
        <w:t>irea</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unor</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fapte</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penale</w:t>
      </w:r>
      <w:proofErr w:type="spellEnd"/>
      <w:r w:rsidRPr="00C626C4">
        <w:rPr>
          <w:rFonts w:ascii="Times New Roman" w:eastAsia="Times New Roman" w:hAnsi="Times New Roman" w:cs="Times New Roman"/>
          <w:color w:val="222222"/>
          <w:sz w:val="24"/>
          <w:szCs w:val="24"/>
          <w:lang w:val="fr-FR"/>
        </w:rPr>
        <w:t xml:space="preserve">, cum </w:t>
      </w:r>
      <w:proofErr w:type="spellStart"/>
      <w:r w:rsidRPr="00C626C4">
        <w:rPr>
          <w:rFonts w:ascii="Times New Roman" w:eastAsia="Times New Roman" w:hAnsi="Times New Roman" w:cs="Times New Roman"/>
          <w:color w:val="222222"/>
          <w:sz w:val="24"/>
          <w:szCs w:val="24"/>
          <w:lang w:val="fr-FR"/>
        </w:rPr>
        <w:t>ar</w:t>
      </w:r>
      <w:proofErr w:type="spellEnd"/>
      <w:r w:rsidRPr="00C626C4">
        <w:rPr>
          <w:rFonts w:ascii="Times New Roman" w:eastAsia="Times New Roman" w:hAnsi="Times New Roman" w:cs="Times New Roman"/>
          <w:color w:val="222222"/>
          <w:sz w:val="24"/>
          <w:szCs w:val="24"/>
          <w:lang w:val="fr-FR"/>
        </w:rPr>
        <w:t xml:space="preserve"> fi: </w:t>
      </w:r>
      <w:proofErr w:type="spellStart"/>
      <w:r w:rsidRPr="00C626C4">
        <w:rPr>
          <w:rFonts w:ascii="Times New Roman" w:eastAsia="Times New Roman" w:hAnsi="Times New Roman" w:cs="Times New Roman"/>
          <w:color w:val="222222"/>
          <w:sz w:val="24"/>
          <w:szCs w:val="24"/>
          <w:lang w:val="fr-FR"/>
        </w:rPr>
        <w:t>furturi</w:t>
      </w:r>
      <w:proofErr w:type="spellEnd"/>
      <w:r w:rsidRPr="00C626C4">
        <w:rPr>
          <w:rFonts w:ascii="Times New Roman" w:eastAsia="Times New Roman" w:hAnsi="Times New Roman" w:cs="Times New Roman"/>
          <w:color w:val="222222"/>
          <w:sz w:val="24"/>
          <w:szCs w:val="24"/>
          <w:lang w:val="fr-FR"/>
        </w:rPr>
        <w:t xml:space="preserve">, </w:t>
      </w:r>
      <w:proofErr w:type="spellStart"/>
      <w:r w:rsidR="006207F8" w:rsidRPr="00C626C4">
        <w:rPr>
          <w:rFonts w:ascii="Times New Roman" w:eastAsia="Times New Roman" w:hAnsi="Times New Roman" w:cs="Times New Roman"/>
          <w:color w:val="222222"/>
          <w:sz w:val="24"/>
          <w:szCs w:val="24"/>
          <w:lang w:val="fr-FR"/>
        </w:rPr>
        <w:t>distrugeri</w:t>
      </w:r>
      <w:proofErr w:type="spellEnd"/>
      <w:r w:rsidR="006207F8"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violuri</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vătămări</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corporale</w:t>
      </w:r>
      <w:proofErr w:type="spellEnd"/>
      <w:r w:rsidRPr="00C626C4">
        <w:rPr>
          <w:rFonts w:ascii="Times New Roman" w:eastAsia="Times New Roman" w:hAnsi="Times New Roman" w:cs="Times New Roman"/>
          <w:color w:val="222222"/>
          <w:sz w:val="24"/>
          <w:szCs w:val="24"/>
          <w:lang w:val="fr-FR"/>
        </w:rPr>
        <w:t xml:space="preserve">, </w:t>
      </w:r>
      <w:proofErr w:type="spellStart"/>
      <w:r w:rsidR="006207F8" w:rsidRPr="00C626C4">
        <w:rPr>
          <w:rFonts w:ascii="Times New Roman" w:eastAsia="Times New Roman" w:hAnsi="Times New Roman" w:cs="Times New Roman"/>
          <w:color w:val="222222"/>
          <w:sz w:val="24"/>
          <w:szCs w:val="24"/>
          <w:lang w:val="fr-FR"/>
        </w:rPr>
        <w:t>t</w:t>
      </w:r>
      <w:r w:rsidR="00642E3D" w:rsidRPr="00C626C4">
        <w:rPr>
          <w:rFonts w:ascii="Times New Roman" w:eastAsia="Times New Roman" w:hAnsi="Times New Roman" w:cs="Times New Roman"/>
          <w:color w:val="222222"/>
          <w:sz w:val="24"/>
          <w:szCs w:val="24"/>
          <w:lang w:val="fr-FR"/>
        </w:rPr>
        <w:t>âlhării</w:t>
      </w:r>
      <w:proofErr w:type="spellEnd"/>
      <w:r w:rsidR="006207F8" w:rsidRPr="00C626C4">
        <w:rPr>
          <w:rFonts w:ascii="Times New Roman" w:eastAsia="Times New Roman" w:hAnsi="Times New Roman" w:cs="Times New Roman"/>
          <w:color w:val="222222"/>
          <w:sz w:val="24"/>
          <w:szCs w:val="24"/>
          <w:lang w:val="fr-FR"/>
        </w:rPr>
        <w:t xml:space="preserve">, </w:t>
      </w:r>
      <w:r w:rsidRPr="00C626C4">
        <w:rPr>
          <w:rFonts w:ascii="Times New Roman" w:eastAsia="Times New Roman" w:hAnsi="Times New Roman" w:cs="Times New Roman"/>
          <w:color w:val="222222"/>
          <w:sz w:val="24"/>
          <w:szCs w:val="24"/>
          <w:lang w:val="fr-FR"/>
        </w:rPr>
        <w:t>tentativ</w:t>
      </w:r>
      <w:r w:rsidR="00642E3D" w:rsidRPr="00C626C4">
        <w:rPr>
          <w:rFonts w:ascii="Times New Roman" w:eastAsia="Times New Roman" w:hAnsi="Times New Roman" w:cs="Times New Roman"/>
          <w:color w:val="222222"/>
          <w:sz w:val="24"/>
          <w:szCs w:val="24"/>
          <w:lang w:val="fr-FR"/>
        </w:rPr>
        <w:t>e</w:t>
      </w:r>
      <w:r w:rsidRPr="00C626C4">
        <w:rPr>
          <w:rFonts w:ascii="Times New Roman" w:eastAsia="Times New Roman" w:hAnsi="Times New Roman" w:cs="Times New Roman"/>
          <w:color w:val="222222"/>
          <w:sz w:val="24"/>
          <w:szCs w:val="24"/>
          <w:lang w:val="fr-FR"/>
        </w:rPr>
        <w:t xml:space="preserve"> de </w:t>
      </w:r>
      <w:proofErr w:type="spellStart"/>
      <w:r w:rsidRPr="00C626C4">
        <w:rPr>
          <w:rFonts w:ascii="Times New Roman" w:eastAsia="Times New Roman" w:hAnsi="Times New Roman" w:cs="Times New Roman"/>
          <w:color w:val="222222"/>
          <w:sz w:val="24"/>
          <w:szCs w:val="24"/>
          <w:lang w:val="fr-FR"/>
        </w:rPr>
        <w:t>omor</w:t>
      </w:r>
      <w:proofErr w:type="spellEnd"/>
      <w:r w:rsidR="006207F8" w:rsidRPr="00C626C4">
        <w:rPr>
          <w:rFonts w:ascii="Times New Roman" w:eastAsia="Times New Roman" w:hAnsi="Times New Roman" w:cs="Times New Roman"/>
          <w:color w:val="222222"/>
          <w:sz w:val="24"/>
          <w:szCs w:val="24"/>
          <w:lang w:val="fr-FR"/>
        </w:rPr>
        <w:t xml:space="preserve"> etc</w:t>
      </w:r>
      <w:r w:rsidRPr="00C626C4">
        <w:rPr>
          <w:rFonts w:ascii="Times New Roman" w:eastAsia="Times New Roman" w:hAnsi="Times New Roman" w:cs="Times New Roman"/>
          <w:color w:val="222222"/>
          <w:sz w:val="24"/>
          <w:szCs w:val="24"/>
          <w:lang w:val="fr-FR"/>
        </w:rPr>
        <w:t xml:space="preserve">. </w:t>
      </w:r>
    </w:p>
    <w:p w:rsidR="003B78DB" w:rsidRPr="009206C5" w:rsidRDefault="0018669A" w:rsidP="001D52EA">
      <w:pPr>
        <w:shd w:val="clear" w:color="auto" w:fill="FFFFFF"/>
        <w:spacing w:before="120" w:after="0"/>
        <w:ind w:firstLine="720"/>
        <w:jc w:val="both"/>
        <w:rPr>
          <w:rFonts w:ascii="Times New Roman" w:hAnsi="Times New Roman" w:cs="Times New Roman"/>
          <w:sz w:val="24"/>
          <w:szCs w:val="24"/>
          <w:shd w:val="clear" w:color="auto" w:fill="FFFFFF"/>
          <w:lang w:val="fr-FR"/>
        </w:rPr>
      </w:pPr>
      <w:proofErr w:type="spellStart"/>
      <w:r w:rsidRPr="00C626C4">
        <w:rPr>
          <w:rFonts w:ascii="Times New Roman" w:eastAsia="Times New Roman" w:hAnsi="Times New Roman" w:cs="Times New Roman"/>
          <w:color w:val="222222"/>
          <w:sz w:val="24"/>
          <w:szCs w:val="24"/>
          <w:lang w:val="fr-FR"/>
        </w:rPr>
        <w:t>În</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ultimii</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ani</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în</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unită</w:t>
      </w:r>
      <w:proofErr w:type="spellEnd"/>
      <w:r w:rsidRPr="00C626C4">
        <w:rPr>
          <w:rFonts w:ascii="Times New Roman" w:eastAsia="Times New Roman" w:hAnsi="Times New Roman" w:cs="Times New Roman"/>
          <w:color w:val="222222"/>
          <w:sz w:val="24"/>
          <w:szCs w:val="24"/>
          <w:lang w:val="fr-FR"/>
        </w:rPr>
        <w:t>țile ș</w:t>
      </w:r>
      <w:proofErr w:type="spellStart"/>
      <w:r w:rsidRPr="00C626C4">
        <w:rPr>
          <w:rFonts w:ascii="Times New Roman" w:eastAsia="Times New Roman" w:hAnsi="Times New Roman" w:cs="Times New Roman"/>
          <w:color w:val="222222"/>
          <w:sz w:val="24"/>
          <w:szCs w:val="24"/>
          <w:lang w:val="fr-FR"/>
        </w:rPr>
        <w:t>colare</w:t>
      </w:r>
      <w:proofErr w:type="spellEnd"/>
      <w:r w:rsidRPr="00C626C4">
        <w:rPr>
          <w:rFonts w:ascii="Times New Roman" w:eastAsia="Times New Roman" w:hAnsi="Times New Roman" w:cs="Times New Roman"/>
          <w:color w:val="222222"/>
          <w:sz w:val="24"/>
          <w:szCs w:val="24"/>
          <w:lang w:val="fr-FR"/>
        </w:rPr>
        <w:t xml:space="preserve"> se </w:t>
      </w:r>
      <w:proofErr w:type="spellStart"/>
      <w:r w:rsidRPr="00C626C4">
        <w:rPr>
          <w:rFonts w:ascii="Times New Roman" w:eastAsia="Times New Roman" w:hAnsi="Times New Roman" w:cs="Times New Roman"/>
          <w:color w:val="222222"/>
          <w:sz w:val="24"/>
          <w:szCs w:val="24"/>
          <w:lang w:val="fr-FR"/>
        </w:rPr>
        <w:t>întâlne</w:t>
      </w:r>
      <w:proofErr w:type="spellEnd"/>
      <w:r w:rsidRPr="00C626C4">
        <w:rPr>
          <w:rFonts w:ascii="Times New Roman" w:eastAsia="Times New Roman" w:hAnsi="Times New Roman" w:cs="Times New Roman"/>
          <w:color w:val="222222"/>
          <w:sz w:val="24"/>
          <w:szCs w:val="24"/>
          <w:lang w:val="fr-FR"/>
        </w:rPr>
        <w:t xml:space="preserve">ște un </w:t>
      </w:r>
      <w:proofErr w:type="spellStart"/>
      <w:r w:rsidRPr="00C626C4">
        <w:rPr>
          <w:rFonts w:ascii="Times New Roman" w:eastAsia="Times New Roman" w:hAnsi="Times New Roman" w:cs="Times New Roman"/>
          <w:color w:val="222222"/>
          <w:sz w:val="24"/>
          <w:szCs w:val="24"/>
          <w:lang w:val="fr-FR"/>
        </w:rPr>
        <w:t>fenomen</w:t>
      </w:r>
      <w:proofErr w:type="spellEnd"/>
      <w:r w:rsidRPr="00C626C4">
        <w:rPr>
          <w:rFonts w:ascii="Times New Roman" w:eastAsia="Times New Roman" w:hAnsi="Times New Roman" w:cs="Times New Roman"/>
          <w:color w:val="222222"/>
          <w:sz w:val="24"/>
          <w:szCs w:val="24"/>
          <w:lang w:val="fr-FR"/>
        </w:rPr>
        <w:t xml:space="preserve"> care </w:t>
      </w:r>
      <w:proofErr w:type="spellStart"/>
      <w:r w:rsidRPr="00C626C4">
        <w:rPr>
          <w:rFonts w:ascii="Times New Roman" w:eastAsia="Times New Roman" w:hAnsi="Times New Roman" w:cs="Times New Roman"/>
          <w:color w:val="222222"/>
          <w:sz w:val="24"/>
          <w:szCs w:val="24"/>
          <w:lang w:val="fr-FR"/>
        </w:rPr>
        <w:t>promovează</w:t>
      </w:r>
      <w:proofErr w:type="spellEnd"/>
      <w:r w:rsidRPr="00C626C4">
        <w:rPr>
          <w:rFonts w:ascii="Times New Roman" w:eastAsia="Times New Roman" w:hAnsi="Times New Roman" w:cs="Times New Roman"/>
          <w:color w:val="222222"/>
          <w:sz w:val="24"/>
          <w:szCs w:val="24"/>
          <w:lang w:val="fr-FR"/>
        </w:rPr>
        <w:t xml:space="preserve"> un </w:t>
      </w:r>
      <w:proofErr w:type="spellStart"/>
      <w:r w:rsidRPr="00C626C4">
        <w:rPr>
          <w:rFonts w:ascii="Times New Roman" w:eastAsia="Times New Roman" w:hAnsi="Times New Roman" w:cs="Times New Roman"/>
          <w:color w:val="222222"/>
          <w:sz w:val="24"/>
          <w:szCs w:val="24"/>
          <w:lang w:val="fr-FR"/>
        </w:rPr>
        <w:t>comportament</w:t>
      </w:r>
      <w:proofErr w:type="spellEnd"/>
      <w:r w:rsidRPr="00C626C4">
        <w:rPr>
          <w:rFonts w:ascii="Times New Roman" w:eastAsia="Times New Roman" w:hAnsi="Times New Roman" w:cs="Times New Roman"/>
          <w:color w:val="222222"/>
          <w:sz w:val="24"/>
          <w:szCs w:val="24"/>
          <w:lang w:val="fr-FR"/>
        </w:rPr>
        <w:t xml:space="preserve"> violent </w:t>
      </w:r>
      <w:proofErr w:type="spellStart"/>
      <w:r w:rsidRPr="00C626C4">
        <w:rPr>
          <w:rFonts w:ascii="Times New Roman" w:eastAsia="Times New Roman" w:hAnsi="Times New Roman" w:cs="Times New Roman"/>
          <w:color w:val="222222"/>
          <w:sz w:val="24"/>
          <w:szCs w:val="24"/>
          <w:lang w:val="fr-FR"/>
        </w:rPr>
        <w:t>în</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rândul</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copiilor</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cunoscut</w:t>
      </w:r>
      <w:proofErr w:type="spellEnd"/>
      <w:r w:rsidRPr="00C626C4">
        <w:rPr>
          <w:rFonts w:ascii="Times New Roman" w:eastAsia="Times New Roman" w:hAnsi="Times New Roman" w:cs="Times New Roman"/>
          <w:color w:val="222222"/>
          <w:sz w:val="24"/>
          <w:szCs w:val="24"/>
          <w:lang w:val="fr-FR"/>
        </w:rPr>
        <w:t xml:space="preserve"> și </w:t>
      </w:r>
      <w:proofErr w:type="spellStart"/>
      <w:r w:rsidRPr="00C626C4">
        <w:rPr>
          <w:rFonts w:ascii="Times New Roman" w:eastAsia="Times New Roman" w:hAnsi="Times New Roman" w:cs="Times New Roman"/>
          <w:color w:val="222222"/>
          <w:sz w:val="24"/>
          <w:szCs w:val="24"/>
          <w:lang w:val="fr-FR"/>
        </w:rPr>
        <w:t>sub</w:t>
      </w:r>
      <w:proofErr w:type="spellEnd"/>
      <w:r w:rsidRPr="00C626C4">
        <w:rPr>
          <w:rFonts w:ascii="Times New Roman" w:eastAsia="Times New Roman" w:hAnsi="Times New Roman" w:cs="Times New Roman"/>
          <w:color w:val="222222"/>
          <w:sz w:val="24"/>
          <w:szCs w:val="24"/>
          <w:lang w:val="fr-FR"/>
        </w:rPr>
        <w:t xml:space="preserve"> </w:t>
      </w:r>
      <w:proofErr w:type="spellStart"/>
      <w:r w:rsidRPr="00C626C4">
        <w:rPr>
          <w:rFonts w:ascii="Times New Roman" w:eastAsia="Times New Roman" w:hAnsi="Times New Roman" w:cs="Times New Roman"/>
          <w:color w:val="222222"/>
          <w:sz w:val="24"/>
          <w:szCs w:val="24"/>
          <w:lang w:val="fr-FR"/>
        </w:rPr>
        <w:t>denumirea</w:t>
      </w:r>
      <w:proofErr w:type="spellEnd"/>
      <w:r w:rsidRPr="00C626C4">
        <w:rPr>
          <w:rFonts w:ascii="Times New Roman" w:eastAsia="Times New Roman" w:hAnsi="Times New Roman" w:cs="Times New Roman"/>
          <w:color w:val="222222"/>
          <w:sz w:val="24"/>
          <w:szCs w:val="24"/>
          <w:lang w:val="fr-FR"/>
        </w:rPr>
        <w:t xml:space="preserve"> de </w:t>
      </w:r>
      <w:proofErr w:type="spellStart"/>
      <w:r w:rsidRPr="00C626C4">
        <w:rPr>
          <w:rFonts w:ascii="Times New Roman" w:eastAsia="Times New Roman" w:hAnsi="Times New Roman" w:cs="Times New Roman"/>
          <w:b/>
          <w:color w:val="222222"/>
          <w:sz w:val="24"/>
          <w:szCs w:val="24"/>
          <w:lang w:val="fr-FR"/>
        </w:rPr>
        <w:t>bullying</w:t>
      </w:r>
      <w:proofErr w:type="spellEnd"/>
      <w:r w:rsidRPr="00C626C4">
        <w:rPr>
          <w:rFonts w:ascii="Times New Roman" w:eastAsia="Times New Roman" w:hAnsi="Times New Roman" w:cs="Times New Roman"/>
          <w:color w:val="222222"/>
          <w:sz w:val="24"/>
          <w:szCs w:val="24"/>
          <w:lang w:val="fr-FR"/>
        </w:rPr>
        <w:t>.</w:t>
      </w:r>
      <w:r w:rsidRPr="009206C5">
        <w:rPr>
          <w:rFonts w:ascii="Times New Roman" w:hAnsi="Times New Roman" w:cs="Times New Roman"/>
          <w:color w:val="555555"/>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Acesta</w:t>
      </w:r>
      <w:proofErr w:type="spellEnd"/>
      <w:r w:rsidRPr="009206C5">
        <w:rPr>
          <w:rFonts w:ascii="Times New Roman" w:hAnsi="Times New Roman" w:cs="Times New Roman"/>
          <w:sz w:val="24"/>
          <w:szCs w:val="24"/>
          <w:shd w:val="clear" w:color="auto" w:fill="FFFFFF"/>
          <w:lang w:val="fr-FR"/>
        </w:rPr>
        <w:t xml:space="preserve"> se </w:t>
      </w:r>
      <w:proofErr w:type="spellStart"/>
      <w:r w:rsidRPr="009206C5">
        <w:rPr>
          <w:rFonts w:ascii="Times New Roman" w:hAnsi="Times New Roman" w:cs="Times New Roman"/>
          <w:sz w:val="24"/>
          <w:szCs w:val="24"/>
          <w:shd w:val="clear" w:color="auto" w:fill="FFFFFF"/>
          <w:lang w:val="fr-FR"/>
        </w:rPr>
        <w:t>referă</w:t>
      </w:r>
      <w:proofErr w:type="spellEnd"/>
      <w:r w:rsidRPr="009206C5">
        <w:rPr>
          <w:rFonts w:ascii="Times New Roman" w:hAnsi="Times New Roman" w:cs="Times New Roman"/>
          <w:sz w:val="24"/>
          <w:szCs w:val="24"/>
          <w:shd w:val="clear" w:color="auto" w:fill="FFFFFF"/>
          <w:lang w:val="fr-FR"/>
        </w:rPr>
        <w:t xml:space="preserve"> la </w:t>
      </w:r>
      <w:proofErr w:type="spellStart"/>
      <w:r w:rsidRPr="009206C5">
        <w:rPr>
          <w:rFonts w:ascii="Times New Roman" w:hAnsi="Times New Roman" w:cs="Times New Roman"/>
          <w:sz w:val="24"/>
          <w:szCs w:val="24"/>
          <w:shd w:val="clear" w:color="auto" w:fill="FFFFFF"/>
          <w:lang w:val="fr-FR"/>
        </w:rPr>
        <w:t>agresiunea</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sau</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hăr</w:t>
      </w:r>
      <w:proofErr w:type="spellEnd"/>
      <w:r w:rsidRPr="009206C5">
        <w:rPr>
          <w:rFonts w:ascii="Times New Roman" w:hAnsi="Times New Roman" w:cs="Times New Roman"/>
          <w:sz w:val="24"/>
          <w:szCs w:val="24"/>
          <w:shd w:val="clear" w:color="auto" w:fill="FFFFFF"/>
          <w:lang w:val="fr-FR"/>
        </w:rPr>
        <w:t>ț</w:t>
      </w:r>
      <w:proofErr w:type="spellStart"/>
      <w:r w:rsidRPr="009206C5">
        <w:rPr>
          <w:rFonts w:ascii="Times New Roman" w:hAnsi="Times New Roman" w:cs="Times New Roman"/>
          <w:sz w:val="24"/>
          <w:szCs w:val="24"/>
          <w:shd w:val="clear" w:color="auto" w:fill="FFFFFF"/>
          <w:lang w:val="fr-FR"/>
        </w:rPr>
        <w:t>uirea</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fizică</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sau</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verbală</w:t>
      </w:r>
      <w:proofErr w:type="spellEnd"/>
      <w:r w:rsidRPr="009206C5">
        <w:rPr>
          <w:rFonts w:ascii="Times New Roman" w:hAnsi="Times New Roman" w:cs="Times New Roman"/>
          <w:sz w:val="24"/>
          <w:szCs w:val="24"/>
          <w:shd w:val="clear" w:color="auto" w:fill="FFFFFF"/>
          <w:lang w:val="fr-FR"/>
        </w:rPr>
        <w:t xml:space="preserve">, care se </w:t>
      </w:r>
      <w:proofErr w:type="spellStart"/>
      <w:r w:rsidRPr="009206C5">
        <w:rPr>
          <w:rFonts w:ascii="Times New Roman" w:hAnsi="Times New Roman" w:cs="Times New Roman"/>
          <w:sz w:val="24"/>
          <w:szCs w:val="24"/>
          <w:shd w:val="clear" w:color="auto" w:fill="FFFFFF"/>
          <w:lang w:val="fr-FR"/>
        </w:rPr>
        <w:t>repetă</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pe</w:t>
      </w:r>
      <w:proofErr w:type="spellEnd"/>
      <w:r w:rsidRPr="009206C5">
        <w:rPr>
          <w:rFonts w:ascii="Times New Roman" w:hAnsi="Times New Roman" w:cs="Times New Roman"/>
          <w:sz w:val="24"/>
          <w:szCs w:val="24"/>
          <w:shd w:val="clear" w:color="auto" w:fill="FFFFFF"/>
          <w:lang w:val="fr-FR"/>
        </w:rPr>
        <w:t xml:space="preserve"> o </w:t>
      </w:r>
      <w:proofErr w:type="spellStart"/>
      <w:r w:rsidRPr="009206C5">
        <w:rPr>
          <w:rFonts w:ascii="Times New Roman" w:hAnsi="Times New Roman" w:cs="Times New Roman"/>
          <w:sz w:val="24"/>
          <w:szCs w:val="24"/>
          <w:shd w:val="clear" w:color="auto" w:fill="FFFFFF"/>
          <w:lang w:val="fr-FR"/>
        </w:rPr>
        <w:t>anumită</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perioadă</w:t>
      </w:r>
      <w:proofErr w:type="spellEnd"/>
      <w:r w:rsidRPr="009206C5">
        <w:rPr>
          <w:rFonts w:ascii="Times New Roman" w:hAnsi="Times New Roman" w:cs="Times New Roman"/>
          <w:sz w:val="24"/>
          <w:szCs w:val="24"/>
          <w:shd w:val="clear" w:color="auto" w:fill="FFFFFF"/>
          <w:lang w:val="fr-FR"/>
        </w:rPr>
        <w:t xml:space="preserve"> și care </w:t>
      </w:r>
      <w:proofErr w:type="spellStart"/>
      <w:r w:rsidRPr="009206C5">
        <w:rPr>
          <w:rFonts w:ascii="Times New Roman" w:hAnsi="Times New Roman" w:cs="Times New Roman"/>
          <w:sz w:val="24"/>
          <w:szCs w:val="24"/>
          <w:shd w:val="clear" w:color="auto" w:fill="FFFFFF"/>
          <w:lang w:val="fr-FR"/>
        </w:rPr>
        <w:t>implică</w:t>
      </w:r>
      <w:proofErr w:type="spellEnd"/>
      <w:r w:rsidRPr="009206C5">
        <w:rPr>
          <w:rFonts w:ascii="Times New Roman" w:hAnsi="Times New Roman" w:cs="Times New Roman"/>
          <w:sz w:val="24"/>
          <w:szCs w:val="24"/>
          <w:shd w:val="clear" w:color="auto" w:fill="FFFFFF"/>
          <w:lang w:val="fr-FR"/>
        </w:rPr>
        <w:t xml:space="preserve"> un </w:t>
      </w:r>
      <w:proofErr w:type="spellStart"/>
      <w:r w:rsidRPr="009206C5">
        <w:rPr>
          <w:rFonts w:ascii="Times New Roman" w:hAnsi="Times New Roman" w:cs="Times New Roman"/>
          <w:sz w:val="24"/>
          <w:szCs w:val="24"/>
          <w:shd w:val="clear" w:color="auto" w:fill="FFFFFF"/>
          <w:lang w:val="fr-FR"/>
        </w:rPr>
        <w:t>dezechilibru</w:t>
      </w:r>
      <w:proofErr w:type="spellEnd"/>
      <w:r w:rsidRPr="009206C5">
        <w:rPr>
          <w:rFonts w:ascii="Times New Roman" w:hAnsi="Times New Roman" w:cs="Times New Roman"/>
          <w:sz w:val="24"/>
          <w:szCs w:val="24"/>
          <w:shd w:val="clear" w:color="auto" w:fill="FFFFFF"/>
          <w:lang w:val="fr-FR"/>
        </w:rPr>
        <w:t xml:space="preserve"> al </w:t>
      </w:r>
      <w:proofErr w:type="spellStart"/>
      <w:r w:rsidRPr="009206C5">
        <w:rPr>
          <w:rFonts w:ascii="Times New Roman" w:hAnsi="Times New Roman" w:cs="Times New Roman"/>
          <w:sz w:val="24"/>
          <w:szCs w:val="24"/>
          <w:shd w:val="clear" w:color="auto" w:fill="FFFFFF"/>
          <w:lang w:val="fr-FR"/>
        </w:rPr>
        <w:t>puterii</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între</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două</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persoane</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cel</w:t>
      </w:r>
      <w:proofErr w:type="spellEnd"/>
      <w:r w:rsidRPr="009206C5">
        <w:rPr>
          <w:rFonts w:ascii="Times New Roman" w:hAnsi="Times New Roman" w:cs="Times New Roman"/>
          <w:sz w:val="24"/>
          <w:szCs w:val="24"/>
          <w:shd w:val="clear" w:color="auto" w:fill="FFFFFF"/>
          <w:lang w:val="fr-FR"/>
        </w:rPr>
        <w:t xml:space="preserve"> mai </w:t>
      </w:r>
      <w:proofErr w:type="spellStart"/>
      <w:r w:rsidRPr="009206C5">
        <w:rPr>
          <w:rFonts w:ascii="Times New Roman" w:hAnsi="Times New Roman" w:cs="Times New Roman"/>
          <w:sz w:val="24"/>
          <w:szCs w:val="24"/>
          <w:shd w:val="clear" w:color="auto" w:fill="FFFFFF"/>
          <w:lang w:val="fr-FR"/>
        </w:rPr>
        <w:t>adesea</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copii</w:t>
      </w:r>
      <w:proofErr w:type="spellEnd"/>
      <w:r w:rsidRPr="009206C5">
        <w:rPr>
          <w:rFonts w:ascii="Times New Roman" w:hAnsi="Times New Roman" w:cs="Times New Roman"/>
          <w:sz w:val="24"/>
          <w:szCs w:val="24"/>
          <w:shd w:val="clear" w:color="auto" w:fill="FFFFFF"/>
          <w:lang w:val="fr-FR"/>
        </w:rPr>
        <w:t xml:space="preserve">. </w:t>
      </w:r>
    </w:p>
    <w:p w:rsidR="00CF7521" w:rsidRPr="00C626C4" w:rsidRDefault="00317220" w:rsidP="001D52EA">
      <w:pPr>
        <w:pStyle w:val="NormalWeb"/>
        <w:shd w:val="clear" w:color="auto" w:fill="FFFFFF"/>
        <w:spacing w:before="120" w:beforeAutospacing="0" w:after="0" w:afterAutospacing="0" w:line="276" w:lineRule="auto"/>
        <w:ind w:firstLine="720"/>
        <w:jc w:val="both"/>
        <w:rPr>
          <w:lang w:val="fr-FR"/>
        </w:rPr>
      </w:pPr>
      <w:proofErr w:type="spellStart"/>
      <w:r w:rsidRPr="00C626C4">
        <w:rPr>
          <w:i/>
          <w:lang w:val="fr-FR"/>
        </w:rPr>
        <w:t>Bullying</w:t>
      </w:r>
      <w:proofErr w:type="spellEnd"/>
      <w:r w:rsidRPr="00C626C4">
        <w:rPr>
          <w:i/>
          <w:lang w:val="fr-FR"/>
        </w:rPr>
        <w:t>-</w:t>
      </w:r>
      <w:proofErr w:type="spellStart"/>
      <w:r w:rsidRPr="00C626C4">
        <w:rPr>
          <w:i/>
          <w:lang w:val="fr-FR"/>
        </w:rPr>
        <w:t>ul</w:t>
      </w:r>
      <w:proofErr w:type="spellEnd"/>
      <w:r w:rsidRPr="00C626C4">
        <w:rPr>
          <w:b/>
          <w:lang w:val="fr-FR"/>
        </w:rPr>
        <w:t xml:space="preserve"> </w:t>
      </w:r>
      <w:r w:rsidRPr="00C626C4">
        <w:rPr>
          <w:lang w:val="fr-FR"/>
        </w:rPr>
        <w:t xml:space="preserve">este </w:t>
      </w:r>
      <w:proofErr w:type="spellStart"/>
      <w:r w:rsidRPr="00C626C4">
        <w:rPr>
          <w:lang w:val="fr-FR"/>
        </w:rPr>
        <w:t>definit</w:t>
      </w:r>
      <w:proofErr w:type="spellEnd"/>
      <w:r w:rsidRPr="00C626C4">
        <w:rPr>
          <w:lang w:val="fr-FR"/>
        </w:rPr>
        <w:t xml:space="preserve"> ca </w:t>
      </w:r>
      <w:proofErr w:type="spellStart"/>
      <w:r w:rsidRPr="00C626C4">
        <w:rPr>
          <w:lang w:val="fr-FR"/>
        </w:rPr>
        <w:t>fiind</w:t>
      </w:r>
      <w:proofErr w:type="spellEnd"/>
      <w:r w:rsidRPr="00C626C4">
        <w:rPr>
          <w:lang w:val="fr-FR"/>
        </w:rPr>
        <w:t xml:space="preserve"> un </w:t>
      </w:r>
      <w:proofErr w:type="spellStart"/>
      <w:r w:rsidRPr="00C626C4">
        <w:rPr>
          <w:lang w:val="fr-FR"/>
        </w:rPr>
        <w:t>comportament</w:t>
      </w:r>
      <w:proofErr w:type="spellEnd"/>
      <w:r w:rsidRPr="00C626C4">
        <w:rPr>
          <w:lang w:val="fr-FR"/>
        </w:rPr>
        <w:t xml:space="preserve"> </w:t>
      </w:r>
      <w:proofErr w:type="spellStart"/>
      <w:r w:rsidRPr="00C626C4">
        <w:rPr>
          <w:lang w:val="fr-FR"/>
        </w:rPr>
        <w:t>ostil</w:t>
      </w:r>
      <w:proofErr w:type="spellEnd"/>
      <w:r w:rsidRPr="00C626C4">
        <w:rPr>
          <w:lang w:val="fr-FR"/>
        </w:rPr>
        <w:t xml:space="preserve">/ de </w:t>
      </w:r>
      <w:proofErr w:type="spellStart"/>
      <w:r w:rsidRPr="00C626C4">
        <w:rPr>
          <w:lang w:val="fr-FR"/>
        </w:rPr>
        <w:t>excludere</w:t>
      </w:r>
      <w:proofErr w:type="spellEnd"/>
      <w:r w:rsidRPr="00C626C4">
        <w:rPr>
          <w:lang w:val="fr-FR"/>
        </w:rPr>
        <w:t xml:space="preserve"> </w:t>
      </w:r>
      <w:proofErr w:type="spellStart"/>
      <w:r w:rsidRPr="00C626C4">
        <w:rPr>
          <w:lang w:val="fr-FR"/>
        </w:rPr>
        <w:t>şi</w:t>
      </w:r>
      <w:proofErr w:type="spellEnd"/>
      <w:r w:rsidRPr="00C626C4">
        <w:rPr>
          <w:lang w:val="fr-FR"/>
        </w:rPr>
        <w:t xml:space="preserve"> de </w:t>
      </w:r>
      <w:proofErr w:type="spellStart"/>
      <w:r w:rsidRPr="00C626C4">
        <w:rPr>
          <w:lang w:val="fr-FR"/>
        </w:rPr>
        <w:t>luare</w:t>
      </w:r>
      <w:proofErr w:type="spellEnd"/>
      <w:r w:rsidRPr="00C626C4">
        <w:rPr>
          <w:lang w:val="fr-FR"/>
        </w:rPr>
        <w:t xml:space="preserve"> </w:t>
      </w:r>
      <w:proofErr w:type="spellStart"/>
      <w:r w:rsidRPr="00C626C4">
        <w:rPr>
          <w:lang w:val="fr-FR"/>
        </w:rPr>
        <w:t>în</w:t>
      </w:r>
      <w:proofErr w:type="spellEnd"/>
      <w:r w:rsidRPr="00C626C4">
        <w:rPr>
          <w:lang w:val="fr-FR"/>
        </w:rPr>
        <w:t xml:space="preserve"> </w:t>
      </w:r>
      <w:proofErr w:type="spellStart"/>
      <w:r w:rsidRPr="00C626C4">
        <w:rPr>
          <w:lang w:val="fr-FR"/>
        </w:rPr>
        <w:t>derâdere</w:t>
      </w:r>
      <w:proofErr w:type="spellEnd"/>
      <w:r w:rsidRPr="00C626C4">
        <w:rPr>
          <w:lang w:val="fr-FR"/>
        </w:rPr>
        <w:t xml:space="preserve"> a </w:t>
      </w:r>
      <w:proofErr w:type="spellStart"/>
      <w:r w:rsidRPr="00C626C4">
        <w:rPr>
          <w:lang w:val="fr-FR"/>
        </w:rPr>
        <w:t>cuiva</w:t>
      </w:r>
      <w:proofErr w:type="spellEnd"/>
      <w:r w:rsidRPr="00C626C4">
        <w:rPr>
          <w:lang w:val="fr-FR"/>
        </w:rPr>
        <w:t xml:space="preserve">, de </w:t>
      </w:r>
      <w:proofErr w:type="spellStart"/>
      <w:r w:rsidRPr="00C626C4">
        <w:rPr>
          <w:lang w:val="fr-FR"/>
        </w:rPr>
        <w:t>umilire</w:t>
      </w:r>
      <w:proofErr w:type="spellEnd"/>
      <w:r w:rsidRPr="00C626C4">
        <w:rPr>
          <w:lang w:val="fr-FR"/>
        </w:rPr>
        <w:t xml:space="preserve">. </w:t>
      </w:r>
      <w:proofErr w:type="spellStart"/>
      <w:r w:rsidRPr="00C626C4">
        <w:rPr>
          <w:lang w:val="fr-FR"/>
        </w:rPr>
        <w:t>Bullying</w:t>
      </w:r>
      <w:proofErr w:type="spellEnd"/>
      <w:r w:rsidRPr="00C626C4">
        <w:rPr>
          <w:lang w:val="fr-FR"/>
        </w:rPr>
        <w:t>-</w:t>
      </w:r>
      <w:proofErr w:type="spellStart"/>
      <w:r w:rsidRPr="00C626C4">
        <w:rPr>
          <w:lang w:val="fr-FR"/>
        </w:rPr>
        <w:t>ul</w:t>
      </w:r>
      <w:proofErr w:type="spellEnd"/>
      <w:r w:rsidRPr="00C626C4">
        <w:rPr>
          <w:lang w:val="fr-FR"/>
        </w:rPr>
        <w:t xml:space="preserve"> nu </w:t>
      </w:r>
      <w:proofErr w:type="spellStart"/>
      <w:r w:rsidRPr="00C626C4">
        <w:rPr>
          <w:lang w:val="fr-FR"/>
        </w:rPr>
        <w:t>presupune</w:t>
      </w:r>
      <w:proofErr w:type="spellEnd"/>
      <w:r w:rsidRPr="00C626C4">
        <w:rPr>
          <w:lang w:val="fr-FR"/>
        </w:rPr>
        <w:t xml:space="preserve"> </w:t>
      </w:r>
      <w:proofErr w:type="spellStart"/>
      <w:r w:rsidRPr="00C626C4">
        <w:rPr>
          <w:lang w:val="fr-FR"/>
        </w:rPr>
        <w:t>existenţa</w:t>
      </w:r>
      <w:proofErr w:type="spellEnd"/>
      <w:r w:rsidRPr="00C626C4">
        <w:rPr>
          <w:b/>
          <w:lang w:val="fr-FR"/>
        </w:rPr>
        <w:t xml:space="preserve"> </w:t>
      </w:r>
      <w:proofErr w:type="spellStart"/>
      <w:r w:rsidRPr="00C626C4">
        <w:rPr>
          <w:lang w:val="fr-FR"/>
        </w:rPr>
        <w:t>unui</w:t>
      </w:r>
      <w:proofErr w:type="spellEnd"/>
      <w:r w:rsidRPr="00C626C4">
        <w:rPr>
          <w:lang w:val="fr-FR"/>
        </w:rPr>
        <w:t xml:space="preserve"> </w:t>
      </w:r>
      <w:proofErr w:type="spellStart"/>
      <w:r w:rsidRPr="00C626C4">
        <w:rPr>
          <w:lang w:val="fr-FR"/>
        </w:rPr>
        <w:t>conflict</w:t>
      </w:r>
      <w:proofErr w:type="spellEnd"/>
      <w:r w:rsidRPr="00C626C4">
        <w:rPr>
          <w:lang w:val="fr-FR"/>
        </w:rPr>
        <w:t xml:space="preserve"> </w:t>
      </w:r>
      <w:proofErr w:type="spellStart"/>
      <w:r w:rsidRPr="00C626C4">
        <w:rPr>
          <w:lang w:val="fr-FR"/>
        </w:rPr>
        <w:t>bazat</w:t>
      </w:r>
      <w:proofErr w:type="spellEnd"/>
      <w:r w:rsidRPr="00C626C4">
        <w:rPr>
          <w:lang w:val="fr-FR"/>
        </w:rPr>
        <w:t xml:space="preserve"> </w:t>
      </w:r>
      <w:proofErr w:type="spellStart"/>
      <w:r w:rsidRPr="00C626C4">
        <w:rPr>
          <w:lang w:val="fr-FR"/>
        </w:rPr>
        <w:t>pe</w:t>
      </w:r>
      <w:proofErr w:type="spellEnd"/>
      <w:r w:rsidRPr="00C626C4">
        <w:rPr>
          <w:lang w:val="fr-FR"/>
        </w:rPr>
        <w:t xml:space="preserve"> o </w:t>
      </w:r>
      <w:proofErr w:type="spellStart"/>
      <w:r w:rsidRPr="00C626C4">
        <w:rPr>
          <w:lang w:val="fr-FR"/>
        </w:rPr>
        <w:t>problemă</w:t>
      </w:r>
      <w:proofErr w:type="spellEnd"/>
      <w:r w:rsidRPr="00C626C4">
        <w:rPr>
          <w:lang w:val="fr-FR"/>
        </w:rPr>
        <w:t xml:space="preserve"> </w:t>
      </w:r>
      <w:proofErr w:type="spellStart"/>
      <w:r w:rsidRPr="00C626C4">
        <w:rPr>
          <w:lang w:val="fr-FR"/>
        </w:rPr>
        <w:t>reală</w:t>
      </w:r>
      <w:proofErr w:type="spellEnd"/>
      <w:r w:rsidRPr="00C626C4">
        <w:rPr>
          <w:lang w:val="fr-FR"/>
        </w:rPr>
        <w:t xml:space="preserve">, ci </w:t>
      </w:r>
      <w:proofErr w:type="spellStart"/>
      <w:r w:rsidRPr="00C626C4">
        <w:rPr>
          <w:lang w:val="fr-FR"/>
        </w:rPr>
        <w:t>pe</w:t>
      </w:r>
      <w:proofErr w:type="spellEnd"/>
      <w:r w:rsidRPr="00C626C4">
        <w:rPr>
          <w:lang w:val="fr-FR"/>
        </w:rPr>
        <w:t xml:space="preserve"> </w:t>
      </w:r>
      <w:proofErr w:type="spellStart"/>
      <w:r w:rsidRPr="00C626C4">
        <w:rPr>
          <w:lang w:val="fr-FR"/>
        </w:rPr>
        <w:t>dorinţa</w:t>
      </w:r>
      <w:proofErr w:type="spellEnd"/>
      <w:r w:rsidRPr="00C626C4">
        <w:rPr>
          <w:lang w:val="fr-FR"/>
        </w:rPr>
        <w:t xml:space="preserve"> </w:t>
      </w:r>
      <w:proofErr w:type="spellStart"/>
      <w:r w:rsidRPr="00C626C4">
        <w:rPr>
          <w:lang w:val="fr-FR"/>
        </w:rPr>
        <w:t>unor</w:t>
      </w:r>
      <w:proofErr w:type="spellEnd"/>
      <w:r w:rsidRPr="00C626C4">
        <w:rPr>
          <w:lang w:val="fr-FR"/>
        </w:rPr>
        <w:t xml:space="preserve"> </w:t>
      </w:r>
      <w:proofErr w:type="spellStart"/>
      <w:r w:rsidRPr="00C626C4">
        <w:rPr>
          <w:lang w:val="fr-FR"/>
        </w:rPr>
        <w:t>persoane</w:t>
      </w:r>
      <w:proofErr w:type="spellEnd"/>
      <w:r w:rsidRPr="00C626C4">
        <w:rPr>
          <w:lang w:val="fr-FR"/>
        </w:rPr>
        <w:t xml:space="preserve"> de a-</w:t>
      </w:r>
      <w:proofErr w:type="spellStart"/>
      <w:r w:rsidRPr="00C626C4">
        <w:rPr>
          <w:lang w:val="fr-FR"/>
        </w:rPr>
        <w:t>şi</w:t>
      </w:r>
      <w:proofErr w:type="spellEnd"/>
      <w:r w:rsidRPr="00C626C4">
        <w:rPr>
          <w:lang w:val="fr-FR"/>
        </w:rPr>
        <w:t xml:space="preserve"> </w:t>
      </w:r>
      <w:proofErr w:type="spellStart"/>
      <w:r w:rsidRPr="00C626C4">
        <w:rPr>
          <w:lang w:val="fr-FR"/>
        </w:rPr>
        <w:t>câştiga</w:t>
      </w:r>
      <w:proofErr w:type="spellEnd"/>
      <w:r w:rsidRPr="00C626C4">
        <w:rPr>
          <w:lang w:val="fr-FR"/>
        </w:rPr>
        <w:t xml:space="preserve"> </w:t>
      </w:r>
      <w:proofErr w:type="spellStart"/>
      <w:r w:rsidRPr="00C626C4">
        <w:rPr>
          <w:lang w:val="fr-FR"/>
        </w:rPr>
        <w:t>puterea</w:t>
      </w:r>
      <w:proofErr w:type="spellEnd"/>
      <w:r w:rsidRPr="00C626C4">
        <w:rPr>
          <w:lang w:val="fr-FR"/>
        </w:rPr>
        <w:t xml:space="preserve"> </w:t>
      </w:r>
      <w:proofErr w:type="spellStart"/>
      <w:r w:rsidRPr="00C626C4">
        <w:rPr>
          <w:lang w:val="fr-FR"/>
        </w:rPr>
        <w:t>şi</w:t>
      </w:r>
      <w:proofErr w:type="spellEnd"/>
      <w:r w:rsidRPr="00C626C4">
        <w:rPr>
          <w:lang w:val="fr-FR"/>
        </w:rPr>
        <w:t xml:space="preserve"> </w:t>
      </w:r>
      <w:proofErr w:type="spellStart"/>
      <w:r w:rsidRPr="00C626C4">
        <w:rPr>
          <w:lang w:val="fr-FR"/>
        </w:rPr>
        <w:t>autoritatea</w:t>
      </w:r>
      <w:proofErr w:type="spellEnd"/>
      <w:r w:rsidRPr="00C626C4">
        <w:rPr>
          <w:lang w:val="fr-FR"/>
        </w:rPr>
        <w:t xml:space="preserve"> </w:t>
      </w:r>
      <w:proofErr w:type="spellStart"/>
      <w:r w:rsidRPr="00C626C4">
        <w:rPr>
          <w:lang w:val="fr-FR"/>
        </w:rPr>
        <w:t>punându</w:t>
      </w:r>
      <w:proofErr w:type="spellEnd"/>
      <w:r w:rsidRPr="00C626C4">
        <w:rPr>
          <w:lang w:val="fr-FR"/>
        </w:rPr>
        <w:t xml:space="preserve">-i </w:t>
      </w:r>
      <w:proofErr w:type="spellStart"/>
      <w:r w:rsidRPr="00C626C4">
        <w:rPr>
          <w:lang w:val="fr-FR"/>
        </w:rPr>
        <w:t>pe</w:t>
      </w:r>
      <w:proofErr w:type="spellEnd"/>
      <w:r w:rsidRPr="00C626C4">
        <w:rPr>
          <w:lang w:val="fr-FR"/>
        </w:rPr>
        <w:t xml:space="preserve"> </w:t>
      </w:r>
      <w:proofErr w:type="spellStart"/>
      <w:r w:rsidRPr="00C626C4">
        <w:rPr>
          <w:lang w:val="fr-FR"/>
        </w:rPr>
        <w:t>alţii</w:t>
      </w:r>
      <w:proofErr w:type="spellEnd"/>
      <w:r w:rsidRPr="00C626C4">
        <w:rPr>
          <w:lang w:val="fr-FR"/>
        </w:rPr>
        <w:t xml:space="preserve"> </w:t>
      </w:r>
      <w:proofErr w:type="spellStart"/>
      <w:r w:rsidRPr="00C626C4">
        <w:rPr>
          <w:lang w:val="fr-FR"/>
        </w:rPr>
        <w:t>într</w:t>
      </w:r>
      <w:proofErr w:type="spellEnd"/>
      <w:r w:rsidRPr="00C626C4">
        <w:rPr>
          <w:lang w:val="fr-FR"/>
        </w:rPr>
        <w:t xml:space="preserve">-o </w:t>
      </w:r>
      <w:proofErr w:type="spellStart"/>
      <w:r w:rsidRPr="00C626C4">
        <w:rPr>
          <w:lang w:val="fr-FR"/>
        </w:rPr>
        <w:t>lumină</w:t>
      </w:r>
      <w:proofErr w:type="spellEnd"/>
      <w:r w:rsidRPr="00C626C4">
        <w:rPr>
          <w:lang w:val="fr-FR"/>
        </w:rPr>
        <w:t xml:space="preserve"> </w:t>
      </w:r>
      <w:proofErr w:type="spellStart"/>
      <w:r w:rsidRPr="00C626C4">
        <w:rPr>
          <w:lang w:val="fr-FR"/>
        </w:rPr>
        <w:t>proastă</w:t>
      </w:r>
      <w:proofErr w:type="spellEnd"/>
      <w:r w:rsidRPr="00C626C4">
        <w:rPr>
          <w:lang w:val="fr-FR"/>
        </w:rPr>
        <w:t xml:space="preserve">. </w:t>
      </w:r>
      <w:proofErr w:type="spellStart"/>
      <w:r w:rsidRPr="00C626C4">
        <w:rPr>
          <w:lang w:val="fr-FR"/>
        </w:rPr>
        <w:t>Fenomenul</w:t>
      </w:r>
      <w:proofErr w:type="spellEnd"/>
      <w:r w:rsidRPr="00C626C4">
        <w:rPr>
          <w:lang w:val="fr-FR"/>
        </w:rPr>
        <w:t xml:space="preserve"> </w:t>
      </w:r>
      <w:proofErr w:type="spellStart"/>
      <w:r w:rsidRPr="00C626C4">
        <w:rPr>
          <w:lang w:val="fr-FR"/>
        </w:rPr>
        <w:t>Bullying</w:t>
      </w:r>
      <w:proofErr w:type="spellEnd"/>
      <w:r w:rsidRPr="00C626C4">
        <w:rPr>
          <w:lang w:val="fr-FR"/>
        </w:rPr>
        <w:t xml:space="preserve"> </w:t>
      </w:r>
      <w:proofErr w:type="spellStart"/>
      <w:r w:rsidRPr="00C626C4">
        <w:rPr>
          <w:lang w:val="fr-FR"/>
        </w:rPr>
        <w:t>poate</w:t>
      </w:r>
      <w:proofErr w:type="spellEnd"/>
      <w:r w:rsidRPr="00C626C4">
        <w:rPr>
          <w:lang w:val="fr-FR"/>
        </w:rPr>
        <w:t xml:space="preserve"> fi </w:t>
      </w:r>
      <w:proofErr w:type="spellStart"/>
      <w:r w:rsidRPr="00C626C4">
        <w:rPr>
          <w:lang w:val="fr-FR"/>
        </w:rPr>
        <w:t>pre</w:t>
      </w:r>
      <w:r w:rsidR="008F35D9" w:rsidRPr="00C626C4">
        <w:rPr>
          <w:lang w:val="fr-FR"/>
        </w:rPr>
        <w:t>z</w:t>
      </w:r>
      <w:r w:rsidRPr="00C626C4">
        <w:rPr>
          <w:lang w:val="fr-FR"/>
        </w:rPr>
        <w:t>ent</w:t>
      </w:r>
      <w:proofErr w:type="spellEnd"/>
      <w:r w:rsidRPr="00C626C4">
        <w:rPr>
          <w:lang w:val="fr-FR"/>
        </w:rPr>
        <w:t xml:space="preserve"> </w:t>
      </w:r>
      <w:proofErr w:type="spellStart"/>
      <w:r w:rsidRPr="00C626C4">
        <w:rPr>
          <w:lang w:val="fr-FR"/>
        </w:rPr>
        <w:t>în</w:t>
      </w:r>
      <w:proofErr w:type="spellEnd"/>
      <w:r w:rsidRPr="00C626C4">
        <w:rPr>
          <w:lang w:val="fr-FR"/>
        </w:rPr>
        <w:t xml:space="preserve"> </w:t>
      </w:r>
      <w:proofErr w:type="spellStart"/>
      <w:r w:rsidRPr="00C626C4">
        <w:rPr>
          <w:lang w:val="fr-FR"/>
        </w:rPr>
        <w:t>orice</w:t>
      </w:r>
      <w:proofErr w:type="spellEnd"/>
      <w:r w:rsidRPr="00C626C4">
        <w:rPr>
          <w:lang w:val="fr-FR"/>
        </w:rPr>
        <w:t xml:space="preserve"> tip de </w:t>
      </w:r>
      <w:proofErr w:type="spellStart"/>
      <w:r w:rsidRPr="00C626C4">
        <w:rPr>
          <w:lang w:val="fr-FR"/>
        </w:rPr>
        <w:t>comunitate</w:t>
      </w:r>
      <w:proofErr w:type="spellEnd"/>
      <w:r w:rsidRPr="00C626C4">
        <w:rPr>
          <w:lang w:val="fr-FR"/>
        </w:rPr>
        <w:t xml:space="preserve">, </w:t>
      </w:r>
      <w:proofErr w:type="spellStart"/>
      <w:r w:rsidRPr="00C626C4">
        <w:rPr>
          <w:lang w:val="fr-FR"/>
        </w:rPr>
        <w:t>în</w:t>
      </w:r>
      <w:proofErr w:type="spellEnd"/>
      <w:r w:rsidRPr="00C626C4">
        <w:rPr>
          <w:lang w:val="fr-FR"/>
        </w:rPr>
        <w:t xml:space="preserve"> </w:t>
      </w:r>
      <w:proofErr w:type="spellStart"/>
      <w:r w:rsidRPr="00C626C4">
        <w:rPr>
          <w:lang w:val="fr-FR"/>
        </w:rPr>
        <w:t>grupuri</w:t>
      </w:r>
      <w:proofErr w:type="spellEnd"/>
      <w:r w:rsidRPr="00C626C4">
        <w:rPr>
          <w:lang w:val="fr-FR"/>
        </w:rPr>
        <w:t xml:space="preserve"> sociale, </w:t>
      </w:r>
      <w:proofErr w:type="spellStart"/>
      <w:r w:rsidRPr="00C626C4">
        <w:rPr>
          <w:lang w:val="fr-FR"/>
        </w:rPr>
        <w:t>unde</w:t>
      </w:r>
      <w:proofErr w:type="spellEnd"/>
      <w:r w:rsidRPr="00C626C4">
        <w:rPr>
          <w:lang w:val="fr-FR"/>
        </w:rPr>
        <w:t xml:space="preserve"> </w:t>
      </w:r>
      <w:proofErr w:type="spellStart"/>
      <w:r w:rsidRPr="00C626C4">
        <w:rPr>
          <w:lang w:val="fr-FR"/>
        </w:rPr>
        <w:t>persoanele</w:t>
      </w:r>
      <w:proofErr w:type="spellEnd"/>
      <w:r w:rsidRPr="00C626C4">
        <w:rPr>
          <w:lang w:val="fr-FR"/>
        </w:rPr>
        <w:t xml:space="preserve"> </w:t>
      </w:r>
      <w:proofErr w:type="spellStart"/>
      <w:r w:rsidRPr="00C626C4">
        <w:rPr>
          <w:lang w:val="fr-FR"/>
        </w:rPr>
        <w:t>interacţionează</w:t>
      </w:r>
      <w:proofErr w:type="spellEnd"/>
      <w:r w:rsidRPr="00C626C4">
        <w:rPr>
          <w:lang w:val="fr-FR"/>
        </w:rPr>
        <w:t xml:space="preserve"> </w:t>
      </w:r>
      <w:proofErr w:type="spellStart"/>
      <w:r w:rsidRPr="00C626C4">
        <w:rPr>
          <w:lang w:val="fr-FR"/>
        </w:rPr>
        <w:t>unele</w:t>
      </w:r>
      <w:proofErr w:type="spellEnd"/>
      <w:r w:rsidRPr="00C626C4">
        <w:rPr>
          <w:lang w:val="fr-FR"/>
        </w:rPr>
        <w:t xml:space="preserve"> </w:t>
      </w:r>
      <w:proofErr w:type="spellStart"/>
      <w:r w:rsidRPr="00C626C4">
        <w:rPr>
          <w:lang w:val="fr-FR"/>
        </w:rPr>
        <w:t>cu</w:t>
      </w:r>
      <w:proofErr w:type="spellEnd"/>
      <w:r w:rsidRPr="00C626C4">
        <w:rPr>
          <w:lang w:val="fr-FR"/>
        </w:rPr>
        <w:t xml:space="preserve"> </w:t>
      </w:r>
      <w:proofErr w:type="spellStart"/>
      <w:r w:rsidRPr="00C626C4">
        <w:rPr>
          <w:lang w:val="fr-FR"/>
        </w:rPr>
        <w:t>altele</w:t>
      </w:r>
      <w:proofErr w:type="spellEnd"/>
      <w:r w:rsidRPr="00C626C4">
        <w:rPr>
          <w:lang w:val="fr-FR"/>
        </w:rPr>
        <w:t xml:space="preserve">: </w:t>
      </w:r>
      <w:r w:rsidR="0018669A" w:rsidRPr="00C626C4">
        <w:rPr>
          <w:lang w:val="fr-FR"/>
        </w:rPr>
        <w:t xml:space="preserve">la </w:t>
      </w:r>
      <w:proofErr w:type="spellStart"/>
      <w:r w:rsidR="0018669A" w:rsidRPr="00C626C4">
        <w:rPr>
          <w:lang w:val="fr-FR"/>
        </w:rPr>
        <w:t>şcoală</w:t>
      </w:r>
      <w:proofErr w:type="spellEnd"/>
      <w:r w:rsidR="0018669A" w:rsidRPr="00C626C4">
        <w:rPr>
          <w:lang w:val="fr-FR"/>
        </w:rPr>
        <w:t xml:space="preserve">, la </w:t>
      </w:r>
      <w:proofErr w:type="spellStart"/>
      <w:r w:rsidR="0018669A" w:rsidRPr="00C626C4">
        <w:rPr>
          <w:lang w:val="fr-FR"/>
        </w:rPr>
        <w:t>locul</w:t>
      </w:r>
      <w:proofErr w:type="spellEnd"/>
      <w:r w:rsidR="0018669A" w:rsidRPr="00C626C4">
        <w:rPr>
          <w:lang w:val="fr-FR"/>
        </w:rPr>
        <w:t xml:space="preserve"> de </w:t>
      </w:r>
      <w:proofErr w:type="spellStart"/>
      <w:r w:rsidR="0018669A" w:rsidRPr="00C626C4">
        <w:rPr>
          <w:lang w:val="fr-FR"/>
        </w:rPr>
        <w:t>muncă</w:t>
      </w:r>
      <w:proofErr w:type="spellEnd"/>
      <w:r w:rsidR="0018669A" w:rsidRPr="00C626C4">
        <w:rPr>
          <w:lang w:val="fr-FR"/>
        </w:rPr>
        <w:t>,</w:t>
      </w:r>
      <w:r w:rsidR="0018669A" w:rsidRPr="00C626C4">
        <w:rPr>
          <w:b/>
          <w:lang w:val="fr-FR"/>
        </w:rPr>
        <w:t xml:space="preserve"> </w:t>
      </w:r>
      <w:proofErr w:type="spellStart"/>
      <w:r w:rsidRPr="00C626C4">
        <w:rPr>
          <w:lang w:val="fr-FR"/>
        </w:rPr>
        <w:t>în</w:t>
      </w:r>
      <w:proofErr w:type="spellEnd"/>
      <w:r w:rsidRPr="00C626C4">
        <w:rPr>
          <w:lang w:val="fr-FR"/>
        </w:rPr>
        <w:t xml:space="preserve"> </w:t>
      </w:r>
      <w:proofErr w:type="spellStart"/>
      <w:r w:rsidRPr="00C626C4">
        <w:rPr>
          <w:lang w:val="fr-FR"/>
        </w:rPr>
        <w:t>familie</w:t>
      </w:r>
      <w:proofErr w:type="spellEnd"/>
      <w:r w:rsidRPr="00C626C4">
        <w:rPr>
          <w:lang w:val="fr-FR"/>
        </w:rPr>
        <w:t xml:space="preserve">, </w:t>
      </w:r>
      <w:proofErr w:type="spellStart"/>
      <w:r w:rsidR="0018669A" w:rsidRPr="00C626C4">
        <w:rPr>
          <w:lang w:val="fr-FR"/>
        </w:rPr>
        <w:t>în</w:t>
      </w:r>
      <w:proofErr w:type="spellEnd"/>
      <w:r w:rsidR="0018669A" w:rsidRPr="00C626C4">
        <w:rPr>
          <w:lang w:val="fr-FR"/>
        </w:rPr>
        <w:t xml:space="preserve"> </w:t>
      </w:r>
      <w:proofErr w:type="spellStart"/>
      <w:r w:rsidR="0018669A" w:rsidRPr="00C626C4">
        <w:rPr>
          <w:lang w:val="fr-FR"/>
        </w:rPr>
        <w:t>cartiere</w:t>
      </w:r>
      <w:proofErr w:type="spellEnd"/>
      <w:r w:rsidR="0018669A" w:rsidRPr="00C626C4">
        <w:rPr>
          <w:lang w:val="fr-FR"/>
        </w:rPr>
        <w:t xml:space="preserve">, </w:t>
      </w:r>
      <w:proofErr w:type="spellStart"/>
      <w:r w:rsidRPr="00C626C4">
        <w:rPr>
          <w:lang w:val="fr-FR"/>
        </w:rPr>
        <w:t>în</w:t>
      </w:r>
      <w:proofErr w:type="spellEnd"/>
      <w:r w:rsidRPr="00C626C4">
        <w:rPr>
          <w:lang w:val="fr-FR"/>
        </w:rPr>
        <w:t xml:space="preserve"> </w:t>
      </w:r>
      <w:proofErr w:type="spellStart"/>
      <w:r w:rsidRPr="00C626C4">
        <w:rPr>
          <w:lang w:val="fr-FR"/>
        </w:rPr>
        <w:t>mass-media</w:t>
      </w:r>
      <w:proofErr w:type="spellEnd"/>
      <w:r w:rsidRPr="00C626C4">
        <w:rPr>
          <w:b/>
          <w:lang w:val="fr-FR"/>
        </w:rPr>
        <w:t>.</w:t>
      </w:r>
      <w:r w:rsidR="00CF7521" w:rsidRPr="00C626C4">
        <w:rPr>
          <w:color w:val="202122"/>
          <w:lang w:val="fr-FR"/>
        </w:rPr>
        <w:t xml:space="preserve"> </w:t>
      </w:r>
      <w:r w:rsidR="00CF7521" w:rsidRPr="00C626C4">
        <w:rPr>
          <w:lang w:val="fr-FR"/>
        </w:rPr>
        <w:t xml:space="preserve">Se </w:t>
      </w:r>
      <w:proofErr w:type="spellStart"/>
      <w:r w:rsidR="00CF7521" w:rsidRPr="00C626C4">
        <w:rPr>
          <w:lang w:val="fr-FR"/>
        </w:rPr>
        <w:t>creează</w:t>
      </w:r>
      <w:proofErr w:type="spellEnd"/>
      <w:r w:rsidR="00CF7521" w:rsidRPr="00C626C4">
        <w:rPr>
          <w:lang w:val="fr-FR"/>
        </w:rPr>
        <w:t xml:space="preserve"> </w:t>
      </w:r>
      <w:proofErr w:type="spellStart"/>
      <w:r w:rsidR="00CF7521" w:rsidRPr="00C626C4">
        <w:rPr>
          <w:lang w:val="fr-FR"/>
        </w:rPr>
        <w:t>astfel</w:t>
      </w:r>
      <w:proofErr w:type="spellEnd"/>
      <w:r w:rsidR="00CF7521" w:rsidRPr="00C626C4">
        <w:rPr>
          <w:lang w:val="fr-FR"/>
        </w:rPr>
        <w:t xml:space="preserve"> o </w:t>
      </w:r>
      <w:proofErr w:type="spellStart"/>
      <w:r w:rsidR="00CF7521" w:rsidRPr="00C626C4">
        <w:rPr>
          <w:lang w:val="fr-FR"/>
        </w:rPr>
        <w:t>stare</w:t>
      </w:r>
      <w:proofErr w:type="spellEnd"/>
      <w:r w:rsidR="00CF7521" w:rsidRPr="00C626C4">
        <w:rPr>
          <w:lang w:val="fr-FR"/>
        </w:rPr>
        <w:t xml:space="preserve"> de </w:t>
      </w:r>
      <w:proofErr w:type="spellStart"/>
      <w:r w:rsidR="00CF7521" w:rsidRPr="00C626C4">
        <w:rPr>
          <w:lang w:val="fr-FR"/>
        </w:rPr>
        <w:t>conflict</w:t>
      </w:r>
      <w:proofErr w:type="spellEnd"/>
      <w:r w:rsidR="00CF7521" w:rsidRPr="00C626C4">
        <w:rPr>
          <w:lang w:val="fr-FR"/>
        </w:rPr>
        <w:t xml:space="preserve">, care nu </w:t>
      </w:r>
      <w:proofErr w:type="spellStart"/>
      <w:r w:rsidR="00CF7521" w:rsidRPr="00C626C4">
        <w:rPr>
          <w:lang w:val="fr-FR"/>
        </w:rPr>
        <w:t>poate</w:t>
      </w:r>
      <w:proofErr w:type="spellEnd"/>
      <w:r w:rsidR="00CF7521" w:rsidRPr="00C626C4">
        <w:rPr>
          <w:lang w:val="fr-FR"/>
        </w:rPr>
        <w:t xml:space="preserve"> fi </w:t>
      </w:r>
      <w:proofErr w:type="spellStart"/>
      <w:r w:rsidR="00CF7521" w:rsidRPr="00C626C4">
        <w:rPr>
          <w:lang w:val="fr-FR"/>
        </w:rPr>
        <w:t>depă</w:t>
      </w:r>
      <w:proofErr w:type="spellEnd"/>
      <w:r w:rsidR="00CF7521" w:rsidRPr="00C626C4">
        <w:rPr>
          <w:lang w:val="fr-FR"/>
        </w:rPr>
        <w:t>ș</w:t>
      </w:r>
      <w:proofErr w:type="spellStart"/>
      <w:r w:rsidR="00CF7521" w:rsidRPr="00C626C4">
        <w:rPr>
          <w:lang w:val="fr-FR"/>
        </w:rPr>
        <w:t>ită</w:t>
      </w:r>
      <w:proofErr w:type="spellEnd"/>
      <w:r w:rsidR="00CF7521" w:rsidRPr="00C626C4">
        <w:rPr>
          <w:lang w:val="fr-FR"/>
        </w:rPr>
        <w:t xml:space="preserve"> </w:t>
      </w:r>
      <w:proofErr w:type="spellStart"/>
      <w:r w:rsidR="00CF7521" w:rsidRPr="00C626C4">
        <w:rPr>
          <w:lang w:val="fr-FR"/>
        </w:rPr>
        <w:t>decât</w:t>
      </w:r>
      <w:proofErr w:type="spellEnd"/>
      <w:r w:rsidR="00CF7521" w:rsidRPr="00C626C4">
        <w:rPr>
          <w:lang w:val="fr-FR"/>
        </w:rPr>
        <w:t xml:space="preserve"> </w:t>
      </w:r>
      <w:proofErr w:type="spellStart"/>
      <w:r w:rsidR="00CF7521" w:rsidRPr="00C626C4">
        <w:rPr>
          <w:lang w:val="fr-FR"/>
        </w:rPr>
        <w:t>dacă</w:t>
      </w:r>
      <w:proofErr w:type="spellEnd"/>
      <w:r w:rsidR="00CF7521" w:rsidRPr="00C626C4">
        <w:rPr>
          <w:lang w:val="fr-FR"/>
        </w:rPr>
        <w:t xml:space="preserve"> se conș</w:t>
      </w:r>
      <w:proofErr w:type="spellStart"/>
      <w:r w:rsidR="00CF7521" w:rsidRPr="00C626C4">
        <w:rPr>
          <w:lang w:val="fr-FR"/>
        </w:rPr>
        <w:t>tientizează</w:t>
      </w:r>
      <w:proofErr w:type="spellEnd"/>
      <w:r w:rsidR="00CF7521" w:rsidRPr="00C626C4">
        <w:rPr>
          <w:lang w:val="fr-FR"/>
        </w:rPr>
        <w:t xml:space="preserve"> </w:t>
      </w:r>
      <w:proofErr w:type="spellStart"/>
      <w:r w:rsidR="00CF7521" w:rsidRPr="00C626C4">
        <w:rPr>
          <w:lang w:val="fr-FR"/>
        </w:rPr>
        <w:t>existen</w:t>
      </w:r>
      <w:proofErr w:type="spellEnd"/>
      <w:r w:rsidR="00CF7521" w:rsidRPr="00C626C4">
        <w:rPr>
          <w:lang w:val="fr-FR"/>
        </w:rPr>
        <w:t xml:space="preserve">ța </w:t>
      </w:r>
      <w:proofErr w:type="spellStart"/>
      <w:r w:rsidR="00CF7521" w:rsidRPr="00C626C4">
        <w:rPr>
          <w:lang w:val="fr-FR"/>
        </w:rPr>
        <w:t>fenomenului</w:t>
      </w:r>
      <w:proofErr w:type="spellEnd"/>
      <w:r w:rsidR="00CF7521" w:rsidRPr="00C626C4">
        <w:rPr>
          <w:lang w:val="fr-FR"/>
        </w:rPr>
        <w:t>.</w:t>
      </w:r>
      <w:r w:rsidR="006207F8" w:rsidRPr="00C626C4">
        <w:rPr>
          <w:lang w:val="fr-FR"/>
        </w:rPr>
        <w:t xml:space="preserve"> </w:t>
      </w:r>
    </w:p>
    <w:p w:rsidR="00FA739C" w:rsidRPr="00C626C4" w:rsidRDefault="00CF7521" w:rsidP="001D52EA">
      <w:pPr>
        <w:shd w:val="clear" w:color="auto" w:fill="FFFFFF"/>
        <w:spacing w:before="120" w:after="0"/>
        <w:ind w:firstLine="720"/>
        <w:jc w:val="both"/>
        <w:rPr>
          <w:rFonts w:ascii="Times New Roman" w:eastAsia="Times New Roman" w:hAnsi="Times New Roman" w:cs="Times New Roman"/>
          <w:sz w:val="24"/>
          <w:szCs w:val="24"/>
          <w:lang w:val="fr-FR"/>
        </w:rPr>
      </w:pPr>
      <w:proofErr w:type="spellStart"/>
      <w:r w:rsidRPr="00C626C4">
        <w:rPr>
          <w:rFonts w:ascii="Times New Roman" w:eastAsia="Times New Roman" w:hAnsi="Times New Roman" w:cs="Times New Roman"/>
          <w:bCs/>
          <w:i/>
          <w:sz w:val="24"/>
          <w:szCs w:val="24"/>
          <w:lang w:val="fr-FR"/>
        </w:rPr>
        <w:t>Bullying</w:t>
      </w:r>
      <w:proofErr w:type="spellEnd"/>
      <w:r w:rsidRPr="00C626C4">
        <w:rPr>
          <w:rFonts w:ascii="Times New Roman" w:eastAsia="Times New Roman" w:hAnsi="Times New Roman" w:cs="Times New Roman"/>
          <w:bCs/>
          <w:i/>
          <w:sz w:val="24"/>
          <w:szCs w:val="24"/>
          <w:lang w:val="fr-FR"/>
        </w:rPr>
        <w:t>-</w:t>
      </w:r>
      <w:proofErr w:type="spellStart"/>
      <w:r w:rsidRPr="00C626C4">
        <w:rPr>
          <w:rFonts w:ascii="Times New Roman" w:eastAsia="Times New Roman" w:hAnsi="Times New Roman" w:cs="Times New Roman"/>
          <w:bCs/>
          <w:i/>
          <w:sz w:val="24"/>
          <w:szCs w:val="24"/>
          <w:lang w:val="fr-FR"/>
        </w:rPr>
        <w:t>ul</w:t>
      </w:r>
      <w:proofErr w:type="spellEnd"/>
      <w:r w:rsidRPr="00C626C4">
        <w:rPr>
          <w:rFonts w:ascii="Times New Roman" w:eastAsia="Times New Roman" w:hAnsi="Times New Roman" w:cs="Times New Roman"/>
          <w:sz w:val="24"/>
          <w:szCs w:val="24"/>
          <w:lang w:val="fr-FR"/>
        </w:rPr>
        <w:t xml:space="preserve"> este o </w:t>
      </w:r>
      <w:proofErr w:type="spellStart"/>
      <w:r w:rsidRPr="00C626C4">
        <w:rPr>
          <w:rFonts w:ascii="Times New Roman" w:eastAsia="Times New Roman" w:hAnsi="Times New Roman" w:cs="Times New Roman"/>
          <w:sz w:val="24"/>
          <w:szCs w:val="24"/>
          <w:lang w:val="fr-FR"/>
        </w:rPr>
        <w:t>ac</w:t>
      </w:r>
      <w:proofErr w:type="spellEnd"/>
      <w:r w:rsidRPr="00C626C4">
        <w:rPr>
          <w:rFonts w:ascii="Times New Roman" w:eastAsia="Times New Roman" w:hAnsi="Times New Roman" w:cs="Times New Roman"/>
          <w:sz w:val="24"/>
          <w:szCs w:val="24"/>
          <w:lang w:val="fr-FR"/>
        </w:rPr>
        <w:t>ț</w:t>
      </w:r>
      <w:proofErr w:type="spellStart"/>
      <w:r w:rsidRPr="00C626C4">
        <w:rPr>
          <w:rFonts w:ascii="Times New Roman" w:eastAsia="Times New Roman" w:hAnsi="Times New Roman" w:cs="Times New Roman"/>
          <w:sz w:val="24"/>
          <w:szCs w:val="24"/>
          <w:lang w:val="fr-FR"/>
        </w:rPr>
        <w:t>iune</w:t>
      </w:r>
      <w:proofErr w:type="spellEnd"/>
      <w:r w:rsidRPr="00C626C4">
        <w:rPr>
          <w:rFonts w:ascii="Times New Roman" w:eastAsia="Times New Roman" w:hAnsi="Times New Roman" w:cs="Times New Roman"/>
          <w:sz w:val="24"/>
          <w:szCs w:val="24"/>
          <w:lang w:val="fr-FR"/>
        </w:rPr>
        <w:t xml:space="preserve"> care </w:t>
      </w:r>
      <w:proofErr w:type="spellStart"/>
      <w:r w:rsidRPr="00C626C4">
        <w:rPr>
          <w:rFonts w:ascii="Times New Roman" w:eastAsia="Times New Roman" w:hAnsi="Times New Roman" w:cs="Times New Roman"/>
          <w:sz w:val="24"/>
          <w:szCs w:val="24"/>
          <w:lang w:val="fr-FR"/>
        </w:rPr>
        <w:t>produce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injurii</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celorlal</w:t>
      </w:r>
      <w:proofErr w:type="spellEnd"/>
      <w:r w:rsidRPr="00C626C4">
        <w:rPr>
          <w:rFonts w:ascii="Times New Roman" w:eastAsia="Times New Roman" w:hAnsi="Times New Roman" w:cs="Times New Roman"/>
          <w:sz w:val="24"/>
          <w:szCs w:val="24"/>
          <w:lang w:val="fr-FR"/>
        </w:rPr>
        <w:t>ți</w:t>
      </w:r>
      <w:r w:rsidR="006207F8" w:rsidRPr="00C626C4">
        <w:rPr>
          <w:rFonts w:ascii="Times New Roman" w:eastAsia="Times New Roman" w:hAnsi="Times New Roman" w:cs="Times New Roman"/>
          <w:sz w:val="24"/>
          <w:szCs w:val="24"/>
          <w:lang w:val="fr-FR"/>
        </w:rPr>
        <w:t>,</w:t>
      </w:r>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efectuată</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în</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mod</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repetat</w:t>
      </w:r>
      <w:proofErr w:type="spellEnd"/>
      <w:r w:rsidRPr="00C626C4">
        <w:rPr>
          <w:rFonts w:ascii="Times New Roman" w:eastAsia="Times New Roman" w:hAnsi="Times New Roman" w:cs="Times New Roman"/>
          <w:sz w:val="24"/>
          <w:szCs w:val="24"/>
          <w:lang w:val="fr-FR"/>
        </w:rPr>
        <w:t xml:space="preserve">, care se </w:t>
      </w:r>
      <w:proofErr w:type="spellStart"/>
      <w:r w:rsidRPr="00C626C4">
        <w:rPr>
          <w:rFonts w:ascii="Times New Roman" w:eastAsia="Times New Roman" w:hAnsi="Times New Roman" w:cs="Times New Roman"/>
          <w:sz w:val="24"/>
          <w:szCs w:val="24"/>
          <w:lang w:val="fr-FR"/>
        </w:rPr>
        <w:t>poate</w:t>
      </w:r>
      <w:proofErr w:type="spellEnd"/>
      <w:r w:rsidRPr="00C626C4">
        <w:rPr>
          <w:rFonts w:ascii="Times New Roman" w:eastAsia="Times New Roman" w:hAnsi="Times New Roman" w:cs="Times New Roman"/>
          <w:sz w:val="24"/>
          <w:szCs w:val="24"/>
          <w:lang w:val="fr-FR"/>
        </w:rPr>
        <w:t xml:space="preserve"> manifesta </w:t>
      </w:r>
      <w:proofErr w:type="spellStart"/>
      <w:r w:rsidRPr="00C626C4">
        <w:rPr>
          <w:rFonts w:ascii="Times New Roman" w:eastAsia="Times New Roman" w:hAnsi="Times New Roman" w:cs="Times New Roman"/>
          <w:sz w:val="24"/>
          <w:szCs w:val="24"/>
          <w:lang w:val="fr-FR"/>
        </w:rPr>
        <w:t>fizic</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prin</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agresivitate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fizică</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sau</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psihologic</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prin</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producerea</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unor</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daune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emo</w:t>
      </w:r>
      <w:proofErr w:type="spellEnd"/>
      <w:r w:rsidRPr="00C626C4">
        <w:rPr>
          <w:rFonts w:ascii="Times New Roman" w:eastAsia="Times New Roman" w:hAnsi="Times New Roman" w:cs="Times New Roman"/>
          <w:sz w:val="24"/>
          <w:szCs w:val="24"/>
          <w:lang w:val="fr-FR"/>
        </w:rPr>
        <w:t>ț</w:t>
      </w:r>
      <w:proofErr w:type="spellStart"/>
      <w:r w:rsidRPr="00C626C4">
        <w:rPr>
          <w:rFonts w:ascii="Times New Roman" w:eastAsia="Times New Roman" w:hAnsi="Times New Roman" w:cs="Times New Roman"/>
          <w:sz w:val="24"/>
          <w:szCs w:val="24"/>
          <w:lang w:val="fr-FR"/>
        </w:rPr>
        <w:t>ionale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Instrumentele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acestui</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fenomen</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sunt</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cuvintele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ac</w:t>
      </w:r>
      <w:proofErr w:type="spellEnd"/>
      <w:r w:rsidRPr="00C626C4">
        <w:rPr>
          <w:rFonts w:ascii="Times New Roman" w:eastAsia="Times New Roman" w:hAnsi="Times New Roman" w:cs="Times New Roman"/>
          <w:sz w:val="24"/>
          <w:szCs w:val="24"/>
          <w:lang w:val="fr-FR"/>
        </w:rPr>
        <w:t>ț</w:t>
      </w:r>
      <w:proofErr w:type="spellStart"/>
      <w:r w:rsidRPr="00C626C4">
        <w:rPr>
          <w:rFonts w:ascii="Times New Roman" w:eastAsia="Times New Roman" w:hAnsi="Times New Roman" w:cs="Times New Roman"/>
          <w:sz w:val="24"/>
          <w:szCs w:val="24"/>
          <w:lang w:val="fr-FR"/>
        </w:rPr>
        <w:t>iunile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sau</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excluderea</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socială</w:t>
      </w:r>
      <w:proofErr w:type="spellEnd"/>
      <w:r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Cazurile</w:t>
      </w:r>
      <w:proofErr w:type="spellEnd"/>
      <w:r w:rsidR="00FA739C" w:rsidRPr="00C626C4">
        <w:rPr>
          <w:rFonts w:ascii="Times New Roman" w:eastAsia="Times New Roman" w:hAnsi="Times New Roman" w:cs="Times New Roman"/>
          <w:sz w:val="24"/>
          <w:szCs w:val="24"/>
          <w:lang w:val="fr-FR"/>
        </w:rPr>
        <w:t xml:space="preserve"> de </w:t>
      </w:r>
      <w:proofErr w:type="spellStart"/>
      <w:r w:rsidR="00FA739C" w:rsidRPr="00C626C4">
        <w:rPr>
          <w:rFonts w:ascii="Times New Roman" w:eastAsia="Times New Roman" w:hAnsi="Times New Roman" w:cs="Times New Roman"/>
          <w:sz w:val="24"/>
          <w:szCs w:val="24"/>
          <w:lang w:val="fr-FR"/>
        </w:rPr>
        <w:t>bullying</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implică</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cel</w:t>
      </w:r>
      <w:proofErr w:type="spellEnd"/>
      <w:r w:rsidR="00FA739C" w:rsidRPr="00C626C4">
        <w:rPr>
          <w:rFonts w:ascii="Times New Roman" w:eastAsia="Times New Roman" w:hAnsi="Times New Roman" w:cs="Times New Roman"/>
          <w:sz w:val="24"/>
          <w:szCs w:val="24"/>
          <w:lang w:val="fr-FR"/>
        </w:rPr>
        <w:t xml:space="preserve"> puțin un </w:t>
      </w:r>
      <w:proofErr w:type="spellStart"/>
      <w:r w:rsidR="00FA739C" w:rsidRPr="00C626C4">
        <w:rPr>
          <w:rFonts w:ascii="Times New Roman" w:eastAsia="Times New Roman" w:hAnsi="Times New Roman" w:cs="Times New Roman"/>
          <w:sz w:val="24"/>
          <w:szCs w:val="24"/>
          <w:lang w:val="fr-FR"/>
        </w:rPr>
        <w:t>agresor</w:t>
      </w:r>
      <w:proofErr w:type="spellEnd"/>
      <w:r w:rsidR="00FA739C" w:rsidRPr="00C626C4">
        <w:rPr>
          <w:rFonts w:ascii="Times New Roman" w:eastAsia="Times New Roman" w:hAnsi="Times New Roman" w:cs="Times New Roman"/>
          <w:sz w:val="24"/>
          <w:szCs w:val="24"/>
          <w:lang w:val="fr-FR"/>
        </w:rPr>
        <w:t xml:space="preserve"> și o </w:t>
      </w:r>
      <w:proofErr w:type="spellStart"/>
      <w:r w:rsidR="00FA739C" w:rsidRPr="00C626C4">
        <w:rPr>
          <w:rFonts w:ascii="Times New Roman" w:eastAsia="Times New Roman" w:hAnsi="Times New Roman" w:cs="Times New Roman"/>
          <w:sz w:val="24"/>
          <w:szCs w:val="24"/>
          <w:lang w:val="fr-FR"/>
        </w:rPr>
        <w:t>victimă</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iar</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în</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unele</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cazuri</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există</w:t>
      </w:r>
      <w:proofErr w:type="spellEnd"/>
      <w:r w:rsidR="00FA739C" w:rsidRPr="00C626C4">
        <w:rPr>
          <w:rFonts w:ascii="Times New Roman" w:eastAsia="Times New Roman" w:hAnsi="Times New Roman" w:cs="Times New Roman"/>
          <w:sz w:val="24"/>
          <w:szCs w:val="24"/>
          <w:lang w:val="fr-FR"/>
        </w:rPr>
        <w:t xml:space="preserve"> și </w:t>
      </w:r>
      <w:proofErr w:type="spellStart"/>
      <w:r w:rsidR="00FA739C" w:rsidRPr="00C626C4">
        <w:rPr>
          <w:rFonts w:ascii="Times New Roman" w:eastAsia="Times New Roman" w:hAnsi="Times New Roman" w:cs="Times New Roman"/>
          <w:sz w:val="24"/>
          <w:szCs w:val="24"/>
          <w:lang w:val="fr-FR"/>
        </w:rPr>
        <w:t>martori</w:t>
      </w:r>
      <w:proofErr w:type="spellEnd"/>
      <w:r w:rsidR="00FA739C" w:rsidRPr="00C626C4">
        <w:rPr>
          <w:rFonts w:ascii="Times New Roman" w:eastAsia="Times New Roman" w:hAnsi="Times New Roman" w:cs="Times New Roman"/>
          <w:sz w:val="24"/>
          <w:szCs w:val="24"/>
          <w:lang w:val="fr-FR"/>
        </w:rPr>
        <w:t>.</w:t>
      </w:r>
    </w:p>
    <w:p w:rsidR="00FA739C" w:rsidRPr="009206C5" w:rsidRDefault="00CF7521" w:rsidP="001D52EA">
      <w:pPr>
        <w:shd w:val="clear" w:color="auto" w:fill="FFFFFF"/>
        <w:spacing w:before="120" w:after="0"/>
        <w:ind w:firstLine="720"/>
        <w:jc w:val="both"/>
        <w:rPr>
          <w:rFonts w:ascii="Times New Roman" w:eastAsia="Times New Roman" w:hAnsi="Times New Roman" w:cs="Times New Roman"/>
          <w:sz w:val="24"/>
          <w:szCs w:val="24"/>
          <w:lang w:val="fr-FR"/>
        </w:rPr>
      </w:pPr>
      <w:proofErr w:type="spellStart"/>
      <w:r w:rsidRPr="00C626C4">
        <w:rPr>
          <w:rFonts w:ascii="Times New Roman" w:eastAsia="Times New Roman" w:hAnsi="Times New Roman" w:cs="Times New Roman"/>
          <w:sz w:val="24"/>
          <w:szCs w:val="24"/>
          <w:lang w:val="fr-FR"/>
        </w:rPr>
        <w:t>Fenomenul</w:t>
      </w:r>
      <w:proofErr w:type="spellEnd"/>
      <w:r w:rsidRPr="00C626C4">
        <w:rPr>
          <w:rFonts w:ascii="Times New Roman" w:eastAsia="Times New Roman" w:hAnsi="Times New Roman" w:cs="Times New Roman"/>
          <w:sz w:val="24"/>
          <w:szCs w:val="24"/>
          <w:lang w:val="fr-FR"/>
        </w:rPr>
        <w:t xml:space="preserve"> de </w:t>
      </w:r>
      <w:proofErr w:type="spellStart"/>
      <w:r w:rsidRPr="00C626C4">
        <w:rPr>
          <w:rFonts w:ascii="Times New Roman" w:eastAsia="Times New Roman" w:hAnsi="Times New Roman" w:cs="Times New Roman"/>
          <w:sz w:val="24"/>
          <w:szCs w:val="24"/>
          <w:lang w:val="fr-FR"/>
        </w:rPr>
        <w:t>bullying</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poate</w:t>
      </w:r>
      <w:proofErr w:type="spellEnd"/>
      <w:r w:rsidRPr="00C626C4">
        <w:rPr>
          <w:rFonts w:ascii="Times New Roman" w:eastAsia="Times New Roman" w:hAnsi="Times New Roman" w:cs="Times New Roman"/>
          <w:sz w:val="24"/>
          <w:szCs w:val="24"/>
          <w:lang w:val="fr-FR"/>
        </w:rPr>
        <w:t xml:space="preserve"> fi </w:t>
      </w:r>
      <w:proofErr w:type="spellStart"/>
      <w:r w:rsidRPr="00C626C4">
        <w:rPr>
          <w:rFonts w:ascii="Times New Roman" w:eastAsia="Times New Roman" w:hAnsi="Times New Roman" w:cs="Times New Roman"/>
          <w:sz w:val="24"/>
          <w:szCs w:val="24"/>
          <w:lang w:val="fr-FR"/>
        </w:rPr>
        <w:t>ini</w:t>
      </w:r>
      <w:proofErr w:type="spellEnd"/>
      <w:r w:rsidRPr="00C626C4">
        <w:rPr>
          <w:rFonts w:ascii="Times New Roman" w:eastAsia="Times New Roman" w:hAnsi="Times New Roman" w:cs="Times New Roman"/>
          <w:sz w:val="24"/>
          <w:szCs w:val="24"/>
          <w:lang w:val="fr-FR"/>
        </w:rPr>
        <w:t>ț</w:t>
      </w:r>
      <w:proofErr w:type="spellStart"/>
      <w:r w:rsidRPr="00C626C4">
        <w:rPr>
          <w:rFonts w:ascii="Times New Roman" w:eastAsia="Times New Roman" w:hAnsi="Times New Roman" w:cs="Times New Roman"/>
          <w:sz w:val="24"/>
          <w:szCs w:val="24"/>
          <w:lang w:val="fr-FR"/>
        </w:rPr>
        <w:t>iat</w:t>
      </w:r>
      <w:proofErr w:type="spellEnd"/>
      <w:r w:rsidRPr="00C626C4">
        <w:rPr>
          <w:rFonts w:ascii="Times New Roman" w:eastAsia="Times New Roman" w:hAnsi="Times New Roman" w:cs="Times New Roman"/>
          <w:sz w:val="24"/>
          <w:szCs w:val="24"/>
          <w:lang w:val="fr-FR"/>
        </w:rPr>
        <w:t xml:space="preserve"> de o </w:t>
      </w:r>
      <w:proofErr w:type="spellStart"/>
      <w:r w:rsidRPr="00C626C4">
        <w:rPr>
          <w:rFonts w:ascii="Times New Roman" w:eastAsia="Times New Roman" w:hAnsi="Times New Roman" w:cs="Times New Roman"/>
          <w:sz w:val="24"/>
          <w:szCs w:val="24"/>
          <w:lang w:val="fr-FR"/>
        </w:rPr>
        <w:t>persoană</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sau</w:t>
      </w:r>
      <w:proofErr w:type="spellEnd"/>
      <w:r w:rsidRPr="00C626C4">
        <w:rPr>
          <w:rFonts w:ascii="Times New Roman" w:eastAsia="Times New Roman" w:hAnsi="Times New Roman" w:cs="Times New Roman"/>
          <w:sz w:val="24"/>
          <w:szCs w:val="24"/>
          <w:lang w:val="fr-FR"/>
        </w:rPr>
        <w:t xml:space="preserve"> de</w:t>
      </w:r>
      <w:r w:rsidR="0001553B" w:rsidRPr="00C626C4">
        <w:rPr>
          <w:rFonts w:ascii="Times New Roman" w:eastAsia="Times New Roman" w:hAnsi="Times New Roman" w:cs="Times New Roman"/>
          <w:sz w:val="24"/>
          <w:szCs w:val="24"/>
          <w:lang w:val="fr-FR"/>
        </w:rPr>
        <w:t xml:space="preserve"> </w:t>
      </w:r>
      <w:r w:rsidRPr="00C626C4">
        <w:rPr>
          <w:rFonts w:ascii="Times New Roman" w:eastAsia="Times New Roman" w:hAnsi="Times New Roman" w:cs="Times New Roman"/>
          <w:sz w:val="24"/>
          <w:szCs w:val="24"/>
          <w:lang w:val="fr-FR"/>
        </w:rPr>
        <w:t xml:space="preserve">un </w:t>
      </w:r>
      <w:proofErr w:type="spellStart"/>
      <w:r w:rsidRPr="00C626C4">
        <w:rPr>
          <w:rFonts w:ascii="Times New Roman" w:eastAsia="Times New Roman" w:hAnsi="Times New Roman" w:cs="Times New Roman"/>
          <w:sz w:val="24"/>
          <w:szCs w:val="24"/>
          <w:lang w:val="fr-FR"/>
        </w:rPr>
        <w:t>grup</w:t>
      </w:r>
      <w:proofErr w:type="spellEnd"/>
      <w:r w:rsidRPr="00C626C4">
        <w:rPr>
          <w:rFonts w:ascii="Times New Roman" w:eastAsia="Times New Roman" w:hAnsi="Times New Roman" w:cs="Times New Roman"/>
          <w:sz w:val="24"/>
          <w:szCs w:val="24"/>
          <w:lang w:val="fr-FR"/>
        </w:rPr>
        <w:t xml:space="preserve"> de </w:t>
      </w:r>
      <w:proofErr w:type="spellStart"/>
      <w:r w:rsidRPr="00C626C4">
        <w:rPr>
          <w:rFonts w:ascii="Times New Roman" w:eastAsia="Times New Roman" w:hAnsi="Times New Roman" w:cs="Times New Roman"/>
          <w:sz w:val="24"/>
          <w:szCs w:val="24"/>
          <w:lang w:val="fr-FR"/>
        </w:rPr>
        <w:t>persoane</w:t>
      </w:r>
      <w:proofErr w:type="spellEnd"/>
      <w:r w:rsidRPr="00C626C4">
        <w:rPr>
          <w:rFonts w:ascii="Times New Roman" w:eastAsia="Times New Roman" w:hAnsi="Times New Roman" w:cs="Times New Roman"/>
          <w:sz w:val="24"/>
          <w:szCs w:val="24"/>
          <w:lang w:val="fr-FR"/>
        </w:rPr>
        <w:t xml:space="preserve"> (</w:t>
      </w:r>
      <w:proofErr w:type="spellStart"/>
      <w:proofErr w:type="gramStart"/>
      <w:r w:rsidRPr="00C626C4">
        <w:rPr>
          <w:rFonts w:ascii="Times New Roman" w:eastAsia="Times New Roman" w:hAnsi="Times New Roman" w:cs="Times New Roman"/>
          <w:i/>
          <w:iCs/>
          <w:sz w:val="24"/>
          <w:szCs w:val="24"/>
          <w:lang w:val="fr-FR"/>
        </w:rPr>
        <w:t>mobbing</w:t>
      </w:r>
      <w:proofErr w:type="spellEnd"/>
      <w:proofErr w:type="gram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implicând</w:t>
      </w:r>
      <w:proofErr w:type="spellEnd"/>
      <w:r w:rsidRPr="00C626C4">
        <w:rPr>
          <w:rFonts w:ascii="Times New Roman" w:eastAsia="Times New Roman" w:hAnsi="Times New Roman" w:cs="Times New Roman"/>
          <w:sz w:val="24"/>
          <w:szCs w:val="24"/>
          <w:lang w:val="fr-FR"/>
        </w:rPr>
        <w:t xml:space="preserve"> un </w:t>
      </w:r>
      <w:proofErr w:type="spellStart"/>
      <w:r w:rsidRPr="00C626C4">
        <w:rPr>
          <w:rFonts w:ascii="Times New Roman" w:eastAsia="Times New Roman" w:hAnsi="Times New Roman" w:cs="Times New Roman"/>
          <w:sz w:val="24"/>
          <w:szCs w:val="24"/>
          <w:lang w:val="fr-FR"/>
        </w:rPr>
        <w:t>raport</w:t>
      </w:r>
      <w:proofErr w:type="spellEnd"/>
      <w:r w:rsidRPr="00C626C4">
        <w:rPr>
          <w:rFonts w:ascii="Times New Roman" w:eastAsia="Times New Roman" w:hAnsi="Times New Roman" w:cs="Times New Roman"/>
          <w:sz w:val="24"/>
          <w:szCs w:val="24"/>
          <w:lang w:val="fr-FR"/>
        </w:rPr>
        <w:t xml:space="preserve"> de </w:t>
      </w:r>
      <w:proofErr w:type="spellStart"/>
      <w:r w:rsidRPr="00C626C4">
        <w:rPr>
          <w:rFonts w:ascii="Times New Roman" w:eastAsia="Times New Roman" w:hAnsi="Times New Roman" w:cs="Times New Roman"/>
          <w:sz w:val="24"/>
          <w:szCs w:val="24"/>
          <w:lang w:val="fr-FR"/>
        </w:rPr>
        <w:t>putere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inegal</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deoarece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victima</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în</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cazul</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acestui</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fenomen</w:t>
      </w:r>
      <w:proofErr w:type="spellEnd"/>
      <w:r w:rsidR="006207F8" w:rsidRPr="00C626C4">
        <w:rPr>
          <w:rFonts w:ascii="Times New Roman" w:eastAsia="Times New Roman" w:hAnsi="Times New Roman" w:cs="Times New Roman"/>
          <w:sz w:val="24"/>
          <w:szCs w:val="24"/>
          <w:lang w:val="fr-FR"/>
        </w:rPr>
        <w:t>,</w:t>
      </w:r>
      <w:r w:rsidRPr="00C626C4">
        <w:rPr>
          <w:rFonts w:ascii="Times New Roman" w:eastAsia="Times New Roman" w:hAnsi="Times New Roman" w:cs="Times New Roman"/>
          <w:sz w:val="24"/>
          <w:szCs w:val="24"/>
          <w:lang w:val="fr-FR"/>
        </w:rPr>
        <w:t xml:space="preserve"> nu </w:t>
      </w:r>
      <w:proofErr w:type="spellStart"/>
      <w:r w:rsidRPr="00C626C4">
        <w:rPr>
          <w:rFonts w:ascii="Times New Roman" w:eastAsia="Times New Roman" w:hAnsi="Times New Roman" w:cs="Times New Roman"/>
          <w:sz w:val="24"/>
          <w:szCs w:val="24"/>
          <w:lang w:val="fr-FR"/>
        </w:rPr>
        <w:t>dispune</w:t>
      </w:r>
      <w:proofErr w:type="spellEnd"/>
      <w:r w:rsidRPr="00C626C4">
        <w:rPr>
          <w:rFonts w:ascii="Times New Roman" w:eastAsia="Times New Roman" w:hAnsi="Times New Roman" w:cs="Times New Roman"/>
          <w:sz w:val="24"/>
          <w:szCs w:val="24"/>
          <w:lang w:val="fr-FR"/>
        </w:rPr>
        <w:t xml:space="preserve"> de </w:t>
      </w:r>
      <w:proofErr w:type="spellStart"/>
      <w:r w:rsidRPr="00C626C4">
        <w:rPr>
          <w:rFonts w:ascii="Times New Roman" w:eastAsia="Times New Roman" w:hAnsi="Times New Roman" w:cs="Times New Roman"/>
          <w:sz w:val="24"/>
          <w:szCs w:val="24"/>
          <w:lang w:val="fr-FR"/>
        </w:rPr>
        <w:t>resurse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fizice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psihologice</w:t>
      </w:r>
      <w:proofErr w:type="spellEnd"/>
      <w:r w:rsidRPr="00C626C4">
        <w:rPr>
          <w:rFonts w:ascii="Times New Roman" w:eastAsia="Times New Roman" w:hAnsi="Times New Roman" w:cs="Times New Roman"/>
          <w:sz w:val="24"/>
          <w:szCs w:val="24"/>
          <w:lang w:val="fr-FR"/>
        </w:rPr>
        <w:t xml:space="preserve">, sociale) </w:t>
      </w:r>
      <w:proofErr w:type="spellStart"/>
      <w:r w:rsidRPr="00C626C4">
        <w:rPr>
          <w:rFonts w:ascii="Times New Roman" w:eastAsia="Times New Roman" w:hAnsi="Times New Roman" w:cs="Times New Roman"/>
          <w:sz w:val="24"/>
          <w:szCs w:val="24"/>
          <w:lang w:val="fr-FR"/>
        </w:rPr>
        <w:t>pentru</w:t>
      </w:r>
      <w:proofErr w:type="spellEnd"/>
      <w:r w:rsidRPr="00C626C4">
        <w:rPr>
          <w:rFonts w:ascii="Times New Roman" w:eastAsia="Times New Roman" w:hAnsi="Times New Roman" w:cs="Times New Roman"/>
          <w:sz w:val="24"/>
          <w:szCs w:val="24"/>
          <w:lang w:val="fr-FR"/>
        </w:rPr>
        <w:t xml:space="preserve"> a se </w:t>
      </w:r>
      <w:proofErr w:type="spellStart"/>
      <w:r w:rsidRPr="00C626C4">
        <w:rPr>
          <w:rFonts w:ascii="Times New Roman" w:eastAsia="Times New Roman" w:hAnsi="Times New Roman" w:cs="Times New Roman"/>
          <w:sz w:val="24"/>
          <w:szCs w:val="24"/>
          <w:lang w:val="fr-FR"/>
        </w:rPr>
        <w:t>apăra</w:t>
      </w:r>
      <w:proofErr w:type="spellEnd"/>
      <w:r w:rsidRPr="00C626C4">
        <w:rPr>
          <w:rFonts w:ascii="Times New Roman" w:eastAsia="Times New Roman" w:hAnsi="Times New Roman" w:cs="Times New Roman"/>
          <w:sz w:val="24"/>
          <w:szCs w:val="24"/>
          <w:lang w:val="fr-FR"/>
        </w:rPr>
        <w:t>. </w:t>
      </w:r>
      <w:proofErr w:type="spellStart"/>
      <w:r w:rsidRPr="00C626C4">
        <w:rPr>
          <w:rFonts w:ascii="Times New Roman" w:eastAsia="Times New Roman" w:hAnsi="Times New Roman" w:cs="Times New Roman"/>
          <w:i/>
          <w:sz w:val="24"/>
          <w:szCs w:val="24"/>
          <w:lang w:val="fr-FR"/>
        </w:rPr>
        <w:t>Victima</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pozează</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într</w:t>
      </w:r>
      <w:proofErr w:type="spellEnd"/>
      <w:r w:rsidRPr="00C626C4">
        <w:rPr>
          <w:rFonts w:ascii="Times New Roman" w:eastAsia="Times New Roman" w:hAnsi="Times New Roman" w:cs="Times New Roman"/>
          <w:sz w:val="24"/>
          <w:szCs w:val="24"/>
          <w:lang w:val="fr-FR"/>
        </w:rPr>
        <w:t xml:space="preserve">-o </w:t>
      </w:r>
      <w:proofErr w:type="spellStart"/>
      <w:r w:rsidRPr="00C626C4">
        <w:rPr>
          <w:rFonts w:ascii="Times New Roman" w:eastAsia="Times New Roman" w:hAnsi="Times New Roman" w:cs="Times New Roman"/>
          <w:sz w:val="24"/>
          <w:szCs w:val="24"/>
          <w:lang w:val="fr-FR"/>
        </w:rPr>
        <w:t>ipostază</w:t>
      </w:r>
      <w:proofErr w:type="spellEnd"/>
      <w:r w:rsidRPr="00C626C4">
        <w:rPr>
          <w:rFonts w:ascii="Times New Roman" w:eastAsia="Times New Roman" w:hAnsi="Times New Roman" w:cs="Times New Roman"/>
          <w:sz w:val="24"/>
          <w:szCs w:val="24"/>
          <w:lang w:val="fr-FR"/>
        </w:rPr>
        <w:t xml:space="preserve"> de </w:t>
      </w:r>
      <w:proofErr w:type="spellStart"/>
      <w:r w:rsidRPr="00C626C4">
        <w:rPr>
          <w:rFonts w:ascii="Times New Roman" w:eastAsia="Times New Roman" w:hAnsi="Times New Roman" w:cs="Times New Roman"/>
          <w:sz w:val="24"/>
          <w:szCs w:val="24"/>
          <w:lang w:val="fr-FR"/>
        </w:rPr>
        <w:t>regulă</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vulnerabilă</w:t>
      </w:r>
      <w:proofErr w:type="spellEnd"/>
      <w:r w:rsidRPr="00C626C4">
        <w:rPr>
          <w:rFonts w:ascii="Times New Roman" w:eastAsia="Times New Roman" w:hAnsi="Times New Roman" w:cs="Times New Roman"/>
          <w:sz w:val="24"/>
          <w:szCs w:val="24"/>
          <w:lang w:val="fr-FR"/>
        </w:rPr>
        <w:t xml:space="preserve">, care </w:t>
      </w:r>
      <w:proofErr w:type="spellStart"/>
      <w:r w:rsidRPr="00C626C4">
        <w:rPr>
          <w:rFonts w:ascii="Times New Roman" w:eastAsia="Times New Roman" w:hAnsi="Times New Roman" w:cs="Times New Roman"/>
          <w:sz w:val="24"/>
          <w:szCs w:val="24"/>
          <w:lang w:val="fr-FR"/>
        </w:rPr>
        <w:t>prezintă</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anumite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slăbiciuni</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pe</w:t>
      </w:r>
      <w:proofErr w:type="spellEnd"/>
      <w:r w:rsidRPr="00C626C4">
        <w:rPr>
          <w:rFonts w:ascii="Times New Roman" w:eastAsia="Times New Roman" w:hAnsi="Times New Roman" w:cs="Times New Roman"/>
          <w:sz w:val="24"/>
          <w:szCs w:val="24"/>
          <w:lang w:val="fr-FR"/>
        </w:rPr>
        <w:t xml:space="preserve"> care </w:t>
      </w:r>
      <w:proofErr w:type="spellStart"/>
      <w:r w:rsidRPr="00C626C4">
        <w:rPr>
          <w:rFonts w:ascii="Times New Roman" w:eastAsia="Times New Roman" w:hAnsi="Times New Roman" w:cs="Times New Roman"/>
          <w:sz w:val="24"/>
          <w:szCs w:val="24"/>
          <w:lang w:val="fr-FR"/>
        </w:rPr>
        <w:t>bully</w:t>
      </w:r>
      <w:proofErr w:type="spellEnd"/>
      <w:r w:rsidRPr="00C626C4">
        <w:rPr>
          <w:rFonts w:ascii="Times New Roman" w:eastAsia="Times New Roman" w:hAnsi="Times New Roman" w:cs="Times New Roman"/>
          <w:sz w:val="24"/>
          <w:szCs w:val="24"/>
          <w:lang w:val="fr-FR"/>
        </w:rPr>
        <w:t>-</w:t>
      </w:r>
      <w:proofErr w:type="spellStart"/>
      <w:r w:rsidRPr="00C626C4">
        <w:rPr>
          <w:rFonts w:ascii="Times New Roman" w:eastAsia="Times New Roman" w:hAnsi="Times New Roman" w:cs="Times New Roman"/>
          <w:sz w:val="24"/>
          <w:szCs w:val="24"/>
          <w:lang w:val="fr-FR"/>
        </w:rPr>
        <w:t>ul</w:t>
      </w:r>
      <w:proofErr w:type="spellEnd"/>
      <w:r w:rsidRPr="00C626C4">
        <w:rPr>
          <w:rFonts w:ascii="Times New Roman" w:eastAsia="Times New Roman" w:hAnsi="Times New Roman" w:cs="Times New Roman"/>
          <w:sz w:val="24"/>
          <w:szCs w:val="24"/>
          <w:lang w:val="fr-FR"/>
        </w:rPr>
        <w:t xml:space="preserve"> le </w:t>
      </w:r>
      <w:proofErr w:type="spellStart"/>
      <w:r w:rsidRPr="00C626C4">
        <w:rPr>
          <w:rFonts w:ascii="Times New Roman" w:eastAsia="Times New Roman" w:hAnsi="Times New Roman" w:cs="Times New Roman"/>
          <w:sz w:val="24"/>
          <w:szCs w:val="24"/>
          <w:lang w:val="fr-FR"/>
        </w:rPr>
        <w:t>poate</w:t>
      </w:r>
      <w:proofErr w:type="spellEnd"/>
      <w:r w:rsidRPr="00C626C4">
        <w:rPr>
          <w:rFonts w:ascii="Times New Roman" w:eastAsia="Times New Roman" w:hAnsi="Times New Roman" w:cs="Times New Roman"/>
          <w:sz w:val="24"/>
          <w:szCs w:val="24"/>
          <w:lang w:val="fr-FR"/>
        </w:rPr>
        <w:t xml:space="preserve"> </w:t>
      </w:r>
      <w:proofErr w:type="spellStart"/>
      <w:r w:rsidRPr="00C626C4">
        <w:rPr>
          <w:rFonts w:ascii="Times New Roman" w:eastAsia="Times New Roman" w:hAnsi="Times New Roman" w:cs="Times New Roman"/>
          <w:sz w:val="24"/>
          <w:szCs w:val="24"/>
          <w:lang w:val="fr-FR"/>
        </w:rPr>
        <w:t>exploata</w:t>
      </w:r>
      <w:proofErr w:type="spellEnd"/>
      <w:r w:rsidRPr="00C626C4">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Victima</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manifestă</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imposibilitate</w:t>
      </w:r>
      <w:proofErr w:type="spellEnd"/>
      <w:r w:rsidRPr="009206C5">
        <w:rPr>
          <w:rFonts w:ascii="Times New Roman" w:eastAsia="Times New Roman" w:hAnsi="Times New Roman" w:cs="Times New Roman"/>
          <w:sz w:val="24"/>
          <w:szCs w:val="24"/>
          <w:lang w:val="fr-FR"/>
        </w:rPr>
        <w:t xml:space="preserve"> de </w:t>
      </w:r>
      <w:proofErr w:type="spellStart"/>
      <w:r w:rsidRPr="009206C5">
        <w:rPr>
          <w:rFonts w:ascii="Times New Roman" w:eastAsia="Times New Roman" w:hAnsi="Times New Roman" w:cs="Times New Roman"/>
          <w:sz w:val="24"/>
          <w:szCs w:val="24"/>
          <w:lang w:val="fr-FR"/>
        </w:rPr>
        <w:t>apărare</w:t>
      </w:r>
      <w:proofErr w:type="spellEnd"/>
      <w:r w:rsidRPr="009206C5">
        <w:rPr>
          <w:rFonts w:ascii="Times New Roman" w:eastAsia="Times New Roman" w:hAnsi="Times New Roman" w:cs="Times New Roman"/>
          <w:sz w:val="24"/>
          <w:szCs w:val="24"/>
          <w:lang w:val="fr-FR"/>
        </w:rPr>
        <w:t xml:space="preserve"> și </w:t>
      </w:r>
      <w:proofErr w:type="spellStart"/>
      <w:r w:rsidRPr="009206C5">
        <w:rPr>
          <w:rFonts w:ascii="Times New Roman" w:eastAsia="Times New Roman" w:hAnsi="Times New Roman" w:cs="Times New Roman"/>
          <w:sz w:val="24"/>
          <w:szCs w:val="24"/>
          <w:lang w:val="fr-FR"/>
        </w:rPr>
        <w:t>sentimente</w:t>
      </w:r>
      <w:proofErr w:type="spellEnd"/>
      <w:r w:rsidRPr="009206C5">
        <w:rPr>
          <w:rFonts w:ascii="Times New Roman" w:eastAsia="Times New Roman" w:hAnsi="Times New Roman" w:cs="Times New Roman"/>
          <w:sz w:val="24"/>
          <w:szCs w:val="24"/>
          <w:lang w:val="fr-FR"/>
        </w:rPr>
        <w:t xml:space="preserve"> de </w:t>
      </w:r>
      <w:proofErr w:type="spellStart"/>
      <w:r w:rsidRPr="009206C5">
        <w:rPr>
          <w:rFonts w:ascii="Times New Roman" w:eastAsia="Times New Roman" w:hAnsi="Times New Roman" w:cs="Times New Roman"/>
          <w:sz w:val="24"/>
          <w:szCs w:val="24"/>
          <w:lang w:val="fr-FR"/>
        </w:rPr>
        <w:t>neputin</w:t>
      </w:r>
      <w:proofErr w:type="spellEnd"/>
      <w:r w:rsidRPr="009206C5">
        <w:rPr>
          <w:rFonts w:ascii="Times New Roman" w:eastAsia="Times New Roman" w:hAnsi="Times New Roman" w:cs="Times New Roman"/>
          <w:sz w:val="24"/>
          <w:szCs w:val="24"/>
          <w:lang w:val="fr-FR"/>
        </w:rPr>
        <w:t xml:space="preserve">ță. </w:t>
      </w:r>
      <w:proofErr w:type="spellStart"/>
      <w:r w:rsidR="00FA739C" w:rsidRPr="00C626C4">
        <w:rPr>
          <w:rFonts w:ascii="Times New Roman" w:eastAsia="Times New Roman" w:hAnsi="Times New Roman" w:cs="Times New Roman"/>
          <w:i/>
          <w:sz w:val="24"/>
          <w:szCs w:val="24"/>
          <w:lang w:val="fr-FR"/>
        </w:rPr>
        <w:t>Agresorul</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vrea</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să</w:t>
      </w:r>
      <w:proofErr w:type="spellEnd"/>
      <w:r w:rsidR="00FA739C" w:rsidRPr="00C626C4">
        <w:rPr>
          <w:rFonts w:ascii="Times New Roman" w:eastAsia="Times New Roman" w:hAnsi="Times New Roman" w:cs="Times New Roman"/>
          <w:sz w:val="24"/>
          <w:szCs w:val="24"/>
          <w:lang w:val="fr-FR"/>
        </w:rPr>
        <w:t xml:space="preserve"> fie </w:t>
      </w:r>
      <w:proofErr w:type="spellStart"/>
      <w:r w:rsidR="00FA739C" w:rsidRPr="00C626C4">
        <w:rPr>
          <w:rFonts w:ascii="Times New Roman" w:eastAsia="Times New Roman" w:hAnsi="Times New Roman" w:cs="Times New Roman"/>
          <w:sz w:val="24"/>
          <w:szCs w:val="24"/>
          <w:lang w:val="fr-FR"/>
        </w:rPr>
        <w:t>cel</w:t>
      </w:r>
      <w:proofErr w:type="spellEnd"/>
      <w:r w:rsidR="00FA739C" w:rsidRPr="00C626C4">
        <w:rPr>
          <w:rFonts w:ascii="Times New Roman" w:eastAsia="Times New Roman" w:hAnsi="Times New Roman" w:cs="Times New Roman"/>
          <w:sz w:val="24"/>
          <w:szCs w:val="24"/>
          <w:lang w:val="fr-FR"/>
        </w:rPr>
        <w:t xml:space="preserve"> mai cool, </w:t>
      </w:r>
      <w:proofErr w:type="spellStart"/>
      <w:r w:rsidR="00FA739C" w:rsidRPr="00C626C4">
        <w:rPr>
          <w:rFonts w:ascii="Times New Roman" w:eastAsia="Times New Roman" w:hAnsi="Times New Roman" w:cs="Times New Roman"/>
          <w:sz w:val="24"/>
          <w:szCs w:val="24"/>
          <w:lang w:val="fr-FR"/>
        </w:rPr>
        <w:t>rănindu</w:t>
      </w:r>
      <w:proofErr w:type="spellEnd"/>
      <w:r w:rsidR="00FA739C" w:rsidRPr="00C626C4">
        <w:rPr>
          <w:rFonts w:ascii="Times New Roman" w:eastAsia="Times New Roman" w:hAnsi="Times New Roman" w:cs="Times New Roman"/>
          <w:sz w:val="24"/>
          <w:szCs w:val="24"/>
          <w:lang w:val="fr-FR"/>
        </w:rPr>
        <w:t xml:space="preserve">-i, </w:t>
      </w:r>
      <w:proofErr w:type="spellStart"/>
      <w:r w:rsidR="00FA739C" w:rsidRPr="00C626C4">
        <w:rPr>
          <w:rFonts w:ascii="Times New Roman" w:eastAsia="Times New Roman" w:hAnsi="Times New Roman" w:cs="Times New Roman"/>
          <w:sz w:val="24"/>
          <w:szCs w:val="24"/>
          <w:lang w:val="fr-FR"/>
        </w:rPr>
        <w:t>intimidându</w:t>
      </w:r>
      <w:proofErr w:type="spellEnd"/>
      <w:r w:rsidR="00FA739C" w:rsidRPr="00C626C4">
        <w:rPr>
          <w:rFonts w:ascii="Times New Roman" w:eastAsia="Times New Roman" w:hAnsi="Times New Roman" w:cs="Times New Roman"/>
          <w:sz w:val="24"/>
          <w:szCs w:val="24"/>
          <w:lang w:val="fr-FR"/>
        </w:rPr>
        <w:t xml:space="preserve">-i </w:t>
      </w:r>
      <w:proofErr w:type="spellStart"/>
      <w:r w:rsidR="00FA739C" w:rsidRPr="00C626C4">
        <w:rPr>
          <w:rFonts w:ascii="Times New Roman" w:eastAsia="Times New Roman" w:hAnsi="Times New Roman" w:cs="Times New Roman"/>
          <w:sz w:val="24"/>
          <w:szCs w:val="24"/>
          <w:lang w:val="fr-FR"/>
        </w:rPr>
        <w:t>sau</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jignindu</w:t>
      </w:r>
      <w:proofErr w:type="spellEnd"/>
      <w:r w:rsidR="00FA739C" w:rsidRPr="00C626C4">
        <w:rPr>
          <w:rFonts w:ascii="Times New Roman" w:eastAsia="Times New Roman" w:hAnsi="Times New Roman" w:cs="Times New Roman"/>
          <w:sz w:val="24"/>
          <w:szCs w:val="24"/>
          <w:lang w:val="fr-FR"/>
        </w:rPr>
        <w:t xml:space="preserve">-i </w:t>
      </w:r>
      <w:proofErr w:type="spellStart"/>
      <w:r w:rsidR="00FA739C" w:rsidRPr="00C626C4">
        <w:rPr>
          <w:rFonts w:ascii="Times New Roman" w:eastAsia="Times New Roman" w:hAnsi="Times New Roman" w:cs="Times New Roman"/>
          <w:sz w:val="24"/>
          <w:szCs w:val="24"/>
          <w:lang w:val="fr-FR"/>
        </w:rPr>
        <w:t>pe</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cei</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din</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jurul</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său</w:t>
      </w:r>
      <w:proofErr w:type="spellEnd"/>
      <w:r w:rsidR="00FA739C" w:rsidRPr="00C626C4">
        <w:rPr>
          <w:rFonts w:ascii="Times New Roman" w:eastAsia="Times New Roman" w:hAnsi="Times New Roman" w:cs="Times New Roman"/>
          <w:sz w:val="24"/>
          <w:szCs w:val="24"/>
          <w:lang w:val="fr-FR"/>
        </w:rPr>
        <w:t xml:space="preserve">. Este </w:t>
      </w:r>
      <w:proofErr w:type="spellStart"/>
      <w:r w:rsidR="00FA739C" w:rsidRPr="00C626C4">
        <w:rPr>
          <w:rFonts w:ascii="Times New Roman" w:eastAsia="Times New Roman" w:hAnsi="Times New Roman" w:cs="Times New Roman"/>
          <w:sz w:val="24"/>
          <w:szCs w:val="24"/>
          <w:lang w:val="fr-FR"/>
        </w:rPr>
        <w:t>temperamental</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inflexibil</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încrezător</w:t>
      </w:r>
      <w:proofErr w:type="spellEnd"/>
      <w:r w:rsidR="00FA739C" w:rsidRPr="00C626C4">
        <w:rPr>
          <w:rFonts w:ascii="Times New Roman" w:eastAsia="Times New Roman" w:hAnsi="Times New Roman" w:cs="Times New Roman"/>
          <w:sz w:val="24"/>
          <w:szCs w:val="24"/>
          <w:lang w:val="fr-FR"/>
        </w:rPr>
        <w:t xml:space="preserve"> și nu </w:t>
      </w:r>
      <w:proofErr w:type="spellStart"/>
      <w:r w:rsidR="00FA739C" w:rsidRPr="00C626C4">
        <w:rPr>
          <w:rFonts w:ascii="Times New Roman" w:eastAsia="Times New Roman" w:hAnsi="Times New Roman" w:cs="Times New Roman"/>
          <w:sz w:val="24"/>
          <w:szCs w:val="24"/>
          <w:lang w:val="fr-FR"/>
        </w:rPr>
        <w:t>îi</w:t>
      </w:r>
      <w:proofErr w:type="spellEnd"/>
      <w:r w:rsidR="00FA739C" w:rsidRPr="00C626C4">
        <w:rPr>
          <w:rFonts w:ascii="Times New Roman" w:eastAsia="Times New Roman" w:hAnsi="Times New Roman" w:cs="Times New Roman"/>
          <w:sz w:val="24"/>
          <w:szCs w:val="24"/>
          <w:lang w:val="fr-FR"/>
        </w:rPr>
        <w:t xml:space="preserve"> place </w:t>
      </w:r>
      <w:proofErr w:type="spellStart"/>
      <w:r w:rsidR="00FA739C" w:rsidRPr="00C626C4">
        <w:rPr>
          <w:rFonts w:ascii="Times New Roman" w:eastAsia="Times New Roman" w:hAnsi="Times New Roman" w:cs="Times New Roman"/>
          <w:sz w:val="24"/>
          <w:szCs w:val="24"/>
          <w:lang w:val="fr-FR"/>
        </w:rPr>
        <w:t>să</w:t>
      </w:r>
      <w:proofErr w:type="spellEnd"/>
      <w:r w:rsidR="00FA739C" w:rsidRPr="00C626C4">
        <w:rPr>
          <w:rFonts w:ascii="Times New Roman" w:eastAsia="Times New Roman" w:hAnsi="Times New Roman" w:cs="Times New Roman"/>
          <w:sz w:val="24"/>
          <w:szCs w:val="24"/>
          <w:lang w:val="fr-FR"/>
        </w:rPr>
        <w:t xml:space="preserve"> accepte </w:t>
      </w:r>
      <w:proofErr w:type="spellStart"/>
      <w:r w:rsidR="00FA739C" w:rsidRPr="00C626C4">
        <w:rPr>
          <w:rFonts w:ascii="Times New Roman" w:eastAsia="Times New Roman" w:hAnsi="Times New Roman" w:cs="Times New Roman"/>
          <w:sz w:val="24"/>
          <w:szCs w:val="24"/>
          <w:lang w:val="fr-FR"/>
        </w:rPr>
        <w:t>regulile</w:t>
      </w:r>
      <w:proofErr w:type="spellEnd"/>
      <w:r w:rsidR="00FA739C" w:rsidRPr="00C626C4">
        <w:rPr>
          <w:rFonts w:ascii="Times New Roman" w:eastAsia="Times New Roman" w:hAnsi="Times New Roman" w:cs="Times New Roman"/>
          <w:sz w:val="24"/>
          <w:szCs w:val="24"/>
          <w:lang w:val="fr-FR"/>
        </w:rPr>
        <w:t xml:space="preserve">. De </w:t>
      </w:r>
      <w:proofErr w:type="spellStart"/>
      <w:r w:rsidR="00FA739C" w:rsidRPr="00C626C4">
        <w:rPr>
          <w:rFonts w:ascii="Times New Roman" w:eastAsia="Times New Roman" w:hAnsi="Times New Roman" w:cs="Times New Roman"/>
          <w:sz w:val="24"/>
          <w:szCs w:val="24"/>
          <w:lang w:val="fr-FR"/>
        </w:rPr>
        <w:t>cele</w:t>
      </w:r>
      <w:proofErr w:type="spellEnd"/>
      <w:r w:rsidR="00FA739C" w:rsidRPr="00C626C4">
        <w:rPr>
          <w:rFonts w:ascii="Times New Roman" w:eastAsia="Times New Roman" w:hAnsi="Times New Roman" w:cs="Times New Roman"/>
          <w:sz w:val="24"/>
          <w:szCs w:val="24"/>
          <w:lang w:val="fr-FR"/>
        </w:rPr>
        <w:t xml:space="preserve"> mai </w:t>
      </w:r>
      <w:proofErr w:type="spellStart"/>
      <w:r w:rsidR="00FA739C" w:rsidRPr="00C626C4">
        <w:rPr>
          <w:rFonts w:ascii="Times New Roman" w:eastAsia="Times New Roman" w:hAnsi="Times New Roman" w:cs="Times New Roman"/>
          <w:sz w:val="24"/>
          <w:szCs w:val="24"/>
          <w:lang w:val="fr-FR"/>
        </w:rPr>
        <w:t>multe</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ori</w:t>
      </w:r>
      <w:proofErr w:type="spellEnd"/>
      <w:r w:rsidR="00FA739C" w:rsidRPr="00C626C4">
        <w:rPr>
          <w:rFonts w:ascii="Times New Roman" w:eastAsia="Times New Roman" w:hAnsi="Times New Roman" w:cs="Times New Roman"/>
          <w:sz w:val="24"/>
          <w:szCs w:val="24"/>
          <w:lang w:val="fr-FR"/>
        </w:rPr>
        <w:t xml:space="preserve"> nu are </w:t>
      </w:r>
      <w:proofErr w:type="spellStart"/>
      <w:r w:rsidR="00FA739C" w:rsidRPr="00C626C4">
        <w:rPr>
          <w:rFonts w:ascii="Times New Roman" w:eastAsia="Times New Roman" w:hAnsi="Times New Roman" w:cs="Times New Roman"/>
          <w:sz w:val="24"/>
          <w:szCs w:val="24"/>
          <w:lang w:val="fr-FR"/>
        </w:rPr>
        <w:t>empatie</w:t>
      </w:r>
      <w:proofErr w:type="spellEnd"/>
      <w:r w:rsidR="00FA739C" w:rsidRPr="00C626C4">
        <w:rPr>
          <w:rFonts w:ascii="Times New Roman" w:eastAsia="Times New Roman" w:hAnsi="Times New Roman" w:cs="Times New Roman"/>
          <w:sz w:val="24"/>
          <w:szCs w:val="24"/>
          <w:lang w:val="fr-FR"/>
        </w:rPr>
        <w:t xml:space="preserve"> și </w:t>
      </w:r>
      <w:proofErr w:type="spellStart"/>
      <w:r w:rsidR="00FA739C" w:rsidRPr="00C626C4">
        <w:rPr>
          <w:rFonts w:ascii="Times New Roman" w:eastAsia="Times New Roman" w:hAnsi="Times New Roman" w:cs="Times New Roman"/>
          <w:sz w:val="24"/>
          <w:szCs w:val="24"/>
          <w:lang w:val="fr-FR"/>
        </w:rPr>
        <w:t>chiar</w:t>
      </w:r>
      <w:proofErr w:type="spellEnd"/>
      <w:r w:rsidR="00FA739C" w:rsidRPr="00C626C4">
        <w:rPr>
          <w:rFonts w:ascii="Times New Roman" w:eastAsia="Times New Roman" w:hAnsi="Times New Roman" w:cs="Times New Roman"/>
          <w:sz w:val="24"/>
          <w:szCs w:val="24"/>
          <w:lang w:val="fr-FR"/>
        </w:rPr>
        <w:t xml:space="preserve"> se </w:t>
      </w:r>
      <w:proofErr w:type="spellStart"/>
      <w:r w:rsidR="00FA739C" w:rsidRPr="00C626C4">
        <w:rPr>
          <w:rFonts w:ascii="Times New Roman" w:eastAsia="Times New Roman" w:hAnsi="Times New Roman" w:cs="Times New Roman"/>
          <w:sz w:val="24"/>
          <w:szCs w:val="24"/>
          <w:lang w:val="fr-FR"/>
        </w:rPr>
        <w:t>bucură</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că</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produce</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durere</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celorlal</w:t>
      </w:r>
      <w:proofErr w:type="spellEnd"/>
      <w:r w:rsidR="00FA739C" w:rsidRPr="00C626C4">
        <w:rPr>
          <w:rFonts w:ascii="Times New Roman" w:eastAsia="Times New Roman" w:hAnsi="Times New Roman" w:cs="Times New Roman"/>
          <w:sz w:val="24"/>
          <w:szCs w:val="24"/>
          <w:lang w:val="fr-FR"/>
        </w:rPr>
        <w:t xml:space="preserve">ți. Dorește </w:t>
      </w:r>
      <w:proofErr w:type="spellStart"/>
      <w:r w:rsidR="00FA739C" w:rsidRPr="00C626C4">
        <w:rPr>
          <w:rFonts w:ascii="Times New Roman" w:eastAsia="Times New Roman" w:hAnsi="Times New Roman" w:cs="Times New Roman"/>
          <w:sz w:val="24"/>
          <w:szCs w:val="24"/>
          <w:lang w:val="fr-FR"/>
        </w:rPr>
        <w:t>să</w:t>
      </w:r>
      <w:proofErr w:type="spellEnd"/>
      <w:r w:rsidR="00FA739C" w:rsidRPr="00C626C4">
        <w:rPr>
          <w:rFonts w:ascii="Times New Roman" w:eastAsia="Times New Roman" w:hAnsi="Times New Roman" w:cs="Times New Roman"/>
          <w:sz w:val="24"/>
          <w:szCs w:val="24"/>
          <w:lang w:val="fr-FR"/>
        </w:rPr>
        <w:t xml:space="preserve"> domine și </w:t>
      </w:r>
      <w:proofErr w:type="spellStart"/>
      <w:r w:rsidR="00FA739C" w:rsidRPr="00C626C4">
        <w:rPr>
          <w:rFonts w:ascii="Times New Roman" w:eastAsia="Times New Roman" w:hAnsi="Times New Roman" w:cs="Times New Roman"/>
          <w:sz w:val="24"/>
          <w:szCs w:val="24"/>
          <w:lang w:val="fr-FR"/>
        </w:rPr>
        <w:t>să</w:t>
      </w:r>
      <w:proofErr w:type="spellEnd"/>
      <w:r w:rsidR="00FA739C" w:rsidRPr="00C626C4">
        <w:rPr>
          <w:rFonts w:ascii="Times New Roman" w:eastAsia="Times New Roman" w:hAnsi="Times New Roman" w:cs="Times New Roman"/>
          <w:sz w:val="24"/>
          <w:szCs w:val="24"/>
          <w:lang w:val="fr-FR"/>
        </w:rPr>
        <w:t xml:space="preserve">-i </w:t>
      </w:r>
      <w:proofErr w:type="spellStart"/>
      <w:r w:rsidR="00FA739C" w:rsidRPr="00C626C4">
        <w:rPr>
          <w:rFonts w:ascii="Times New Roman" w:eastAsia="Times New Roman" w:hAnsi="Times New Roman" w:cs="Times New Roman"/>
          <w:sz w:val="24"/>
          <w:szCs w:val="24"/>
          <w:lang w:val="fr-FR"/>
        </w:rPr>
        <w:t>controleze</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pe</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ceilal</w:t>
      </w:r>
      <w:proofErr w:type="spellEnd"/>
      <w:r w:rsidR="00FA739C" w:rsidRPr="00C626C4">
        <w:rPr>
          <w:rFonts w:ascii="Times New Roman" w:eastAsia="Times New Roman" w:hAnsi="Times New Roman" w:cs="Times New Roman"/>
          <w:sz w:val="24"/>
          <w:szCs w:val="24"/>
          <w:lang w:val="fr-FR"/>
        </w:rPr>
        <w:t xml:space="preserve">ți, </w:t>
      </w:r>
      <w:proofErr w:type="spellStart"/>
      <w:r w:rsidR="00FA739C" w:rsidRPr="00C626C4">
        <w:rPr>
          <w:rFonts w:ascii="Times New Roman" w:eastAsia="Times New Roman" w:hAnsi="Times New Roman" w:cs="Times New Roman"/>
          <w:sz w:val="24"/>
          <w:szCs w:val="24"/>
          <w:lang w:val="fr-FR"/>
        </w:rPr>
        <w:t>exagerează</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C626C4">
        <w:rPr>
          <w:rFonts w:ascii="Times New Roman" w:eastAsia="Times New Roman" w:hAnsi="Times New Roman" w:cs="Times New Roman"/>
          <w:sz w:val="24"/>
          <w:szCs w:val="24"/>
          <w:lang w:val="fr-FR"/>
        </w:rPr>
        <w:t>în</w:t>
      </w:r>
      <w:proofErr w:type="spellEnd"/>
      <w:r w:rsidR="00FA739C" w:rsidRPr="00C626C4">
        <w:rPr>
          <w:rFonts w:ascii="Times New Roman" w:eastAsia="Times New Roman" w:hAnsi="Times New Roman" w:cs="Times New Roman"/>
          <w:sz w:val="24"/>
          <w:szCs w:val="24"/>
          <w:lang w:val="fr-FR"/>
        </w:rPr>
        <w:t xml:space="preserve"> situații obiș</w:t>
      </w:r>
      <w:proofErr w:type="spellStart"/>
      <w:r w:rsidR="00FA739C" w:rsidRPr="00C626C4">
        <w:rPr>
          <w:rFonts w:ascii="Times New Roman" w:eastAsia="Times New Roman" w:hAnsi="Times New Roman" w:cs="Times New Roman"/>
          <w:sz w:val="24"/>
          <w:szCs w:val="24"/>
          <w:lang w:val="fr-FR"/>
        </w:rPr>
        <w:t>nuite</w:t>
      </w:r>
      <w:proofErr w:type="spellEnd"/>
      <w:r w:rsidR="00FA739C" w:rsidRPr="00C626C4">
        <w:rPr>
          <w:rFonts w:ascii="Times New Roman" w:eastAsia="Times New Roman" w:hAnsi="Times New Roman" w:cs="Times New Roman"/>
          <w:sz w:val="24"/>
          <w:szCs w:val="24"/>
          <w:lang w:val="fr-FR"/>
        </w:rPr>
        <w:t xml:space="preserve">. </w:t>
      </w:r>
      <w:proofErr w:type="spellStart"/>
      <w:r w:rsidR="00FA739C" w:rsidRPr="009206C5">
        <w:rPr>
          <w:rFonts w:ascii="Times New Roman" w:eastAsia="Times New Roman" w:hAnsi="Times New Roman" w:cs="Times New Roman"/>
          <w:sz w:val="24"/>
          <w:szCs w:val="24"/>
          <w:lang w:val="fr-FR"/>
        </w:rPr>
        <w:t>Agresorul</w:t>
      </w:r>
      <w:proofErr w:type="spellEnd"/>
      <w:r w:rsidR="00FA739C" w:rsidRPr="009206C5">
        <w:rPr>
          <w:rFonts w:ascii="Times New Roman" w:eastAsia="Times New Roman" w:hAnsi="Times New Roman" w:cs="Times New Roman"/>
          <w:sz w:val="24"/>
          <w:szCs w:val="24"/>
          <w:lang w:val="fr-FR"/>
        </w:rPr>
        <w:t xml:space="preserve"> </w:t>
      </w:r>
      <w:proofErr w:type="spellStart"/>
      <w:r w:rsidR="00FA739C" w:rsidRPr="009206C5">
        <w:rPr>
          <w:rFonts w:ascii="Times New Roman" w:eastAsia="Times New Roman" w:hAnsi="Times New Roman" w:cs="Times New Roman"/>
          <w:sz w:val="24"/>
          <w:szCs w:val="24"/>
          <w:lang w:val="fr-FR"/>
        </w:rPr>
        <w:t>abuzează</w:t>
      </w:r>
      <w:proofErr w:type="spellEnd"/>
      <w:r w:rsidR="00FA739C" w:rsidRPr="009206C5">
        <w:rPr>
          <w:rFonts w:ascii="Times New Roman" w:eastAsia="Times New Roman" w:hAnsi="Times New Roman" w:cs="Times New Roman"/>
          <w:sz w:val="24"/>
          <w:szCs w:val="24"/>
          <w:lang w:val="fr-FR"/>
        </w:rPr>
        <w:t xml:space="preserve"> de </w:t>
      </w:r>
      <w:proofErr w:type="spellStart"/>
      <w:r w:rsidR="00FA739C" w:rsidRPr="009206C5">
        <w:rPr>
          <w:rFonts w:ascii="Times New Roman" w:eastAsia="Times New Roman" w:hAnsi="Times New Roman" w:cs="Times New Roman"/>
          <w:sz w:val="24"/>
          <w:szCs w:val="24"/>
          <w:lang w:val="fr-FR"/>
        </w:rPr>
        <w:t>putere</w:t>
      </w:r>
      <w:proofErr w:type="spellEnd"/>
      <w:r w:rsidR="00FA739C" w:rsidRPr="009206C5">
        <w:rPr>
          <w:rFonts w:ascii="Times New Roman" w:eastAsia="Times New Roman" w:hAnsi="Times New Roman" w:cs="Times New Roman"/>
          <w:sz w:val="24"/>
          <w:szCs w:val="24"/>
          <w:lang w:val="fr-FR"/>
        </w:rPr>
        <w:t xml:space="preserve"> </w:t>
      </w:r>
      <w:proofErr w:type="spellStart"/>
      <w:r w:rsidR="00FA739C" w:rsidRPr="009206C5">
        <w:rPr>
          <w:rFonts w:ascii="Times New Roman" w:eastAsia="Times New Roman" w:hAnsi="Times New Roman" w:cs="Times New Roman"/>
          <w:sz w:val="24"/>
          <w:szCs w:val="24"/>
          <w:lang w:val="fr-FR"/>
        </w:rPr>
        <w:t>pentru</w:t>
      </w:r>
      <w:proofErr w:type="spellEnd"/>
      <w:r w:rsidR="00FA739C" w:rsidRPr="009206C5">
        <w:rPr>
          <w:rFonts w:ascii="Times New Roman" w:eastAsia="Times New Roman" w:hAnsi="Times New Roman" w:cs="Times New Roman"/>
          <w:sz w:val="24"/>
          <w:szCs w:val="24"/>
          <w:lang w:val="fr-FR"/>
        </w:rPr>
        <w:t xml:space="preserve"> a-i </w:t>
      </w:r>
      <w:proofErr w:type="spellStart"/>
      <w:r w:rsidR="00FA739C" w:rsidRPr="009206C5">
        <w:rPr>
          <w:rFonts w:ascii="Times New Roman" w:eastAsia="Times New Roman" w:hAnsi="Times New Roman" w:cs="Times New Roman"/>
          <w:sz w:val="24"/>
          <w:szCs w:val="24"/>
          <w:lang w:val="fr-FR"/>
        </w:rPr>
        <w:t>răni</w:t>
      </w:r>
      <w:proofErr w:type="spellEnd"/>
      <w:r w:rsidR="00FA739C" w:rsidRPr="009206C5">
        <w:rPr>
          <w:rFonts w:ascii="Times New Roman" w:eastAsia="Times New Roman" w:hAnsi="Times New Roman" w:cs="Times New Roman"/>
          <w:sz w:val="24"/>
          <w:szCs w:val="24"/>
          <w:lang w:val="fr-FR"/>
        </w:rPr>
        <w:t xml:space="preserve"> </w:t>
      </w:r>
      <w:proofErr w:type="spellStart"/>
      <w:r w:rsidR="00FA739C" w:rsidRPr="009206C5">
        <w:rPr>
          <w:rFonts w:ascii="Times New Roman" w:eastAsia="Times New Roman" w:hAnsi="Times New Roman" w:cs="Times New Roman"/>
          <w:sz w:val="24"/>
          <w:szCs w:val="24"/>
          <w:lang w:val="fr-FR"/>
        </w:rPr>
        <w:t>pe</w:t>
      </w:r>
      <w:proofErr w:type="spellEnd"/>
      <w:r w:rsidR="00FA739C" w:rsidRPr="009206C5">
        <w:rPr>
          <w:rFonts w:ascii="Times New Roman" w:eastAsia="Times New Roman" w:hAnsi="Times New Roman" w:cs="Times New Roman"/>
          <w:sz w:val="24"/>
          <w:szCs w:val="24"/>
          <w:lang w:val="fr-FR"/>
        </w:rPr>
        <w:t xml:space="preserve"> </w:t>
      </w:r>
      <w:proofErr w:type="spellStart"/>
      <w:r w:rsidR="00FA739C" w:rsidRPr="009206C5">
        <w:rPr>
          <w:rFonts w:ascii="Times New Roman" w:eastAsia="Times New Roman" w:hAnsi="Times New Roman" w:cs="Times New Roman"/>
          <w:sz w:val="24"/>
          <w:szCs w:val="24"/>
          <w:lang w:val="fr-FR"/>
        </w:rPr>
        <w:t>ceilal</w:t>
      </w:r>
      <w:proofErr w:type="spellEnd"/>
      <w:r w:rsidR="00FA739C" w:rsidRPr="009206C5">
        <w:rPr>
          <w:rFonts w:ascii="Times New Roman" w:eastAsia="Times New Roman" w:hAnsi="Times New Roman" w:cs="Times New Roman"/>
          <w:sz w:val="24"/>
          <w:szCs w:val="24"/>
          <w:lang w:val="fr-FR"/>
        </w:rPr>
        <w:t xml:space="preserve">ți, </w:t>
      </w:r>
      <w:proofErr w:type="spellStart"/>
      <w:r w:rsidR="00FA739C" w:rsidRPr="009206C5">
        <w:rPr>
          <w:rFonts w:ascii="Times New Roman" w:eastAsia="Times New Roman" w:hAnsi="Times New Roman" w:cs="Times New Roman"/>
          <w:sz w:val="24"/>
          <w:szCs w:val="24"/>
          <w:lang w:val="fr-FR"/>
        </w:rPr>
        <w:t>deliberat</w:t>
      </w:r>
      <w:proofErr w:type="spellEnd"/>
      <w:r w:rsidR="00FA739C" w:rsidRPr="009206C5">
        <w:rPr>
          <w:rFonts w:ascii="Times New Roman" w:eastAsia="Times New Roman" w:hAnsi="Times New Roman" w:cs="Times New Roman"/>
          <w:sz w:val="24"/>
          <w:szCs w:val="24"/>
          <w:lang w:val="fr-FR"/>
        </w:rPr>
        <w:t xml:space="preserve"> și </w:t>
      </w:r>
      <w:proofErr w:type="spellStart"/>
      <w:r w:rsidR="00FA739C" w:rsidRPr="009206C5">
        <w:rPr>
          <w:rFonts w:ascii="Times New Roman" w:eastAsia="Times New Roman" w:hAnsi="Times New Roman" w:cs="Times New Roman"/>
          <w:sz w:val="24"/>
          <w:szCs w:val="24"/>
          <w:lang w:val="fr-FR"/>
        </w:rPr>
        <w:t>în</w:t>
      </w:r>
      <w:proofErr w:type="spellEnd"/>
      <w:r w:rsidR="00FA739C" w:rsidRPr="009206C5">
        <w:rPr>
          <w:rFonts w:ascii="Times New Roman" w:eastAsia="Times New Roman" w:hAnsi="Times New Roman" w:cs="Times New Roman"/>
          <w:sz w:val="24"/>
          <w:szCs w:val="24"/>
          <w:lang w:val="fr-FR"/>
        </w:rPr>
        <w:t xml:space="preserve"> </w:t>
      </w:r>
      <w:proofErr w:type="spellStart"/>
      <w:r w:rsidR="00FA739C" w:rsidRPr="009206C5">
        <w:rPr>
          <w:rFonts w:ascii="Times New Roman" w:eastAsia="Times New Roman" w:hAnsi="Times New Roman" w:cs="Times New Roman"/>
          <w:sz w:val="24"/>
          <w:szCs w:val="24"/>
          <w:lang w:val="fr-FR"/>
        </w:rPr>
        <w:t>mod</w:t>
      </w:r>
      <w:proofErr w:type="spellEnd"/>
      <w:r w:rsidR="00FA739C" w:rsidRPr="009206C5">
        <w:rPr>
          <w:rFonts w:ascii="Times New Roman" w:eastAsia="Times New Roman" w:hAnsi="Times New Roman" w:cs="Times New Roman"/>
          <w:sz w:val="24"/>
          <w:szCs w:val="24"/>
          <w:lang w:val="fr-FR"/>
        </w:rPr>
        <w:t xml:space="preserve"> </w:t>
      </w:r>
      <w:proofErr w:type="spellStart"/>
      <w:r w:rsidR="00FA739C" w:rsidRPr="009206C5">
        <w:rPr>
          <w:rFonts w:ascii="Times New Roman" w:eastAsia="Times New Roman" w:hAnsi="Times New Roman" w:cs="Times New Roman"/>
          <w:sz w:val="24"/>
          <w:szCs w:val="24"/>
          <w:lang w:val="fr-FR"/>
        </w:rPr>
        <w:t>repetat</w:t>
      </w:r>
      <w:proofErr w:type="spellEnd"/>
      <w:r w:rsidR="00FA739C"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i/>
          <w:sz w:val="24"/>
          <w:szCs w:val="24"/>
          <w:lang w:val="fr-FR"/>
        </w:rPr>
        <w:lastRenderedPageBreak/>
        <w:t>Spectatorii</w:t>
      </w:r>
      <w:proofErr w:type="spellEnd"/>
      <w:r w:rsidRPr="009206C5">
        <w:rPr>
          <w:rFonts w:ascii="Times New Roman" w:eastAsia="Times New Roman" w:hAnsi="Times New Roman" w:cs="Times New Roman"/>
          <w:i/>
          <w:sz w:val="24"/>
          <w:szCs w:val="24"/>
          <w:lang w:val="fr-FR"/>
        </w:rPr>
        <w:t xml:space="preserve"> (</w:t>
      </w:r>
      <w:proofErr w:type="spellStart"/>
      <w:r w:rsidRPr="009206C5">
        <w:rPr>
          <w:rFonts w:ascii="Times New Roman" w:eastAsia="Times New Roman" w:hAnsi="Times New Roman" w:cs="Times New Roman"/>
          <w:i/>
          <w:iCs/>
          <w:sz w:val="24"/>
          <w:szCs w:val="24"/>
          <w:lang w:val="fr-FR"/>
        </w:rPr>
        <w:t>bystanders</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sunt</w:t>
      </w:r>
      <w:proofErr w:type="spellEnd"/>
      <w:r w:rsidRPr="009206C5">
        <w:rPr>
          <w:rFonts w:ascii="Times New Roman" w:eastAsia="Times New Roman" w:hAnsi="Times New Roman" w:cs="Times New Roman"/>
          <w:sz w:val="24"/>
          <w:szCs w:val="24"/>
          <w:lang w:val="fr-FR"/>
        </w:rPr>
        <w:t xml:space="preserve"> și </w:t>
      </w:r>
      <w:proofErr w:type="spellStart"/>
      <w:r w:rsidRPr="009206C5">
        <w:rPr>
          <w:rFonts w:ascii="Times New Roman" w:eastAsia="Times New Roman" w:hAnsi="Times New Roman" w:cs="Times New Roman"/>
          <w:sz w:val="24"/>
          <w:szCs w:val="24"/>
          <w:lang w:val="fr-FR"/>
        </w:rPr>
        <w:t>ei</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persoane</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implicate</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în</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fenomenul</w:t>
      </w:r>
      <w:proofErr w:type="spellEnd"/>
      <w:r w:rsidRPr="009206C5">
        <w:rPr>
          <w:rFonts w:ascii="Times New Roman" w:eastAsia="Times New Roman" w:hAnsi="Times New Roman" w:cs="Times New Roman"/>
          <w:sz w:val="24"/>
          <w:szCs w:val="24"/>
          <w:lang w:val="fr-FR"/>
        </w:rPr>
        <w:t xml:space="preserve"> de </w:t>
      </w:r>
      <w:proofErr w:type="spellStart"/>
      <w:r w:rsidRPr="009206C5">
        <w:rPr>
          <w:rFonts w:ascii="Times New Roman" w:eastAsia="Times New Roman" w:hAnsi="Times New Roman" w:cs="Times New Roman"/>
          <w:sz w:val="24"/>
          <w:szCs w:val="24"/>
          <w:lang w:val="fr-FR"/>
        </w:rPr>
        <w:t>bullying</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chiar</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dacă</w:t>
      </w:r>
      <w:proofErr w:type="spellEnd"/>
      <w:r w:rsidRPr="009206C5">
        <w:rPr>
          <w:rFonts w:ascii="Times New Roman" w:eastAsia="Times New Roman" w:hAnsi="Times New Roman" w:cs="Times New Roman"/>
          <w:sz w:val="24"/>
          <w:szCs w:val="24"/>
          <w:lang w:val="fr-FR"/>
        </w:rPr>
        <w:t xml:space="preserve"> nu </w:t>
      </w:r>
      <w:proofErr w:type="spellStart"/>
      <w:r w:rsidRPr="009206C5">
        <w:rPr>
          <w:rFonts w:ascii="Times New Roman" w:eastAsia="Times New Roman" w:hAnsi="Times New Roman" w:cs="Times New Roman"/>
          <w:sz w:val="24"/>
          <w:szCs w:val="24"/>
          <w:lang w:val="fr-FR"/>
        </w:rPr>
        <w:t>în</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mod</w:t>
      </w:r>
      <w:proofErr w:type="spellEnd"/>
      <w:r w:rsidRPr="009206C5">
        <w:rPr>
          <w:rFonts w:ascii="Times New Roman" w:eastAsia="Times New Roman" w:hAnsi="Times New Roman" w:cs="Times New Roman"/>
          <w:sz w:val="24"/>
          <w:szCs w:val="24"/>
          <w:lang w:val="fr-FR"/>
        </w:rPr>
        <w:t xml:space="preserve"> direct, </w:t>
      </w:r>
      <w:proofErr w:type="spellStart"/>
      <w:r w:rsidRPr="009206C5">
        <w:rPr>
          <w:rFonts w:ascii="Times New Roman" w:eastAsia="Times New Roman" w:hAnsi="Times New Roman" w:cs="Times New Roman"/>
          <w:sz w:val="24"/>
          <w:szCs w:val="24"/>
          <w:lang w:val="fr-FR"/>
        </w:rPr>
        <w:t>însă</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asistă</w:t>
      </w:r>
      <w:proofErr w:type="spellEnd"/>
      <w:r w:rsidRPr="009206C5">
        <w:rPr>
          <w:rFonts w:ascii="Times New Roman" w:eastAsia="Times New Roman" w:hAnsi="Times New Roman" w:cs="Times New Roman"/>
          <w:sz w:val="24"/>
          <w:szCs w:val="24"/>
          <w:lang w:val="fr-FR"/>
        </w:rPr>
        <w:t xml:space="preserve"> la </w:t>
      </w:r>
      <w:proofErr w:type="spellStart"/>
      <w:r w:rsidRPr="009206C5">
        <w:rPr>
          <w:rFonts w:ascii="Times New Roman" w:eastAsia="Times New Roman" w:hAnsi="Times New Roman" w:cs="Times New Roman"/>
          <w:sz w:val="24"/>
          <w:szCs w:val="24"/>
          <w:lang w:val="fr-FR"/>
        </w:rPr>
        <w:t>ac</w:t>
      </w:r>
      <w:proofErr w:type="spellEnd"/>
      <w:r w:rsidRPr="009206C5">
        <w:rPr>
          <w:rFonts w:ascii="Times New Roman" w:eastAsia="Times New Roman" w:hAnsi="Times New Roman" w:cs="Times New Roman"/>
          <w:sz w:val="24"/>
          <w:szCs w:val="24"/>
          <w:lang w:val="fr-FR"/>
        </w:rPr>
        <w:t>ț</w:t>
      </w:r>
      <w:proofErr w:type="spellStart"/>
      <w:r w:rsidRPr="009206C5">
        <w:rPr>
          <w:rFonts w:ascii="Times New Roman" w:eastAsia="Times New Roman" w:hAnsi="Times New Roman" w:cs="Times New Roman"/>
          <w:sz w:val="24"/>
          <w:szCs w:val="24"/>
          <w:lang w:val="fr-FR"/>
        </w:rPr>
        <w:t>iune</w:t>
      </w:r>
      <w:proofErr w:type="spellEnd"/>
      <w:r w:rsidRPr="009206C5">
        <w:rPr>
          <w:rFonts w:ascii="Times New Roman" w:eastAsia="Times New Roman" w:hAnsi="Times New Roman" w:cs="Times New Roman"/>
          <w:sz w:val="24"/>
          <w:szCs w:val="24"/>
          <w:lang w:val="fr-FR"/>
        </w:rPr>
        <w:t xml:space="preserve">. </w:t>
      </w:r>
    </w:p>
    <w:p w:rsidR="00317220" w:rsidRPr="009206C5" w:rsidRDefault="00CF7521" w:rsidP="001D52EA">
      <w:pPr>
        <w:shd w:val="clear" w:color="auto" w:fill="FFFFFF"/>
        <w:spacing w:before="120" w:after="0"/>
        <w:ind w:firstLine="720"/>
        <w:jc w:val="both"/>
        <w:rPr>
          <w:rFonts w:ascii="Times New Roman" w:eastAsia="Times New Roman" w:hAnsi="Times New Roman" w:cs="Times New Roman"/>
          <w:sz w:val="24"/>
          <w:szCs w:val="24"/>
          <w:lang w:val="fr-FR"/>
        </w:rPr>
      </w:pPr>
      <w:proofErr w:type="spellStart"/>
      <w:r w:rsidRPr="009206C5">
        <w:rPr>
          <w:rFonts w:ascii="Times New Roman" w:eastAsia="Times New Roman" w:hAnsi="Times New Roman" w:cs="Times New Roman"/>
          <w:sz w:val="24"/>
          <w:szCs w:val="24"/>
          <w:lang w:val="fr-FR"/>
        </w:rPr>
        <w:t>Bullying</w:t>
      </w:r>
      <w:proofErr w:type="spellEnd"/>
      <w:r w:rsidRPr="009206C5">
        <w:rPr>
          <w:rFonts w:ascii="Times New Roman" w:eastAsia="Times New Roman" w:hAnsi="Times New Roman" w:cs="Times New Roman"/>
          <w:sz w:val="24"/>
          <w:szCs w:val="24"/>
          <w:lang w:val="fr-FR"/>
        </w:rPr>
        <w:t>-</w:t>
      </w:r>
      <w:proofErr w:type="spellStart"/>
      <w:r w:rsidRPr="009206C5">
        <w:rPr>
          <w:rFonts w:ascii="Times New Roman" w:eastAsia="Times New Roman" w:hAnsi="Times New Roman" w:cs="Times New Roman"/>
          <w:sz w:val="24"/>
          <w:szCs w:val="24"/>
          <w:lang w:val="fr-FR"/>
        </w:rPr>
        <w:t>ul</w:t>
      </w:r>
      <w:proofErr w:type="spellEnd"/>
      <w:r w:rsidRPr="009206C5">
        <w:rPr>
          <w:rFonts w:ascii="Times New Roman" w:eastAsia="Times New Roman" w:hAnsi="Times New Roman" w:cs="Times New Roman"/>
          <w:sz w:val="24"/>
          <w:szCs w:val="24"/>
          <w:lang w:val="fr-FR"/>
        </w:rPr>
        <w:t xml:space="preserve"> este </w:t>
      </w:r>
      <w:proofErr w:type="spellStart"/>
      <w:r w:rsidRPr="009206C5">
        <w:rPr>
          <w:rFonts w:ascii="Times New Roman" w:eastAsia="Times New Roman" w:hAnsi="Times New Roman" w:cs="Times New Roman"/>
          <w:sz w:val="24"/>
          <w:szCs w:val="24"/>
          <w:lang w:val="fr-FR"/>
        </w:rPr>
        <w:t>considerat</w:t>
      </w:r>
      <w:proofErr w:type="spellEnd"/>
      <w:r w:rsidRPr="009206C5">
        <w:rPr>
          <w:rFonts w:ascii="Times New Roman" w:eastAsia="Times New Roman" w:hAnsi="Times New Roman" w:cs="Times New Roman"/>
          <w:sz w:val="24"/>
          <w:szCs w:val="24"/>
          <w:lang w:val="fr-FR"/>
        </w:rPr>
        <w:t xml:space="preserve"> o </w:t>
      </w:r>
      <w:proofErr w:type="spellStart"/>
      <w:r w:rsidRPr="009206C5">
        <w:rPr>
          <w:rFonts w:ascii="Times New Roman" w:eastAsia="Times New Roman" w:hAnsi="Times New Roman" w:cs="Times New Roman"/>
          <w:sz w:val="24"/>
          <w:szCs w:val="24"/>
          <w:lang w:val="fr-FR"/>
        </w:rPr>
        <w:t>formă</w:t>
      </w:r>
      <w:proofErr w:type="spellEnd"/>
      <w:r w:rsidRPr="009206C5">
        <w:rPr>
          <w:rFonts w:ascii="Times New Roman" w:eastAsia="Times New Roman" w:hAnsi="Times New Roman" w:cs="Times New Roman"/>
          <w:sz w:val="24"/>
          <w:szCs w:val="24"/>
          <w:lang w:val="fr-FR"/>
        </w:rPr>
        <w:t xml:space="preserve"> de </w:t>
      </w:r>
      <w:proofErr w:type="spellStart"/>
      <w:r w:rsidRPr="009206C5">
        <w:rPr>
          <w:rFonts w:ascii="Times New Roman" w:eastAsia="Times New Roman" w:hAnsi="Times New Roman" w:cs="Times New Roman"/>
          <w:sz w:val="24"/>
          <w:szCs w:val="24"/>
          <w:lang w:val="fr-FR"/>
        </w:rPr>
        <w:t>violen</w:t>
      </w:r>
      <w:proofErr w:type="spellEnd"/>
      <w:r w:rsidRPr="009206C5">
        <w:rPr>
          <w:rFonts w:ascii="Times New Roman" w:eastAsia="Times New Roman" w:hAnsi="Times New Roman" w:cs="Times New Roman"/>
          <w:sz w:val="24"/>
          <w:szCs w:val="24"/>
          <w:lang w:val="fr-FR"/>
        </w:rPr>
        <w:t xml:space="preserve">ță </w:t>
      </w:r>
      <w:proofErr w:type="spellStart"/>
      <w:r w:rsidRPr="009206C5">
        <w:rPr>
          <w:rFonts w:ascii="Times New Roman" w:eastAsia="Times New Roman" w:hAnsi="Times New Roman" w:cs="Times New Roman"/>
          <w:sz w:val="24"/>
          <w:szCs w:val="24"/>
          <w:lang w:val="fr-FR"/>
        </w:rPr>
        <w:t>fizică</w:t>
      </w:r>
      <w:proofErr w:type="spellEnd"/>
      <w:r w:rsidRPr="009206C5">
        <w:rPr>
          <w:rFonts w:ascii="Times New Roman" w:eastAsia="Times New Roman" w:hAnsi="Times New Roman" w:cs="Times New Roman"/>
          <w:sz w:val="24"/>
          <w:szCs w:val="24"/>
          <w:lang w:val="fr-FR"/>
        </w:rPr>
        <w:t xml:space="preserve"> și </w:t>
      </w:r>
      <w:proofErr w:type="spellStart"/>
      <w:r w:rsidRPr="009206C5">
        <w:rPr>
          <w:rFonts w:ascii="Times New Roman" w:eastAsia="Times New Roman" w:hAnsi="Times New Roman" w:cs="Times New Roman"/>
          <w:sz w:val="24"/>
          <w:szCs w:val="24"/>
          <w:lang w:val="fr-FR"/>
        </w:rPr>
        <w:t>psihologică</w:t>
      </w:r>
      <w:proofErr w:type="spellEnd"/>
      <w:r w:rsidRPr="009206C5">
        <w:rPr>
          <w:rFonts w:ascii="Times New Roman" w:eastAsia="Times New Roman" w:hAnsi="Times New Roman" w:cs="Times New Roman"/>
          <w:sz w:val="24"/>
          <w:szCs w:val="24"/>
          <w:lang w:val="fr-FR"/>
        </w:rPr>
        <w:t xml:space="preserve">, o </w:t>
      </w:r>
      <w:proofErr w:type="spellStart"/>
      <w:r w:rsidRPr="009206C5">
        <w:rPr>
          <w:rFonts w:ascii="Times New Roman" w:eastAsia="Times New Roman" w:hAnsi="Times New Roman" w:cs="Times New Roman"/>
          <w:sz w:val="24"/>
          <w:szCs w:val="24"/>
          <w:lang w:val="fr-FR"/>
        </w:rPr>
        <w:t>conduită</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inten</w:t>
      </w:r>
      <w:proofErr w:type="spellEnd"/>
      <w:r w:rsidRPr="009206C5">
        <w:rPr>
          <w:rFonts w:ascii="Times New Roman" w:eastAsia="Times New Roman" w:hAnsi="Times New Roman" w:cs="Times New Roman"/>
          <w:sz w:val="24"/>
          <w:szCs w:val="24"/>
          <w:lang w:val="fr-FR"/>
        </w:rPr>
        <w:t>ț</w:t>
      </w:r>
      <w:proofErr w:type="spellStart"/>
      <w:r w:rsidRPr="009206C5">
        <w:rPr>
          <w:rFonts w:ascii="Times New Roman" w:eastAsia="Times New Roman" w:hAnsi="Times New Roman" w:cs="Times New Roman"/>
          <w:sz w:val="24"/>
          <w:szCs w:val="24"/>
          <w:lang w:val="fr-FR"/>
        </w:rPr>
        <w:t>ionată</w:t>
      </w:r>
      <w:proofErr w:type="spellEnd"/>
      <w:r w:rsidRPr="009206C5">
        <w:rPr>
          <w:rFonts w:ascii="Times New Roman" w:eastAsia="Times New Roman" w:hAnsi="Times New Roman" w:cs="Times New Roman"/>
          <w:sz w:val="24"/>
          <w:szCs w:val="24"/>
          <w:lang w:val="fr-FR"/>
        </w:rPr>
        <w:t xml:space="preserve"> care </w:t>
      </w:r>
      <w:proofErr w:type="spellStart"/>
      <w:r w:rsidRPr="009206C5">
        <w:rPr>
          <w:rFonts w:ascii="Times New Roman" w:eastAsia="Times New Roman" w:hAnsi="Times New Roman" w:cs="Times New Roman"/>
          <w:sz w:val="24"/>
          <w:szCs w:val="24"/>
          <w:lang w:val="fr-FR"/>
        </w:rPr>
        <w:t>vizează</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producerea</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unor</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prejudicii</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rănire</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distrugere</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daune</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unor</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persoane</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inclusiv</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propriei</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persoane</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cu</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diferite</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cauze</w:t>
      </w:r>
      <w:proofErr w:type="spellEnd"/>
      <w:r w:rsidRPr="009206C5">
        <w:rPr>
          <w:rFonts w:ascii="Times New Roman" w:eastAsia="Times New Roman" w:hAnsi="Times New Roman" w:cs="Times New Roman"/>
          <w:sz w:val="24"/>
          <w:szCs w:val="24"/>
          <w:lang w:val="fr-FR"/>
        </w:rPr>
        <w:t xml:space="preserve"> care </w:t>
      </w:r>
      <w:proofErr w:type="spellStart"/>
      <w:r w:rsidRPr="009206C5">
        <w:rPr>
          <w:rFonts w:ascii="Times New Roman" w:eastAsia="Times New Roman" w:hAnsi="Times New Roman" w:cs="Times New Roman"/>
          <w:sz w:val="24"/>
          <w:szCs w:val="24"/>
          <w:lang w:val="fr-FR"/>
        </w:rPr>
        <w:t>determină</w:t>
      </w:r>
      <w:proofErr w:type="spellEnd"/>
      <w:r w:rsidRPr="009206C5">
        <w:rPr>
          <w:rFonts w:ascii="Times New Roman" w:eastAsia="Times New Roman" w:hAnsi="Times New Roman" w:cs="Times New Roman"/>
          <w:sz w:val="24"/>
          <w:szCs w:val="24"/>
          <w:lang w:val="fr-FR"/>
        </w:rPr>
        <w:t xml:space="preserve"> </w:t>
      </w:r>
      <w:proofErr w:type="spellStart"/>
      <w:r w:rsidRPr="009206C5">
        <w:rPr>
          <w:rFonts w:ascii="Times New Roman" w:eastAsia="Times New Roman" w:hAnsi="Times New Roman" w:cs="Times New Roman"/>
          <w:sz w:val="24"/>
          <w:szCs w:val="24"/>
          <w:lang w:val="fr-FR"/>
        </w:rPr>
        <w:t>noi</w:t>
      </w:r>
      <w:proofErr w:type="spellEnd"/>
      <w:r w:rsidRPr="009206C5">
        <w:rPr>
          <w:rFonts w:ascii="Times New Roman" w:eastAsia="Times New Roman" w:hAnsi="Times New Roman" w:cs="Times New Roman"/>
          <w:sz w:val="24"/>
          <w:szCs w:val="24"/>
          <w:lang w:val="fr-FR"/>
        </w:rPr>
        <w:t xml:space="preserve"> forme de </w:t>
      </w:r>
      <w:proofErr w:type="spellStart"/>
      <w:r w:rsidRPr="009206C5">
        <w:rPr>
          <w:rFonts w:ascii="Times New Roman" w:eastAsia="Times New Roman" w:hAnsi="Times New Roman" w:cs="Times New Roman"/>
          <w:sz w:val="24"/>
          <w:szCs w:val="24"/>
          <w:lang w:val="fr-FR"/>
        </w:rPr>
        <w:t>violen</w:t>
      </w:r>
      <w:proofErr w:type="spellEnd"/>
      <w:r w:rsidRPr="009206C5">
        <w:rPr>
          <w:rFonts w:ascii="Times New Roman" w:eastAsia="Times New Roman" w:hAnsi="Times New Roman" w:cs="Times New Roman"/>
          <w:sz w:val="24"/>
          <w:szCs w:val="24"/>
          <w:lang w:val="fr-FR"/>
        </w:rPr>
        <w:t>ță.</w:t>
      </w:r>
    </w:p>
    <w:p w:rsidR="003B78DB" w:rsidRPr="00C626C4" w:rsidRDefault="003B78DB" w:rsidP="00C626C4">
      <w:pPr>
        <w:shd w:val="clear" w:color="auto" w:fill="FFFFFF"/>
        <w:spacing w:before="120" w:after="0"/>
        <w:ind w:firstLine="720"/>
        <w:jc w:val="both"/>
        <w:rPr>
          <w:rFonts w:ascii="Times New Roman" w:eastAsia="Times New Roman" w:hAnsi="Times New Roman" w:cs="Times New Roman"/>
          <w:sz w:val="24"/>
          <w:szCs w:val="24"/>
          <w:lang w:val="ro-RO" w:eastAsia="ro-RO"/>
        </w:rPr>
      </w:pPr>
      <w:r w:rsidRPr="00C626C4">
        <w:rPr>
          <w:rFonts w:ascii="Times New Roman" w:eastAsia="Times New Roman" w:hAnsi="Times New Roman" w:cs="Times New Roman"/>
          <w:sz w:val="24"/>
          <w:szCs w:val="24"/>
          <w:lang w:val="ro-RO" w:eastAsia="ro-RO"/>
        </w:rPr>
        <w:t>Bullying-ul poate lua mai multe</w:t>
      </w:r>
      <w:r w:rsidRPr="00C626C4">
        <w:rPr>
          <w:rFonts w:ascii="Times New Roman" w:eastAsia="Times New Roman" w:hAnsi="Times New Roman" w:cs="Times New Roman"/>
          <w:i/>
          <w:sz w:val="24"/>
          <w:szCs w:val="24"/>
          <w:lang w:val="ro-RO" w:eastAsia="ro-RO"/>
        </w:rPr>
        <w:t xml:space="preserve"> forme</w:t>
      </w:r>
      <w:r w:rsidR="00C626C4" w:rsidRPr="00C626C4">
        <w:rPr>
          <w:rFonts w:ascii="Times New Roman" w:eastAsia="Times New Roman" w:hAnsi="Times New Roman" w:cs="Times New Roman"/>
          <w:i/>
          <w:sz w:val="24"/>
          <w:szCs w:val="24"/>
          <w:lang w:val="ro-RO" w:eastAsia="ro-RO"/>
        </w:rPr>
        <w:t>:</w:t>
      </w:r>
      <w:r w:rsidR="00C626C4">
        <w:rPr>
          <w:rFonts w:ascii="Times New Roman" w:eastAsia="Times New Roman" w:hAnsi="Times New Roman" w:cs="Times New Roman"/>
          <w:i/>
          <w:sz w:val="24"/>
          <w:szCs w:val="24"/>
          <w:lang w:val="ro-RO" w:eastAsia="ro-RO"/>
        </w:rPr>
        <w:t xml:space="preserve"> </w:t>
      </w:r>
      <w:r w:rsidR="00C626C4" w:rsidRPr="00C626C4">
        <w:rPr>
          <w:rFonts w:ascii="Times New Roman" w:eastAsia="Times New Roman" w:hAnsi="Times New Roman" w:cs="Times New Roman"/>
          <w:sz w:val="24"/>
          <w:szCs w:val="24"/>
          <w:lang w:val="ro-RO" w:eastAsia="ro-RO"/>
        </w:rPr>
        <w:t>bullying verbal</w:t>
      </w:r>
      <w:r w:rsidR="00C626C4">
        <w:rPr>
          <w:rFonts w:ascii="Times New Roman" w:eastAsia="Times New Roman" w:hAnsi="Times New Roman" w:cs="Times New Roman"/>
          <w:sz w:val="24"/>
          <w:szCs w:val="24"/>
          <w:lang w:val="ro-RO" w:eastAsia="ro-RO"/>
        </w:rPr>
        <w:t xml:space="preserve">, </w:t>
      </w:r>
      <w:r w:rsidR="00C626C4" w:rsidRPr="00C626C4">
        <w:rPr>
          <w:rFonts w:ascii="Times New Roman" w:eastAsia="Times New Roman" w:hAnsi="Times New Roman" w:cs="Times New Roman"/>
          <w:sz w:val="24"/>
          <w:szCs w:val="24"/>
          <w:lang w:val="ro-RO" w:eastAsia="ro-RO"/>
        </w:rPr>
        <w:t>bullying fizic</w:t>
      </w:r>
      <w:r w:rsidR="00C626C4">
        <w:rPr>
          <w:rFonts w:ascii="Times New Roman" w:eastAsia="Times New Roman" w:hAnsi="Times New Roman" w:cs="Times New Roman"/>
          <w:sz w:val="24"/>
          <w:szCs w:val="24"/>
          <w:lang w:val="ro-RO" w:eastAsia="ro-RO"/>
        </w:rPr>
        <w:t xml:space="preserve">, </w:t>
      </w:r>
      <w:r w:rsidR="00C626C4" w:rsidRPr="00C626C4">
        <w:rPr>
          <w:rFonts w:ascii="Times New Roman" w:eastAsia="Times New Roman" w:hAnsi="Times New Roman" w:cs="Times New Roman"/>
          <w:sz w:val="24"/>
          <w:szCs w:val="24"/>
          <w:lang w:val="ro-RO" w:eastAsia="ro-RO"/>
        </w:rPr>
        <w:t>bullying social</w:t>
      </w:r>
      <w:r w:rsidR="00C626C4">
        <w:rPr>
          <w:rFonts w:ascii="Times New Roman" w:eastAsia="Times New Roman" w:hAnsi="Times New Roman" w:cs="Times New Roman"/>
          <w:sz w:val="24"/>
          <w:szCs w:val="24"/>
          <w:lang w:val="ro-RO" w:eastAsia="ro-RO"/>
        </w:rPr>
        <w:t xml:space="preserve"> și </w:t>
      </w:r>
      <w:r w:rsidR="00C626C4" w:rsidRPr="00C626C4">
        <w:rPr>
          <w:rFonts w:ascii="Times New Roman" w:eastAsia="Times New Roman" w:hAnsi="Times New Roman" w:cs="Times New Roman"/>
          <w:sz w:val="24"/>
          <w:szCs w:val="24"/>
          <w:lang w:val="ro-RO" w:eastAsia="ro-RO"/>
        </w:rPr>
        <w:t>cyberbullying</w:t>
      </w:r>
      <w:r w:rsidR="00C626C4">
        <w:rPr>
          <w:rFonts w:ascii="Times New Roman" w:eastAsia="Times New Roman" w:hAnsi="Times New Roman" w:cs="Times New Roman"/>
          <w:sz w:val="24"/>
          <w:szCs w:val="24"/>
          <w:lang w:val="ro-RO" w:eastAsia="ro-RO"/>
        </w:rPr>
        <w:t>.</w:t>
      </w:r>
    </w:p>
    <w:p w:rsidR="001D52EA" w:rsidRPr="00C626C4" w:rsidRDefault="001D52EA" w:rsidP="001D52EA">
      <w:pPr>
        <w:shd w:val="clear" w:color="auto" w:fill="FFFFFF"/>
        <w:spacing w:before="120" w:after="0"/>
        <w:ind w:firstLine="720"/>
        <w:jc w:val="both"/>
        <w:rPr>
          <w:rFonts w:ascii="Times New Roman" w:eastAsia="Times New Roman" w:hAnsi="Times New Roman" w:cs="Times New Roman"/>
          <w:sz w:val="24"/>
          <w:szCs w:val="24"/>
          <w:lang w:val="fr-FR"/>
        </w:rPr>
      </w:pPr>
      <w:r w:rsidRPr="009206C5">
        <w:rPr>
          <w:rFonts w:ascii="Times New Roman" w:hAnsi="Times New Roman" w:cs="Times New Roman"/>
          <w:i/>
          <w:sz w:val="24"/>
          <w:szCs w:val="24"/>
          <w:shd w:val="clear" w:color="auto" w:fill="FFFFFF"/>
          <w:lang w:val="ro-RO"/>
        </w:rPr>
        <w:t>Bullying-ul</w:t>
      </w:r>
      <w:r w:rsidRPr="009206C5">
        <w:rPr>
          <w:rFonts w:ascii="Times New Roman" w:hAnsi="Times New Roman" w:cs="Times New Roman"/>
          <w:sz w:val="24"/>
          <w:szCs w:val="24"/>
          <w:shd w:val="clear" w:color="auto" w:fill="FFFFFF"/>
          <w:lang w:val="ro-RO"/>
        </w:rPr>
        <w:t xml:space="preserve"> este un fenomen real, foarte răspândit, care afectează în mod negativ atât victima, cât și agresorul și poate avea urmări periculoase asupra dezvoltării normale a unei persoane. Atât copiii care sunt agresați (</w:t>
      </w:r>
      <w:r w:rsidRPr="009206C5">
        <w:rPr>
          <w:rStyle w:val="Emphasis"/>
          <w:rFonts w:ascii="Times New Roman" w:hAnsi="Times New Roman" w:cs="Times New Roman"/>
          <w:sz w:val="24"/>
          <w:szCs w:val="24"/>
          <w:shd w:val="clear" w:color="auto" w:fill="FFFFFF"/>
          <w:lang w:val="ro-RO"/>
        </w:rPr>
        <w:t>bullied</w:t>
      </w:r>
      <w:r w:rsidRPr="009206C5">
        <w:rPr>
          <w:rFonts w:ascii="Times New Roman" w:hAnsi="Times New Roman" w:cs="Times New Roman"/>
          <w:sz w:val="24"/>
          <w:szCs w:val="24"/>
          <w:shd w:val="clear" w:color="auto" w:fill="FFFFFF"/>
          <w:lang w:val="ro-RO"/>
        </w:rPr>
        <w:t>), cât și agresorii (</w:t>
      </w:r>
      <w:r w:rsidRPr="009206C5">
        <w:rPr>
          <w:rStyle w:val="Emphasis"/>
          <w:rFonts w:ascii="Times New Roman" w:hAnsi="Times New Roman" w:cs="Times New Roman"/>
          <w:sz w:val="24"/>
          <w:szCs w:val="24"/>
          <w:shd w:val="clear" w:color="auto" w:fill="FFFFFF"/>
          <w:lang w:val="ro-RO"/>
        </w:rPr>
        <w:t>bullies) </w:t>
      </w:r>
      <w:r w:rsidRPr="009206C5">
        <w:rPr>
          <w:rFonts w:ascii="Times New Roman" w:hAnsi="Times New Roman" w:cs="Times New Roman"/>
          <w:sz w:val="24"/>
          <w:szCs w:val="24"/>
          <w:shd w:val="clear" w:color="auto" w:fill="FFFFFF"/>
          <w:lang w:val="ro-RO"/>
        </w:rPr>
        <w:t xml:space="preserve">pot dezvolta probleme serioase și de durată, din punct de vedere emoțional. </w:t>
      </w:r>
      <w:proofErr w:type="spellStart"/>
      <w:r w:rsidRPr="009206C5">
        <w:rPr>
          <w:rFonts w:ascii="Times New Roman" w:hAnsi="Times New Roman" w:cs="Times New Roman"/>
          <w:sz w:val="24"/>
          <w:szCs w:val="24"/>
          <w:shd w:val="clear" w:color="auto" w:fill="FFFFFF"/>
          <w:lang w:val="fr-FR"/>
        </w:rPr>
        <w:t>Tocmai</w:t>
      </w:r>
      <w:proofErr w:type="spellEnd"/>
      <w:r w:rsidRPr="009206C5">
        <w:rPr>
          <w:rFonts w:ascii="Times New Roman" w:hAnsi="Times New Roman" w:cs="Times New Roman"/>
          <w:sz w:val="24"/>
          <w:szCs w:val="24"/>
          <w:shd w:val="clear" w:color="auto" w:fill="FFFFFF"/>
          <w:lang w:val="fr-FR"/>
        </w:rPr>
        <w:t xml:space="preserve"> de </w:t>
      </w:r>
      <w:proofErr w:type="spellStart"/>
      <w:r w:rsidRPr="009206C5">
        <w:rPr>
          <w:rFonts w:ascii="Times New Roman" w:hAnsi="Times New Roman" w:cs="Times New Roman"/>
          <w:sz w:val="24"/>
          <w:szCs w:val="24"/>
          <w:shd w:val="clear" w:color="auto" w:fill="FFFFFF"/>
          <w:lang w:val="fr-FR"/>
        </w:rPr>
        <w:t>aceea</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acesta</w:t>
      </w:r>
      <w:proofErr w:type="spellEnd"/>
      <w:r w:rsidRPr="009206C5">
        <w:rPr>
          <w:rFonts w:ascii="Times New Roman" w:hAnsi="Times New Roman" w:cs="Times New Roman"/>
          <w:sz w:val="24"/>
          <w:szCs w:val="24"/>
          <w:shd w:val="clear" w:color="auto" w:fill="FFFFFF"/>
          <w:lang w:val="fr-FR"/>
        </w:rPr>
        <w:t xml:space="preserve"> nu </w:t>
      </w:r>
      <w:proofErr w:type="spellStart"/>
      <w:r w:rsidRPr="009206C5">
        <w:rPr>
          <w:rFonts w:ascii="Times New Roman" w:hAnsi="Times New Roman" w:cs="Times New Roman"/>
          <w:sz w:val="24"/>
          <w:szCs w:val="24"/>
          <w:shd w:val="clear" w:color="auto" w:fill="FFFFFF"/>
          <w:lang w:val="fr-FR"/>
        </w:rPr>
        <w:t>trebuie</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tolerat</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sub</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nicio</w:t>
      </w:r>
      <w:proofErr w:type="spellEnd"/>
      <w:r w:rsidRPr="009206C5">
        <w:rPr>
          <w:rFonts w:ascii="Times New Roman" w:hAnsi="Times New Roman" w:cs="Times New Roman"/>
          <w:sz w:val="24"/>
          <w:szCs w:val="24"/>
          <w:shd w:val="clear" w:color="auto" w:fill="FFFFFF"/>
          <w:lang w:val="fr-FR"/>
        </w:rPr>
        <w:t xml:space="preserve"> </w:t>
      </w:r>
      <w:proofErr w:type="spellStart"/>
      <w:r w:rsidRPr="009206C5">
        <w:rPr>
          <w:rFonts w:ascii="Times New Roman" w:hAnsi="Times New Roman" w:cs="Times New Roman"/>
          <w:sz w:val="24"/>
          <w:szCs w:val="24"/>
          <w:shd w:val="clear" w:color="auto" w:fill="FFFFFF"/>
          <w:lang w:val="fr-FR"/>
        </w:rPr>
        <w:t>formă</w:t>
      </w:r>
      <w:proofErr w:type="spellEnd"/>
      <w:r w:rsidRPr="009206C5">
        <w:rPr>
          <w:rFonts w:ascii="Times New Roman" w:hAnsi="Times New Roman" w:cs="Times New Roman"/>
          <w:sz w:val="24"/>
          <w:szCs w:val="24"/>
          <w:shd w:val="clear" w:color="auto" w:fill="FFFFFF"/>
          <w:lang w:val="fr-FR"/>
        </w:rPr>
        <w:t>.</w:t>
      </w:r>
      <w:r w:rsidRPr="009206C5">
        <w:rPr>
          <w:rFonts w:ascii="Times New Roman" w:eastAsia="Times New Roman" w:hAnsi="Times New Roman" w:cs="Times New Roman"/>
          <w:sz w:val="24"/>
          <w:szCs w:val="24"/>
          <w:lang w:val="fr-FR" w:eastAsia="ro-RO"/>
        </w:rPr>
        <w:t xml:space="preserve"> Este </w:t>
      </w:r>
      <w:proofErr w:type="spellStart"/>
      <w:r w:rsidRPr="009206C5">
        <w:rPr>
          <w:rFonts w:ascii="Times New Roman" w:eastAsia="Times New Roman" w:hAnsi="Times New Roman" w:cs="Times New Roman"/>
          <w:sz w:val="24"/>
          <w:szCs w:val="24"/>
          <w:lang w:val="fr-FR" w:eastAsia="ro-RO"/>
        </w:rPr>
        <w:t>foarte</w:t>
      </w:r>
      <w:proofErr w:type="spellEnd"/>
      <w:r w:rsidRPr="009206C5">
        <w:rPr>
          <w:rFonts w:ascii="Times New Roman" w:eastAsia="Times New Roman" w:hAnsi="Times New Roman" w:cs="Times New Roman"/>
          <w:sz w:val="24"/>
          <w:szCs w:val="24"/>
          <w:lang w:val="fr-FR" w:eastAsia="ro-RO"/>
        </w:rPr>
        <w:t xml:space="preserve"> important ca toți </w:t>
      </w:r>
      <w:proofErr w:type="spellStart"/>
      <w:r w:rsidRPr="009206C5">
        <w:rPr>
          <w:rFonts w:ascii="Times New Roman" w:eastAsia="Times New Roman" w:hAnsi="Times New Roman" w:cs="Times New Roman"/>
          <w:sz w:val="24"/>
          <w:szCs w:val="24"/>
          <w:lang w:val="fr-FR" w:eastAsia="ro-RO"/>
        </w:rPr>
        <w:t>factorii</w:t>
      </w:r>
      <w:proofErr w:type="spellEnd"/>
      <w:r w:rsidRPr="009206C5">
        <w:rPr>
          <w:rFonts w:ascii="Times New Roman" w:eastAsia="Times New Roman" w:hAnsi="Times New Roman" w:cs="Times New Roman"/>
          <w:sz w:val="24"/>
          <w:szCs w:val="24"/>
          <w:lang w:val="fr-FR" w:eastAsia="ro-RO"/>
        </w:rPr>
        <w:t xml:space="preserve"> de </w:t>
      </w:r>
      <w:proofErr w:type="spellStart"/>
      <w:r w:rsidRPr="009206C5">
        <w:rPr>
          <w:rFonts w:ascii="Times New Roman" w:eastAsia="Times New Roman" w:hAnsi="Times New Roman" w:cs="Times New Roman"/>
          <w:sz w:val="24"/>
          <w:szCs w:val="24"/>
          <w:lang w:val="fr-FR" w:eastAsia="ro-RO"/>
        </w:rPr>
        <w:t>decizie</w:t>
      </w:r>
      <w:proofErr w:type="spellEnd"/>
      <w:r w:rsidRPr="009206C5">
        <w:rPr>
          <w:rFonts w:ascii="Times New Roman" w:eastAsia="Times New Roman" w:hAnsi="Times New Roman" w:cs="Times New Roman"/>
          <w:sz w:val="24"/>
          <w:szCs w:val="24"/>
          <w:lang w:val="fr-FR" w:eastAsia="ro-RO"/>
        </w:rPr>
        <w:t xml:space="preserve">, </w:t>
      </w:r>
      <w:proofErr w:type="spellStart"/>
      <w:r w:rsidRPr="009206C5">
        <w:rPr>
          <w:rFonts w:ascii="Times New Roman" w:eastAsia="Times New Roman" w:hAnsi="Times New Roman" w:cs="Times New Roman"/>
          <w:sz w:val="24"/>
          <w:szCs w:val="24"/>
          <w:lang w:val="fr-FR" w:eastAsia="ro-RO"/>
        </w:rPr>
        <w:t>precum</w:t>
      </w:r>
      <w:proofErr w:type="spellEnd"/>
      <w:r w:rsidRPr="009206C5">
        <w:rPr>
          <w:rFonts w:ascii="Times New Roman" w:eastAsia="Times New Roman" w:hAnsi="Times New Roman" w:cs="Times New Roman"/>
          <w:sz w:val="24"/>
          <w:szCs w:val="24"/>
          <w:lang w:val="fr-FR" w:eastAsia="ro-RO"/>
        </w:rPr>
        <w:t xml:space="preserve"> </w:t>
      </w:r>
      <w:proofErr w:type="spellStart"/>
      <w:r w:rsidRPr="009206C5">
        <w:rPr>
          <w:rFonts w:ascii="Times New Roman" w:eastAsia="Times New Roman" w:hAnsi="Times New Roman" w:cs="Times New Roman"/>
          <w:sz w:val="24"/>
          <w:szCs w:val="24"/>
          <w:lang w:val="fr-FR" w:eastAsia="ro-RO"/>
        </w:rPr>
        <w:t>părin</w:t>
      </w:r>
      <w:proofErr w:type="spellEnd"/>
      <w:r w:rsidRPr="009206C5">
        <w:rPr>
          <w:rFonts w:ascii="Times New Roman" w:eastAsia="Times New Roman" w:hAnsi="Times New Roman" w:cs="Times New Roman"/>
          <w:sz w:val="24"/>
          <w:szCs w:val="24"/>
          <w:lang w:val="fr-FR" w:eastAsia="ro-RO"/>
        </w:rPr>
        <w:t xml:space="preserve">ții, </w:t>
      </w:r>
      <w:proofErr w:type="spellStart"/>
      <w:r w:rsidRPr="009206C5">
        <w:rPr>
          <w:rFonts w:ascii="Times New Roman" w:eastAsia="Times New Roman" w:hAnsi="Times New Roman" w:cs="Times New Roman"/>
          <w:sz w:val="24"/>
          <w:szCs w:val="24"/>
          <w:lang w:val="fr-FR" w:eastAsia="ro-RO"/>
        </w:rPr>
        <w:t>profesorii</w:t>
      </w:r>
      <w:proofErr w:type="spellEnd"/>
      <w:r w:rsidRPr="009206C5">
        <w:rPr>
          <w:rFonts w:ascii="Times New Roman" w:eastAsia="Times New Roman" w:hAnsi="Times New Roman" w:cs="Times New Roman"/>
          <w:sz w:val="24"/>
          <w:szCs w:val="24"/>
          <w:lang w:val="fr-FR" w:eastAsia="ro-RO"/>
        </w:rPr>
        <w:t xml:space="preserve">, dar și </w:t>
      </w:r>
      <w:proofErr w:type="spellStart"/>
      <w:r w:rsidRPr="009206C5">
        <w:rPr>
          <w:rFonts w:ascii="Times New Roman" w:eastAsia="Times New Roman" w:hAnsi="Times New Roman" w:cs="Times New Roman"/>
          <w:sz w:val="24"/>
          <w:szCs w:val="24"/>
          <w:lang w:val="fr-FR" w:eastAsia="ro-RO"/>
        </w:rPr>
        <w:t>autorită</w:t>
      </w:r>
      <w:proofErr w:type="spellEnd"/>
      <w:r w:rsidRPr="009206C5">
        <w:rPr>
          <w:rFonts w:ascii="Times New Roman" w:eastAsia="Times New Roman" w:hAnsi="Times New Roman" w:cs="Times New Roman"/>
          <w:sz w:val="24"/>
          <w:szCs w:val="24"/>
          <w:lang w:val="fr-FR" w:eastAsia="ro-RO"/>
        </w:rPr>
        <w:t xml:space="preserve">țile </w:t>
      </w:r>
      <w:proofErr w:type="spellStart"/>
      <w:r w:rsidRPr="009206C5">
        <w:rPr>
          <w:rFonts w:ascii="Times New Roman" w:eastAsia="Times New Roman" w:hAnsi="Times New Roman" w:cs="Times New Roman"/>
          <w:sz w:val="24"/>
          <w:szCs w:val="24"/>
          <w:lang w:val="fr-FR" w:eastAsia="ro-RO"/>
        </w:rPr>
        <w:t>să</w:t>
      </w:r>
      <w:proofErr w:type="spellEnd"/>
      <w:r w:rsidRPr="009206C5">
        <w:rPr>
          <w:rFonts w:ascii="Times New Roman" w:eastAsia="Times New Roman" w:hAnsi="Times New Roman" w:cs="Times New Roman"/>
          <w:sz w:val="24"/>
          <w:szCs w:val="24"/>
          <w:lang w:val="fr-FR" w:eastAsia="ro-RO"/>
        </w:rPr>
        <w:t xml:space="preserve"> </w:t>
      </w:r>
      <w:proofErr w:type="spellStart"/>
      <w:r w:rsidRPr="009206C5">
        <w:rPr>
          <w:rFonts w:ascii="Times New Roman" w:eastAsia="Times New Roman" w:hAnsi="Times New Roman" w:cs="Times New Roman"/>
          <w:sz w:val="24"/>
          <w:szCs w:val="24"/>
          <w:lang w:val="fr-FR" w:eastAsia="ro-RO"/>
        </w:rPr>
        <w:t>coopereze</w:t>
      </w:r>
      <w:proofErr w:type="spellEnd"/>
      <w:r w:rsidRPr="009206C5">
        <w:rPr>
          <w:rFonts w:ascii="Times New Roman" w:eastAsia="Times New Roman" w:hAnsi="Times New Roman" w:cs="Times New Roman"/>
          <w:sz w:val="24"/>
          <w:szCs w:val="24"/>
          <w:lang w:val="fr-FR" w:eastAsia="ro-RO"/>
        </w:rPr>
        <w:t xml:space="preserve"> </w:t>
      </w:r>
      <w:proofErr w:type="spellStart"/>
      <w:r w:rsidRPr="009206C5">
        <w:rPr>
          <w:rFonts w:ascii="Times New Roman" w:eastAsia="Times New Roman" w:hAnsi="Times New Roman" w:cs="Times New Roman"/>
          <w:sz w:val="24"/>
          <w:szCs w:val="24"/>
          <w:lang w:val="fr-FR" w:eastAsia="ro-RO"/>
        </w:rPr>
        <w:t>pentru</w:t>
      </w:r>
      <w:proofErr w:type="spellEnd"/>
      <w:r w:rsidRPr="009206C5">
        <w:rPr>
          <w:rFonts w:ascii="Times New Roman" w:eastAsia="Times New Roman" w:hAnsi="Times New Roman" w:cs="Times New Roman"/>
          <w:sz w:val="24"/>
          <w:szCs w:val="24"/>
          <w:lang w:val="fr-FR" w:eastAsia="ro-RO"/>
        </w:rPr>
        <w:t xml:space="preserve"> a </w:t>
      </w:r>
      <w:proofErr w:type="spellStart"/>
      <w:r w:rsidRPr="009206C5">
        <w:rPr>
          <w:rFonts w:ascii="Times New Roman" w:eastAsia="Times New Roman" w:hAnsi="Times New Roman" w:cs="Times New Roman"/>
          <w:sz w:val="24"/>
          <w:szCs w:val="24"/>
          <w:lang w:val="fr-FR" w:eastAsia="ro-RO"/>
        </w:rPr>
        <w:t>în</w:t>
      </w:r>
      <w:proofErr w:type="spellEnd"/>
      <w:r w:rsidRPr="009206C5">
        <w:rPr>
          <w:rFonts w:ascii="Times New Roman" w:eastAsia="Times New Roman" w:hAnsi="Times New Roman" w:cs="Times New Roman"/>
          <w:sz w:val="24"/>
          <w:szCs w:val="24"/>
          <w:lang w:val="fr-FR" w:eastAsia="ro-RO"/>
        </w:rPr>
        <w:t>ț</w:t>
      </w:r>
      <w:proofErr w:type="spellStart"/>
      <w:r w:rsidRPr="009206C5">
        <w:rPr>
          <w:rFonts w:ascii="Times New Roman" w:eastAsia="Times New Roman" w:hAnsi="Times New Roman" w:cs="Times New Roman"/>
          <w:sz w:val="24"/>
          <w:szCs w:val="24"/>
          <w:lang w:val="fr-FR" w:eastAsia="ro-RO"/>
        </w:rPr>
        <w:t>elege</w:t>
      </w:r>
      <w:proofErr w:type="spellEnd"/>
      <w:r w:rsidRPr="009206C5">
        <w:rPr>
          <w:rFonts w:ascii="Times New Roman" w:eastAsia="Times New Roman" w:hAnsi="Times New Roman" w:cs="Times New Roman"/>
          <w:sz w:val="24"/>
          <w:szCs w:val="24"/>
          <w:lang w:val="fr-FR" w:eastAsia="ro-RO"/>
        </w:rPr>
        <w:t xml:space="preserve"> </w:t>
      </w:r>
      <w:proofErr w:type="spellStart"/>
      <w:r w:rsidRPr="009206C5">
        <w:rPr>
          <w:rFonts w:ascii="Times New Roman" w:eastAsia="Times New Roman" w:hAnsi="Times New Roman" w:cs="Times New Roman"/>
          <w:sz w:val="24"/>
          <w:szCs w:val="24"/>
          <w:lang w:val="fr-FR" w:eastAsia="ro-RO"/>
        </w:rPr>
        <w:t>fenomenul</w:t>
      </w:r>
      <w:proofErr w:type="spellEnd"/>
      <w:r w:rsidRPr="009206C5">
        <w:rPr>
          <w:rFonts w:ascii="Times New Roman" w:eastAsia="Times New Roman" w:hAnsi="Times New Roman" w:cs="Times New Roman"/>
          <w:sz w:val="24"/>
          <w:szCs w:val="24"/>
          <w:lang w:val="fr-FR" w:eastAsia="ro-RO"/>
        </w:rPr>
        <w:t xml:space="preserve"> de </w:t>
      </w:r>
      <w:proofErr w:type="spellStart"/>
      <w:r w:rsidRPr="009206C5">
        <w:rPr>
          <w:rFonts w:ascii="Times New Roman" w:eastAsia="Times New Roman" w:hAnsi="Times New Roman" w:cs="Times New Roman"/>
          <w:sz w:val="24"/>
          <w:szCs w:val="24"/>
          <w:lang w:val="fr-FR" w:eastAsia="ro-RO"/>
        </w:rPr>
        <w:t>bullying</w:t>
      </w:r>
      <w:proofErr w:type="spellEnd"/>
      <w:r w:rsidRPr="009206C5">
        <w:rPr>
          <w:rFonts w:ascii="Times New Roman" w:eastAsia="Times New Roman" w:hAnsi="Times New Roman" w:cs="Times New Roman"/>
          <w:sz w:val="24"/>
          <w:szCs w:val="24"/>
          <w:lang w:val="fr-FR" w:eastAsia="ro-RO"/>
        </w:rPr>
        <w:t xml:space="preserve">, </w:t>
      </w:r>
      <w:proofErr w:type="spellStart"/>
      <w:r w:rsidRPr="009206C5">
        <w:rPr>
          <w:rFonts w:ascii="Times New Roman" w:eastAsia="Times New Roman" w:hAnsi="Times New Roman" w:cs="Times New Roman"/>
          <w:sz w:val="24"/>
          <w:szCs w:val="24"/>
          <w:lang w:val="fr-FR" w:eastAsia="ro-RO"/>
        </w:rPr>
        <w:t>consecin</w:t>
      </w:r>
      <w:proofErr w:type="spellEnd"/>
      <w:r w:rsidRPr="009206C5">
        <w:rPr>
          <w:rFonts w:ascii="Times New Roman" w:eastAsia="Times New Roman" w:hAnsi="Times New Roman" w:cs="Times New Roman"/>
          <w:sz w:val="24"/>
          <w:szCs w:val="24"/>
          <w:lang w:val="fr-FR" w:eastAsia="ro-RO"/>
        </w:rPr>
        <w:t>ț</w:t>
      </w:r>
      <w:proofErr w:type="spellStart"/>
      <w:r w:rsidRPr="009206C5">
        <w:rPr>
          <w:rFonts w:ascii="Times New Roman" w:eastAsia="Times New Roman" w:hAnsi="Times New Roman" w:cs="Times New Roman"/>
          <w:sz w:val="24"/>
          <w:szCs w:val="24"/>
          <w:lang w:val="fr-FR" w:eastAsia="ro-RO"/>
        </w:rPr>
        <w:t>ele</w:t>
      </w:r>
      <w:proofErr w:type="spellEnd"/>
      <w:r w:rsidRPr="009206C5">
        <w:rPr>
          <w:rFonts w:ascii="Times New Roman" w:eastAsia="Times New Roman" w:hAnsi="Times New Roman" w:cs="Times New Roman"/>
          <w:sz w:val="24"/>
          <w:szCs w:val="24"/>
          <w:lang w:val="fr-FR" w:eastAsia="ro-RO"/>
        </w:rPr>
        <w:t xml:space="preserve"> </w:t>
      </w:r>
      <w:proofErr w:type="spellStart"/>
      <w:r w:rsidRPr="009206C5">
        <w:rPr>
          <w:rFonts w:ascii="Times New Roman" w:eastAsia="Times New Roman" w:hAnsi="Times New Roman" w:cs="Times New Roman"/>
          <w:sz w:val="24"/>
          <w:szCs w:val="24"/>
          <w:lang w:val="fr-FR" w:eastAsia="ro-RO"/>
        </w:rPr>
        <w:t>acestuia</w:t>
      </w:r>
      <w:proofErr w:type="spellEnd"/>
      <w:r w:rsidRPr="009206C5">
        <w:rPr>
          <w:rFonts w:ascii="Times New Roman" w:eastAsia="Times New Roman" w:hAnsi="Times New Roman" w:cs="Times New Roman"/>
          <w:sz w:val="24"/>
          <w:szCs w:val="24"/>
          <w:lang w:val="fr-FR" w:eastAsia="ro-RO"/>
        </w:rPr>
        <w:t xml:space="preserve"> și </w:t>
      </w:r>
      <w:proofErr w:type="spellStart"/>
      <w:r w:rsidRPr="009206C5">
        <w:rPr>
          <w:rFonts w:ascii="Times New Roman" w:eastAsia="Times New Roman" w:hAnsi="Times New Roman" w:cs="Times New Roman"/>
          <w:sz w:val="24"/>
          <w:szCs w:val="24"/>
          <w:lang w:val="fr-FR" w:eastAsia="ro-RO"/>
        </w:rPr>
        <w:t>pentru</w:t>
      </w:r>
      <w:proofErr w:type="spellEnd"/>
      <w:r w:rsidRPr="009206C5">
        <w:rPr>
          <w:rFonts w:ascii="Times New Roman" w:eastAsia="Times New Roman" w:hAnsi="Times New Roman" w:cs="Times New Roman"/>
          <w:sz w:val="24"/>
          <w:szCs w:val="24"/>
          <w:lang w:val="fr-FR" w:eastAsia="ro-RO"/>
        </w:rPr>
        <w:t xml:space="preserve"> a </w:t>
      </w:r>
      <w:proofErr w:type="spellStart"/>
      <w:r w:rsidRPr="009206C5">
        <w:rPr>
          <w:rFonts w:ascii="Times New Roman" w:eastAsia="Times New Roman" w:hAnsi="Times New Roman" w:cs="Times New Roman"/>
          <w:sz w:val="24"/>
          <w:szCs w:val="24"/>
          <w:lang w:val="fr-FR" w:eastAsia="ro-RO"/>
        </w:rPr>
        <w:t>găsi</w:t>
      </w:r>
      <w:proofErr w:type="spellEnd"/>
      <w:r w:rsidRPr="009206C5">
        <w:rPr>
          <w:rFonts w:ascii="Times New Roman" w:eastAsia="Times New Roman" w:hAnsi="Times New Roman" w:cs="Times New Roman"/>
          <w:sz w:val="24"/>
          <w:szCs w:val="24"/>
          <w:lang w:val="fr-FR" w:eastAsia="ro-RO"/>
        </w:rPr>
        <w:t xml:space="preserve"> </w:t>
      </w:r>
      <w:proofErr w:type="spellStart"/>
      <w:r w:rsidRPr="009206C5">
        <w:rPr>
          <w:rFonts w:ascii="Times New Roman" w:eastAsia="Times New Roman" w:hAnsi="Times New Roman" w:cs="Times New Roman"/>
          <w:sz w:val="24"/>
          <w:szCs w:val="24"/>
          <w:lang w:val="fr-FR" w:eastAsia="ro-RO"/>
        </w:rPr>
        <w:t>modalită</w:t>
      </w:r>
      <w:proofErr w:type="spellEnd"/>
      <w:r w:rsidRPr="009206C5">
        <w:rPr>
          <w:rFonts w:ascii="Times New Roman" w:eastAsia="Times New Roman" w:hAnsi="Times New Roman" w:cs="Times New Roman"/>
          <w:sz w:val="24"/>
          <w:szCs w:val="24"/>
          <w:lang w:val="fr-FR" w:eastAsia="ro-RO"/>
        </w:rPr>
        <w:t xml:space="preserve">ți </w:t>
      </w:r>
      <w:proofErr w:type="gramStart"/>
      <w:r w:rsidRPr="009206C5">
        <w:rPr>
          <w:rFonts w:ascii="Times New Roman" w:eastAsia="Times New Roman" w:hAnsi="Times New Roman" w:cs="Times New Roman"/>
          <w:sz w:val="24"/>
          <w:szCs w:val="24"/>
          <w:lang w:val="fr-FR" w:eastAsia="ro-RO"/>
        </w:rPr>
        <w:t>de a-l</w:t>
      </w:r>
      <w:proofErr w:type="gramEnd"/>
      <w:r w:rsidRPr="009206C5">
        <w:rPr>
          <w:rFonts w:ascii="Times New Roman" w:eastAsia="Times New Roman" w:hAnsi="Times New Roman" w:cs="Times New Roman"/>
          <w:sz w:val="24"/>
          <w:szCs w:val="24"/>
          <w:lang w:val="fr-FR" w:eastAsia="ro-RO"/>
        </w:rPr>
        <w:t xml:space="preserve"> </w:t>
      </w:r>
      <w:proofErr w:type="spellStart"/>
      <w:r w:rsidRPr="009206C5">
        <w:rPr>
          <w:rFonts w:ascii="Times New Roman" w:eastAsia="Times New Roman" w:hAnsi="Times New Roman" w:cs="Times New Roman"/>
          <w:sz w:val="24"/>
          <w:szCs w:val="24"/>
          <w:lang w:val="fr-FR" w:eastAsia="ro-RO"/>
        </w:rPr>
        <w:t>stopa</w:t>
      </w:r>
      <w:proofErr w:type="spellEnd"/>
      <w:r w:rsidRPr="009206C5">
        <w:rPr>
          <w:rFonts w:ascii="Times New Roman" w:eastAsia="Times New Roman" w:hAnsi="Times New Roman" w:cs="Times New Roman"/>
          <w:sz w:val="24"/>
          <w:szCs w:val="24"/>
          <w:lang w:val="fr-FR" w:eastAsia="ro-RO"/>
        </w:rPr>
        <w:t xml:space="preserve">. </w:t>
      </w:r>
    </w:p>
    <w:p w:rsidR="006F65C0" w:rsidRPr="004B148B" w:rsidRDefault="00F57B73" w:rsidP="000639BF">
      <w:pPr>
        <w:pStyle w:val="Heading1"/>
        <w:ind w:firstLine="720"/>
        <w:rPr>
          <w:rFonts w:ascii="Times New Roman" w:hAnsi="Times New Roman" w:cs="Times New Roman"/>
          <w:color w:val="auto"/>
          <w:lang w:val="ro-RO"/>
        </w:rPr>
      </w:pPr>
      <w:r w:rsidRPr="004B148B">
        <w:rPr>
          <w:rFonts w:ascii="Times New Roman" w:hAnsi="Times New Roman" w:cs="Times New Roman"/>
          <w:color w:val="auto"/>
          <w:lang w:val="ro-RO"/>
        </w:rPr>
        <w:t>II</w:t>
      </w:r>
      <w:r w:rsidR="006F65C0" w:rsidRPr="004B148B">
        <w:rPr>
          <w:rFonts w:ascii="Times New Roman" w:hAnsi="Times New Roman" w:cs="Times New Roman"/>
          <w:color w:val="auto"/>
          <w:lang w:val="ro-RO"/>
        </w:rPr>
        <w:t>.  SCOPUL CAMPANIEI</w:t>
      </w:r>
    </w:p>
    <w:p w:rsidR="00382151" w:rsidRPr="00CC363F" w:rsidRDefault="006F65C0" w:rsidP="000639BF">
      <w:pPr>
        <w:spacing w:after="0"/>
        <w:jc w:val="both"/>
        <w:rPr>
          <w:rFonts w:ascii="Times New Roman" w:hAnsi="Times New Roman" w:cs="Times New Roman"/>
          <w:sz w:val="24"/>
          <w:szCs w:val="24"/>
          <w:lang w:val="ro-RO"/>
        </w:rPr>
      </w:pPr>
      <w:r>
        <w:rPr>
          <w:lang w:val="ro-RO"/>
        </w:rPr>
        <w:tab/>
      </w:r>
      <w:r w:rsidRPr="00637079">
        <w:rPr>
          <w:rFonts w:ascii="Times New Roman" w:hAnsi="Times New Roman" w:cs="Times New Roman"/>
          <w:sz w:val="24"/>
          <w:szCs w:val="24"/>
          <w:lang w:val="ro-RO"/>
        </w:rPr>
        <w:t>Creșterea gradului de informare a minorilor</w:t>
      </w:r>
      <w:r w:rsidR="00382151" w:rsidRPr="00637079">
        <w:rPr>
          <w:rFonts w:ascii="Times New Roman" w:hAnsi="Times New Roman" w:cs="Times New Roman"/>
          <w:sz w:val="24"/>
          <w:szCs w:val="24"/>
          <w:lang w:val="ro-RO"/>
        </w:rPr>
        <w:t xml:space="preserve"> </w:t>
      </w:r>
      <w:r w:rsidRPr="00637079">
        <w:rPr>
          <w:rFonts w:ascii="Times New Roman" w:hAnsi="Times New Roman" w:cs="Times New Roman"/>
          <w:sz w:val="24"/>
          <w:szCs w:val="24"/>
          <w:lang w:val="ro-RO"/>
        </w:rPr>
        <w:t xml:space="preserve">cu privire la </w:t>
      </w:r>
      <w:r w:rsidRPr="00CC363F">
        <w:rPr>
          <w:rFonts w:ascii="Times New Roman" w:hAnsi="Times New Roman" w:cs="Times New Roman"/>
          <w:sz w:val="24"/>
          <w:szCs w:val="24"/>
          <w:lang w:val="ro-RO"/>
        </w:rPr>
        <w:t>importanţa prevenirii delincvenţei juvenile, necesitatea adoptării unui comportament adecvat în societate</w:t>
      </w:r>
      <w:r w:rsidR="00382151" w:rsidRPr="00CC363F">
        <w:rPr>
          <w:rFonts w:ascii="Times New Roman" w:hAnsi="Times New Roman" w:cs="Times New Roman"/>
          <w:sz w:val="24"/>
          <w:szCs w:val="24"/>
          <w:lang w:val="ro-RO"/>
        </w:rPr>
        <w:t xml:space="preserve"> și </w:t>
      </w:r>
      <w:r w:rsidRPr="00CC363F">
        <w:rPr>
          <w:rFonts w:ascii="Times New Roman" w:hAnsi="Times New Roman" w:cs="Times New Roman"/>
          <w:sz w:val="24"/>
          <w:szCs w:val="24"/>
          <w:lang w:val="ro-RO"/>
        </w:rPr>
        <w:t>conştientizarea consecinţel</w:t>
      </w:r>
      <w:r w:rsidR="00637079" w:rsidRPr="00CC363F">
        <w:rPr>
          <w:rFonts w:ascii="Times New Roman" w:hAnsi="Times New Roman" w:cs="Times New Roman"/>
          <w:sz w:val="24"/>
          <w:szCs w:val="24"/>
          <w:lang w:val="ro-RO"/>
        </w:rPr>
        <w:t xml:space="preserve">or </w:t>
      </w:r>
      <w:r w:rsidRPr="00CC363F">
        <w:rPr>
          <w:rFonts w:ascii="Times New Roman" w:hAnsi="Times New Roman" w:cs="Times New Roman"/>
          <w:sz w:val="24"/>
          <w:szCs w:val="24"/>
          <w:lang w:val="ro-RO"/>
        </w:rPr>
        <w:t xml:space="preserve"> </w:t>
      </w:r>
      <w:r w:rsidR="00382151" w:rsidRPr="00CC363F">
        <w:rPr>
          <w:rFonts w:ascii="Times New Roman" w:hAnsi="Times New Roman" w:cs="Times New Roman"/>
          <w:sz w:val="24"/>
          <w:szCs w:val="24"/>
          <w:lang w:val="ro-RO"/>
        </w:rPr>
        <w:t>pe termen scurt, mediu şi lung</w:t>
      </w:r>
      <w:r w:rsidR="00C626C4">
        <w:rPr>
          <w:rFonts w:ascii="Times New Roman" w:hAnsi="Times New Roman" w:cs="Times New Roman"/>
          <w:sz w:val="24"/>
          <w:szCs w:val="24"/>
          <w:lang w:val="ro-RO"/>
        </w:rPr>
        <w:t>,</w:t>
      </w:r>
      <w:r w:rsidR="00382151" w:rsidRPr="00CC363F">
        <w:rPr>
          <w:rFonts w:ascii="Times New Roman" w:hAnsi="Times New Roman" w:cs="Times New Roman"/>
          <w:sz w:val="24"/>
          <w:szCs w:val="24"/>
          <w:lang w:val="ro-RO"/>
        </w:rPr>
        <w:t xml:space="preserve"> a comportamentelor delincvente asupra persoanelor care manifestă astfel de comportamente şi asupra victimelor. </w:t>
      </w:r>
    </w:p>
    <w:p w:rsidR="004B148B" w:rsidRPr="000E76FE" w:rsidRDefault="000E76FE" w:rsidP="000639BF">
      <w:pPr>
        <w:pStyle w:val="BodyTextIndent2"/>
        <w:spacing w:before="120" w:after="0"/>
        <w:jc w:val="both"/>
        <w:rPr>
          <w:sz w:val="28"/>
          <w:szCs w:val="28"/>
        </w:rPr>
      </w:pPr>
      <w:r>
        <w:t>În mod special</w:t>
      </w:r>
      <w:r w:rsidR="00382151" w:rsidRPr="00A8725F">
        <w:t xml:space="preserve">, prin această campanie </w:t>
      </w:r>
      <w:r w:rsidR="00A604EF">
        <w:t>s</w:t>
      </w:r>
      <w:r w:rsidR="00382151" w:rsidRPr="00A8725F">
        <w:t xml:space="preserve">e </w:t>
      </w:r>
      <w:r w:rsidR="00637079">
        <w:t xml:space="preserve">dorește </w:t>
      </w:r>
      <w:r>
        <w:t xml:space="preserve">scăderea incidenței cazurilor </w:t>
      </w:r>
      <w:r w:rsidR="00C626C4">
        <w:t xml:space="preserve">de </w:t>
      </w:r>
      <w:r w:rsidR="00C626C4" w:rsidRPr="000E76FE">
        <w:t>b</w:t>
      </w:r>
      <w:r w:rsidR="004B148B" w:rsidRPr="009206C5">
        <w:rPr>
          <w:rFonts w:eastAsia="Times New Roman"/>
        </w:rPr>
        <w:t>ullying</w:t>
      </w:r>
      <w:r w:rsidRPr="009206C5">
        <w:rPr>
          <w:rFonts w:eastAsia="Times New Roman"/>
        </w:rPr>
        <w:t xml:space="preserve"> în unitățile de învățământ de pe raza județului Argeș.</w:t>
      </w:r>
    </w:p>
    <w:p w:rsidR="00D73ECC" w:rsidRDefault="00D73ECC" w:rsidP="000639BF">
      <w:pPr>
        <w:pStyle w:val="BodyTextIndent2"/>
        <w:spacing w:after="0"/>
        <w:jc w:val="both"/>
        <w:rPr>
          <w:b/>
          <w:sz w:val="28"/>
          <w:szCs w:val="28"/>
        </w:rPr>
      </w:pPr>
    </w:p>
    <w:p w:rsidR="00D73ECC" w:rsidRPr="003D17E3" w:rsidRDefault="00D73ECC" w:rsidP="000E76FE">
      <w:pPr>
        <w:spacing w:after="120"/>
        <w:ind w:firstLine="720"/>
        <w:rPr>
          <w:rFonts w:ascii="Times New Roman" w:hAnsi="Times New Roman" w:cs="Times New Roman"/>
          <w:b/>
          <w:sz w:val="24"/>
          <w:szCs w:val="24"/>
        </w:rPr>
      </w:pPr>
      <w:r w:rsidRPr="00D73ECC">
        <w:rPr>
          <w:rFonts w:ascii="Times New Roman" w:hAnsi="Times New Roman" w:cs="Times New Roman"/>
          <w:b/>
          <w:sz w:val="28"/>
          <w:szCs w:val="28"/>
        </w:rPr>
        <w:t>III.</w:t>
      </w:r>
      <w:r>
        <w:rPr>
          <w:rFonts w:ascii="Times New Roman" w:hAnsi="Times New Roman" w:cs="Times New Roman"/>
          <w:b/>
          <w:sz w:val="24"/>
          <w:szCs w:val="24"/>
        </w:rPr>
        <w:t xml:space="preserve"> </w:t>
      </w:r>
      <w:r w:rsidRPr="00D73ECC">
        <w:rPr>
          <w:rFonts w:ascii="Times New Roman" w:hAnsi="Times New Roman" w:cs="Times New Roman"/>
          <w:b/>
          <w:sz w:val="28"/>
          <w:szCs w:val="28"/>
        </w:rPr>
        <w:t>OBIECTIVE URMĂRITE</w:t>
      </w:r>
    </w:p>
    <w:p w:rsidR="00D73ECC" w:rsidRPr="00D73ECC" w:rsidRDefault="00D73ECC" w:rsidP="000E76FE">
      <w:pPr>
        <w:pStyle w:val="ListParagraph"/>
        <w:numPr>
          <w:ilvl w:val="0"/>
          <w:numId w:val="42"/>
        </w:numPr>
        <w:spacing w:after="0"/>
        <w:jc w:val="both"/>
        <w:rPr>
          <w:rFonts w:ascii="Times New Roman" w:hAnsi="Times New Roman" w:cs="Times New Roman"/>
          <w:sz w:val="24"/>
          <w:szCs w:val="24"/>
        </w:rPr>
      </w:pPr>
      <w:proofErr w:type="spellStart"/>
      <w:r w:rsidRPr="00D73ECC">
        <w:rPr>
          <w:rFonts w:ascii="Times New Roman" w:hAnsi="Times New Roman" w:cs="Times New Roman"/>
          <w:sz w:val="24"/>
          <w:szCs w:val="24"/>
        </w:rPr>
        <w:t>Diseminarea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informațiilor</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despre</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fenomenul</w:t>
      </w:r>
      <w:proofErr w:type="spellEnd"/>
      <w:r w:rsidRPr="00D73ECC">
        <w:rPr>
          <w:rFonts w:ascii="Times New Roman" w:hAnsi="Times New Roman" w:cs="Times New Roman"/>
          <w:sz w:val="24"/>
          <w:szCs w:val="24"/>
        </w:rPr>
        <w:t xml:space="preserve"> bullying: </w:t>
      </w:r>
      <w:proofErr w:type="spellStart"/>
      <w:r w:rsidRPr="00D73ECC">
        <w:rPr>
          <w:rFonts w:ascii="Times New Roman" w:hAnsi="Times New Roman" w:cs="Times New Roman"/>
          <w:sz w:val="24"/>
          <w:szCs w:val="24"/>
        </w:rPr>
        <w:t>definire</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forme</w:t>
      </w:r>
      <w:proofErr w:type="spellEnd"/>
      <w:r w:rsidRPr="00D73ECC">
        <w:rPr>
          <w:rFonts w:ascii="Times New Roman" w:hAnsi="Times New Roman" w:cs="Times New Roman"/>
          <w:sz w:val="24"/>
          <w:szCs w:val="24"/>
        </w:rPr>
        <w:t xml:space="preserve"> de </w:t>
      </w:r>
      <w:proofErr w:type="spellStart"/>
      <w:r w:rsidRPr="00D73ECC">
        <w:rPr>
          <w:rFonts w:ascii="Times New Roman" w:hAnsi="Times New Roman" w:cs="Times New Roman"/>
          <w:sz w:val="24"/>
          <w:szCs w:val="24"/>
        </w:rPr>
        <w:t>manifestare</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cauze</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efecte</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statistici</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privind</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gradul</w:t>
      </w:r>
      <w:proofErr w:type="spellEnd"/>
      <w:r w:rsidRPr="00D73ECC">
        <w:rPr>
          <w:rFonts w:ascii="Times New Roman" w:hAnsi="Times New Roman" w:cs="Times New Roman"/>
          <w:sz w:val="24"/>
          <w:szCs w:val="24"/>
        </w:rPr>
        <w:t xml:space="preserve"> de </w:t>
      </w:r>
      <w:proofErr w:type="spellStart"/>
      <w:r w:rsidRPr="00D73ECC">
        <w:rPr>
          <w:rFonts w:ascii="Times New Roman" w:hAnsi="Times New Roman" w:cs="Times New Roman"/>
          <w:sz w:val="24"/>
          <w:szCs w:val="24"/>
        </w:rPr>
        <w:t>escaladare</w:t>
      </w:r>
      <w:proofErr w:type="spellEnd"/>
      <w:r w:rsidRPr="00D73ECC">
        <w:rPr>
          <w:rFonts w:ascii="Times New Roman" w:hAnsi="Times New Roman" w:cs="Times New Roman"/>
          <w:sz w:val="24"/>
          <w:szCs w:val="24"/>
        </w:rPr>
        <w:t xml:space="preserve"> a </w:t>
      </w:r>
      <w:proofErr w:type="spellStart"/>
      <w:r w:rsidRPr="00D73ECC">
        <w:rPr>
          <w:rFonts w:ascii="Times New Roman" w:hAnsi="Times New Roman" w:cs="Times New Roman"/>
          <w:sz w:val="24"/>
          <w:szCs w:val="24"/>
        </w:rPr>
        <w:t>fenomenului</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în</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școala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românească</w:t>
      </w:r>
      <w:proofErr w:type="spellEnd"/>
      <w:r w:rsidRPr="00D73ECC">
        <w:rPr>
          <w:rFonts w:ascii="Times New Roman" w:hAnsi="Times New Roman" w:cs="Times New Roman"/>
          <w:sz w:val="24"/>
          <w:szCs w:val="24"/>
        </w:rPr>
        <w:t>;</w:t>
      </w:r>
    </w:p>
    <w:p w:rsidR="00D73ECC" w:rsidRPr="00D73ECC" w:rsidRDefault="00D73ECC" w:rsidP="000E76FE">
      <w:pPr>
        <w:pStyle w:val="ListParagraph"/>
        <w:numPr>
          <w:ilvl w:val="0"/>
          <w:numId w:val="42"/>
        </w:numPr>
        <w:spacing w:after="0"/>
        <w:jc w:val="both"/>
        <w:rPr>
          <w:rFonts w:ascii="Times New Roman" w:hAnsi="Times New Roman" w:cs="Times New Roman"/>
          <w:sz w:val="24"/>
          <w:szCs w:val="24"/>
        </w:rPr>
      </w:pPr>
      <w:proofErr w:type="spellStart"/>
      <w:r w:rsidRPr="00D73ECC">
        <w:rPr>
          <w:rFonts w:ascii="Times New Roman" w:hAnsi="Times New Roman" w:cs="Times New Roman"/>
          <w:sz w:val="24"/>
          <w:szCs w:val="24"/>
        </w:rPr>
        <w:t>Creşterea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gradului</w:t>
      </w:r>
      <w:proofErr w:type="spellEnd"/>
      <w:r w:rsidRPr="00D73ECC">
        <w:rPr>
          <w:rFonts w:ascii="Times New Roman" w:hAnsi="Times New Roman" w:cs="Times New Roman"/>
          <w:sz w:val="24"/>
          <w:szCs w:val="24"/>
        </w:rPr>
        <w:t xml:space="preserve"> de </w:t>
      </w:r>
      <w:proofErr w:type="spellStart"/>
      <w:r w:rsidRPr="00D73ECC">
        <w:rPr>
          <w:rFonts w:ascii="Times New Roman" w:hAnsi="Times New Roman" w:cs="Times New Roman"/>
          <w:sz w:val="24"/>
          <w:szCs w:val="24"/>
        </w:rPr>
        <w:t>conştientizare</w:t>
      </w:r>
      <w:proofErr w:type="spellEnd"/>
      <w:r w:rsidRPr="00D73ECC">
        <w:rPr>
          <w:rFonts w:ascii="Times New Roman" w:hAnsi="Times New Roman" w:cs="Times New Roman"/>
          <w:sz w:val="24"/>
          <w:szCs w:val="24"/>
        </w:rPr>
        <w:t xml:space="preserve"> a </w:t>
      </w:r>
      <w:proofErr w:type="spellStart"/>
      <w:r w:rsidRPr="00D73ECC">
        <w:rPr>
          <w:rFonts w:ascii="Times New Roman" w:hAnsi="Times New Roman" w:cs="Times New Roman"/>
          <w:sz w:val="24"/>
          <w:szCs w:val="24"/>
        </w:rPr>
        <w:t>efectelor</w:t>
      </w:r>
      <w:proofErr w:type="spellEnd"/>
      <w:r w:rsidRPr="00D73ECC">
        <w:rPr>
          <w:rFonts w:ascii="Times New Roman" w:hAnsi="Times New Roman" w:cs="Times New Roman"/>
          <w:sz w:val="24"/>
          <w:szCs w:val="24"/>
        </w:rPr>
        <w:t xml:space="preserve"> negative ale </w:t>
      </w:r>
      <w:proofErr w:type="spellStart"/>
      <w:r w:rsidRPr="00D73ECC">
        <w:rPr>
          <w:rFonts w:ascii="Times New Roman" w:hAnsi="Times New Roman" w:cs="Times New Roman"/>
          <w:sz w:val="24"/>
          <w:szCs w:val="24"/>
        </w:rPr>
        <w:t>fenomenului</w:t>
      </w:r>
      <w:proofErr w:type="spellEnd"/>
      <w:r w:rsidRPr="00D73ECC">
        <w:rPr>
          <w:rFonts w:ascii="Times New Roman" w:hAnsi="Times New Roman" w:cs="Times New Roman"/>
          <w:sz w:val="24"/>
          <w:szCs w:val="24"/>
        </w:rPr>
        <w:t xml:space="preserve"> bullying </w:t>
      </w:r>
      <w:proofErr w:type="spellStart"/>
      <w:r w:rsidRPr="00D73ECC">
        <w:rPr>
          <w:rFonts w:ascii="Times New Roman" w:hAnsi="Times New Roman" w:cs="Times New Roman"/>
          <w:sz w:val="24"/>
          <w:szCs w:val="24"/>
        </w:rPr>
        <w:t>în</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rândul</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eleviilor</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și</w:t>
      </w:r>
      <w:proofErr w:type="spellEnd"/>
      <w:r w:rsidRPr="00D73ECC">
        <w:rPr>
          <w:rFonts w:ascii="Times New Roman" w:hAnsi="Times New Roman" w:cs="Times New Roman"/>
          <w:sz w:val="24"/>
          <w:szCs w:val="24"/>
        </w:rPr>
        <w:t xml:space="preserve"> al </w:t>
      </w:r>
      <w:proofErr w:type="spellStart"/>
      <w:r w:rsidRPr="00D73ECC">
        <w:rPr>
          <w:rFonts w:ascii="Times New Roman" w:hAnsi="Times New Roman" w:cs="Times New Roman"/>
          <w:sz w:val="24"/>
          <w:szCs w:val="24"/>
        </w:rPr>
        <w:t>nivelului</w:t>
      </w:r>
      <w:proofErr w:type="spellEnd"/>
      <w:r w:rsidRPr="00D73ECC">
        <w:rPr>
          <w:rFonts w:ascii="Times New Roman" w:hAnsi="Times New Roman" w:cs="Times New Roman"/>
          <w:sz w:val="24"/>
          <w:szCs w:val="24"/>
        </w:rPr>
        <w:t xml:space="preserve"> de </w:t>
      </w:r>
      <w:proofErr w:type="spellStart"/>
      <w:r w:rsidRPr="00D73ECC">
        <w:rPr>
          <w:rFonts w:ascii="Times New Roman" w:hAnsi="Times New Roman" w:cs="Times New Roman"/>
          <w:sz w:val="24"/>
          <w:szCs w:val="24"/>
        </w:rPr>
        <w:t>informare</w:t>
      </w:r>
      <w:proofErr w:type="spellEnd"/>
      <w:r w:rsidRPr="00D73ECC">
        <w:rPr>
          <w:rFonts w:ascii="Times New Roman" w:hAnsi="Times New Roman" w:cs="Times New Roman"/>
          <w:sz w:val="24"/>
          <w:szCs w:val="24"/>
        </w:rPr>
        <w:t xml:space="preserve"> a </w:t>
      </w:r>
      <w:proofErr w:type="spellStart"/>
      <w:r w:rsidRPr="00D73ECC">
        <w:rPr>
          <w:rFonts w:ascii="Times New Roman" w:hAnsi="Times New Roman" w:cs="Times New Roman"/>
          <w:sz w:val="24"/>
          <w:szCs w:val="24"/>
        </w:rPr>
        <w:t>acestora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asupra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necesităţii</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implicării</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în</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prevenirea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şi</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combaterea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acestui</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fenomen</w:t>
      </w:r>
      <w:proofErr w:type="spellEnd"/>
      <w:r w:rsidRPr="00D73ECC">
        <w:rPr>
          <w:rFonts w:ascii="Times New Roman" w:hAnsi="Times New Roman" w:cs="Times New Roman"/>
          <w:sz w:val="24"/>
          <w:szCs w:val="24"/>
        </w:rPr>
        <w:t xml:space="preserve">; </w:t>
      </w:r>
    </w:p>
    <w:p w:rsidR="00D73ECC" w:rsidRDefault="00D73ECC" w:rsidP="000E76FE">
      <w:pPr>
        <w:pStyle w:val="ListParagraph"/>
        <w:numPr>
          <w:ilvl w:val="0"/>
          <w:numId w:val="42"/>
        </w:numPr>
        <w:spacing w:after="0"/>
        <w:jc w:val="both"/>
        <w:rPr>
          <w:rFonts w:ascii="Times New Roman" w:hAnsi="Times New Roman" w:cs="Times New Roman"/>
          <w:sz w:val="24"/>
          <w:szCs w:val="24"/>
        </w:rPr>
      </w:pPr>
      <w:proofErr w:type="spellStart"/>
      <w:r w:rsidRPr="00D73ECC">
        <w:rPr>
          <w:rFonts w:ascii="Times New Roman" w:hAnsi="Times New Roman" w:cs="Times New Roman"/>
          <w:sz w:val="24"/>
          <w:szCs w:val="24"/>
        </w:rPr>
        <w:t>Însușirea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unor</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tehnici</w:t>
      </w:r>
      <w:proofErr w:type="spellEnd"/>
      <w:r w:rsidRPr="00D73ECC">
        <w:rPr>
          <w:rFonts w:ascii="Times New Roman" w:hAnsi="Times New Roman" w:cs="Times New Roman"/>
          <w:sz w:val="24"/>
          <w:szCs w:val="24"/>
        </w:rPr>
        <w:t xml:space="preserve"> de </w:t>
      </w:r>
      <w:proofErr w:type="spellStart"/>
      <w:r w:rsidRPr="00D73ECC">
        <w:rPr>
          <w:rFonts w:ascii="Times New Roman" w:hAnsi="Times New Roman" w:cs="Times New Roman"/>
          <w:sz w:val="24"/>
          <w:szCs w:val="24"/>
        </w:rPr>
        <w:t>gestionare</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corectă</w:t>
      </w:r>
      <w:proofErr w:type="spellEnd"/>
      <w:r w:rsidRPr="00D73ECC">
        <w:rPr>
          <w:rFonts w:ascii="Times New Roman" w:hAnsi="Times New Roman" w:cs="Times New Roman"/>
          <w:sz w:val="24"/>
          <w:szCs w:val="24"/>
        </w:rPr>
        <w:t xml:space="preserve"> a </w:t>
      </w:r>
      <w:proofErr w:type="spellStart"/>
      <w:r w:rsidRPr="00D73ECC">
        <w:rPr>
          <w:rFonts w:ascii="Times New Roman" w:hAnsi="Times New Roman" w:cs="Times New Roman"/>
          <w:sz w:val="24"/>
          <w:szCs w:val="24"/>
        </w:rPr>
        <w:t>situațiilor</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în</w:t>
      </w:r>
      <w:proofErr w:type="spellEnd"/>
      <w:r w:rsidRPr="00D73ECC">
        <w:rPr>
          <w:rFonts w:ascii="Times New Roman" w:hAnsi="Times New Roman" w:cs="Times New Roman"/>
          <w:sz w:val="24"/>
          <w:szCs w:val="24"/>
        </w:rPr>
        <w:t xml:space="preserve"> care </w:t>
      </w:r>
      <w:proofErr w:type="spellStart"/>
      <w:r w:rsidRPr="00D73ECC">
        <w:rPr>
          <w:rFonts w:ascii="Times New Roman" w:hAnsi="Times New Roman" w:cs="Times New Roman"/>
          <w:sz w:val="24"/>
          <w:szCs w:val="24"/>
        </w:rPr>
        <w:t>elevii</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sunt</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victime</w:t>
      </w:r>
      <w:proofErr w:type="spellEnd"/>
      <w:r w:rsidRPr="00D73ECC">
        <w:rPr>
          <w:rFonts w:ascii="Times New Roman" w:hAnsi="Times New Roman" w:cs="Times New Roman"/>
          <w:sz w:val="24"/>
          <w:szCs w:val="24"/>
        </w:rPr>
        <w:t xml:space="preserve"> ale bullying-</w:t>
      </w:r>
      <w:proofErr w:type="spellStart"/>
      <w:r w:rsidRPr="00D73ECC">
        <w:rPr>
          <w:rFonts w:ascii="Times New Roman" w:hAnsi="Times New Roman" w:cs="Times New Roman"/>
          <w:sz w:val="24"/>
          <w:szCs w:val="24"/>
        </w:rPr>
        <w:t>ului</w:t>
      </w:r>
      <w:proofErr w:type="spellEnd"/>
      <w:r w:rsidRPr="00D73ECC">
        <w:rPr>
          <w:rFonts w:ascii="Times New Roman" w:hAnsi="Times New Roman" w:cs="Times New Roman"/>
          <w:sz w:val="24"/>
          <w:szCs w:val="24"/>
        </w:rPr>
        <w:t xml:space="preserve">; </w:t>
      </w:r>
    </w:p>
    <w:p w:rsidR="00D73ECC" w:rsidRPr="00D73ECC" w:rsidRDefault="00D73ECC" w:rsidP="000E76FE">
      <w:pPr>
        <w:pStyle w:val="ListParagraph"/>
        <w:numPr>
          <w:ilvl w:val="0"/>
          <w:numId w:val="42"/>
        </w:numPr>
        <w:spacing w:after="0"/>
        <w:jc w:val="both"/>
        <w:rPr>
          <w:rFonts w:ascii="Times New Roman" w:hAnsi="Times New Roman" w:cs="Times New Roman"/>
          <w:sz w:val="24"/>
          <w:szCs w:val="24"/>
        </w:rPr>
      </w:pPr>
      <w:proofErr w:type="spellStart"/>
      <w:r w:rsidRPr="00D73ECC">
        <w:rPr>
          <w:rFonts w:ascii="Times New Roman" w:hAnsi="Times New Roman" w:cs="Times New Roman"/>
          <w:sz w:val="24"/>
          <w:szCs w:val="24"/>
        </w:rPr>
        <w:t>Dezvoltarea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altor</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metode</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nonagresive</w:t>
      </w:r>
      <w:proofErr w:type="spellEnd"/>
      <w:r w:rsidRPr="00D73ECC">
        <w:rPr>
          <w:rFonts w:ascii="Times New Roman" w:hAnsi="Times New Roman" w:cs="Times New Roman"/>
          <w:sz w:val="24"/>
          <w:szCs w:val="24"/>
        </w:rPr>
        <w:t xml:space="preserve"> de </w:t>
      </w:r>
      <w:proofErr w:type="spellStart"/>
      <w:r w:rsidRPr="00D73ECC">
        <w:rPr>
          <w:rFonts w:ascii="Times New Roman" w:hAnsi="Times New Roman" w:cs="Times New Roman"/>
          <w:sz w:val="24"/>
          <w:szCs w:val="24"/>
        </w:rPr>
        <w:t>exprimare</w:t>
      </w:r>
      <w:proofErr w:type="spellEnd"/>
      <w:r w:rsidRPr="00D73ECC">
        <w:rPr>
          <w:rFonts w:ascii="Times New Roman" w:hAnsi="Times New Roman" w:cs="Times New Roman"/>
          <w:sz w:val="24"/>
          <w:szCs w:val="24"/>
        </w:rPr>
        <w:t xml:space="preserve"> a </w:t>
      </w:r>
      <w:proofErr w:type="spellStart"/>
      <w:r w:rsidRPr="00D73ECC">
        <w:rPr>
          <w:rFonts w:ascii="Times New Roman" w:hAnsi="Times New Roman" w:cs="Times New Roman"/>
          <w:sz w:val="24"/>
          <w:szCs w:val="24"/>
        </w:rPr>
        <w:t>emoțiilor</w:t>
      </w:r>
      <w:proofErr w:type="spellEnd"/>
      <w:r w:rsidRPr="00D73ECC">
        <w:rPr>
          <w:rFonts w:ascii="Times New Roman" w:hAnsi="Times New Roman" w:cs="Times New Roman"/>
          <w:sz w:val="24"/>
          <w:szCs w:val="24"/>
        </w:rPr>
        <w:t xml:space="preserve"> negative </w:t>
      </w:r>
      <w:proofErr w:type="spellStart"/>
      <w:r w:rsidRPr="00D73ECC">
        <w:rPr>
          <w:rFonts w:ascii="Times New Roman" w:hAnsi="Times New Roman" w:cs="Times New Roman"/>
          <w:sz w:val="24"/>
          <w:szCs w:val="24"/>
        </w:rPr>
        <w:t>și</w:t>
      </w:r>
      <w:proofErr w:type="spellEnd"/>
      <w:r w:rsidRPr="00D73ECC">
        <w:rPr>
          <w:rFonts w:ascii="Times New Roman" w:hAnsi="Times New Roman" w:cs="Times New Roman"/>
          <w:sz w:val="24"/>
          <w:szCs w:val="24"/>
        </w:rPr>
        <w:t xml:space="preserve"> de </w:t>
      </w:r>
      <w:proofErr w:type="spellStart"/>
      <w:r w:rsidRPr="00D73ECC">
        <w:rPr>
          <w:rFonts w:ascii="Times New Roman" w:hAnsi="Times New Roman" w:cs="Times New Roman"/>
          <w:sz w:val="24"/>
          <w:szCs w:val="24"/>
        </w:rPr>
        <w:t>rezolvare</w:t>
      </w:r>
      <w:proofErr w:type="spellEnd"/>
      <w:r w:rsidRPr="00D73ECC">
        <w:rPr>
          <w:rFonts w:ascii="Times New Roman" w:hAnsi="Times New Roman" w:cs="Times New Roman"/>
          <w:sz w:val="24"/>
          <w:szCs w:val="24"/>
        </w:rPr>
        <w:t xml:space="preserve"> a </w:t>
      </w:r>
      <w:proofErr w:type="spellStart"/>
      <w:r w:rsidRPr="00D73ECC">
        <w:rPr>
          <w:rFonts w:ascii="Times New Roman" w:hAnsi="Times New Roman" w:cs="Times New Roman"/>
          <w:sz w:val="24"/>
          <w:szCs w:val="24"/>
        </w:rPr>
        <w:t>conflictelor</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interioare</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proprii</w:t>
      </w:r>
      <w:proofErr w:type="spellEnd"/>
      <w:r w:rsidRPr="00D73ECC">
        <w:rPr>
          <w:rFonts w:ascii="Times New Roman" w:hAnsi="Times New Roman" w:cs="Times New Roman"/>
          <w:sz w:val="24"/>
          <w:szCs w:val="24"/>
        </w:rPr>
        <w:t>;</w:t>
      </w:r>
    </w:p>
    <w:p w:rsidR="00D73ECC" w:rsidRPr="00D73ECC" w:rsidRDefault="00D73ECC" w:rsidP="000E76FE">
      <w:pPr>
        <w:pStyle w:val="ListParagraph"/>
        <w:numPr>
          <w:ilvl w:val="0"/>
          <w:numId w:val="42"/>
        </w:numPr>
        <w:spacing w:after="0"/>
        <w:jc w:val="both"/>
        <w:rPr>
          <w:rFonts w:ascii="Times New Roman" w:hAnsi="Times New Roman" w:cs="Times New Roman"/>
          <w:sz w:val="24"/>
          <w:szCs w:val="24"/>
        </w:rPr>
      </w:pPr>
      <w:proofErr w:type="spellStart"/>
      <w:r w:rsidRPr="00D73ECC">
        <w:rPr>
          <w:rFonts w:ascii="Times New Roman" w:hAnsi="Times New Roman" w:cs="Times New Roman"/>
          <w:sz w:val="24"/>
          <w:szCs w:val="24"/>
        </w:rPr>
        <w:t>Diseminarea</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unor</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modele</w:t>
      </w:r>
      <w:proofErr w:type="spellEnd"/>
      <w:r w:rsidRPr="00D73ECC">
        <w:rPr>
          <w:rFonts w:ascii="Times New Roman" w:hAnsi="Times New Roman" w:cs="Times New Roman"/>
          <w:sz w:val="24"/>
          <w:szCs w:val="24"/>
        </w:rPr>
        <w:t xml:space="preserve"> de </w:t>
      </w:r>
      <w:proofErr w:type="spellStart"/>
      <w:r w:rsidRPr="00D73ECC">
        <w:rPr>
          <w:rFonts w:ascii="Times New Roman" w:hAnsi="Times New Roman" w:cs="Times New Roman"/>
          <w:sz w:val="24"/>
          <w:szCs w:val="24"/>
        </w:rPr>
        <w:t>bună</w:t>
      </w:r>
      <w:proofErr w:type="spellEnd"/>
      <w:r w:rsidRPr="00D73ECC">
        <w:rPr>
          <w:rFonts w:ascii="Times New Roman" w:hAnsi="Times New Roman" w:cs="Times New Roman"/>
          <w:sz w:val="24"/>
          <w:szCs w:val="24"/>
        </w:rPr>
        <w:t xml:space="preserve"> </w:t>
      </w:r>
      <w:proofErr w:type="spellStart"/>
      <w:r w:rsidRPr="00D73ECC">
        <w:rPr>
          <w:rFonts w:ascii="Times New Roman" w:hAnsi="Times New Roman" w:cs="Times New Roman"/>
          <w:sz w:val="24"/>
          <w:szCs w:val="24"/>
        </w:rPr>
        <w:t>practică</w:t>
      </w:r>
      <w:proofErr w:type="spellEnd"/>
      <w:r w:rsidRPr="00D73ECC">
        <w:rPr>
          <w:rFonts w:ascii="Times New Roman" w:hAnsi="Times New Roman" w:cs="Times New Roman"/>
          <w:sz w:val="24"/>
          <w:szCs w:val="24"/>
        </w:rPr>
        <w:t>.</w:t>
      </w:r>
    </w:p>
    <w:p w:rsidR="004B148B" w:rsidRDefault="004B148B" w:rsidP="000639BF">
      <w:pPr>
        <w:pStyle w:val="BodyTextIndent2"/>
        <w:spacing w:after="0"/>
        <w:jc w:val="both"/>
        <w:rPr>
          <w:b/>
          <w:sz w:val="28"/>
          <w:szCs w:val="28"/>
        </w:rPr>
      </w:pPr>
    </w:p>
    <w:p w:rsidR="007A3358" w:rsidRPr="004B148B" w:rsidRDefault="00D73ECC" w:rsidP="000E76FE">
      <w:pPr>
        <w:pStyle w:val="BodyTextIndent2"/>
        <w:spacing w:after="120"/>
        <w:jc w:val="both"/>
        <w:rPr>
          <w:b/>
          <w:sz w:val="28"/>
          <w:szCs w:val="28"/>
        </w:rPr>
      </w:pPr>
      <w:r>
        <w:rPr>
          <w:b/>
          <w:sz w:val="28"/>
          <w:szCs w:val="28"/>
        </w:rPr>
        <w:t>IV</w:t>
      </w:r>
      <w:r w:rsidR="00382151" w:rsidRPr="004B148B">
        <w:rPr>
          <w:b/>
          <w:sz w:val="28"/>
          <w:szCs w:val="28"/>
        </w:rPr>
        <w:t xml:space="preserve">. </w:t>
      </w:r>
      <w:r w:rsidR="007A3358" w:rsidRPr="004B148B">
        <w:rPr>
          <w:b/>
          <w:sz w:val="28"/>
          <w:szCs w:val="28"/>
        </w:rPr>
        <w:t>CUI SE ADRESEAZĂ CAMPANIA</w:t>
      </w:r>
    </w:p>
    <w:p w:rsidR="000E76FE" w:rsidRDefault="007A3358" w:rsidP="004C0738">
      <w:pPr>
        <w:pStyle w:val="NormalWeb"/>
        <w:spacing w:before="0" w:beforeAutospacing="0" w:after="0" w:afterAutospacing="0" w:line="276" w:lineRule="auto"/>
        <w:ind w:firstLine="720"/>
        <w:jc w:val="both"/>
        <w:rPr>
          <w:bCs/>
          <w:lang w:val="ro-RO"/>
        </w:rPr>
      </w:pPr>
      <w:r w:rsidRPr="007A3358">
        <w:rPr>
          <w:bCs/>
          <w:lang w:val="ro-RO"/>
        </w:rPr>
        <w:t xml:space="preserve">Elevilor din </w:t>
      </w:r>
      <w:r w:rsidR="00692671">
        <w:rPr>
          <w:bCs/>
          <w:lang w:val="ro-RO"/>
        </w:rPr>
        <w:t>unitățile școlare</w:t>
      </w:r>
      <w:r w:rsidRPr="007A3358">
        <w:rPr>
          <w:bCs/>
          <w:lang w:val="ro-RO"/>
        </w:rPr>
        <w:t xml:space="preserve"> </w:t>
      </w:r>
      <w:r w:rsidR="00692671">
        <w:rPr>
          <w:bCs/>
          <w:lang w:val="ro-RO"/>
        </w:rPr>
        <w:t xml:space="preserve">de pe raza </w:t>
      </w:r>
      <w:r w:rsidRPr="007A3358">
        <w:rPr>
          <w:bCs/>
          <w:lang w:val="ro-RO"/>
        </w:rPr>
        <w:t>județului Argeș</w:t>
      </w:r>
      <w:r w:rsidR="00692671">
        <w:rPr>
          <w:bCs/>
          <w:lang w:val="ro-RO"/>
        </w:rPr>
        <w:t xml:space="preserve"> indicate de către </w:t>
      </w:r>
      <w:r w:rsidR="007B790E" w:rsidRPr="00D74C4C">
        <w:rPr>
          <w:bCs/>
          <w:lang w:val="ro-RO"/>
        </w:rPr>
        <w:t>Inspectoratul Școlar Județean Argeș</w:t>
      </w:r>
      <w:r w:rsidR="00382151" w:rsidRPr="00D74C4C">
        <w:rPr>
          <w:bCs/>
          <w:lang w:val="ro-RO"/>
        </w:rPr>
        <w:t>.</w:t>
      </w:r>
      <w:r w:rsidR="00692671" w:rsidRPr="00D74C4C">
        <w:rPr>
          <w:bCs/>
          <w:lang w:val="ro-RO"/>
        </w:rPr>
        <w:t xml:space="preserve"> </w:t>
      </w:r>
    </w:p>
    <w:p w:rsidR="00A04F7F" w:rsidRPr="004C0738" w:rsidRDefault="00A04F7F" w:rsidP="00D1407F">
      <w:pPr>
        <w:pStyle w:val="NormalWeb"/>
        <w:spacing w:before="0" w:beforeAutospacing="0" w:after="0" w:afterAutospacing="0" w:line="276" w:lineRule="auto"/>
        <w:ind w:firstLine="720"/>
        <w:jc w:val="right"/>
        <w:rPr>
          <w:bCs/>
          <w:lang w:val="ro-RO"/>
        </w:rPr>
      </w:pPr>
    </w:p>
    <w:p w:rsidR="007A3358" w:rsidRPr="004B148B" w:rsidRDefault="00F57B73" w:rsidP="000E76FE">
      <w:pPr>
        <w:pStyle w:val="NormalWeb"/>
        <w:spacing w:before="0" w:beforeAutospacing="0" w:after="120" w:afterAutospacing="0" w:line="276" w:lineRule="auto"/>
        <w:ind w:left="720"/>
        <w:rPr>
          <w:b/>
          <w:sz w:val="28"/>
          <w:szCs w:val="28"/>
          <w:lang w:val="ro-RO"/>
        </w:rPr>
      </w:pPr>
      <w:r w:rsidRPr="004B148B">
        <w:rPr>
          <w:b/>
          <w:sz w:val="28"/>
          <w:szCs w:val="28"/>
          <w:lang w:val="ro-RO"/>
        </w:rPr>
        <w:lastRenderedPageBreak/>
        <w:t>V</w:t>
      </w:r>
      <w:r w:rsidR="00382151" w:rsidRPr="004B148B">
        <w:rPr>
          <w:b/>
          <w:sz w:val="28"/>
          <w:szCs w:val="28"/>
          <w:lang w:val="ro-RO"/>
        </w:rPr>
        <w:t xml:space="preserve">. </w:t>
      </w:r>
      <w:r w:rsidR="007A3358" w:rsidRPr="004B148B">
        <w:rPr>
          <w:b/>
          <w:sz w:val="28"/>
          <w:szCs w:val="28"/>
          <w:lang w:val="ro-RO"/>
        </w:rPr>
        <w:t>LOCUL DE DESFĂȘURARE A CAMPANIEI</w:t>
      </w:r>
    </w:p>
    <w:p w:rsidR="007A3358" w:rsidRPr="00D74C4C" w:rsidRDefault="007A3358" w:rsidP="000639BF">
      <w:pPr>
        <w:pStyle w:val="NormalWeb"/>
        <w:spacing w:before="0" w:beforeAutospacing="0" w:after="0" w:afterAutospacing="0" w:line="276" w:lineRule="auto"/>
        <w:jc w:val="both"/>
        <w:rPr>
          <w:bCs/>
          <w:i/>
          <w:lang w:val="ro-RO"/>
        </w:rPr>
      </w:pPr>
      <w:r w:rsidRPr="007A3358">
        <w:rPr>
          <w:bCs/>
          <w:lang w:val="ro-RO"/>
        </w:rPr>
        <w:t xml:space="preserve">         </w:t>
      </w:r>
      <w:r w:rsidR="00692671">
        <w:rPr>
          <w:bCs/>
          <w:lang w:val="ro-RO"/>
        </w:rPr>
        <w:tab/>
      </w:r>
      <w:r w:rsidRPr="007A3358">
        <w:rPr>
          <w:bCs/>
          <w:lang w:val="ro-RO"/>
        </w:rPr>
        <w:t xml:space="preserve">Campania de prevenire a delincvenței juvenile „Educație fără violență” </w:t>
      </w:r>
      <w:r w:rsidRPr="00D74C4C">
        <w:rPr>
          <w:bCs/>
          <w:i/>
          <w:lang w:val="ro-RO"/>
        </w:rPr>
        <w:t>se va desfășura în unitățile școlare desemnate</w:t>
      </w:r>
      <w:r w:rsidR="00D13DB0" w:rsidRPr="00D74C4C">
        <w:rPr>
          <w:bCs/>
          <w:i/>
          <w:lang w:val="ro-RO"/>
        </w:rPr>
        <w:t xml:space="preserve">, după cum urmează: </w:t>
      </w:r>
    </w:p>
    <w:p w:rsidR="0017231E" w:rsidRPr="00775D6D" w:rsidRDefault="00CC363F" w:rsidP="000639BF">
      <w:pPr>
        <w:pStyle w:val="NormalWeb"/>
        <w:numPr>
          <w:ilvl w:val="0"/>
          <w:numId w:val="16"/>
        </w:numPr>
        <w:spacing w:before="120" w:beforeAutospacing="0" w:after="0" w:afterAutospacing="0" w:line="276" w:lineRule="auto"/>
        <w:jc w:val="both"/>
        <w:rPr>
          <w:bCs/>
          <w:i/>
          <w:iCs/>
          <w:lang w:val="ro-RO"/>
        </w:rPr>
      </w:pPr>
      <w:r w:rsidRPr="00775D6D">
        <w:rPr>
          <w:bCs/>
          <w:i/>
          <w:iCs/>
          <w:lang w:val="ro-RO"/>
        </w:rPr>
        <w:t xml:space="preserve">În localitățile unde este instituită măsura carantinei zonale nu sunt permise activitățile care impun prezența fizică a elevilor în unitățile de învățământ. În această situație, activitatea de prevenire a delincvenței juvenile pentru elevi </w:t>
      </w:r>
      <w:r w:rsidR="00D74C4C">
        <w:rPr>
          <w:bCs/>
          <w:i/>
          <w:iCs/>
          <w:lang w:val="ro-RO"/>
        </w:rPr>
        <w:t>s</w:t>
      </w:r>
      <w:r w:rsidRPr="00775D6D">
        <w:rPr>
          <w:bCs/>
          <w:i/>
          <w:iCs/>
          <w:lang w:val="ro-RO"/>
        </w:rPr>
        <w:t>e va desfășura exclusiv</w:t>
      </w:r>
      <w:r w:rsidR="00775D6D" w:rsidRPr="00775D6D">
        <w:rPr>
          <w:bCs/>
          <w:i/>
          <w:iCs/>
          <w:lang w:val="ro-RO"/>
        </w:rPr>
        <w:t xml:space="preserve"> </w:t>
      </w:r>
      <w:r w:rsidR="00D13DB0" w:rsidRPr="00775D6D">
        <w:rPr>
          <w:b/>
          <w:lang w:val="ro-RO"/>
        </w:rPr>
        <w:t>ONLINE</w:t>
      </w:r>
      <w:r w:rsidR="00B92A80" w:rsidRPr="00775D6D">
        <w:rPr>
          <w:bCs/>
          <w:lang w:val="ro-RO"/>
        </w:rPr>
        <w:t>- desfășurarea activităților de prevenire prin intermediul tehnologiei și al internetului</w:t>
      </w:r>
      <w:r w:rsidR="00E40BE5" w:rsidRPr="00775D6D">
        <w:rPr>
          <w:bCs/>
          <w:lang w:val="ro-RO"/>
        </w:rPr>
        <w:t xml:space="preserve"> se va face de către specialiști</w:t>
      </w:r>
      <w:r w:rsidR="008978EF" w:rsidRPr="00775D6D">
        <w:rPr>
          <w:bCs/>
          <w:lang w:val="ro-RO"/>
        </w:rPr>
        <w:t>i</w:t>
      </w:r>
      <w:r w:rsidR="008978EF" w:rsidRPr="00775D6D">
        <w:rPr>
          <w:i/>
          <w:lang w:val="ro-RO"/>
        </w:rPr>
        <w:t xml:space="preserve"> Centrului de zi pentru orientarea, supravegherea și sprijinirea reintegrării sociale a copilului care săvârșește fapte penale și nu răspunde penal, </w:t>
      </w:r>
      <w:r w:rsidR="00E40BE5" w:rsidRPr="00775D6D">
        <w:rPr>
          <w:bCs/>
          <w:lang w:val="ro-RO"/>
        </w:rPr>
        <w:t xml:space="preserve"> </w:t>
      </w:r>
      <w:r w:rsidR="00331CC9" w:rsidRPr="00775D6D">
        <w:rPr>
          <w:bCs/>
          <w:lang w:val="ro-RO"/>
        </w:rPr>
        <w:t xml:space="preserve">prin accesarea unui link de conectare primit de la </w:t>
      </w:r>
      <w:r w:rsidR="00E40BE5" w:rsidRPr="00775D6D">
        <w:rPr>
          <w:bCs/>
          <w:lang w:val="ro-RO"/>
        </w:rPr>
        <w:t xml:space="preserve">fiecare </w:t>
      </w:r>
      <w:r w:rsidR="00331CC9" w:rsidRPr="00775D6D">
        <w:rPr>
          <w:bCs/>
          <w:lang w:val="ro-RO"/>
        </w:rPr>
        <w:t>unitate de învățământ</w:t>
      </w:r>
      <w:r w:rsidRPr="00775D6D">
        <w:rPr>
          <w:bCs/>
          <w:lang w:val="ro-RO"/>
        </w:rPr>
        <w:t>, la data și ora prestabilite</w:t>
      </w:r>
      <w:r w:rsidR="00B92A80" w:rsidRPr="00775D6D">
        <w:rPr>
          <w:bCs/>
          <w:lang w:val="ro-RO"/>
        </w:rPr>
        <w:t>.</w:t>
      </w:r>
      <w:r w:rsidR="00E40BE5" w:rsidRPr="00775D6D">
        <w:rPr>
          <w:bCs/>
          <w:lang w:val="ro-RO"/>
        </w:rPr>
        <w:t xml:space="preserve"> Unitatea șolară desemnată </w:t>
      </w:r>
      <w:r w:rsidRPr="00775D6D">
        <w:rPr>
          <w:bCs/>
          <w:lang w:val="ro-RO"/>
        </w:rPr>
        <w:t xml:space="preserve">de către Inspectoratul Școlar Județean Argeș </w:t>
      </w:r>
      <w:r w:rsidR="00E40BE5" w:rsidRPr="00775D6D">
        <w:rPr>
          <w:bCs/>
          <w:lang w:val="ro-RO"/>
        </w:rPr>
        <w:t xml:space="preserve">va avea obligația să creeze linkul de acces pe orice platformă </w:t>
      </w:r>
      <w:r w:rsidR="00854E82" w:rsidRPr="00775D6D">
        <w:rPr>
          <w:bCs/>
          <w:lang w:val="ro-RO"/>
        </w:rPr>
        <w:t xml:space="preserve">de comunicare online, trimițându-l ulterior specialiștilor desemnați pe adresa de email: </w:t>
      </w:r>
      <w:hyperlink r:id="rId8" w:history="1">
        <w:r w:rsidR="009308FE" w:rsidRPr="00775D6D">
          <w:rPr>
            <w:rStyle w:val="Hyperlink"/>
            <w:bCs/>
            <w:color w:val="auto"/>
            <w:lang w:val="ro-RO"/>
          </w:rPr>
          <w:t>csccdpitesti@yahoo.com</w:t>
        </w:r>
      </w:hyperlink>
      <w:r w:rsidR="00854E82" w:rsidRPr="00775D6D">
        <w:rPr>
          <w:bCs/>
          <w:lang w:val="ro-RO"/>
        </w:rPr>
        <w:t xml:space="preserve">. </w:t>
      </w:r>
    </w:p>
    <w:p w:rsidR="000E76FE" w:rsidRDefault="0017231E" w:rsidP="00CB098A">
      <w:pPr>
        <w:pStyle w:val="NormalWeb"/>
        <w:numPr>
          <w:ilvl w:val="0"/>
          <w:numId w:val="16"/>
        </w:numPr>
        <w:spacing w:before="120" w:beforeAutospacing="0" w:after="0" w:afterAutospacing="0" w:line="276" w:lineRule="auto"/>
        <w:jc w:val="both"/>
        <w:rPr>
          <w:bCs/>
          <w:iCs/>
          <w:lang w:val="ro-RO"/>
        </w:rPr>
      </w:pPr>
      <w:r w:rsidRPr="00775D6D">
        <w:rPr>
          <w:b/>
          <w:lang w:val="ro-RO"/>
        </w:rPr>
        <w:t>FIZIC</w:t>
      </w:r>
      <w:r w:rsidRPr="00775D6D">
        <w:rPr>
          <w:bCs/>
          <w:lang w:val="ro-RO"/>
        </w:rPr>
        <w:t xml:space="preserve">- organizarea și desfășurarea activităților de prevenire, cu prezență fizică, în unitățile de învățământ din localitățile unde nu este declarată stare de carantină, va avea loc sub condiția asigurării stricte a normelor de prevenire a îmbolnăvirilor cu virusul SARS-CoV-2, respectiv distanțare corectă, igienizarea mâinilor și purtarea obligatorie a măștii. </w:t>
      </w:r>
      <w:r w:rsidR="00D74C4C" w:rsidRPr="00775D6D">
        <w:rPr>
          <w:bCs/>
          <w:lang w:val="ro-RO"/>
        </w:rPr>
        <w:t>În procesul de desfășurare a activității de prevenire</w:t>
      </w:r>
      <w:r w:rsidR="00D74C4C">
        <w:rPr>
          <w:bCs/>
          <w:lang w:val="ro-RO"/>
        </w:rPr>
        <w:t xml:space="preserve">, </w:t>
      </w:r>
      <w:r w:rsidR="00D74C4C" w:rsidRPr="00775D6D">
        <w:rPr>
          <w:bCs/>
          <w:lang w:val="ro-RO"/>
        </w:rPr>
        <w:t>specialiștii</w:t>
      </w:r>
      <w:r w:rsidRPr="00775D6D">
        <w:rPr>
          <w:bCs/>
          <w:lang w:val="ro-RO"/>
        </w:rPr>
        <w:t xml:space="preserve"> au obligația să poarte mască în permanență de la accesul în unitatea de învățământ. </w:t>
      </w:r>
      <w:r w:rsidR="008C58BF" w:rsidRPr="00775D6D">
        <w:rPr>
          <w:bCs/>
          <w:lang w:val="ro-RO"/>
        </w:rPr>
        <w:t>Atât accesul specialiștilor cât și t</w:t>
      </w:r>
      <w:r w:rsidRPr="00775D6D">
        <w:rPr>
          <w:bCs/>
          <w:lang w:val="ro-RO"/>
        </w:rPr>
        <w:t xml:space="preserve">oate normele </w:t>
      </w:r>
      <w:r w:rsidR="008C58BF" w:rsidRPr="00775D6D">
        <w:rPr>
          <w:bCs/>
          <w:lang w:val="ro-RO"/>
        </w:rPr>
        <w:t xml:space="preserve">legale privitoare la  limitarea efectelor pandemiei de COVID- 19 </w:t>
      </w:r>
      <w:r w:rsidRPr="00775D6D">
        <w:rPr>
          <w:bCs/>
          <w:lang w:val="ro-RO"/>
        </w:rPr>
        <w:t xml:space="preserve">vor fi stabilite de către Inspectoratul Școlar Județean Argeș. </w:t>
      </w:r>
      <w:r w:rsidR="00D61668">
        <w:rPr>
          <w:bCs/>
          <w:lang w:val="ro-RO"/>
        </w:rPr>
        <w:t xml:space="preserve">La fiecare activitate în școli, vor participa </w:t>
      </w:r>
      <w:r w:rsidR="00D61668" w:rsidRPr="00D74C4C">
        <w:rPr>
          <w:bCs/>
          <w:i/>
          <w:lang w:val="ro-RO"/>
        </w:rPr>
        <w:t xml:space="preserve">doi specialiști din cadrul </w:t>
      </w:r>
      <w:r w:rsidR="00BF4295" w:rsidRPr="00D74C4C">
        <w:rPr>
          <w:i/>
          <w:iCs/>
          <w:lang w:val="ro-RO"/>
        </w:rPr>
        <w:t>Centrului de zi pentru orientarea, supravegherea și sprijinirea reintegrării sociale a copilului care săvârșește fapte penale și nu răspunde penal</w:t>
      </w:r>
      <w:r w:rsidR="00BF4295" w:rsidRPr="00BF4295">
        <w:rPr>
          <w:iCs/>
          <w:lang w:val="ro-RO"/>
        </w:rPr>
        <w:t xml:space="preserve">, </w:t>
      </w:r>
      <w:r w:rsidR="00BF4295" w:rsidRPr="00D74C4C">
        <w:rPr>
          <w:i/>
          <w:iCs/>
          <w:lang w:val="ro-RO"/>
        </w:rPr>
        <w:t xml:space="preserve">un reprezentant al Inspectoratului de Poliție Județean Argeș, </w:t>
      </w:r>
      <w:r w:rsidR="00D74C4C">
        <w:rPr>
          <w:i/>
          <w:iCs/>
          <w:lang w:val="ro-RO"/>
        </w:rPr>
        <w:t xml:space="preserve">un reprezentant </w:t>
      </w:r>
      <w:r w:rsidR="00BF4295" w:rsidRPr="00D74C4C">
        <w:rPr>
          <w:i/>
          <w:iCs/>
          <w:lang w:val="ro-RO"/>
        </w:rPr>
        <w:t>al Inspectoratului de Jandarmi Județean Argeș</w:t>
      </w:r>
      <w:r w:rsidR="00D74C4C">
        <w:rPr>
          <w:i/>
          <w:iCs/>
          <w:lang w:val="ro-RO"/>
        </w:rPr>
        <w:t>,</w:t>
      </w:r>
      <w:r w:rsidR="00BF4295" w:rsidRPr="00BF4295">
        <w:rPr>
          <w:iCs/>
          <w:lang w:val="ro-RO"/>
        </w:rPr>
        <w:t xml:space="preserve"> iar în unitățile de învățământ de pe raza municipiului Pitești, vom fi însoțiți și de </w:t>
      </w:r>
      <w:r w:rsidR="00BF4295" w:rsidRPr="00D74C4C">
        <w:rPr>
          <w:i/>
          <w:iCs/>
          <w:lang w:val="ro-RO"/>
        </w:rPr>
        <w:t>un reprezentant al Poliției Locale</w:t>
      </w:r>
      <w:r w:rsidR="00D74C4C">
        <w:rPr>
          <w:i/>
          <w:iCs/>
          <w:lang w:val="ro-RO"/>
        </w:rPr>
        <w:t xml:space="preserve"> a Municipiului Pitești</w:t>
      </w:r>
      <w:r w:rsidR="00BF4295" w:rsidRPr="00D74C4C">
        <w:rPr>
          <w:i/>
          <w:iCs/>
          <w:lang w:val="ro-RO"/>
        </w:rPr>
        <w:t>.</w:t>
      </w:r>
      <w:r w:rsidR="00BF4295" w:rsidRPr="00BF4295">
        <w:rPr>
          <w:iCs/>
          <w:lang w:val="ro-RO"/>
        </w:rPr>
        <w:t xml:space="preserve"> </w:t>
      </w:r>
      <w:r w:rsidR="00E4435D">
        <w:rPr>
          <w:iCs/>
          <w:lang w:val="ro-RO"/>
        </w:rPr>
        <w:t>Specialiștii</w:t>
      </w:r>
      <w:r w:rsidR="00D74C4C">
        <w:rPr>
          <w:iCs/>
          <w:lang w:val="ro-RO"/>
        </w:rPr>
        <w:t xml:space="preserve"> participanți la acțiuni</w:t>
      </w:r>
      <w:r w:rsidR="00E4435D">
        <w:rPr>
          <w:iCs/>
          <w:lang w:val="ro-RO"/>
        </w:rPr>
        <w:t xml:space="preserve"> vor susține prezentări și discuții tematice</w:t>
      </w:r>
      <w:r w:rsidR="007229AA" w:rsidRPr="007229AA">
        <w:rPr>
          <w:bCs/>
          <w:iCs/>
          <w:lang w:val="ro-RO"/>
        </w:rPr>
        <w:t>.</w:t>
      </w:r>
    </w:p>
    <w:p w:rsidR="00CB098A" w:rsidRPr="00CB098A" w:rsidRDefault="00CB098A" w:rsidP="00CB098A">
      <w:pPr>
        <w:pStyle w:val="NormalWeb"/>
        <w:spacing w:before="120" w:beforeAutospacing="0" w:after="0" w:afterAutospacing="0" w:line="276" w:lineRule="auto"/>
        <w:ind w:left="720"/>
        <w:jc w:val="both"/>
        <w:rPr>
          <w:bCs/>
          <w:iCs/>
          <w:lang w:val="ro-RO"/>
        </w:rPr>
      </w:pPr>
    </w:p>
    <w:p w:rsidR="00692671" w:rsidRPr="000E76FE" w:rsidRDefault="00F57B73" w:rsidP="000E76FE">
      <w:pPr>
        <w:spacing w:after="120"/>
        <w:ind w:firstLine="720"/>
        <w:rPr>
          <w:rFonts w:ascii="Times New Roman" w:hAnsi="Times New Roman" w:cs="Times New Roman"/>
          <w:b/>
          <w:bCs/>
          <w:iCs/>
          <w:sz w:val="28"/>
          <w:szCs w:val="28"/>
          <w:lang w:val="ro-RO"/>
        </w:rPr>
      </w:pPr>
      <w:r w:rsidRPr="000E76FE">
        <w:rPr>
          <w:rFonts w:ascii="Times New Roman" w:hAnsi="Times New Roman" w:cs="Times New Roman"/>
          <w:b/>
          <w:bCs/>
          <w:iCs/>
          <w:sz w:val="28"/>
          <w:szCs w:val="28"/>
          <w:lang w:val="ro-RO"/>
        </w:rPr>
        <w:t>V</w:t>
      </w:r>
      <w:r w:rsidR="00D73ECC" w:rsidRPr="000E76FE">
        <w:rPr>
          <w:rFonts w:ascii="Times New Roman" w:hAnsi="Times New Roman" w:cs="Times New Roman"/>
          <w:b/>
          <w:bCs/>
          <w:iCs/>
          <w:sz w:val="28"/>
          <w:szCs w:val="28"/>
          <w:lang w:val="ro-RO"/>
        </w:rPr>
        <w:t>I</w:t>
      </w:r>
      <w:r w:rsidR="00692671" w:rsidRPr="000E76FE">
        <w:rPr>
          <w:rFonts w:ascii="Times New Roman" w:hAnsi="Times New Roman" w:cs="Times New Roman"/>
          <w:b/>
          <w:bCs/>
          <w:iCs/>
          <w:sz w:val="28"/>
          <w:szCs w:val="28"/>
          <w:lang w:val="ro-RO"/>
        </w:rPr>
        <w:t>. TEM</w:t>
      </w:r>
      <w:r w:rsidR="00BF4295" w:rsidRPr="000E76FE">
        <w:rPr>
          <w:rFonts w:ascii="Times New Roman" w:hAnsi="Times New Roman" w:cs="Times New Roman"/>
          <w:b/>
          <w:bCs/>
          <w:iCs/>
          <w:sz w:val="28"/>
          <w:szCs w:val="28"/>
          <w:lang w:val="ro-RO"/>
        </w:rPr>
        <w:t>A</w:t>
      </w:r>
      <w:r w:rsidR="00692671" w:rsidRPr="000E76FE">
        <w:rPr>
          <w:rFonts w:ascii="Times New Roman" w:hAnsi="Times New Roman" w:cs="Times New Roman"/>
          <w:b/>
          <w:bCs/>
          <w:iCs/>
          <w:sz w:val="28"/>
          <w:szCs w:val="28"/>
          <w:lang w:val="ro-RO"/>
        </w:rPr>
        <w:t xml:space="preserve"> ABORDAT</w:t>
      </w:r>
      <w:r w:rsidR="00BF4295" w:rsidRPr="000E76FE">
        <w:rPr>
          <w:rFonts w:ascii="Times New Roman" w:hAnsi="Times New Roman" w:cs="Times New Roman"/>
          <w:b/>
          <w:bCs/>
          <w:iCs/>
          <w:sz w:val="28"/>
          <w:szCs w:val="28"/>
          <w:lang w:val="ro-RO"/>
        </w:rPr>
        <w:t>Ă</w:t>
      </w:r>
      <w:r w:rsidR="00692671" w:rsidRPr="000E76FE">
        <w:rPr>
          <w:rFonts w:ascii="Times New Roman" w:hAnsi="Times New Roman" w:cs="Times New Roman"/>
          <w:b/>
          <w:bCs/>
          <w:iCs/>
          <w:sz w:val="28"/>
          <w:szCs w:val="28"/>
          <w:lang w:val="ro-RO"/>
        </w:rPr>
        <w:t xml:space="preserve"> </w:t>
      </w:r>
    </w:p>
    <w:p w:rsidR="00D820BC" w:rsidRPr="00D73ECC" w:rsidRDefault="00692671" w:rsidP="000E76FE">
      <w:pPr>
        <w:pStyle w:val="ListParagraph"/>
        <w:spacing w:after="0"/>
        <w:jc w:val="both"/>
        <w:rPr>
          <w:b/>
          <w:lang w:val="ro-RO"/>
        </w:rPr>
      </w:pPr>
      <w:r w:rsidRPr="00D73ECC">
        <w:rPr>
          <w:rFonts w:ascii="Times New Roman" w:hAnsi="Times New Roman" w:cs="Times New Roman"/>
          <w:b/>
          <w:bCs/>
          <w:iCs/>
          <w:sz w:val="28"/>
          <w:szCs w:val="28"/>
          <w:lang w:val="ro-RO"/>
        </w:rPr>
        <w:t>„</w:t>
      </w:r>
      <w:r w:rsidRPr="00D73ECC">
        <w:rPr>
          <w:rFonts w:ascii="Times New Roman" w:hAnsi="Times New Roman" w:cs="Times New Roman"/>
          <w:b/>
          <w:bCs/>
          <w:i/>
          <w:sz w:val="28"/>
          <w:szCs w:val="28"/>
          <w:lang w:val="ro-RO"/>
        </w:rPr>
        <w:t xml:space="preserve">Prevenirea fenomenului de </w:t>
      </w:r>
      <w:bookmarkStart w:id="1" w:name="_Hlk93235557"/>
      <w:r w:rsidRPr="00D73ECC">
        <w:rPr>
          <w:rFonts w:ascii="Times New Roman" w:hAnsi="Times New Roman" w:cs="Times New Roman"/>
          <w:b/>
          <w:bCs/>
          <w:i/>
          <w:sz w:val="28"/>
          <w:szCs w:val="28"/>
          <w:lang w:val="ro-RO"/>
        </w:rPr>
        <w:t>Bullying</w:t>
      </w:r>
      <w:bookmarkEnd w:id="1"/>
      <w:r w:rsidRPr="00D73ECC">
        <w:rPr>
          <w:rFonts w:ascii="Times New Roman" w:hAnsi="Times New Roman" w:cs="Times New Roman"/>
          <w:b/>
          <w:bCs/>
          <w:iCs/>
          <w:sz w:val="28"/>
          <w:szCs w:val="28"/>
          <w:lang w:val="ro-RO"/>
        </w:rPr>
        <w:t>”</w:t>
      </w:r>
      <w:r w:rsidR="00D820BC" w:rsidRPr="00D73ECC">
        <w:rPr>
          <w:b/>
          <w:lang w:val="ro-RO"/>
        </w:rPr>
        <w:t xml:space="preserve"> </w:t>
      </w:r>
    </w:p>
    <w:p w:rsidR="00692671" w:rsidRPr="0030660D" w:rsidRDefault="0030660D" w:rsidP="000639BF">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D74C4C">
        <w:rPr>
          <w:rFonts w:ascii="Times New Roman" w:hAnsi="Times New Roman" w:cs="Times New Roman"/>
          <w:sz w:val="24"/>
          <w:szCs w:val="24"/>
          <w:lang w:val="ro-RO"/>
        </w:rPr>
        <w:tab/>
        <w:t xml:space="preserve">Potrivit </w:t>
      </w:r>
      <w:r w:rsidR="00D820BC" w:rsidRPr="0030660D">
        <w:rPr>
          <w:rFonts w:ascii="Times New Roman" w:hAnsi="Times New Roman" w:cs="Times New Roman"/>
          <w:sz w:val="24"/>
          <w:szCs w:val="24"/>
          <w:lang w:val="ro-RO"/>
        </w:rPr>
        <w:t xml:space="preserve">opiniei exprimate de </w:t>
      </w:r>
      <w:r w:rsidR="007A3C50" w:rsidRPr="0030660D">
        <w:rPr>
          <w:rFonts w:ascii="Times New Roman" w:hAnsi="Times New Roman" w:cs="Times New Roman"/>
          <w:sz w:val="24"/>
          <w:szCs w:val="24"/>
          <w:lang w:val="ro-RO"/>
        </w:rPr>
        <w:t xml:space="preserve">elevii </w:t>
      </w:r>
      <w:r w:rsidRPr="0030660D">
        <w:rPr>
          <w:rFonts w:ascii="Times New Roman" w:hAnsi="Times New Roman" w:cs="Times New Roman"/>
          <w:sz w:val="24"/>
          <w:szCs w:val="24"/>
          <w:lang w:val="ro-RO"/>
        </w:rPr>
        <w:t>reprezentați de Consiliul Județean al Elevilor Argeș</w:t>
      </w:r>
      <w:r w:rsidR="00D820BC" w:rsidRPr="0030660D">
        <w:rPr>
          <w:rFonts w:ascii="Times New Roman" w:hAnsi="Times New Roman" w:cs="Times New Roman"/>
          <w:sz w:val="24"/>
          <w:szCs w:val="24"/>
          <w:lang w:val="ro-RO"/>
        </w:rPr>
        <w:t xml:space="preserve">, tema cu cel mai ridicat grad de interes este </w:t>
      </w:r>
      <w:r w:rsidR="00D820BC" w:rsidRPr="00BF4295">
        <w:rPr>
          <w:rFonts w:ascii="Times New Roman" w:hAnsi="Times New Roman" w:cs="Times New Roman"/>
          <w:i/>
          <w:iCs/>
          <w:sz w:val="24"/>
          <w:szCs w:val="24"/>
          <w:lang w:val="ro-RO"/>
        </w:rPr>
        <w:t>bullying-ul și prevenirea acestuia</w:t>
      </w:r>
      <w:r w:rsidR="00D820BC" w:rsidRPr="0030660D">
        <w:rPr>
          <w:rFonts w:ascii="Times New Roman" w:hAnsi="Times New Roman" w:cs="Times New Roman"/>
          <w:sz w:val="24"/>
          <w:szCs w:val="24"/>
          <w:lang w:val="ro-RO"/>
        </w:rPr>
        <w:t>.</w:t>
      </w:r>
    </w:p>
    <w:p w:rsidR="00692671" w:rsidRPr="004B148B" w:rsidRDefault="00F57B73" w:rsidP="000639BF">
      <w:pPr>
        <w:pStyle w:val="BodyTextIndent2"/>
        <w:spacing w:after="0"/>
        <w:rPr>
          <w:b/>
          <w:sz w:val="28"/>
          <w:szCs w:val="28"/>
        </w:rPr>
      </w:pPr>
      <w:r w:rsidRPr="004B148B">
        <w:rPr>
          <w:b/>
          <w:sz w:val="28"/>
          <w:szCs w:val="28"/>
        </w:rPr>
        <w:t>VI</w:t>
      </w:r>
      <w:r w:rsidR="00D73ECC">
        <w:rPr>
          <w:b/>
          <w:sz w:val="28"/>
          <w:szCs w:val="28"/>
        </w:rPr>
        <w:t>I</w:t>
      </w:r>
      <w:r w:rsidR="00692671" w:rsidRPr="004B148B">
        <w:rPr>
          <w:b/>
          <w:sz w:val="28"/>
          <w:szCs w:val="28"/>
        </w:rPr>
        <w:t>. ACȚIUNI CONCRETE</w:t>
      </w:r>
    </w:p>
    <w:p w:rsidR="000B0692" w:rsidRPr="00E06A72" w:rsidRDefault="000B0692" w:rsidP="000B0692">
      <w:pPr>
        <w:pStyle w:val="BodyTextIndent2"/>
        <w:numPr>
          <w:ilvl w:val="0"/>
          <w:numId w:val="13"/>
        </w:numPr>
        <w:spacing w:before="120" w:after="0"/>
        <w:jc w:val="both"/>
      </w:pPr>
      <w:r w:rsidRPr="00E06A72">
        <w:t>Conceperea unui afiș cu caracter informativ ce va fi expus în locuri vizibile, pe toată durata proiectului, în cadrul unităților de învățământ de pe raza județului Argeș;</w:t>
      </w:r>
    </w:p>
    <w:p w:rsidR="000B0692" w:rsidRPr="00E06A72" w:rsidRDefault="000B0692" w:rsidP="000B0692">
      <w:pPr>
        <w:pStyle w:val="BodyTextIndent2"/>
        <w:numPr>
          <w:ilvl w:val="0"/>
          <w:numId w:val="13"/>
        </w:numPr>
        <w:spacing w:before="120" w:after="0"/>
        <w:jc w:val="both"/>
      </w:pPr>
      <w:r w:rsidRPr="00E06A72">
        <w:t xml:space="preserve">Conceperea unei broșuri cu imagini și mesaje cu caracter educațional de prevenire a </w:t>
      </w:r>
      <w:r w:rsidRPr="00E06A72">
        <w:rPr>
          <w:bCs/>
          <w:iCs/>
        </w:rPr>
        <w:t>Bullying-ului</w:t>
      </w:r>
      <w:r w:rsidRPr="00E06A72">
        <w:t>, precum și cu alte informații utile, ce vor fi distribuite elevilor din unitățile de învățământ vizate;</w:t>
      </w:r>
    </w:p>
    <w:p w:rsidR="000B0692" w:rsidRPr="00E06A72" w:rsidRDefault="000B0692" w:rsidP="000B0692">
      <w:pPr>
        <w:pStyle w:val="BodyTextIndent2"/>
        <w:numPr>
          <w:ilvl w:val="0"/>
          <w:numId w:val="13"/>
        </w:numPr>
        <w:spacing w:before="120" w:after="0"/>
        <w:jc w:val="both"/>
      </w:pPr>
      <w:r w:rsidRPr="00E06A72">
        <w:rPr>
          <w:bCs/>
        </w:rPr>
        <w:t>Realizarea unui site al campaniei de prevenire „Educație fără Violență”.</w:t>
      </w:r>
      <w:r w:rsidRPr="00E06A72">
        <w:rPr>
          <w:bCs/>
          <w:i/>
        </w:rPr>
        <w:t xml:space="preserve">   </w:t>
      </w:r>
    </w:p>
    <w:p w:rsidR="000B0692" w:rsidRDefault="000B0692" w:rsidP="000B0692">
      <w:pPr>
        <w:pStyle w:val="BodyTextIndent2"/>
        <w:spacing w:after="0"/>
        <w:ind w:left="360" w:firstLine="0"/>
        <w:jc w:val="both"/>
        <w:rPr>
          <w:bCs/>
          <w:i/>
        </w:rPr>
      </w:pPr>
      <w:r w:rsidRPr="00E06A72">
        <w:rPr>
          <w:bCs/>
          <w:i/>
        </w:rPr>
        <w:lastRenderedPageBreak/>
        <w:t xml:space="preserve"> </w:t>
      </w:r>
      <w:r w:rsidRPr="00E06A72">
        <w:rPr>
          <w:bCs/>
          <w:i/>
        </w:rPr>
        <w:tab/>
        <w:t xml:space="preserve">Se va elabora o pagină de internet, unde va exista o descriere a proiectului și calendarul desfășurării activităților campaniei în școli. Site-ul web va fi îmbunătățit și completat frecvent cu materiale tematice, pe parcursul desfășurării campaniei. </w:t>
      </w:r>
    </w:p>
    <w:p w:rsidR="000B0692" w:rsidRPr="00357116" w:rsidRDefault="000B0692" w:rsidP="00A1460D">
      <w:pPr>
        <w:pStyle w:val="BodyTextIndent2"/>
        <w:spacing w:before="120" w:after="0"/>
        <w:ind w:firstLine="0"/>
        <w:jc w:val="both"/>
        <w:rPr>
          <w:bCs/>
          <w:i/>
        </w:rPr>
      </w:pPr>
      <w:r w:rsidRPr="00357116">
        <w:rPr>
          <w:b/>
          <w:bCs/>
        </w:rPr>
        <w:t>4.</w:t>
      </w:r>
      <w:r>
        <w:rPr>
          <w:bCs/>
          <w:i/>
        </w:rPr>
        <w:t xml:space="preserve">  </w:t>
      </w:r>
      <w:r w:rsidRPr="00E06A72">
        <w:t>Realizarea unui scurtmetraj anti-bullying</w:t>
      </w:r>
      <w:r>
        <w:t xml:space="preserve"> ce se va regăsi pe site-ul campaniei</w:t>
      </w:r>
      <w:r w:rsidRPr="00E06A72">
        <w:t>.</w:t>
      </w:r>
    </w:p>
    <w:p w:rsidR="000B0692" w:rsidRPr="00357116" w:rsidRDefault="000B0692" w:rsidP="00A1460D">
      <w:pPr>
        <w:pStyle w:val="BodyTextIndent2"/>
        <w:spacing w:before="120" w:after="0"/>
        <w:ind w:firstLine="0"/>
        <w:jc w:val="both"/>
      </w:pPr>
      <w:r w:rsidRPr="00357116">
        <w:rPr>
          <w:b/>
        </w:rPr>
        <w:t>5.</w:t>
      </w:r>
      <w:r>
        <w:t xml:space="preserve"> Realizarea unui spot audio cu tema „</w:t>
      </w:r>
      <w:r w:rsidRPr="00357116">
        <w:rPr>
          <w:i/>
        </w:rPr>
        <w:t>Educație fără violență”</w:t>
      </w:r>
      <w:r>
        <w:rPr>
          <w:i/>
        </w:rPr>
        <w:t xml:space="preserve">, </w:t>
      </w:r>
      <w:r w:rsidRPr="00357116">
        <w:t>ce va fi difuzat la posturile de radio locale.</w:t>
      </w:r>
    </w:p>
    <w:p w:rsidR="000B0692" w:rsidRDefault="000B0692" w:rsidP="00A1460D">
      <w:pPr>
        <w:pStyle w:val="BodyTextIndent2"/>
        <w:spacing w:before="120" w:after="0"/>
        <w:ind w:firstLine="0"/>
        <w:jc w:val="both"/>
      </w:pPr>
      <w:r w:rsidRPr="00357116">
        <w:rPr>
          <w:b/>
        </w:rPr>
        <w:t>6.</w:t>
      </w:r>
      <w:r>
        <w:t xml:space="preserve"> Promovarea campaniei pe rețelele de socializare ale partenerilor și pe site-urile lor.</w:t>
      </w:r>
    </w:p>
    <w:p w:rsidR="000B0692" w:rsidRPr="00357116" w:rsidRDefault="000B0692" w:rsidP="00A1460D">
      <w:pPr>
        <w:pStyle w:val="BodyTextIndent2"/>
        <w:spacing w:before="120" w:after="0"/>
        <w:ind w:firstLine="0"/>
        <w:jc w:val="both"/>
      </w:pPr>
      <w:r w:rsidRPr="00357116">
        <w:rPr>
          <w:b/>
        </w:rPr>
        <w:t>7.</w:t>
      </w:r>
      <w:r>
        <w:rPr>
          <w:b/>
        </w:rPr>
        <w:t xml:space="preserve"> </w:t>
      </w:r>
      <w:r w:rsidRPr="00357116">
        <w:t>Elaborarea unui chestionar ce se va regăsi pe site-ul campaniei</w:t>
      </w:r>
      <w:r>
        <w:t>.</w:t>
      </w:r>
      <w:r w:rsidRPr="00357116">
        <w:t xml:space="preserve">  </w:t>
      </w:r>
    </w:p>
    <w:p w:rsidR="000B0692" w:rsidRPr="00E06A72" w:rsidRDefault="000B0692" w:rsidP="00A1460D">
      <w:pPr>
        <w:pStyle w:val="BodyTextIndent2"/>
        <w:spacing w:before="120" w:after="0"/>
        <w:ind w:firstLine="0"/>
        <w:jc w:val="both"/>
      </w:pPr>
      <w:r>
        <w:rPr>
          <w:b/>
          <w:lang w:val="fr-FR"/>
        </w:rPr>
        <w:t>8</w:t>
      </w:r>
      <w:r w:rsidRPr="00357116">
        <w:rPr>
          <w:b/>
          <w:lang w:val="fr-FR"/>
        </w:rPr>
        <w:t>.</w:t>
      </w:r>
      <w:r>
        <w:rPr>
          <w:lang w:val="fr-FR"/>
        </w:rPr>
        <w:t xml:space="preserve"> </w:t>
      </w:r>
      <w:proofErr w:type="spellStart"/>
      <w:r w:rsidRPr="00E06A72">
        <w:rPr>
          <w:lang w:val="fr-FR"/>
        </w:rPr>
        <w:t>Organizarea</w:t>
      </w:r>
      <w:proofErr w:type="spellEnd"/>
      <w:r w:rsidRPr="00E06A72">
        <w:rPr>
          <w:lang w:val="fr-FR"/>
        </w:rPr>
        <w:t xml:space="preserve"> </w:t>
      </w:r>
      <w:proofErr w:type="spellStart"/>
      <w:r w:rsidRPr="00E06A72">
        <w:rPr>
          <w:lang w:val="fr-FR"/>
        </w:rPr>
        <w:t>unui</w:t>
      </w:r>
      <w:proofErr w:type="spellEnd"/>
      <w:r w:rsidRPr="00E06A72">
        <w:rPr>
          <w:lang w:val="fr-FR"/>
        </w:rPr>
        <w:t xml:space="preserve"> </w:t>
      </w:r>
      <w:proofErr w:type="spellStart"/>
      <w:r w:rsidRPr="00E06A72">
        <w:rPr>
          <w:lang w:val="fr-FR"/>
        </w:rPr>
        <w:t>concurs</w:t>
      </w:r>
      <w:proofErr w:type="spellEnd"/>
      <w:r w:rsidRPr="00E06A72">
        <w:rPr>
          <w:lang w:val="fr-FR"/>
        </w:rPr>
        <w:t xml:space="preserve"> </w:t>
      </w:r>
      <w:proofErr w:type="spellStart"/>
      <w:r w:rsidRPr="00E06A72">
        <w:rPr>
          <w:lang w:val="fr-FR"/>
        </w:rPr>
        <w:t>tematic</w:t>
      </w:r>
      <w:proofErr w:type="spellEnd"/>
      <w:r w:rsidR="00A1460D">
        <w:rPr>
          <w:lang w:val="fr-FR"/>
        </w:rPr>
        <w:t>.</w:t>
      </w:r>
    </w:p>
    <w:p w:rsidR="000B0692" w:rsidRPr="00E06A72" w:rsidRDefault="000B0692" w:rsidP="00A1460D">
      <w:pPr>
        <w:pStyle w:val="BodyTextIndent2"/>
        <w:spacing w:before="120" w:after="0"/>
        <w:ind w:firstLine="0"/>
        <w:jc w:val="both"/>
      </w:pPr>
      <w:r>
        <w:rPr>
          <w:b/>
        </w:rPr>
        <w:t>9</w:t>
      </w:r>
      <w:r w:rsidRPr="00357116">
        <w:rPr>
          <w:b/>
        </w:rPr>
        <w:t>.</w:t>
      </w:r>
      <w:r>
        <w:t xml:space="preserve"> </w:t>
      </w:r>
      <w:r w:rsidRPr="00E06A72">
        <w:t>Desfășurarea de sesiuni informative,</w:t>
      </w:r>
      <w:r w:rsidRPr="00E06A72">
        <w:rPr>
          <w:color w:val="FF0000"/>
        </w:rPr>
        <w:t xml:space="preserve"> </w:t>
      </w:r>
      <w:r w:rsidRPr="00E06A72">
        <w:t>atât fizic cât și online, în rândul elevilor, cu privire la cauzele și consecințele delincvenței juvenile, dezbătând prevenirea fenomenului de Bullying, în școlile de pe raza județului Argeș, în funcție de recomandările și propunerile partenerilor proiectului. Sesiunile informative includ:</w:t>
      </w:r>
    </w:p>
    <w:p w:rsidR="000B0692" w:rsidRPr="00E06A72" w:rsidRDefault="000B0692" w:rsidP="000B0692">
      <w:pPr>
        <w:pStyle w:val="BodyTextIndent2"/>
        <w:numPr>
          <w:ilvl w:val="1"/>
          <w:numId w:val="13"/>
        </w:numPr>
        <w:spacing w:before="120" w:after="0"/>
        <w:jc w:val="both"/>
      </w:pPr>
      <w:r w:rsidRPr="00E06A72">
        <w:t>activități interactive cu elevii, raportat la tema propusă;</w:t>
      </w:r>
    </w:p>
    <w:p w:rsidR="000B0692" w:rsidRPr="00E06A72" w:rsidRDefault="000B0692" w:rsidP="000B0692">
      <w:pPr>
        <w:pStyle w:val="BodyTextIndent2"/>
        <w:numPr>
          <w:ilvl w:val="1"/>
          <w:numId w:val="13"/>
        </w:numPr>
        <w:spacing w:before="120" w:after="0"/>
        <w:jc w:val="both"/>
      </w:pPr>
      <w:r w:rsidRPr="00E06A72">
        <w:t xml:space="preserve">prezentare powerpoint </w:t>
      </w:r>
      <w:r w:rsidRPr="00E06A72">
        <w:rPr>
          <w:lang w:val="fr-FR"/>
        </w:rPr>
        <w:t xml:space="preserve">și film </w:t>
      </w:r>
      <w:proofErr w:type="spellStart"/>
      <w:r w:rsidRPr="00E06A72">
        <w:rPr>
          <w:lang w:val="fr-FR"/>
        </w:rPr>
        <w:t>documentar</w:t>
      </w:r>
      <w:proofErr w:type="spellEnd"/>
      <w:r w:rsidRPr="00E06A72">
        <w:rPr>
          <w:lang w:val="fr-FR"/>
        </w:rPr>
        <w:t xml:space="preserve"> </w:t>
      </w:r>
      <w:proofErr w:type="spellStart"/>
      <w:r w:rsidRPr="00E06A72">
        <w:rPr>
          <w:lang w:val="fr-FR"/>
        </w:rPr>
        <w:t>pentru</w:t>
      </w:r>
      <w:proofErr w:type="spellEnd"/>
      <w:r w:rsidRPr="00E06A72">
        <w:rPr>
          <w:lang w:val="fr-FR"/>
        </w:rPr>
        <w:t xml:space="preserve"> </w:t>
      </w:r>
      <w:proofErr w:type="spellStart"/>
      <w:r w:rsidRPr="00E06A72">
        <w:rPr>
          <w:lang w:val="fr-FR"/>
        </w:rPr>
        <w:t>tema</w:t>
      </w:r>
      <w:proofErr w:type="spellEnd"/>
      <w:r w:rsidRPr="00E06A72">
        <w:rPr>
          <w:lang w:val="fr-FR"/>
        </w:rPr>
        <w:t xml:space="preserve"> </w:t>
      </w:r>
      <w:proofErr w:type="spellStart"/>
      <w:r w:rsidRPr="00E06A72">
        <w:rPr>
          <w:lang w:val="fr-FR"/>
        </w:rPr>
        <w:t>abordată</w:t>
      </w:r>
      <w:proofErr w:type="spellEnd"/>
      <w:r w:rsidRPr="00E06A72">
        <w:rPr>
          <w:lang w:val="fr-FR"/>
        </w:rPr>
        <w:t>.</w:t>
      </w:r>
    </w:p>
    <w:p w:rsidR="000B0692" w:rsidRPr="00E06A72" w:rsidRDefault="000B0692" w:rsidP="000B0692">
      <w:pPr>
        <w:pStyle w:val="BodyTextIndent2"/>
        <w:spacing w:before="120" w:after="0"/>
        <w:ind w:firstLine="0"/>
        <w:jc w:val="both"/>
      </w:pPr>
      <w:r w:rsidRPr="00E06A72">
        <w:t xml:space="preserve">          În cazul în care activitățile informative se vor desfășura online, </w:t>
      </w:r>
      <w:r w:rsidRPr="00E06A72">
        <w:rPr>
          <w:i/>
        </w:rPr>
        <w:t xml:space="preserve">Centrul de Zi pentru orientarea, supravegherea și sprijinirea reintegrării sociale a copilului care săvârșește fapte penale și nu răspunde penal din cadrul Complexului de Servicii Comunitare pentru Copilul în Dificultate „Sfinții Constantin și Elena” Pitești </w:t>
      </w:r>
      <w:r w:rsidRPr="00E06A72">
        <w:rPr>
          <w:iCs/>
        </w:rPr>
        <w:t>se va îngriji de predarea materialelor informative (afișe, broșuri) în unitățile de învățământ partenere, pentru a fi distribuite către elevi</w:t>
      </w:r>
      <w:r w:rsidRPr="00E06A72">
        <w:rPr>
          <w:i/>
        </w:rPr>
        <w:t xml:space="preserve">. </w:t>
      </w:r>
    </w:p>
    <w:p w:rsidR="003639FE" w:rsidRDefault="003639FE" w:rsidP="000639BF">
      <w:pPr>
        <w:pStyle w:val="BodyTextIndent2"/>
        <w:spacing w:before="120" w:after="0"/>
        <w:ind w:firstLine="0"/>
        <w:jc w:val="both"/>
      </w:pPr>
      <w:r w:rsidRPr="005B13A9">
        <w:t xml:space="preserve">          Inspectoratul Școlar Județean Argeș se va îngriji să transmită datele de contact ale școlilor în care specialiștii își vor desfășura activitatea, conform modelului de mai jos</w:t>
      </w:r>
      <w:r w:rsidR="003624E6" w:rsidRPr="005B13A9">
        <w:t>:</w:t>
      </w:r>
    </w:p>
    <w:p w:rsidR="006746F2" w:rsidRPr="004A60AE" w:rsidRDefault="006746F2" w:rsidP="000639BF">
      <w:pPr>
        <w:pStyle w:val="BodyTextIndent2"/>
        <w:spacing w:before="120" w:after="120"/>
        <w:ind w:left="360" w:firstLine="360"/>
        <w:jc w:val="both"/>
        <w:rPr>
          <w:bCs/>
          <w:i/>
        </w:rPr>
      </w:pPr>
      <w:r w:rsidRPr="004A60AE">
        <w:rPr>
          <w:bCs/>
          <w:i/>
        </w:rPr>
        <w:t>Activități desfășurate pentru prevenirea și combaterea</w:t>
      </w:r>
      <w:r w:rsidR="00B612D2" w:rsidRPr="004A60AE">
        <w:rPr>
          <w:bCs/>
          <w:i/>
          <w:iCs/>
        </w:rPr>
        <w:t xml:space="preserve"> </w:t>
      </w:r>
      <w:r w:rsidR="00B612D2" w:rsidRPr="004A60AE">
        <w:rPr>
          <w:i/>
        </w:rPr>
        <w:t>Bullying-ului</w:t>
      </w:r>
      <w:r w:rsidRPr="004A60AE">
        <w:rPr>
          <w:bCs/>
          <w:i/>
        </w:rPr>
        <w:t xml:space="preserve"> în mediul școlar</w:t>
      </w:r>
    </w:p>
    <w:tbl>
      <w:tblPr>
        <w:tblStyle w:val="TableGrid"/>
        <w:tblW w:w="0" w:type="auto"/>
        <w:tblInd w:w="360" w:type="dxa"/>
        <w:tblLook w:val="04A0"/>
      </w:tblPr>
      <w:tblGrid>
        <w:gridCol w:w="634"/>
        <w:gridCol w:w="3065"/>
        <w:gridCol w:w="2003"/>
        <w:gridCol w:w="1837"/>
        <w:gridCol w:w="1821"/>
      </w:tblGrid>
      <w:tr w:rsidR="00885423" w:rsidRPr="008F7528" w:rsidTr="00D2207B">
        <w:tc>
          <w:tcPr>
            <w:tcW w:w="636" w:type="dxa"/>
          </w:tcPr>
          <w:p w:rsidR="006746F2" w:rsidRPr="008F7528" w:rsidRDefault="00A25CEA" w:rsidP="000639BF">
            <w:pPr>
              <w:pStyle w:val="BodyTextIndent2"/>
              <w:spacing w:line="276" w:lineRule="auto"/>
              <w:ind w:firstLine="0"/>
              <w:jc w:val="both"/>
              <w:rPr>
                <w:bCs/>
                <w:i/>
              </w:rPr>
            </w:pPr>
            <w:r w:rsidRPr="008F7528">
              <w:rPr>
                <w:bCs/>
                <w:i/>
              </w:rPr>
              <w:t xml:space="preserve">Nr. Crt. </w:t>
            </w:r>
          </w:p>
        </w:tc>
        <w:tc>
          <w:tcPr>
            <w:tcW w:w="3184" w:type="dxa"/>
          </w:tcPr>
          <w:p w:rsidR="006746F2" w:rsidRPr="008F7528" w:rsidRDefault="00A25CEA" w:rsidP="000639BF">
            <w:pPr>
              <w:pStyle w:val="BodyTextIndent2"/>
              <w:spacing w:line="276" w:lineRule="auto"/>
              <w:ind w:firstLine="0"/>
              <w:jc w:val="both"/>
              <w:rPr>
                <w:bCs/>
                <w:i/>
              </w:rPr>
            </w:pPr>
            <w:r w:rsidRPr="008F7528">
              <w:rPr>
                <w:bCs/>
                <w:i/>
              </w:rPr>
              <w:t>Tema activității</w:t>
            </w:r>
          </w:p>
        </w:tc>
        <w:tc>
          <w:tcPr>
            <w:tcW w:w="1904" w:type="dxa"/>
          </w:tcPr>
          <w:p w:rsidR="006746F2" w:rsidRPr="008F7528" w:rsidRDefault="00A25CEA" w:rsidP="000639BF">
            <w:pPr>
              <w:pStyle w:val="BodyTextIndent2"/>
              <w:spacing w:line="276" w:lineRule="auto"/>
              <w:ind w:firstLine="0"/>
              <w:jc w:val="both"/>
              <w:rPr>
                <w:bCs/>
                <w:i/>
              </w:rPr>
            </w:pPr>
            <w:r w:rsidRPr="008F7528">
              <w:rPr>
                <w:bCs/>
                <w:i/>
              </w:rPr>
              <w:t>Diriginte</w:t>
            </w:r>
            <w:r w:rsidR="00D1407F">
              <w:rPr>
                <w:bCs/>
                <w:i/>
              </w:rPr>
              <w:t>/consilier școlar</w:t>
            </w:r>
          </w:p>
        </w:tc>
        <w:tc>
          <w:tcPr>
            <w:tcW w:w="1903" w:type="dxa"/>
          </w:tcPr>
          <w:p w:rsidR="006746F2" w:rsidRPr="008F7528" w:rsidRDefault="00A25CEA" w:rsidP="000639BF">
            <w:pPr>
              <w:pStyle w:val="BodyTextIndent2"/>
              <w:spacing w:line="276" w:lineRule="auto"/>
              <w:ind w:firstLine="0"/>
              <w:jc w:val="both"/>
              <w:rPr>
                <w:bCs/>
                <w:i/>
              </w:rPr>
            </w:pPr>
            <w:r w:rsidRPr="008F7528">
              <w:rPr>
                <w:bCs/>
                <w:i/>
              </w:rPr>
              <w:t>Școala/ Clasa</w:t>
            </w:r>
          </w:p>
        </w:tc>
        <w:tc>
          <w:tcPr>
            <w:tcW w:w="1903" w:type="dxa"/>
          </w:tcPr>
          <w:p w:rsidR="006746F2" w:rsidRPr="008F7528" w:rsidRDefault="00A25CEA" w:rsidP="000639BF">
            <w:pPr>
              <w:pStyle w:val="BodyTextIndent2"/>
              <w:spacing w:line="276" w:lineRule="auto"/>
              <w:ind w:firstLine="0"/>
              <w:jc w:val="both"/>
              <w:rPr>
                <w:bCs/>
                <w:i/>
              </w:rPr>
            </w:pPr>
            <w:r w:rsidRPr="008F7528">
              <w:rPr>
                <w:bCs/>
                <w:i/>
              </w:rPr>
              <w:t>Data</w:t>
            </w:r>
          </w:p>
        </w:tc>
      </w:tr>
      <w:tr w:rsidR="00885423" w:rsidRPr="004A60AE" w:rsidTr="00D2207B">
        <w:trPr>
          <w:trHeight w:val="240"/>
        </w:trPr>
        <w:tc>
          <w:tcPr>
            <w:tcW w:w="636" w:type="dxa"/>
            <w:vMerge w:val="restart"/>
          </w:tcPr>
          <w:p w:rsidR="00D2207B" w:rsidRPr="004A60AE" w:rsidRDefault="00D2207B" w:rsidP="000639BF">
            <w:pPr>
              <w:pStyle w:val="BodyTextIndent2"/>
              <w:spacing w:line="276" w:lineRule="auto"/>
              <w:ind w:firstLine="0"/>
              <w:jc w:val="both"/>
              <w:rPr>
                <w:b/>
                <w:bCs/>
              </w:rPr>
            </w:pPr>
            <w:r w:rsidRPr="004A60AE">
              <w:rPr>
                <w:b/>
                <w:bCs/>
              </w:rPr>
              <w:t>1</w:t>
            </w:r>
          </w:p>
        </w:tc>
        <w:tc>
          <w:tcPr>
            <w:tcW w:w="3184" w:type="dxa"/>
            <w:vMerge w:val="restart"/>
          </w:tcPr>
          <w:p w:rsidR="00D2207B" w:rsidRPr="004A60AE" w:rsidRDefault="00D2207B" w:rsidP="000639BF">
            <w:pPr>
              <w:spacing w:line="276" w:lineRule="auto"/>
              <w:jc w:val="both"/>
              <w:rPr>
                <w:rFonts w:ascii="Times New Roman" w:hAnsi="Times New Roman" w:cs="Times New Roman"/>
                <w:bCs/>
                <w:iCs/>
                <w:sz w:val="24"/>
                <w:szCs w:val="24"/>
                <w:lang w:val="ro-RO"/>
              </w:rPr>
            </w:pPr>
            <w:bookmarkStart w:id="2" w:name="_Hlk93250531"/>
            <w:r w:rsidRPr="004A60AE">
              <w:rPr>
                <w:rFonts w:ascii="Times New Roman" w:hAnsi="Times New Roman" w:cs="Times New Roman"/>
                <w:bCs/>
                <w:iCs/>
                <w:sz w:val="24"/>
                <w:szCs w:val="24"/>
                <w:lang w:val="ro-RO"/>
              </w:rPr>
              <w:t>„Prevenirea fenomenului de Bullying”</w:t>
            </w:r>
          </w:p>
          <w:bookmarkEnd w:id="2"/>
          <w:p w:rsidR="00D2207B" w:rsidRPr="004A60AE" w:rsidRDefault="00D2207B" w:rsidP="000639BF">
            <w:pPr>
              <w:pStyle w:val="ListParagraph"/>
              <w:spacing w:line="276" w:lineRule="auto"/>
              <w:jc w:val="both"/>
              <w:rPr>
                <w:rFonts w:ascii="Times New Roman" w:hAnsi="Times New Roman" w:cs="Times New Roman"/>
                <w:b/>
                <w:bCs/>
                <w:sz w:val="24"/>
                <w:szCs w:val="24"/>
                <w:lang w:val="fr-FR"/>
              </w:rPr>
            </w:pPr>
          </w:p>
        </w:tc>
        <w:tc>
          <w:tcPr>
            <w:tcW w:w="1904" w:type="dxa"/>
          </w:tcPr>
          <w:p w:rsidR="00D2207B" w:rsidRPr="004A60AE" w:rsidRDefault="00D2207B" w:rsidP="000639BF">
            <w:pPr>
              <w:pStyle w:val="BodyTextIndent2"/>
              <w:spacing w:line="276" w:lineRule="auto"/>
              <w:ind w:firstLine="0"/>
              <w:jc w:val="both"/>
              <w:rPr>
                <w:b/>
                <w:bCs/>
              </w:rPr>
            </w:pPr>
          </w:p>
        </w:tc>
        <w:tc>
          <w:tcPr>
            <w:tcW w:w="1903" w:type="dxa"/>
          </w:tcPr>
          <w:p w:rsidR="00D2207B" w:rsidRPr="004A60AE" w:rsidRDefault="00D2207B" w:rsidP="000639BF">
            <w:pPr>
              <w:pStyle w:val="BodyTextIndent2"/>
              <w:spacing w:line="276" w:lineRule="auto"/>
              <w:ind w:firstLine="0"/>
              <w:jc w:val="both"/>
              <w:rPr>
                <w:b/>
                <w:bCs/>
              </w:rPr>
            </w:pPr>
          </w:p>
        </w:tc>
        <w:tc>
          <w:tcPr>
            <w:tcW w:w="1903" w:type="dxa"/>
          </w:tcPr>
          <w:p w:rsidR="00D2207B" w:rsidRPr="004A60AE" w:rsidRDefault="00D2207B" w:rsidP="000639BF">
            <w:pPr>
              <w:pStyle w:val="BodyTextIndent2"/>
              <w:spacing w:line="276" w:lineRule="auto"/>
              <w:ind w:firstLine="0"/>
              <w:jc w:val="both"/>
              <w:rPr>
                <w:b/>
                <w:bCs/>
              </w:rPr>
            </w:pPr>
          </w:p>
        </w:tc>
      </w:tr>
      <w:tr w:rsidR="00885423" w:rsidRPr="004A60AE" w:rsidTr="00D2207B">
        <w:trPr>
          <w:trHeight w:val="252"/>
        </w:trPr>
        <w:tc>
          <w:tcPr>
            <w:tcW w:w="636" w:type="dxa"/>
            <w:vMerge/>
          </w:tcPr>
          <w:p w:rsidR="00D2207B" w:rsidRPr="004A60AE" w:rsidRDefault="00D2207B" w:rsidP="000639BF">
            <w:pPr>
              <w:pStyle w:val="BodyTextIndent2"/>
              <w:spacing w:line="276" w:lineRule="auto"/>
              <w:ind w:firstLine="0"/>
              <w:jc w:val="both"/>
              <w:rPr>
                <w:b/>
                <w:bCs/>
              </w:rPr>
            </w:pPr>
          </w:p>
        </w:tc>
        <w:tc>
          <w:tcPr>
            <w:tcW w:w="3184" w:type="dxa"/>
            <w:vMerge/>
          </w:tcPr>
          <w:p w:rsidR="00D2207B" w:rsidRPr="004A60AE" w:rsidRDefault="00D2207B" w:rsidP="000639BF">
            <w:pPr>
              <w:spacing w:line="276" w:lineRule="auto"/>
              <w:jc w:val="both"/>
              <w:rPr>
                <w:rFonts w:ascii="Times New Roman" w:hAnsi="Times New Roman" w:cs="Times New Roman"/>
                <w:bCs/>
                <w:iCs/>
                <w:sz w:val="24"/>
                <w:szCs w:val="24"/>
                <w:lang w:val="ro-RO"/>
              </w:rPr>
            </w:pPr>
          </w:p>
        </w:tc>
        <w:tc>
          <w:tcPr>
            <w:tcW w:w="1904" w:type="dxa"/>
          </w:tcPr>
          <w:p w:rsidR="00D2207B" w:rsidRPr="004A60AE" w:rsidRDefault="00D2207B" w:rsidP="000639BF">
            <w:pPr>
              <w:pStyle w:val="BodyTextIndent2"/>
              <w:spacing w:line="276" w:lineRule="auto"/>
              <w:ind w:firstLine="0"/>
              <w:jc w:val="both"/>
              <w:rPr>
                <w:b/>
                <w:bCs/>
              </w:rPr>
            </w:pPr>
          </w:p>
        </w:tc>
        <w:tc>
          <w:tcPr>
            <w:tcW w:w="1903" w:type="dxa"/>
          </w:tcPr>
          <w:p w:rsidR="00D2207B" w:rsidRPr="004A60AE" w:rsidRDefault="00D2207B" w:rsidP="000639BF">
            <w:pPr>
              <w:pStyle w:val="BodyTextIndent2"/>
              <w:spacing w:line="276" w:lineRule="auto"/>
              <w:ind w:firstLine="0"/>
              <w:jc w:val="both"/>
              <w:rPr>
                <w:b/>
                <w:bCs/>
              </w:rPr>
            </w:pPr>
          </w:p>
        </w:tc>
        <w:tc>
          <w:tcPr>
            <w:tcW w:w="1903" w:type="dxa"/>
          </w:tcPr>
          <w:p w:rsidR="00D2207B" w:rsidRPr="004A60AE" w:rsidRDefault="00D2207B" w:rsidP="000639BF">
            <w:pPr>
              <w:pStyle w:val="BodyTextIndent2"/>
              <w:spacing w:line="276" w:lineRule="auto"/>
              <w:ind w:firstLine="0"/>
              <w:jc w:val="both"/>
              <w:rPr>
                <w:b/>
                <w:bCs/>
              </w:rPr>
            </w:pPr>
          </w:p>
        </w:tc>
      </w:tr>
      <w:tr w:rsidR="00885423" w:rsidRPr="004A60AE" w:rsidTr="00D2207B">
        <w:trPr>
          <w:trHeight w:val="204"/>
        </w:trPr>
        <w:tc>
          <w:tcPr>
            <w:tcW w:w="636" w:type="dxa"/>
            <w:vMerge/>
          </w:tcPr>
          <w:p w:rsidR="00D2207B" w:rsidRPr="004A60AE" w:rsidRDefault="00D2207B" w:rsidP="000639BF">
            <w:pPr>
              <w:pStyle w:val="BodyTextIndent2"/>
              <w:spacing w:line="276" w:lineRule="auto"/>
              <w:ind w:firstLine="0"/>
              <w:jc w:val="both"/>
              <w:rPr>
                <w:b/>
                <w:bCs/>
              </w:rPr>
            </w:pPr>
          </w:p>
        </w:tc>
        <w:tc>
          <w:tcPr>
            <w:tcW w:w="3184" w:type="dxa"/>
            <w:vMerge/>
          </w:tcPr>
          <w:p w:rsidR="00D2207B" w:rsidRPr="004A60AE" w:rsidRDefault="00D2207B" w:rsidP="000639BF">
            <w:pPr>
              <w:spacing w:line="276" w:lineRule="auto"/>
              <w:jc w:val="both"/>
              <w:rPr>
                <w:rFonts w:ascii="Times New Roman" w:hAnsi="Times New Roman" w:cs="Times New Roman"/>
                <w:bCs/>
                <w:iCs/>
                <w:sz w:val="24"/>
                <w:szCs w:val="24"/>
                <w:lang w:val="ro-RO"/>
              </w:rPr>
            </w:pPr>
          </w:p>
        </w:tc>
        <w:tc>
          <w:tcPr>
            <w:tcW w:w="1904" w:type="dxa"/>
          </w:tcPr>
          <w:p w:rsidR="00D2207B" w:rsidRPr="004A60AE" w:rsidRDefault="00D2207B" w:rsidP="000639BF">
            <w:pPr>
              <w:pStyle w:val="BodyTextIndent2"/>
              <w:spacing w:line="276" w:lineRule="auto"/>
              <w:ind w:firstLine="0"/>
              <w:jc w:val="both"/>
              <w:rPr>
                <w:b/>
                <w:bCs/>
              </w:rPr>
            </w:pPr>
          </w:p>
        </w:tc>
        <w:tc>
          <w:tcPr>
            <w:tcW w:w="1903" w:type="dxa"/>
          </w:tcPr>
          <w:p w:rsidR="00D2207B" w:rsidRPr="004A60AE" w:rsidRDefault="00D2207B" w:rsidP="000639BF">
            <w:pPr>
              <w:pStyle w:val="BodyTextIndent2"/>
              <w:spacing w:line="276" w:lineRule="auto"/>
              <w:ind w:firstLine="0"/>
              <w:jc w:val="both"/>
              <w:rPr>
                <w:b/>
                <w:bCs/>
              </w:rPr>
            </w:pPr>
          </w:p>
        </w:tc>
        <w:tc>
          <w:tcPr>
            <w:tcW w:w="1903" w:type="dxa"/>
          </w:tcPr>
          <w:p w:rsidR="00D2207B" w:rsidRPr="004A60AE" w:rsidRDefault="00D2207B" w:rsidP="000639BF">
            <w:pPr>
              <w:pStyle w:val="BodyTextIndent2"/>
              <w:spacing w:line="276" w:lineRule="auto"/>
              <w:ind w:firstLine="0"/>
              <w:jc w:val="both"/>
              <w:rPr>
                <w:b/>
                <w:bCs/>
              </w:rPr>
            </w:pPr>
          </w:p>
        </w:tc>
      </w:tr>
      <w:tr w:rsidR="00885423" w:rsidRPr="004A60AE" w:rsidTr="00D2207B">
        <w:trPr>
          <w:trHeight w:val="192"/>
        </w:trPr>
        <w:tc>
          <w:tcPr>
            <w:tcW w:w="636" w:type="dxa"/>
            <w:vMerge/>
          </w:tcPr>
          <w:p w:rsidR="00D2207B" w:rsidRPr="004A60AE" w:rsidRDefault="00D2207B" w:rsidP="000639BF">
            <w:pPr>
              <w:pStyle w:val="BodyTextIndent2"/>
              <w:spacing w:line="276" w:lineRule="auto"/>
              <w:ind w:firstLine="0"/>
              <w:jc w:val="both"/>
              <w:rPr>
                <w:b/>
                <w:bCs/>
              </w:rPr>
            </w:pPr>
          </w:p>
        </w:tc>
        <w:tc>
          <w:tcPr>
            <w:tcW w:w="3184" w:type="dxa"/>
            <w:vMerge/>
          </w:tcPr>
          <w:p w:rsidR="00D2207B" w:rsidRPr="004A60AE" w:rsidRDefault="00D2207B" w:rsidP="000639BF">
            <w:pPr>
              <w:spacing w:line="276" w:lineRule="auto"/>
              <w:jc w:val="both"/>
              <w:rPr>
                <w:rFonts w:ascii="Times New Roman" w:hAnsi="Times New Roman" w:cs="Times New Roman"/>
                <w:bCs/>
                <w:iCs/>
                <w:sz w:val="24"/>
                <w:szCs w:val="24"/>
                <w:lang w:val="ro-RO"/>
              </w:rPr>
            </w:pPr>
          </w:p>
        </w:tc>
        <w:tc>
          <w:tcPr>
            <w:tcW w:w="1904" w:type="dxa"/>
          </w:tcPr>
          <w:p w:rsidR="00D2207B" w:rsidRPr="004A60AE" w:rsidRDefault="00D2207B" w:rsidP="000639BF">
            <w:pPr>
              <w:pStyle w:val="BodyTextIndent2"/>
              <w:spacing w:line="276" w:lineRule="auto"/>
              <w:ind w:firstLine="0"/>
              <w:jc w:val="both"/>
              <w:rPr>
                <w:b/>
                <w:bCs/>
              </w:rPr>
            </w:pPr>
          </w:p>
        </w:tc>
        <w:tc>
          <w:tcPr>
            <w:tcW w:w="1903" w:type="dxa"/>
          </w:tcPr>
          <w:p w:rsidR="00D2207B" w:rsidRPr="004A60AE" w:rsidRDefault="00D2207B" w:rsidP="000639BF">
            <w:pPr>
              <w:pStyle w:val="BodyTextIndent2"/>
              <w:spacing w:line="276" w:lineRule="auto"/>
              <w:ind w:firstLine="0"/>
              <w:jc w:val="both"/>
              <w:rPr>
                <w:b/>
                <w:bCs/>
              </w:rPr>
            </w:pPr>
          </w:p>
        </w:tc>
        <w:tc>
          <w:tcPr>
            <w:tcW w:w="1903" w:type="dxa"/>
          </w:tcPr>
          <w:p w:rsidR="00D2207B" w:rsidRPr="004A60AE" w:rsidRDefault="00D2207B" w:rsidP="000639BF">
            <w:pPr>
              <w:pStyle w:val="BodyTextIndent2"/>
              <w:spacing w:line="276" w:lineRule="auto"/>
              <w:ind w:firstLine="0"/>
              <w:jc w:val="both"/>
              <w:rPr>
                <w:b/>
                <w:bCs/>
              </w:rPr>
            </w:pPr>
          </w:p>
        </w:tc>
      </w:tr>
    </w:tbl>
    <w:p w:rsidR="004A60AE" w:rsidRDefault="004A60AE" w:rsidP="000639BF">
      <w:pPr>
        <w:pStyle w:val="BodyTextIndent2"/>
        <w:spacing w:after="0"/>
        <w:ind w:left="360" w:firstLine="360"/>
        <w:jc w:val="both"/>
        <w:rPr>
          <w:b/>
          <w:bCs/>
          <w:sz w:val="28"/>
          <w:szCs w:val="28"/>
        </w:rPr>
      </w:pPr>
    </w:p>
    <w:p w:rsidR="006746F2" w:rsidRDefault="004A60AE" w:rsidP="000639BF">
      <w:pPr>
        <w:pStyle w:val="BodyTextIndent2"/>
        <w:spacing w:after="0"/>
        <w:ind w:left="360" w:firstLine="360"/>
        <w:jc w:val="both"/>
        <w:rPr>
          <w:b/>
          <w:bCs/>
          <w:sz w:val="28"/>
          <w:szCs w:val="28"/>
        </w:rPr>
      </w:pPr>
      <w:r w:rsidRPr="004A60AE">
        <w:rPr>
          <w:b/>
          <w:bCs/>
          <w:sz w:val="28"/>
          <w:szCs w:val="28"/>
        </w:rPr>
        <w:t>VIII. PLAN DE ACȚIUNE:</w:t>
      </w:r>
    </w:p>
    <w:p w:rsidR="00A1460D" w:rsidRPr="004A60AE" w:rsidRDefault="00A1460D" w:rsidP="000639BF">
      <w:pPr>
        <w:pStyle w:val="BodyTextIndent2"/>
        <w:spacing w:after="0"/>
        <w:ind w:left="360" w:firstLine="360"/>
        <w:jc w:val="both"/>
        <w:rPr>
          <w:b/>
          <w:bCs/>
          <w:sz w:val="28"/>
          <w:szCs w:val="28"/>
        </w:rPr>
      </w:pPr>
    </w:p>
    <w:p w:rsidR="00A1460D" w:rsidRPr="00E06A72" w:rsidRDefault="00A1460D" w:rsidP="00A1460D">
      <w:pPr>
        <w:pStyle w:val="BodyTextIndent2"/>
        <w:numPr>
          <w:ilvl w:val="0"/>
          <w:numId w:val="37"/>
        </w:numPr>
        <w:spacing w:after="0"/>
        <w:jc w:val="both"/>
        <w:rPr>
          <w:b/>
          <w:bCs/>
        </w:rPr>
      </w:pPr>
      <w:r w:rsidRPr="00E06A72">
        <w:rPr>
          <w:b/>
          <w:bCs/>
        </w:rPr>
        <w:t>Organizarea unei dezbateri publice la sediul Consiliului Județean Argeș</w:t>
      </w:r>
    </w:p>
    <w:p w:rsidR="00A1460D" w:rsidRPr="00E06A72" w:rsidRDefault="00A1460D" w:rsidP="00A1460D">
      <w:pPr>
        <w:pStyle w:val="BodyTextIndent2"/>
        <w:spacing w:after="0"/>
        <w:ind w:left="360" w:firstLine="0"/>
        <w:jc w:val="both"/>
        <w:rPr>
          <w:bCs/>
        </w:rPr>
      </w:pPr>
      <w:r w:rsidRPr="00E06A72">
        <w:rPr>
          <w:bCs/>
          <w:i/>
        </w:rPr>
        <w:t>Termen:</w:t>
      </w:r>
      <w:r w:rsidRPr="00E06A72">
        <w:rPr>
          <w:bCs/>
        </w:rPr>
        <w:t xml:space="preserve"> </w:t>
      </w:r>
      <w:r w:rsidR="00900F43">
        <w:rPr>
          <w:bCs/>
        </w:rPr>
        <w:t>Martie</w:t>
      </w:r>
      <w:r w:rsidRPr="00E06A72">
        <w:rPr>
          <w:bCs/>
        </w:rPr>
        <w:t xml:space="preserve"> 2022</w:t>
      </w:r>
    </w:p>
    <w:p w:rsidR="00A1460D" w:rsidRPr="00E06A72" w:rsidRDefault="00A1460D" w:rsidP="00A1460D">
      <w:pPr>
        <w:pStyle w:val="BodyTextIndent2"/>
        <w:spacing w:after="0"/>
        <w:ind w:left="360" w:firstLine="0"/>
        <w:jc w:val="both"/>
        <w:rPr>
          <w:bCs/>
        </w:rPr>
      </w:pPr>
      <w:r w:rsidRPr="00E06A72">
        <w:rPr>
          <w:bCs/>
          <w:i/>
        </w:rPr>
        <w:t>Responsabili:</w:t>
      </w:r>
      <w:r w:rsidRPr="00E06A72">
        <w:rPr>
          <w:bCs/>
        </w:rPr>
        <w:t xml:space="preserve"> ATOP Argeș, </w:t>
      </w:r>
      <w:r w:rsidR="00900F43" w:rsidRPr="00E06A72">
        <w:rPr>
          <w:bCs/>
        </w:rPr>
        <w:t>D.G.A.S.P.C. Argeș</w:t>
      </w:r>
      <w:r w:rsidR="00900F43">
        <w:rPr>
          <w:bCs/>
        </w:rPr>
        <w:t>,</w:t>
      </w:r>
      <w:r w:rsidR="00900F43" w:rsidRPr="00E06A72">
        <w:rPr>
          <w:bCs/>
        </w:rPr>
        <w:t xml:space="preserve"> </w:t>
      </w:r>
      <w:r w:rsidRPr="00E06A72">
        <w:rPr>
          <w:bCs/>
        </w:rPr>
        <w:t xml:space="preserve">Consiliul Județean al Elevilor Argeș </w:t>
      </w:r>
    </w:p>
    <w:p w:rsidR="00A1460D" w:rsidRPr="00E06A72" w:rsidRDefault="00A1460D" w:rsidP="00900F43">
      <w:pPr>
        <w:pStyle w:val="BodyTextIndent2"/>
        <w:numPr>
          <w:ilvl w:val="0"/>
          <w:numId w:val="37"/>
        </w:numPr>
        <w:spacing w:before="120" w:after="0"/>
        <w:jc w:val="both"/>
        <w:rPr>
          <w:b/>
          <w:bCs/>
        </w:rPr>
      </w:pPr>
      <w:r w:rsidRPr="00E06A72">
        <w:rPr>
          <w:b/>
          <w:bCs/>
        </w:rPr>
        <w:t>Construirea site-ului campaniei de prevenire „Educație fără Violență”</w:t>
      </w:r>
    </w:p>
    <w:p w:rsidR="00A1460D" w:rsidRPr="00E06A72" w:rsidRDefault="00A1460D" w:rsidP="00A1460D">
      <w:pPr>
        <w:pStyle w:val="BodyTextIndent2"/>
        <w:spacing w:after="0"/>
        <w:ind w:firstLine="360"/>
        <w:jc w:val="both"/>
        <w:rPr>
          <w:bCs/>
          <w:i/>
        </w:rPr>
      </w:pPr>
      <w:r w:rsidRPr="00E06A72">
        <w:rPr>
          <w:bCs/>
        </w:rPr>
        <w:t xml:space="preserve">Termen: Februarie </w:t>
      </w:r>
      <w:r w:rsidR="00900F43">
        <w:rPr>
          <w:bCs/>
        </w:rPr>
        <w:t xml:space="preserve">– martie </w:t>
      </w:r>
      <w:r w:rsidRPr="00E06A72">
        <w:rPr>
          <w:bCs/>
        </w:rPr>
        <w:t>2022</w:t>
      </w:r>
    </w:p>
    <w:p w:rsidR="00A1460D" w:rsidRPr="00E06A72" w:rsidRDefault="00A1460D" w:rsidP="00A1460D">
      <w:pPr>
        <w:pStyle w:val="BodyTextIndent2"/>
        <w:spacing w:after="0"/>
        <w:ind w:firstLine="360"/>
        <w:jc w:val="both"/>
        <w:rPr>
          <w:bCs/>
        </w:rPr>
      </w:pPr>
      <w:r w:rsidRPr="00E06A72">
        <w:rPr>
          <w:bCs/>
        </w:rPr>
        <w:lastRenderedPageBreak/>
        <w:t>Responsabili:</w:t>
      </w:r>
      <w:r w:rsidR="00900F43">
        <w:rPr>
          <w:bCs/>
        </w:rPr>
        <w:t xml:space="preserve"> ATOP</w:t>
      </w:r>
      <w:r w:rsidR="00900F43" w:rsidRPr="00900F43">
        <w:rPr>
          <w:bCs/>
        </w:rPr>
        <w:t xml:space="preserve"> </w:t>
      </w:r>
      <w:r w:rsidR="00900F43" w:rsidRPr="00E06A72">
        <w:rPr>
          <w:bCs/>
        </w:rPr>
        <w:t>Argeș</w:t>
      </w:r>
      <w:r w:rsidR="00900F43">
        <w:rPr>
          <w:bCs/>
        </w:rPr>
        <w:t xml:space="preserve">, </w:t>
      </w:r>
      <w:r w:rsidRPr="00E06A72">
        <w:rPr>
          <w:bCs/>
        </w:rPr>
        <w:t>Consiliul Județean al Elevilor Argeș</w:t>
      </w:r>
    </w:p>
    <w:p w:rsidR="00A1460D" w:rsidRPr="00E06A72" w:rsidRDefault="00A1460D" w:rsidP="00D1407F">
      <w:pPr>
        <w:pStyle w:val="BodyTextIndent2"/>
        <w:numPr>
          <w:ilvl w:val="0"/>
          <w:numId w:val="37"/>
        </w:numPr>
        <w:spacing w:before="120" w:after="0"/>
        <w:jc w:val="both"/>
        <w:rPr>
          <w:bCs/>
        </w:rPr>
      </w:pPr>
      <w:r>
        <w:rPr>
          <w:b/>
          <w:bCs/>
        </w:rPr>
        <w:t xml:space="preserve">Elaborarea </w:t>
      </w:r>
      <w:r w:rsidRPr="00E06A72">
        <w:rPr>
          <w:b/>
          <w:bCs/>
        </w:rPr>
        <w:t>chestionarului campaniei, în vederea înscrierii în concurs a elevilor și lansarea concursului</w:t>
      </w:r>
    </w:p>
    <w:p w:rsidR="00A1460D" w:rsidRPr="00E06A72" w:rsidRDefault="00A1460D" w:rsidP="00A1460D">
      <w:pPr>
        <w:pStyle w:val="BodyTextIndent2"/>
        <w:spacing w:after="0"/>
        <w:ind w:left="360" w:firstLine="0"/>
        <w:jc w:val="both"/>
        <w:rPr>
          <w:bCs/>
        </w:rPr>
      </w:pPr>
      <w:r w:rsidRPr="00E06A72">
        <w:rPr>
          <w:bCs/>
          <w:i/>
        </w:rPr>
        <w:t>Termen:</w:t>
      </w:r>
      <w:r w:rsidRPr="00E06A72">
        <w:rPr>
          <w:bCs/>
        </w:rPr>
        <w:t xml:space="preserve"> Martie 2022</w:t>
      </w:r>
    </w:p>
    <w:p w:rsidR="00A1460D" w:rsidRPr="00E06A72" w:rsidRDefault="00A1460D" w:rsidP="00A1460D">
      <w:pPr>
        <w:pStyle w:val="BodyTextIndent2"/>
        <w:spacing w:after="0"/>
        <w:ind w:left="360" w:firstLine="0"/>
        <w:jc w:val="both"/>
        <w:rPr>
          <w:bCs/>
          <w:lang w:val="fr-FR"/>
        </w:rPr>
      </w:pPr>
      <w:r w:rsidRPr="00E06A72">
        <w:rPr>
          <w:bCs/>
          <w:i/>
        </w:rPr>
        <w:t>Responsabili:</w:t>
      </w:r>
      <w:r w:rsidRPr="00E06A72">
        <w:rPr>
          <w:bCs/>
        </w:rPr>
        <w:t xml:space="preserve"> </w:t>
      </w:r>
      <w:r w:rsidR="00900F43">
        <w:rPr>
          <w:bCs/>
        </w:rPr>
        <w:t>ATOP</w:t>
      </w:r>
      <w:r w:rsidR="00900F43" w:rsidRPr="00900F43">
        <w:rPr>
          <w:bCs/>
        </w:rPr>
        <w:t xml:space="preserve"> </w:t>
      </w:r>
      <w:r w:rsidR="00900F43" w:rsidRPr="00E06A72">
        <w:rPr>
          <w:bCs/>
        </w:rPr>
        <w:t>Argeș</w:t>
      </w:r>
      <w:r w:rsidR="00900F43">
        <w:rPr>
          <w:bCs/>
        </w:rPr>
        <w:t xml:space="preserve">, </w:t>
      </w:r>
      <w:r w:rsidRPr="00E06A72">
        <w:rPr>
          <w:bCs/>
        </w:rPr>
        <w:t>DGASPC Arge</w:t>
      </w:r>
      <w:r w:rsidRPr="00E06A72">
        <w:rPr>
          <w:bCs/>
          <w:lang w:val="fr-FR"/>
        </w:rPr>
        <w:t xml:space="preserve">ș, IPJ </w:t>
      </w:r>
      <w:proofErr w:type="spellStart"/>
      <w:r w:rsidRPr="00E06A72">
        <w:rPr>
          <w:bCs/>
          <w:lang w:val="fr-FR"/>
        </w:rPr>
        <w:t>Arge</w:t>
      </w:r>
      <w:proofErr w:type="spellEnd"/>
      <w:r w:rsidRPr="00E06A72">
        <w:rPr>
          <w:bCs/>
          <w:lang w:val="fr-FR"/>
        </w:rPr>
        <w:t>ș</w:t>
      </w:r>
    </w:p>
    <w:p w:rsidR="00A1460D" w:rsidRPr="00E06A72" w:rsidRDefault="00A1460D" w:rsidP="00900F43">
      <w:pPr>
        <w:pStyle w:val="BodyTextIndent2"/>
        <w:numPr>
          <w:ilvl w:val="0"/>
          <w:numId w:val="37"/>
        </w:numPr>
        <w:spacing w:before="120" w:after="0"/>
        <w:jc w:val="both"/>
        <w:rPr>
          <w:b/>
          <w:bCs/>
        </w:rPr>
      </w:pPr>
      <w:r w:rsidRPr="00E06A72">
        <w:rPr>
          <w:b/>
          <w:bCs/>
        </w:rPr>
        <w:t>Realizare scurtmetraj anti-bullying</w:t>
      </w:r>
    </w:p>
    <w:p w:rsidR="00A1460D" w:rsidRPr="00E06A72" w:rsidRDefault="00A1460D" w:rsidP="00A1460D">
      <w:pPr>
        <w:pStyle w:val="BodyTextIndent2"/>
        <w:spacing w:after="0"/>
        <w:ind w:left="360" w:firstLine="0"/>
        <w:jc w:val="both"/>
        <w:rPr>
          <w:bCs/>
        </w:rPr>
      </w:pPr>
      <w:r w:rsidRPr="00E06A72">
        <w:rPr>
          <w:bCs/>
          <w:i/>
        </w:rPr>
        <w:t>Termen:</w:t>
      </w:r>
      <w:r w:rsidRPr="00E06A72">
        <w:rPr>
          <w:bCs/>
        </w:rPr>
        <w:t xml:space="preserve"> Martie 2022</w:t>
      </w:r>
    </w:p>
    <w:p w:rsidR="00A1460D" w:rsidRDefault="00A1460D" w:rsidP="00A1460D">
      <w:pPr>
        <w:pStyle w:val="BodyTextIndent2"/>
        <w:spacing w:after="0"/>
        <w:ind w:left="360" w:firstLine="0"/>
        <w:jc w:val="both"/>
        <w:rPr>
          <w:bCs/>
        </w:rPr>
      </w:pPr>
      <w:r w:rsidRPr="00E06A72">
        <w:rPr>
          <w:bCs/>
          <w:i/>
        </w:rPr>
        <w:t>Responsabili:</w:t>
      </w:r>
      <w:r w:rsidRPr="00E06A72">
        <w:rPr>
          <w:bCs/>
        </w:rPr>
        <w:t xml:space="preserve"> </w:t>
      </w:r>
      <w:r w:rsidR="00900F43" w:rsidRPr="00E06A72">
        <w:rPr>
          <w:bCs/>
        </w:rPr>
        <w:t xml:space="preserve">DGASPC Argeș </w:t>
      </w:r>
      <w:r w:rsidRPr="00E06A72">
        <w:rPr>
          <w:bCs/>
        </w:rPr>
        <w:t xml:space="preserve">Consiliul Județean al Elevilor Argeș, </w:t>
      </w:r>
    </w:p>
    <w:p w:rsidR="00A1460D" w:rsidRPr="00A30FFA" w:rsidRDefault="00A1460D" w:rsidP="00900F43">
      <w:pPr>
        <w:pStyle w:val="BodyTextIndent2"/>
        <w:spacing w:before="120" w:after="0"/>
        <w:ind w:firstLine="0"/>
        <w:jc w:val="both"/>
        <w:rPr>
          <w:b/>
        </w:rPr>
      </w:pPr>
      <w:r w:rsidRPr="00357116">
        <w:rPr>
          <w:b/>
        </w:rPr>
        <w:t>5.</w:t>
      </w:r>
      <w:r>
        <w:t xml:space="preserve"> </w:t>
      </w:r>
      <w:r w:rsidRPr="00A30FFA">
        <w:rPr>
          <w:b/>
        </w:rPr>
        <w:t>Realizarea unui spot audio cu tema „</w:t>
      </w:r>
      <w:r w:rsidRPr="00A30FFA">
        <w:rPr>
          <w:b/>
          <w:i/>
        </w:rPr>
        <w:t xml:space="preserve">Educație fără violență” </w:t>
      </w:r>
      <w:r w:rsidRPr="00A30FFA">
        <w:rPr>
          <w:b/>
        </w:rPr>
        <w:t>și difuzarea lui</w:t>
      </w:r>
      <w:r>
        <w:rPr>
          <w:b/>
          <w:i/>
        </w:rPr>
        <w:t xml:space="preserve"> </w:t>
      </w:r>
      <w:r w:rsidRPr="00A30FFA">
        <w:rPr>
          <w:b/>
        </w:rPr>
        <w:t xml:space="preserve"> la posturile de radio locale.</w:t>
      </w:r>
    </w:p>
    <w:p w:rsidR="00A1460D" w:rsidRPr="00E06A72" w:rsidRDefault="00A1460D" w:rsidP="00A1460D">
      <w:pPr>
        <w:pStyle w:val="BodyTextIndent2"/>
        <w:spacing w:after="0"/>
        <w:ind w:left="360" w:firstLine="0"/>
        <w:jc w:val="both"/>
      </w:pPr>
      <w:r w:rsidRPr="00E06A72">
        <w:rPr>
          <w:i/>
        </w:rPr>
        <w:t>Termen:</w:t>
      </w:r>
      <w:r w:rsidRPr="00E06A72">
        <w:t xml:space="preserve"> </w:t>
      </w:r>
      <w:r>
        <w:t>Martie</w:t>
      </w:r>
      <w:r w:rsidRPr="00E06A72">
        <w:t xml:space="preserve"> 2022</w:t>
      </w:r>
    </w:p>
    <w:p w:rsidR="00A1460D" w:rsidRPr="00A30FFA" w:rsidRDefault="00A1460D" w:rsidP="00A1460D">
      <w:pPr>
        <w:pStyle w:val="BodyTextIndent2"/>
        <w:spacing w:after="0"/>
        <w:ind w:firstLine="0"/>
        <w:jc w:val="both"/>
        <w:rPr>
          <w:bCs/>
        </w:rPr>
      </w:pPr>
      <w:r>
        <w:rPr>
          <w:bCs/>
          <w:i/>
        </w:rPr>
        <w:t xml:space="preserve">      </w:t>
      </w:r>
      <w:r w:rsidRPr="00E06A72">
        <w:rPr>
          <w:bCs/>
          <w:i/>
        </w:rPr>
        <w:t>Responsabili:</w:t>
      </w:r>
      <w:r w:rsidRPr="00E06A72">
        <w:rPr>
          <w:iCs/>
        </w:rPr>
        <w:t xml:space="preserve"> Inspectoratul de Poliție Județean Argeș</w:t>
      </w:r>
      <w:r>
        <w:rPr>
          <w:iCs/>
        </w:rPr>
        <w:t xml:space="preserve">, </w:t>
      </w:r>
      <w:r w:rsidRPr="00E06A72">
        <w:rPr>
          <w:bCs/>
        </w:rPr>
        <w:t>Consiliul Județean al Elevilor Argeș</w:t>
      </w:r>
    </w:p>
    <w:p w:rsidR="00A1460D" w:rsidRPr="00E06A72" w:rsidRDefault="00A1460D" w:rsidP="00900F43">
      <w:pPr>
        <w:pStyle w:val="BodyTextIndent2"/>
        <w:spacing w:before="120" w:after="0"/>
        <w:ind w:firstLine="0"/>
        <w:jc w:val="both"/>
        <w:rPr>
          <w:b/>
          <w:bCs/>
        </w:rPr>
      </w:pPr>
      <w:r>
        <w:rPr>
          <w:b/>
          <w:bCs/>
        </w:rPr>
        <w:t xml:space="preserve">6. </w:t>
      </w:r>
      <w:r w:rsidRPr="00E06A72">
        <w:rPr>
          <w:b/>
          <w:bCs/>
        </w:rPr>
        <w:t xml:space="preserve">Conceperea și tipărirea afișelor și broșurilor </w:t>
      </w:r>
    </w:p>
    <w:p w:rsidR="00A1460D" w:rsidRPr="00E06A72" w:rsidRDefault="00A1460D" w:rsidP="00A1460D">
      <w:pPr>
        <w:pStyle w:val="BodyTextIndent2"/>
        <w:spacing w:after="0"/>
        <w:ind w:left="360" w:firstLine="0"/>
        <w:jc w:val="both"/>
        <w:rPr>
          <w:bCs/>
        </w:rPr>
      </w:pPr>
      <w:r w:rsidRPr="00E06A72">
        <w:rPr>
          <w:bCs/>
          <w:i/>
        </w:rPr>
        <w:t>Termen:</w:t>
      </w:r>
      <w:r w:rsidRPr="00E06A72">
        <w:rPr>
          <w:bCs/>
        </w:rPr>
        <w:t xml:space="preserve"> Aprilie 2022</w:t>
      </w:r>
    </w:p>
    <w:p w:rsidR="00A1460D" w:rsidRPr="00E06A72" w:rsidRDefault="00A1460D" w:rsidP="00A1460D">
      <w:pPr>
        <w:pStyle w:val="BodyTextIndent2"/>
        <w:spacing w:after="0"/>
        <w:ind w:left="360" w:firstLine="0"/>
        <w:jc w:val="both"/>
        <w:rPr>
          <w:bCs/>
        </w:rPr>
      </w:pPr>
      <w:r w:rsidRPr="00E06A72">
        <w:rPr>
          <w:bCs/>
          <w:i/>
        </w:rPr>
        <w:t>Responsabili:</w:t>
      </w:r>
      <w:r w:rsidRPr="00E06A72">
        <w:rPr>
          <w:bCs/>
        </w:rPr>
        <w:t xml:space="preserve"> </w:t>
      </w:r>
      <w:r w:rsidR="00900F43" w:rsidRPr="00E06A72">
        <w:rPr>
          <w:bCs/>
        </w:rPr>
        <w:t>ATOP Argeș</w:t>
      </w:r>
      <w:r w:rsidR="00900F43">
        <w:rPr>
          <w:bCs/>
        </w:rPr>
        <w:t>,</w:t>
      </w:r>
      <w:r w:rsidR="00900F43" w:rsidRPr="00E06A72">
        <w:rPr>
          <w:bCs/>
        </w:rPr>
        <w:t xml:space="preserve"> D.G.A.S.P.C. Argeș, </w:t>
      </w:r>
      <w:r w:rsidRPr="00E06A72">
        <w:rPr>
          <w:bCs/>
        </w:rPr>
        <w:t>Consiliul Județean al Elevilor Argeș</w:t>
      </w:r>
    </w:p>
    <w:p w:rsidR="00A1460D" w:rsidRPr="00E06A72" w:rsidRDefault="00A1460D" w:rsidP="00900F43">
      <w:pPr>
        <w:pStyle w:val="BodyTextIndent2"/>
        <w:spacing w:before="120" w:after="0"/>
        <w:ind w:firstLine="0"/>
        <w:jc w:val="both"/>
        <w:rPr>
          <w:b/>
          <w:bCs/>
        </w:rPr>
      </w:pPr>
      <w:r>
        <w:rPr>
          <w:b/>
          <w:bCs/>
        </w:rPr>
        <w:t xml:space="preserve">7. </w:t>
      </w:r>
      <w:r w:rsidRPr="00E06A72">
        <w:rPr>
          <w:b/>
          <w:bCs/>
        </w:rPr>
        <w:t>Identificarea unităților de învățământ în care se vor desfășura activitățile de prevenire</w:t>
      </w:r>
    </w:p>
    <w:p w:rsidR="00A1460D" w:rsidRPr="00E06A72" w:rsidRDefault="00A1460D" w:rsidP="00A1460D">
      <w:pPr>
        <w:pStyle w:val="BodyTextIndent2"/>
        <w:spacing w:after="0"/>
        <w:ind w:left="360" w:firstLine="0"/>
        <w:jc w:val="both"/>
        <w:rPr>
          <w:bCs/>
        </w:rPr>
      </w:pPr>
      <w:r w:rsidRPr="00E06A72">
        <w:rPr>
          <w:bCs/>
          <w:i/>
        </w:rPr>
        <w:t>Termen:</w:t>
      </w:r>
      <w:r w:rsidRPr="00E06A72">
        <w:rPr>
          <w:bCs/>
        </w:rPr>
        <w:t xml:space="preserve"> Martie 2022</w:t>
      </w:r>
    </w:p>
    <w:p w:rsidR="00A1460D" w:rsidRPr="00E06A72" w:rsidRDefault="00A1460D" w:rsidP="00A1460D">
      <w:pPr>
        <w:pStyle w:val="BodyTextIndent2"/>
        <w:spacing w:after="0"/>
        <w:ind w:left="360" w:firstLine="0"/>
        <w:jc w:val="both"/>
        <w:rPr>
          <w:bCs/>
        </w:rPr>
      </w:pPr>
      <w:r w:rsidRPr="00E06A72">
        <w:rPr>
          <w:bCs/>
          <w:i/>
        </w:rPr>
        <w:t>Responsabili:</w:t>
      </w:r>
      <w:r w:rsidRPr="00E06A72">
        <w:rPr>
          <w:bCs/>
        </w:rPr>
        <w:t xml:space="preserve"> Inspectoratul Școlar Județean Argeș </w:t>
      </w:r>
    </w:p>
    <w:p w:rsidR="00A1460D" w:rsidRPr="00E06A72" w:rsidRDefault="00A1460D" w:rsidP="00900F43">
      <w:pPr>
        <w:pStyle w:val="BodyTextIndent2"/>
        <w:spacing w:before="120" w:after="0"/>
        <w:ind w:firstLine="0"/>
        <w:jc w:val="both"/>
        <w:rPr>
          <w:b/>
        </w:rPr>
      </w:pPr>
      <w:r>
        <w:rPr>
          <w:b/>
          <w:bCs/>
        </w:rPr>
        <w:t xml:space="preserve">8. </w:t>
      </w:r>
      <w:r w:rsidRPr="00E06A72">
        <w:rPr>
          <w:b/>
          <w:bCs/>
        </w:rPr>
        <w:t xml:space="preserve">Desfășurarea </w:t>
      </w:r>
      <w:r w:rsidRPr="00E06A72">
        <w:rPr>
          <w:b/>
        </w:rPr>
        <w:t xml:space="preserve">sesiunilor informative cu tema </w:t>
      </w:r>
      <w:r w:rsidRPr="00E06A72">
        <w:rPr>
          <w:b/>
          <w:bCs/>
          <w:iCs/>
          <w:lang w:val="fr-FR"/>
        </w:rPr>
        <w:t>„</w:t>
      </w:r>
      <w:r w:rsidRPr="00A30FFA">
        <w:rPr>
          <w:b/>
          <w:i/>
          <w:iCs/>
        </w:rPr>
        <w:t>Prevenirea fenomenului de Bullying</w:t>
      </w:r>
      <w:r w:rsidRPr="00E06A72">
        <w:rPr>
          <w:b/>
          <w:iCs/>
        </w:rPr>
        <w:t>”</w:t>
      </w:r>
      <w:r w:rsidRPr="00E06A72">
        <w:rPr>
          <w:b/>
          <w:bCs/>
        </w:rPr>
        <w:t xml:space="preserve"> în unitățile de învățământ  </w:t>
      </w:r>
    </w:p>
    <w:p w:rsidR="00A1460D" w:rsidRPr="00E06A72" w:rsidRDefault="00A1460D" w:rsidP="00A1460D">
      <w:pPr>
        <w:pStyle w:val="BodyTextIndent2"/>
        <w:spacing w:after="0"/>
        <w:ind w:left="360" w:firstLine="0"/>
        <w:jc w:val="both"/>
      </w:pPr>
      <w:r w:rsidRPr="00E06A72">
        <w:rPr>
          <w:i/>
        </w:rPr>
        <w:t>Termen:</w:t>
      </w:r>
      <w:r w:rsidRPr="00E06A72">
        <w:t xml:space="preserve"> Aprilie - Iunie 2022</w:t>
      </w:r>
    </w:p>
    <w:p w:rsidR="00A1460D" w:rsidRPr="00E06A72" w:rsidRDefault="00A1460D" w:rsidP="00A1460D">
      <w:pPr>
        <w:pStyle w:val="BodyTextIndent2"/>
        <w:spacing w:after="0"/>
        <w:ind w:left="360" w:firstLine="0"/>
        <w:jc w:val="both"/>
        <w:rPr>
          <w:iCs/>
        </w:rPr>
      </w:pPr>
      <w:r w:rsidRPr="00E06A72">
        <w:rPr>
          <w:bCs/>
          <w:i/>
        </w:rPr>
        <w:t>Responsabili:</w:t>
      </w:r>
      <w:r w:rsidRPr="00E06A72">
        <w:rPr>
          <w:iCs/>
        </w:rPr>
        <w:t xml:space="preserve"> D.G.A.S.P.C. Argeș, Inspectoratul de Poliție Județean Argeș, Inspectoratul de Jandarmi Județean Argeș, Poliția Locală a Municipiului Pitești</w:t>
      </w:r>
    </w:p>
    <w:p w:rsidR="00A1460D" w:rsidRPr="00E06A72" w:rsidRDefault="00A1460D" w:rsidP="00900F43">
      <w:pPr>
        <w:pStyle w:val="BodyTextIndent2"/>
        <w:spacing w:before="120" w:after="0"/>
        <w:ind w:firstLine="0"/>
        <w:jc w:val="both"/>
        <w:rPr>
          <w:b/>
        </w:rPr>
      </w:pPr>
      <w:r>
        <w:rPr>
          <w:b/>
        </w:rPr>
        <w:t xml:space="preserve">9. </w:t>
      </w:r>
      <w:r w:rsidRPr="00E06A72">
        <w:rPr>
          <w:b/>
        </w:rPr>
        <w:t>Stabilirea elevului câștigător la concursul organizat și premierea acestuia</w:t>
      </w:r>
    </w:p>
    <w:p w:rsidR="00A1460D" w:rsidRPr="00E06A72" w:rsidRDefault="00A1460D" w:rsidP="00A1460D">
      <w:pPr>
        <w:spacing w:after="0"/>
        <w:jc w:val="both"/>
        <w:rPr>
          <w:rFonts w:ascii="Times New Roman" w:hAnsi="Times New Roman" w:cs="Times New Roman"/>
          <w:sz w:val="24"/>
          <w:szCs w:val="24"/>
          <w:lang w:val="ro-RO"/>
        </w:rPr>
      </w:pPr>
      <w:r w:rsidRPr="00E06A72">
        <w:rPr>
          <w:rFonts w:ascii="Times New Roman" w:hAnsi="Times New Roman" w:cs="Times New Roman"/>
          <w:b/>
          <w:sz w:val="24"/>
          <w:szCs w:val="24"/>
          <w:lang w:val="ro-RO"/>
        </w:rPr>
        <w:t xml:space="preserve">      </w:t>
      </w:r>
      <w:r w:rsidRPr="00E06A72">
        <w:rPr>
          <w:rFonts w:ascii="Times New Roman" w:hAnsi="Times New Roman" w:cs="Times New Roman"/>
          <w:i/>
          <w:sz w:val="24"/>
          <w:szCs w:val="24"/>
          <w:lang w:val="ro-RO"/>
        </w:rPr>
        <w:t>Termen:</w:t>
      </w:r>
      <w:r w:rsidRPr="00E06A72">
        <w:rPr>
          <w:rFonts w:ascii="Times New Roman" w:hAnsi="Times New Roman" w:cs="Times New Roman"/>
          <w:sz w:val="24"/>
          <w:szCs w:val="24"/>
          <w:lang w:val="ro-RO"/>
        </w:rPr>
        <w:t xml:space="preserve"> 13-15 Iunie 2022</w:t>
      </w:r>
    </w:p>
    <w:p w:rsidR="00A1460D" w:rsidRPr="00E06A72" w:rsidRDefault="00A1460D" w:rsidP="00A1460D">
      <w:pPr>
        <w:pStyle w:val="BodyTextIndent2"/>
        <w:spacing w:after="0" w:line="240" w:lineRule="auto"/>
        <w:ind w:left="360" w:firstLine="0"/>
        <w:jc w:val="both"/>
        <w:rPr>
          <w:iCs/>
        </w:rPr>
      </w:pPr>
      <w:r w:rsidRPr="00E06A72">
        <w:rPr>
          <w:bCs/>
          <w:i/>
        </w:rPr>
        <w:t>Responsabili:</w:t>
      </w:r>
      <w:r w:rsidRPr="00E06A72">
        <w:rPr>
          <w:iCs/>
        </w:rPr>
        <w:t xml:space="preserve"> ATOP</w:t>
      </w:r>
      <w:r w:rsidR="00900F43" w:rsidRPr="00900F43">
        <w:rPr>
          <w:bCs/>
        </w:rPr>
        <w:t xml:space="preserve"> </w:t>
      </w:r>
      <w:r w:rsidR="00900F43" w:rsidRPr="00E06A72">
        <w:rPr>
          <w:bCs/>
        </w:rPr>
        <w:t>Argeș</w:t>
      </w:r>
      <w:r w:rsidRPr="00E06A72">
        <w:rPr>
          <w:iCs/>
        </w:rPr>
        <w:t xml:space="preserve">, </w:t>
      </w:r>
      <w:r w:rsidR="00900F43" w:rsidRPr="00E06A72">
        <w:rPr>
          <w:bCs/>
        </w:rPr>
        <w:t>D.G.A.S.P.C. Argeș</w:t>
      </w:r>
      <w:r w:rsidR="00900F43">
        <w:rPr>
          <w:bCs/>
        </w:rPr>
        <w:t>,</w:t>
      </w:r>
      <w:r w:rsidR="00900F43" w:rsidRPr="00E06A72">
        <w:rPr>
          <w:bCs/>
        </w:rPr>
        <w:t xml:space="preserve"> </w:t>
      </w:r>
      <w:r w:rsidRPr="00E06A72">
        <w:rPr>
          <w:bCs/>
        </w:rPr>
        <w:t xml:space="preserve">Consiliul Județean al Elevilor Argeș, </w:t>
      </w:r>
    </w:p>
    <w:p w:rsidR="00A1460D" w:rsidRPr="00A30FFA" w:rsidRDefault="00A1460D" w:rsidP="00A1460D">
      <w:pPr>
        <w:spacing w:before="120"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10. </w:t>
      </w:r>
      <w:r w:rsidRPr="00A30FFA">
        <w:rPr>
          <w:rFonts w:ascii="Times New Roman" w:hAnsi="Times New Roman" w:cs="Times New Roman"/>
          <w:b/>
          <w:sz w:val="24"/>
          <w:szCs w:val="24"/>
          <w:lang w:val="ro-RO"/>
        </w:rPr>
        <w:t xml:space="preserve">Prezentarea feedback-ului elevilor cu privire la efectele campaniei </w:t>
      </w:r>
    </w:p>
    <w:p w:rsidR="00A1460D" w:rsidRPr="00E06A72" w:rsidRDefault="00A1460D" w:rsidP="00A1460D">
      <w:pPr>
        <w:spacing w:after="0"/>
        <w:ind w:firstLine="360"/>
        <w:jc w:val="both"/>
        <w:rPr>
          <w:rFonts w:ascii="Times New Roman" w:hAnsi="Times New Roman" w:cs="Times New Roman"/>
          <w:sz w:val="24"/>
          <w:szCs w:val="24"/>
          <w:lang w:val="ro-RO"/>
        </w:rPr>
      </w:pPr>
      <w:r w:rsidRPr="00E06A72">
        <w:rPr>
          <w:rFonts w:ascii="Times New Roman" w:hAnsi="Times New Roman" w:cs="Times New Roman"/>
          <w:sz w:val="24"/>
          <w:szCs w:val="24"/>
          <w:lang w:val="ro-RO"/>
        </w:rPr>
        <w:t>Termen: 15 Iunie 2022</w:t>
      </w:r>
    </w:p>
    <w:p w:rsidR="00A1460D" w:rsidRPr="00E06A72" w:rsidRDefault="00A1460D" w:rsidP="00A1460D">
      <w:pPr>
        <w:pStyle w:val="BodyTextIndent2"/>
        <w:spacing w:after="0"/>
        <w:ind w:left="360" w:firstLine="0"/>
        <w:jc w:val="both"/>
        <w:rPr>
          <w:bCs/>
        </w:rPr>
      </w:pPr>
      <w:r w:rsidRPr="00E06A72">
        <w:rPr>
          <w:bCs/>
          <w:i/>
        </w:rPr>
        <w:t>Responsabili:</w:t>
      </w:r>
      <w:r w:rsidRPr="00E06A72">
        <w:rPr>
          <w:bCs/>
        </w:rPr>
        <w:t xml:space="preserve"> </w:t>
      </w:r>
      <w:r w:rsidR="00900F43" w:rsidRPr="00E06A72">
        <w:rPr>
          <w:bCs/>
        </w:rPr>
        <w:t>ATOP Argeș</w:t>
      </w:r>
      <w:r w:rsidR="00900F43">
        <w:rPr>
          <w:bCs/>
        </w:rPr>
        <w:t>,</w:t>
      </w:r>
      <w:r w:rsidR="00900F43" w:rsidRPr="00E06A72">
        <w:rPr>
          <w:bCs/>
        </w:rPr>
        <w:t xml:space="preserve"> </w:t>
      </w:r>
      <w:r w:rsidRPr="00E06A72">
        <w:rPr>
          <w:bCs/>
        </w:rPr>
        <w:t xml:space="preserve">D.G.A.S.P.C. Argeș, </w:t>
      </w:r>
      <w:r w:rsidR="00900F43" w:rsidRPr="00E06A72">
        <w:rPr>
          <w:bCs/>
        </w:rPr>
        <w:t>Consiliul Județean al Elevilor Argeș</w:t>
      </w:r>
    </w:p>
    <w:p w:rsidR="00A1460D" w:rsidRPr="00E06A72" w:rsidRDefault="00A1460D" w:rsidP="00900F43">
      <w:pPr>
        <w:pStyle w:val="BodyTextIndent2"/>
        <w:spacing w:before="120" w:after="0"/>
        <w:ind w:firstLine="0"/>
        <w:jc w:val="both"/>
        <w:rPr>
          <w:bCs/>
        </w:rPr>
      </w:pPr>
      <w:r>
        <w:rPr>
          <w:b/>
        </w:rPr>
        <w:t xml:space="preserve">11. </w:t>
      </w:r>
      <w:r w:rsidRPr="00E06A72">
        <w:rPr>
          <w:b/>
        </w:rPr>
        <w:t>Promovarea proiectului</w:t>
      </w:r>
      <w:r w:rsidRPr="00E06A72">
        <w:rPr>
          <w:b/>
          <w:lang w:val="fr-FR"/>
        </w:rPr>
        <w:t xml:space="preserve"> </w:t>
      </w:r>
    </w:p>
    <w:p w:rsidR="00A1460D" w:rsidRPr="00E06A72" w:rsidRDefault="00A1460D" w:rsidP="00A1460D">
      <w:pPr>
        <w:pStyle w:val="BodyTextIndent2"/>
        <w:spacing w:after="0"/>
        <w:ind w:firstLine="0"/>
        <w:jc w:val="both"/>
        <w:rPr>
          <w:bCs/>
        </w:rPr>
      </w:pPr>
      <w:r w:rsidRPr="00E06A72">
        <w:rPr>
          <w:b/>
        </w:rPr>
        <w:t xml:space="preserve">      </w:t>
      </w:r>
      <w:r w:rsidRPr="00E06A72">
        <w:rPr>
          <w:i/>
        </w:rPr>
        <w:t>Termen:</w:t>
      </w:r>
      <w:r w:rsidRPr="00E06A72">
        <w:t xml:space="preserve"> </w:t>
      </w:r>
      <w:proofErr w:type="spellStart"/>
      <w:r w:rsidRPr="00E06A72">
        <w:rPr>
          <w:lang w:val="fr-FR"/>
        </w:rPr>
        <w:t>pe</w:t>
      </w:r>
      <w:proofErr w:type="spellEnd"/>
      <w:r w:rsidRPr="00E06A72">
        <w:rPr>
          <w:lang w:val="fr-FR"/>
        </w:rPr>
        <w:t xml:space="preserve"> </w:t>
      </w:r>
      <w:proofErr w:type="spellStart"/>
      <w:r w:rsidRPr="00E06A72">
        <w:rPr>
          <w:lang w:val="fr-FR"/>
        </w:rPr>
        <w:t>toată</w:t>
      </w:r>
      <w:proofErr w:type="spellEnd"/>
      <w:r w:rsidRPr="00E06A72">
        <w:rPr>
          <w:lang w:val="fr-FR"/>
        </w:rPr>
        <w:t xml:space="preserve"> </w:t>
      </w:r>
      <w:proofErr w:type="spellStart"/>
      <w:r w:rsidRPr="00E06A72">
        <w:rPr>
          <w:lang w:val="fr-FR"/>
        </w:rPr>
        <w:t>durata</w:t>
      </w:r>
      <w:proofErr w:type="spellEnd"/>
      <w:r w:rsidRPr="00E06A72">
        <w:rPr>
          <w:lang w:val="fr-FR"/>
        </w:rPr>
        <w:t xml:space="preserve"> de </w:t>
      </w:r>
      <w:proofErr w:type="spellStart"/>
      <w:r w:rsidRPr="00E06A72">
        <w:rPr>
          <w:lang w:val="fr-FR"/>
        </w:rPr>
        <w:t>implementare</w:t>
      </w:r>
      <w:proofErr w:type="spellEnd"/>
      <w:r w:rsidRPr="00E06A72">
        <w:rPr>
          <w:lang w:val="fr-FR"/>
        </w:rPr>
        <w:t xml:space="preserve">, </w:t>
      </w:r>
      <w:proofErr w:type="spellStart"/>
      <w:r w:rsidRPr="00E06A72">
        <w:rPr>
          <w:lang w:val="fr-FR"/>
        </w:rPr>
        <w:t>prin</w:t>
      </w:r>
      <w:proofErr w:type="spellEnd"/>
      <w:r w:rsidRPr="00E06A72">
        <w:rPr>
          <w:lang w:val="fr-FR"/>
        </w:rPr>
        <w:t xml:space="preserve"> </w:t>
      </w:r>
      <w:proofErr w:type="spellStart"/>
      <w:r w:rsidRPr="00E06A72">
        <w:rPr>
          <w:lang w:val="fr-FR"/>
        </w:rPr>
        <w:t>promovare</w:t>
      </w:r>
      <w:proofErr w:type="spellEnd"/>
      <w:r w:rsidRPr="00E06A72">
        <w:rPr>
          <w:lang w:val="fr-FR"/>
        </w:rPr>
        <w:t xml:space="preserve"> </w:t>
      </w:r>
      <w:proofErr w:type="spellStart"/>
      <w:r w:rsidRPr="00E06A72">
        <w:rPr>
          <w:lang w:val="fr-FR"/>
        </w:rPr>
        <w:t>atât</w:t>
      </w:r>
      <w:proofErr w:type="spellEnd"/>
      <w:r w:rsidRPr="00E06A72">
        <w:rPr>
          <w:lang w:val="fr-FR"/>
        </w:rPr>
        <w:t xml:space="preserve"> </w:t>
      </w:r>
      <w:proofErr w:type="spellStart"/>
      <w:r w:rsidRPr="00E06A72">
        <w:rPr>
          <w:lang w:val="fr-FR"/>
        </w:rPr>
        <w:t>în</w:t>
      </w:r>
      <w:proofErr w:type="spellEnd"/>
      <w:r w:rsidRPr="00E06A72">
        <w:rPr>
          <w:lang w:val="fr-FR"/>
        </w:rPr>
        <w:t xml:space="preserve"> social-media, </w:t>
      </w:r>
      <w:proofErr w:type="spellStart"/>
      <w:r w:rsidRPr="00E06A72">
        <w:rPr>
          <w:lang w:val="fr-FR"/>
        </w:rPr>
        <w:t>cât</w:t>
      </w:r>
      <w:proofErr w:type="spellEnd"/>
      <w:r w:rsidRPr="00E06A72">
        <w:rPr>
          <w:lang w:val="fr-FR"/>
        </w:rPr>
        <w:t xml:space="preserve"> și </w:t>
      </w:r>
      <w:proofErr w:type="spellStart"/>
      <w:r w:rsidRPr="00E06A72">
        <w:rPr>
          <w:lang w:val="fr-FR"/>
        </w:rPr>
        <w:t>pe</w:t>
      </w:r>
      <w:proofErr w:type="spellEnd"/>
      <w:r w:rsidRPr="00E06A72">
        <w:rPr>
          <w:lang w:val="fr-FR"/>
        </w:rPr>
        <w:t xml:space="preserve"> </w:t>
      </w:r>
      <w:proofErr w:type="spellStart"/>
      <w:r w:rsidRPr="00E06A72">
        <w:rPr>
          <w:lang w:val="fr-FR"/>
        </w:rPr>
        <w:t>paginile</w:t>
      </w:r>
      <w:proofErr w:type="spellEnd"/>
      <w:r w:rsidRPr="00E06A72">
        <w:rPr>
          <w:lang w:val="fr-FR"/>
        </w:rPr>
        <w:t xml:space="preserve"> de </w:t>
      </w:r>
      <w:proofErr w:type="spellStart"/>
      <w:r w:rsidRPr="00E06A72">
        <w:rPr>
          <w:lang w:val="fr-FR"/>
        </w:rPr>
        <w:t>socializare</w:t>
      </w:r>
      <w:proofErr w:type="spellEnd"/>
      <w:r w:rsidRPr="00E06A72">
        <w:rPr>
          <w:lang w:val="fr-FR"/>
        </w:rPr>
        <w:t xml:space="preserve"> ale </w:t>
      </w:r>
      <w:proofErr w:type="spellStart"/>
      <w:r w:rsidRPr="00E06A72">
        <w:rPr>
          <w:lang w:val="fr-FR"/>
        </w:rPr>
        <w:t>partenerilor</w:t>
      </w:r>
      <w:proofErr w:type="spellEnd"/>
      <w:r w:rsidRPr="00E06A72">
        <w:rPr>
          <w:lang w:val="fr-FR"/>
        </w:rPr>
        <w:t>.</w:t>
      </w:r>
      <w:r w:rsidRPr="00E06A72">
        <w:rPr>
          <w:b/>
          <w:lang w:val="fr-FR"/>
        </w:rPr>
        <w:t xml:space="preserve"> </w:t>
      </w:r>
    </w:p>
    <w:p w:rsidR="00A1460D" w:rsidRPr="00E06A72" w:rsidRDefault="00A1460D" w:rsidP="00A1460D">
      <w:pPr>
        <w:pStyle w:val="BodyTextIndent2"/>
        <w:spacing w:after="0"/>
        <w:ind w:firstLine="0"/>
        <w:jc w:val="both"/>
        <w:rPr>
          <w:iCs/>
        </w:rPr>
      </w:pPr>
      <w:r w:rsidRPr="00E06A72">
        <w:rPr>
          <w:bCs/>
          <w:i/>
        </w:rPr>
        <w:t xml:space="preserve">     Responsabili:</w:t>
      </w:r>
      <w:r w:rsidRPr="00E06A72">
        <w:rPr>
          <w:iCs/>
        </w:rPr>
        <w:t xml:space="preserve"> toți partenerii</w:t>
      </w:r>
    </w:p>
    <w:p w:rsidR="00A1460D" w:rsidRPr="00E06A72" w:rsidRDefault="00A1460D" w:rsidP="00A1460D">
      <w:pPr>
        <w:pStyle w:val="ListParagraph"/>
        <w:spacing w:after="0"/>
        <w:jc w:val="both"/>
        <w:rPr>
          <w:rFonts w:ascii="Times New Roman" w:hAnsi="Times New Roman" w:cs="Times New Roman"/>
          <w:b/>
          <w:sz w:val="24"/>
          <w:szCs w:val="24"/>
          <w:lang w:val="fr-FR"/>
        </w:rPr>
      </w:pPr>
    </w:p>
    <w:p w:rsidR="00A1460D" w:rsidRPr="00E06A72" w:rsidRDefault="000C6F92" w:rsidP="00A1460D">
      <w:pPr>
        <w:pStyle w:val="Heading2"/>
        <w:spacing w:after="0"/>
        <w:ind w:firstLine="720"/>
      </w:pPr>
      <w:r>
        <w:t>IX</w:t>
      </w:r>
      <w:r w:rsidR="00A1460D" w:rsidRPr="00E06A72">
        <w:t>. PARTENERI</w:t>
      </w:r>
    </w:p>
    <w:p w:rsidR="00A1460D" w:rsidRPr="00E06A72" w:rsidRDefault="00A1460D" w:rsidP="00A1460D">
      <w:pPr>
        <w:pStyle w:val="ListParagraph"/>
        <w:numPr>
          <w:ilvl w:val="0"/>
          <w:numId w:val="5"/>
        </w:numPr>
        <w:spacing w:before="120" w:after="0"/>
        <w:rPr>
          <w:rFonts w:ascii="Times New Roman" w:hAnsi="Times New Roman" w:cs="Times New Roman"/>
          <w:iCs/>
          <w:sz w:val="24"/>
          <w:szCs w:val="24"/>
          <w:lang w:val="ro-RO"/>
        </w:rPr>
      </w:pPr>
      <w:r w:rsidRPr="00E06A72">
        <w:rPr>
          <w:rFonts w:ascii="Times New Roman" w:hAnsi="Times New Roman" w:cs="Times New Roman"/>
          <w:iCs/>
          <w:sz w:val="24"/>
          <w:szCs w:val="24"/>
          <w:lang w:val="ro-RO"/>
        </w:rPr>
        <w:t xml:space="preserve">DIRECȚIA GENERALĂ DE ASISTENȚĂ SOCIALĂ ȘI PROTECȚIA COPILULUI ARGEȘ- Complexul de Servicii Comunitare pentru Copilul în Dificultate „Sfinții Constantin și Elena” Pitești- Centrul de Zi pentru orientarea, supravegherea și sprijinirea reintegrării sociale a copilului care săvârșește fapte penale și nu răspunde penal; </w:t>
      </w:r>
    </w:p>
    <w:p w:rsidR="00A1460D" w:rsidRPr="00E06A72" w:rsidRDefault="00A1460D" w:rsidP="00A1460D">
      <w:pPr>
        <w:pStyle w:val="ListParagraph"/>
        <w:numPr>
          <w:ilvl w:val="0"/>
          <w:numId w:val="5"/>
        </w:numPr>
        <w:spacing w:before="120" w:after="0"/>
        <w:rPr>
          <w:rFonts w:ascii="Times New Roman" w:hAnsi="Times New Roman" w:cs="Times New Roman"/>
          <w:iCs/>
          <w:sz w:val="24"/>
          <w:szCs w:val="24"/>
          <w:lang w:val="ro-RO"/>
        </w:rPr>
      </w:pPr>
      <w:r w:rsidRPr="00E06A72">
        <w:rPr>
          <w:rFonts w:ascii="Times New Roman" w:hAnsi="Times New Roman" w:cs="Times New Roman"/>
          <w:iCs/>
          <w:sz w:val="24"/>
          <w:szCs w:val="24"/>
          <w:lang w:val="ro-RO"/>
        </w:rPr>
        <w:lastRenderedPageBreak/>
        <w:t>AUTORITATEA TERITORIALĂ DE ORDINE PUBLICĂ ARGEȘ;</w:t>
      </w:r>
    </w:p>
    <w:p w:rsidR="00A1460D" w:rsidRPr="00E06A72" w:rsidRDefault="00A1460D" w:rsidP="00A1460D">
      <w:pPr>
        <w:pStyle w:val="ListParagraph"/>
        <w:numPr>
          <w:ilvl w:val="0"/>
          <w:numId w:val="5"/>
        </w:numPr>
        <w:spacing w:before="120" w:after="0"/>
        <w:rPr>
          <w:rFonts w:ascii="Times New Roman" w:hAnsi="Times New Roman" w:cs="Times New Roman"/>
          <w:iCs/>
          <w:sz w:val="24"/>
          <w:szCs w:val="24"/>
          <w:lang w:val="ro-RO"/>
        </w:rPr>
      </w:pPr>
      <w:r w:rsidRPr="00E06A72">
        <w:rPr>
          <w:rFonts w:ascii="Times New Roman" w:hAnsi="Times New Roman" w:cs="Times New Roman"/>
          <w:iCs/>
          <w:sz w:val="24"/>
          <w:szCs w:val="24"/>
          <w:lang w:val="ro-RO"/>
        </w:rPr>
        <w:t>INSPECTORATUL DE POLIȚIE AL JUDEȚULUI ARGEȘ;</w:t>
      </w:r>
    </w:p>
    <w:p w:rsidR="00A1460D" w:rsidRPr="00E06A72" w:rsidRDefault="00A1460D" w:rsidP="00A1460D">
      <w:pPr>
        <w:pStyle w:val="ListParagraph"/>
        <w:numPr>
          <w:ilvl w:val="0"/>
          <w:numId w:val="5"/>
        </w:numPr>
        <w:spacing w:before="120" w:after="0"/>
        <w:rPr>
          <w:rFonts w:ascii="Times New Roman" w:hAnsi="Times New Roman" w:cs="Times New Roman"/>
          <w:iCs/>
          <w:sz w:val="24"/>
          <w:szCs w:val="24"/>
          <w:lang w:val="ro-RO"/>
        </w:rPr>
      </w:pPr>
      <w:r w:rsidRPr="00E06A72">
        <w:rPr>
          <w:rFonts w:ascii="Times New Roman" w:hAnsi="Times New Roman" w:cs="Times New Roman"/>
          <w:iCs/>
          <w:sz w:val="24"/>
          <w:szCs w:val="24"/>
          <w:lang w:val="ro-RO"/>
        </w:rPr>
        <w:t>POLIȚIA LOCALĂ A MUNICIPIULUI PITEȘTI;</w:t>
      </w:r>
    </w:p>
    <w:p w:rsidR="00A1460D" w:rsidRPr="00E06A72" w:rsidRDefault="00A1460D" w:rsidP="00A1460D">
      <w:pPr>
        <w:pStyle w:val="ListParagraph"/>
        <w:numPr>
          <w:ilvl w:val="0"/>
          <w:numId w:val="5"/>
        </w:numPr>
        <w:spacing w:before="120" w:after="0"/>
        <w:rPr>
          <w:rFonts w:ascii="Times New Roman" w:hAnsi="Times New Roman" w:cs="Times New Roman"/>
          <w:iCs/>
          <w:sz w:val="24"/>
          <w:szCs w:val="24"/>
          <w:lang w:val="ro-RO"/>
        </w:rPr>
      </w:pPr>
      <w:r w:rsidRPr="00E06A72">
        <w:rPr>
          <w:rFonts w:ascii="Times New Roman" w:hAnsi="Times New Roman" w:cs="Times New Roman"/>
          <w:iCs/>
          <w:sz w:val="24"/>
          <w:szCs w:val="24"/>
          <w:lang w:val="ro-RO"/>
        </w:rPr>
        <w:t xml:space="preserve">INSPECTORATUL DE JANDARMI JUDEȚEAN ARGEȘ; </w:t>
      </w:r>
    </w:p>
    <w:p w:rsidR="00A1460D" w:rsidRPr="00E06A72" w:rsidRDefault="00A1460D" w:rsidP="00A1460D">
      <w:pPr>
        <w:pStyle w:val="ListParagraph"/>
        <w:numPr>
          <w:ilvl w:val="0"/>
          <w:numId w:val="5"/>
        </w:numPr>
        <w:spacing w:before="120" w:after="0"/>
        <w:rPr>
          <w:rFonts w:ascii="Times New Roman" w:hAnsi="Times New Roman" w:cs="Times New Roman"/>
          <w:iCs/>
          <w:sz w:val="24"/>
          <w:szCs w:val="24"/>
          <w:lang w:val="ro-RO"/>
        </w:rPr>
      </w:pPr>
      <w:r w:rsidRPr="00E06A72">
        <w:rPr>
          <w:rFonts w:ascii="Times New Roman" w:hAnsi="Times New Roman" w:cs="Times New Roman"/>
          <w:iCs/>
          <w:sz w:val="24"/>
          <w:szCs w:val="24"/>
          <w:lang w:val="ro-RO"/>
        </w:rPr>
        <w:t>INSPECTORATUL ȘCOLAR JUDEȚEAN ARGEȘ;</w:t>
      </w:r>
    </w:p>
    <w:p w:rsidR="00A1460D" w:rsidRPr="00E06A72" w:rsidRDefault="00A1460D" w:rsidP="00A1460D">
      <w:pPr>
        <w:pStyle w:val="ListParagraph"/>
        <w:numPr>
          <w:ilvl w:val="0"/>
          <w:numId w:val="5"/>
        </w:numPr>
        <w:spacing w:before="120" w:after="0"/>
        <w:rPr>
          <w:rFonts w:ascii="Times New Roman" w:hAnsi="Times New Roman" w:cs="Times New Roman"/>
          <w:iCs/>
          <w:sz w:val="24"/>
          <w:szCs w:val="24"/>
          <w:lang w:val="ro-RO"/>
        </w:rPr>
      </w:pPr>
      <w:r w:rsidRPr="00E06A72">
        <w:rPr>
          <w:rFonts w:ascii="Times New Roman" w:hAnsi="Times New Roman" w:cs="Times New Roman"/>
          <w:iCs/>
          <w:sz w:val="24"/>
          <w:szCs w:val="24"/>
          <w:lang w:val="ro-RO"/>
        </w:rPr>
        <w:t>CONSILIUL JUDEȚEAN AL ELEVILOR ARGEȘ.</w:t>
      </w:r>
    </w:p>
    <w:p w:rsidR="00A1460D" w:rsidRPr="00E06A72" w:rsidRDefault="00A1460D" w:rsidP="00A1460D">
      <w:pPr>
        <w:pStyle w:val="ListParagraph"/>
        <w:spacing w:after="0"/>
        <w:rPr>
          <w:rFonts w:ascii="Times New Roman" w:hAnsi="Times New Roman" w:cs="Times New Roman"/>
          <w:iCs/>
          <w:sz w:val="24"/>
          <w:szCs w:val="24"/>
          <w:lang w:val="ro-RO"/>
        </w:rPr>
      </w:pPr>
    </w:p>
    <w:p w:rsidR="00A1460D" w:rsidRPr="00E06A72" w:rsidRDefault="000C6F92" w:rsidP="00A1460D">
      <w:pPr>
        <w:pStyle w:val="BodyTextIndent2"/>
        <w:spacing w:after="0"/>
        <w:ind w:firstLine="0"/>
        <w:rPr>
          <w:b/>
        </w:rPr>
      </w:pPr>
      <w:r>
        <w:rPr>
          <w:b/>
        </w:rPr>
        <w:t>X</w:t>
      </w:r>
      <w:r w:rsidR="00A1460D" w:rsidRPr="00E06A72">
        <w:rPr>
          <w:b/>
        </w:rPr>
        <w:t xml:space="preserve">. RESURSE ȘI BUGET </w:t>
      </w:r>
      <w:r w:rsidR="00900F43">
        <w:rPr>
          <w:b/>
        </w:rPr>
        <w:t>ATOP ARGEȘ</w:t>
      </w:r>
      <w:r w:rsidR="00277F9E">
        <w:rPr>
          <w:b/>
        </w:rPr>
        <w:t>,</w:t>
      </w:r>
      <w:r w:rsidR="00900F43">
        <w:rPr>
          <w:b/>
        </w:rPr>
        <w:t xml:space="preserve"> </w:t>
      </w:r>
      <w:r w:rsidR="00A1460D" w:rsidRPr="00E06A72">
        <w:rPr>
          <w:b/>
        </w:rPr>
        <w:t xml:space="preserve">ESTIMAT PENTRU DESFĂȘURAREA CAMPANIEI </w:t>
      </w:r>
    </w:p>
    <w:p w:rsidR="00A1460D" w:rsidRPr="00E06A72" w:rsidRDefault="00A1460D" w:rsidP="00A1460D">
      <w:pPr>
        <w:pStyle w:val="BodyTextIndent2"/>
        <w:spacing w:after="0"/>
        <w:ind w:firstLine="0"/>
        <w:rPr>
          <w:b/>
        </w:rPr>
      </w:pPr>
    </w:p>
    <w:p w:rsidR="00A1460D" w:rsidRPr="00E06A72" w:rsidRDefault="00A1460D" w:rsidP="00A1460D">
      <w:pPr>
        <w:pStyle w:val="BodyTextIndent2"/>
        <w:spacing w:after="0"/>
        <w:ind w:firstLine="0"/>
        <w:rPr>
          <w:b/>
        </w:rPr>
      </w:pPr>
      <w:r w:rsidRPr="00E06A72">
        <w:rPr>
          <w:b/>
        </w:rPr>
        <w:t xml:space="preserve"> Cost total estimat – 9943 lei fără TVA </w:t>
      </w:r>
    </w:p>
    <w:p w:rsidR="00A1460D" w:rsidRPr="00E06A72" w:rsidRDefault="00A1460D" w:rsidP="00A1460D">
      <w:pPr>
        <w:pStyle w:val="BodyTextIndent2"/>
        <w:numPr>
          <w:ilvl w:val="0"/>
          <w:numId w:val="23"/>
        </w:numPr>
        <w:spacing w:after="0"/>
      </w:pPr>
      <w:r w:rsidRPr="00E06A72">
        <w:t xml:space="preserve">Pliant A4 </w:t>
      </w:r>
      <w:r w:rsidR="00277F9E">
        <w:t xml:space="preserve">(broșura) </w:t>
      </w:r>
      <w:r w:rsidRPr="00E06A72">
        <w:t>cu imagini și mesaje cu caracter educațional, 1/3 A4, policromie față verso, 130g lucios - 20.000 buc- 0,2 lei+TVA (0,2 x 20.000= 4000 lei fără TVA)</w:t>
      </w:r>
    </w:p>
    <w:p w:rsidR="00A1460D" w:rsidRPr="00E06A72" w:rsidRDefault="00A1460D" w:rsidP="00A1460D">
      <w:pPr>
        <w:pStyle w:val="BodyTextIndent2"/>
        <w:numPr>
          <w:ilvl w:val="0"/>
          <w:numId w:val="23"/>
        </w:numPr>
        <w:spacing w:after="0"/>
      </w:pPr>
      <w:r w:rsidRPr="00E06A72">
        <w:t>Afișe cu mesajul campaniei, format A2- 100 buc- 8 lei/ buc+ TVA ( 8 x 100 = 800 lei fără TVA)</w:t>
      </w:r>
    </w:p>
    <w:p w:rsidR="00A1460D" w:rsidRPr="00E06A72" w:rsidRDefault="00A1460D" w:rsidP="00A1460D">
      <w:pPr>
        <w:pStyle w:val="BodyTextIndent2"/>
        <w:numPr>
          <w:ilvl w:val="0"/>
          <w:numId w:val="23"/>
        </w:numPr>
        <w:spacing w:after="0"/>
      </w:pPr>
      <w:r w:rsidRPr="00E06A72">
        <w:t>Afișe cu mesajul campaniei, format A4- 1000 buc- 1,2 lei/ buc+ TVA (1,2 x 1000=  1200 lei fără TVA).</w:t>
      </w:r>
    </w:p>
    <w:p w:rsidR="00A1460D" w:rsidRPr="00E06A72" w:rsidRDefault="00A1460D" w:rsidP="00A1460D">
      <w:pPr>
        <w:pStyle w:val="BodyTextIndent2"/>
        <w:numPr>
          <w:ilvl w:val="0"/>
          <w:numId w:val="23"/>
        </w:numPr>
        <w:spacing w:after="0"/>
      </w:pPr>
      <w:r w:rsidRPr="00E06A72">
        <w:t>Host site- 400 lei/ an</w:t>
      </w:r>
    </w:p>
    <w:p w:rsidR="00A1460D" w:rsidRPr="00E06A72" w:rsidRDefault="00A1460D" w:rsidP="00A1460D">
      <w:pPr>
        <w:pStyle w:val="BodyTextIndent2"/>
        <w:numPr>
          <w:ilvl w:val="0"/>
          <w:numId w:val="23"/>
        </w:numPr>
        <w:spacing w:after="0"/>
      </w:pPr>
      <w:r w:rsidRPr="00E06A72">
        <w:t>Domeniu site bullyin.ro- 60 lei/ an</w:t>
      </w:r>
    </w:p>
    <w:p w:rsidR="00A1460D" w:rsidRPr="00E06A72" w:rsidRDefault="00A1460D" w:rsidP="00A1460D">
      <w:pPr>
        <w:pStyle w:val="BodyTextIndent2"/>
        <w:numPr>
          <w:ilvl w:val="0"/>
          <w:numId w:val="23"/>
        </w:numPr>
        <w:spacing w:after="0"/>
      </w:pPr>
      <w:r w:rsidRPr="00E06A72">
        <w:t xml:space="preserve">Promovarea campaniei „Educație fără violență” pe Instagram (urban + rural)- 1458 lei fără TVA ( Reach garantat: minim 150.000 de persoane, maxim 400.000). </w:t>
      </w:r>
    </w:p>
    <w:p w:rsidR="00A1460D" w:rsidRPr="00E06A72" w:rsidRDefault="00A1460D" w:rsidP="00A1460D">
      <w:pPr>
        <w:pStyle w:val="BodyTextIndent2"/>
        <w:numPr>
          <w:ilvl w:val="0"/>
          <w:numId w:val="23"/>
        </w:numPr>
        <w:spacing w:after="0"/>
      </w:pPr>
      <w:r w:rsidRPr="00E06A72">
        <w:t>Promovarea campaniei „Educație fără violență” pe Facebook (urban + rural)- 2025 lei fără TVA (Reach garantat: minim 75.000 de persoane, maxim 216.000).</w:t>
      </w:r>
    </w:p>
    <w:p w:rsidR="00A1460D" w:rsidRPr="00C947BC" w:rsidRDefault="00A1460D" w:rsidP="00C947BC">
      <w:pPr>
        <w:pStyle w:val="BodyTextIndent2"/>
        <w:spacing w:after="0"/>
        <w:ind w:firstLine="0"/>
        <w:rPr>
          <w:b/>
          <w:bCs/>
        </w:rPr>
      </w:pPr>
      <w:r w:rsidRPr="00C947BC">
        <w:rPr>
          <w:b/>
          <w:bCs/>
        </w:rPr>
        <w:t xml:space="preserve">Premiul elevului câștigător, un </w:t>
      </w:r>
      <w:r w:rsidRPr="00C947BC">
        <w:rPr>
          <w:b/>
          <w:bCs/>
          <w:i/>
          <w:iCs/>
        </w:rPr>
        <w:t>iPhone 13</w:t>
      </w:r>
      <w:r w:rsidRPr="00C947BC">
        <w:rPr>
          <w:b/>
          <w:bCs/>
        </w:rPr>
        <w:t xml:space="preserve">, va fi oferit </w:t>
      </w:r>
      <w:r w:rsidR="00277F9E">
        <w:rPr>
          <w:b/>
          <w:bCs/>
        </w:rPr>
        <w:t>pr</w:t>
      </w:r>
      <w:r w:rsidRPr="00C947BC">
        <w:rPr>
          <w:b/>
          <w:bCs/>
        </w:rPr>
        <w:t xml:space="preserve">in sponsorizare. </w:t>
      </w:r>
    </w:p>
    <w:p w:rsidR="00471555" w:rsidRDefault="00471555" w:rsidP="000639BF">
      <w:pPr>
        <w:pStyle w:val="BodyTextIndent2"/>
        <w:spacing w:after="0"/>
        <w:ind w:firstLine="0"/>
      </w:pPr>
    </w:p>
    <w:p w:rsidR="00C444B6" w:rsidRPr="00A05603" w:rsidRDefault="00C444B6" w:rsidP="00711623">
      <w:pPr>
        <w:pStyle w:val="BodyTextIndent2"/>
        <w:spacing w:after="0" w:line="240" w:lineRule="auto"/>
        <w:ind w:firstLine="0"/>
        <w:rPr>
          <w:color w:val="FF0000"/>
        </w:rPr>
      </w:pPr>
    </w:p>
    <w:p w:rsidR="00637079" w:rsidRDefault="00637079" w:rsidP="00637079">
      <w:pPr>
        <w:spacing w:after="0"/>
        <w:jc w:val="center"/>
        <w:rPr>
          <w:rFonts w:ascii="Times New Roman" w:hAnsi="Times New Roman" w:cs="Times New Roman"/>
          <w:sz w:val="24"/>
          <w:szCs w:val="24"/>
        </w:rPr>
      </w:pPr>
      <w:r>
        <w:rPr>
          <w:rFonts w:ascii="Times New Roman" w:hAnsi="Times New Roman" w:cs="Times New Roman"/>
          <w:sz w:val="24"/>
          <w:szCs w:val="24"/>
        </w:rPr>
        <w:t>DIRECTOR GENERAL</w:t>
      </w:r>
    </w:p>
    <w:p w:rsidR="00637079" w:rsidRDefault="00637079" w:rsidP="00637079">
      <w:pPr>
        <w:spacing w:after="0"/>
        <w:jc w:val="center"/>
        <w:rPr>
          <w:rFonts w:ascii="Times New Roman" w:hAnsi="Times New Roman" w:cs="Times New Roman"/>
          <w:sz w:val="24"/>
          <w:szCs w:val="24"/>
        </w:rPr>
      </w:pPr>
      <w:r>
        <w:rPr>
          <w:rFonts w:ascii="Times New Roman" w:hAnsi="Times New Roman" w:cs="Times New Roman"/>
          <w:sz w:val="24"/>
          <w:szCs w:val="24"/>
        </w:rPr>
        <w:t>Tatiana EFTIME</w:t>
      </w:r>
    </w:p>
    <w:p w:rsidR="00277F9E" w:rsidRDefault="00277F9E" w:rsidP="00637079">
      <w:pPr>
        <w:spacing w:after="0"/>
        <w:jc w:val="center"/>
        <w:rPr>
          <w:rFonts w:ascii="Times New Roman" w:hAnsi="Times New Roman" w:cs="Times New Roman"/>
          <w:sz w:val="24"/>
          <w:szCs w:val="24"/>
        </w:rPr>
      </w:pPr>
    </w:p>
    <w:p w:rsidR="00637079" w:rsidRDefault="00637079" w:rsidP="00637079">
      <w:pPr>
        <w:spacing w:after="0"/>
        <w:jc w:val="center"/>
        <w:rPr>
          <w:rFonts w:ascii="Times New Roman" w:hAnsi="Times New Roman" w:cs="Times New Roman"/>
          <w:sz w:val="24"/>
          <w:szCs w:val="24"/>
        </w:rPr>
      </w:pPr>
    </w:p>
    <w:p w:rsidR="00637079" w:rsidRDefault="00AA03BB" w:rsidP="00AA03BB">
      <w:pPr>
        <w:spacing w:after="0"/>
        <w:jc w:val="both"/>
        <w:rPr>
          <w:rFonts w:ascii="Times New Roman" w:hAnsi="Times New Roman" w:cs="Times New Roman"/>
          <w:sz w:val="24"/>
          <w:szCs w:val="24"/>
        </w:rPr>
      </w:pPr>
      <w:r>
        <w:rPr>
          <w:rFonts w:ascii="Times New Roman" w:hAnsi="Times New Roman" w:cs="Times New Roman"/>
          <w:sz w:val="24"/>
          <w:szCs w:val="24"/>
        </w:rPr>
        <w:t xml:space="preserve"> DIRECTOR GENERAL ADJ.</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37079">
        <w:rPr>
          <w:rFonts w:ascii="Times New Roman" w:hAnsi="Times New Roman" w:cs="Times New Roman"/>
          <w:sz w:val="24"/>
          <w:szCs w:val="24"/>
        </w:rPr>
        <w:t xml:space="preserve">ȘEF COMPLEX </w:t>
      </w:r>
    </w:p>
    <w:p w:rsidR="00637079" w:rsidRDefault="00AA03BB" w:rsidP="00637079">
      <w:pPr>
        <w:spacing w:after="0"/>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         </w:t>
      </w:r>
      <w:proofErr w:type="spellStart"/>
      <w:r>
        <w:rPr>
          <w:rFonts w:ascii="Times New Roman" w:hAnsi="Times New Roman" w:cs="Times New Roman"/>
          <w:sz w:val="24"/>
          <w:szCs w:val="24"/>
          <w:lang w:val="fr-FR"/>
        </w:rPr>
        <w:t>Iuliana</w:t>
      </w:r>
      <w:proofErr w:type="spellEnd"/>
      <w:r>
        <w:rPr>
          <w:rFonts w:ascii="Times New Roman" w:hAnsi="Times New Roman" w:cs="Times New Roman"/>
          <w:sz w:val="24"/>
          <w:szCs w:val="24"/>
          <w:lang w:val="fr-FR"/>
        </w:rPr>
        <w:t xml:space="preserve"> MATEI</w:t>
      </w:r>
      <w:r>
        <w:rPr>
          <w:rFonts w:ascii="Times New Roman" w:hAnsi="Times New Roman" w:cs="Times New Roman"/>
          <w:sz w:val="24"/>
          <w:szCs w:val="24"/>
          <w:lang w:val="fr-FR"/>
        </w:rPr>
        <w:tab/>
      </w:r>
      <w:r>
        <w:rPr>
          <w:rFonts w:ascii="Times New Roman" w:hAnsi="Times New Roman" w:cs="Times New Roman"/>
          <w:sz w:val="24"/>
          <w:szCs w:val="24"/>
          <w:lang w:val="fr-FR"/>
        </w:rPr>
        <w:tab/>
      </w:r>
      <w:r>
        <w:rPr>
          <w:rFonts w:ascii="Times New Roman" w:hAnsi="Times New Roman" w:cs="Times New Roman"/>
          <w:sz w:val="24"/>
          <w:szCs w:val="24"/>
          <w:lang w:val="fr-FR"/>
        </w:rPr>
        <w:tab/>
      </w:r>
      <w:r>
        <w:rPr>
          <w:rFonts w:ascii="Times New Roman" w:hAnsi="Times New Roman" w:cs="Times New Roman"/>
          <w:sz w:val="24"/>
          <w:szCs w:val="24"/>
          <w:lang w:val="fr-FR"/>
        </w:rPr>
        <w:tab/>
      </w:r>
      <w:r>
        <w:rPr>
          <w:rFonts w:ascii="Times New Roman" w:hAnsi="Times New Roman" w:cs="Times New Roman"/>
          <w:sz w:val="24"/>
          <w:szCs w:val="24"/>
          <w:lang w:val="fr-FR"/>
        </w:rPr>
        <w:tab/>
      </w:r>
      <w:r>
        <w:rPr>
          <w:rFonts w:ascii="Times New Roman" w:hAnsi="Times New Roman" w:cs="Times New Roman"/>
          <w:sz w:val="24"/>
          <w:szCs w:val="24"/>
          <w:lang w:val="fr-FR"/>
        </w:rPr>
        <w:tab/>
      </w:r>
      <w:r>
        <w:rPr>
          <w:rFonts w:ascii="Times New Roman" w:hAnsi="Times New Roman" w:cs="Times New Roman"/>
          <w:sz w:val="24"/>
          <w:szCs w:val="24"/>
          <w:lang w:val="fr-FR"/>
        </w:rPr>
        <w:tab/>
      </w:r>
      <w:r>
        <w:rPr>
          <w:rFonts w:ascii="Times New Roman" w:hAnsi="Times New Roman" w:cs="Times New Roman"/>
          <w:sz w:val="24"/>
          <w:szCs w:val="24"/>
          <w:lang w:val="fr-FR"/>
        </w:rPr>
        <w:tab/>
      </w:r>
      <w:proofErr w:type="spellStart"/>
      <w:r w:rsidR="00DC42DD" w:rsidRPr="00CC363F">
        <w:rPr>
          <w:rFonts w:ascii="Times New Roman" w:hAnsi="Times New Roman" w:cs="Times New Roman"/>
          <w:sz w:val="24"/>
          <w:szCs w:val="24"/>
          <w:lang w:val="fr-FR"/>
        </w:rPr>
        <w:t>Mihaela</w:t>
      </w:r>
      <w:proofErr w:type="spellEnd"/>
      <w:r w:rsidR="00DC42DD" w:rsidRPr="00CC363F">
        <w:rPr>
          <w:rFonts w:ascii="Times New Roman" w:hAnsi="Times New Roman" w:cs="Times New Roman"/>
          <w:sz w:val="24"/>
          <w:szCs w:val="24"/>
          <w:lang w:val="fr-FR"/>
        </w:rPr>
        <w:t xml:space="preserve"> DRAGU</w:t>
      </w:r>
      <w:r w:rsidR="007B6C56" w:rsidRPr="00CC363F">
        <w:rPr>
          <w:rFonts w:ascii="Times New Roman" w:hAnsi="Times New Roman" w:cs="Times New Roman"/>
          <w:sz w:val="24"/>
          <w:szCs w:val="24"/>
          <w:lang w:val="fr-FR"/>
        </w:rPr>
        <w:tab/>
      </w:r>
      <w:r w:rsidR="007B6C56" w:rsidRPr="00CC363F">
        <w:rPr>
          <w:rFonts w:ascii="Times New Roman" w:hAnsi="Times New Roman" w:cs="Times New Roman"/>
          <w:sz w:val="24"/>
          <w:szCs w:val="24"/>
          <w:lang w:val="fr-FR"/>
        </w:rPr>
        <w:tab/>
      </w:r>
      <w:r w:rsidR="007B6C56" w:rsidRPr="00CC363F">
        <w:rPr>
          <w:rFonts w:ascii="Times New Roman" w:hAnsi="Times New Roman" w:cs="Times New Roman"/>
          <w:sz w:val="24"/>
          <w:szCs w:val="24"/>
          <w:lang w:val="fr-FR"/>
        </w:rPr>
        <w:tab/>
      </w:r>
    </w:p>
    <w:p w:rsidR="00AA03BB" w:rsidRDefault="00AA03BB" w:rsidP="00637079">
      <w:pPr>
        <w:spacing w:after="0"/>
        <w:jc w:val="both"/>
        <w:rPr>
          <w:rFonts w:ascii="Times New Roman" w:hAnsi="Times New Roman" w:cs="Times New Roman"/>
          <w:sz w:val="24"/>
          <w:szCs w:val="24"/>
          <w:lang w:val="fr-FR"/>
        </w:rPr>
      </w:pPr>
    </w:p>
    <w:p w:rsidR="00277F9E" w:rsidRPr="00CC363F" w:rsidRDefault="00277F9E" w:rsidP="00637079">
      <w:pPr>
        <w:spacing w:after="0"/>
        <w:jc w:val="both"/>
        <w:rPr>
          <w:rFonts w:ascii="Times New Roman" w:hAnsi="Times New Roman" w:cs="Times New Roman"/>
          <w:sz w:val="24"/>
          <w:szCs w:val="24"/>
          <w:lang w:val="fr-FR"/>
        </w:rPr>
      </w:pPr>
    </w:p>
    <w:p w:rsidR="00637079" w:rsidRPr="00CC363F" w:rsidRDefault="00637079" w:rsidP="00637079">
      <w:pPr>
        <w:spacing w:after="0"/>
        <w:jc w:val="both"/>
        <w:rPr>
          <w:rFonts w:ascii="Times New Roman" w:hAnsi="Times New Roman" w:cs="Times New Roman"/>
          <w:sz w:val="24"/>
          <w:szCs w:val="24"/>
          <w:lang w:val="fr-FR"/>
        </w:rPr>
      </w:pP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t xml:space="preserve">   </w:t>
      </w:r>
      <w:r w:rsidR="00AA03BB">
        <w:rPr>
          <w:rFonts w:ascii="Times New Roman" w:hAnsi="Times New Roman" w:cs="Times New Roman"/>
          <w:sz w:val="24"/>
          <w:szCs w:val="24"/>
          <w:lang w:val="fr-FR"/>
        </w:rPr>
        <w:t>Ș</w:t>
      </w:r>
      <w:proofErr w:type="spellStart"/>
      <w:r w:rsidR="00AA03BB">
        <w:rPr>
          <w:rFonts w:ascii="Times New Roman" w:hAnsi="Times New Roman" w:cs="Times New Roman"/>
          <w:sz w:val="24"/>
          <w:szCs w:val="24"/>
          <w:lang w:val="fr-FR"/>
        </w:rPr>
        <w:t>ef</w:t>
      </w:r>
      <w:proofErr w:type="spellEnd"/>
      <w:r w:rsidR="00AA03BB">
        <w:rPr>
          <w:rFonts w:ascii="Times New Roman" w:hAnsi="Times New Roman" w:cs="Times New Roman"/>
          <w:sz w:val="24"/>
          <w:szCs w:val="24"/>
          <w:lang w:val="fr-FR"/>
        </w:rPr>
        <w:t xml:space="preserve"> </w:t>
      </w:r>
      <w:proofErr w:type="spellStart"/>
      <w:r w:rsidRPr="00CC363F">
        <w:rPr>
          <w:rFonts w:ascii="Times New Roman" w:hAnsi="Times New Roman" w:cs="Times New Roman"/>
          <w:sz w:val="24"/>
          <w:szCs w:val="24"/>
          <w:lang w:val="fr-FR"/>
        </w:rPr>
        <w:t>Birou</w:t>
      </w:r>
      <w:proofErr w:type="spellEnd"/>
      <w:r w:rsidRPr="00CC363F">
        <w:rPr>
          <w:rFonts w:ascii="Times New Roman" w:hAnsi="Times New Roman" w:cs="Times New Roman"/>
          <w:sz w:val="24"/>
          <w:szCs w:val="24"/>
          <w:lang w:val="fr-FR"/>
        </w:rPr>
        <w:t xml:space="preserve"> </w:t>
      </w:r>
      <w:proofErr w:type="spellStart"/>
      <w:r w:rsidRPr="00CC363F">
        <w:rPr>
          <w:rFonts w:ascii="Times New Roman" w:hAnsi="Times New Roman" w:cs="Times New Roman"/>
          <w:sz w:val="24"/>
          <w:szCs w:val="24"/>
          <w:lang w:val="fr-FR"/>
        </w:rPr>
        <w:t>Juridic</w:t>
      </w:r>
      <w:proofErr w:type="spellEnd"/>
      <w:r w:rsidRPr="00CC363F">
        <w:rPr>
          <w:rFonts w:ascii="Times New Roman" w:hAnsi="Times New Roman" w:cs="Times New Roman"/>
          <w:sz w:val="24"/>
          <w:szCs w:val="24"/>
          <w:lang w:val="fr-FR"/>
        </w:rPr>
        <w:t xml:space="preserve"> </w:t>
      </w:r>
      <w:proofErr w:type="spellStart"/>
      <w:r w:rsidRPr="00CC363F">
        <w:rPr>
          <w:rFonts w:ascii="Times New Roman" w:hAnsi="Times New Roman" w:cs="Times New Roman"/>
          <w:sz w:val="24"/>
          <w:szCs w:val="24"/>
          <w:lang w:val="fr-FR"/>
        </w:rPr>
        <w:t>Contencios</w:t>
      </w:r>
      <w:proofErr w:type="spellEnd"/>
      <w:r w:rsidRPr="00CC363F">
        <w:rPr>
          <w:rFonts w:ascii="Times New Roman" w:hAnsi="Times New Roman" w:cs="Times New Roman"/>
          <w:sz w:val="24"/>
          <w:szCs w:val="24"/>
          <w:lang w:val="fr-FR"/>
        </w:rPr>
        <w:t xml:space="preserve"> </w:t>
      </w:r>
    </w:p>
    <w:p w:rsidR="007546C8" w:rsidRPr="00CC363F" w:rsidRDefault="00130108" w:rsidP="00637079">
      <w:pPr>
        <w:spacing w:after="0"/>
        <w:jc w:val="both"/>
        <w:rPr>
          <w:b/>
          <w:lang w:val="fr-FR"/>
        </w:rPr>
      </w:pP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Pr="00CC363F">
        <w:rPr>
          <w:rFonts w:ascii="Times New Roman" w:hAnsi="Times New Roman" w:cs="Times New Roman"/>
          <w:sz w:val="24"/>
          <w:szCs w:val="24"/>
          <w:lang w:val="fr-FR"/>
        </w:rPr>
        <w:tab/>
      </w:r>
      <w:r w:rsidR="00AA03BB">
        <w:rPr>
          <w:rFonts w:ascii="Times New Roman" w:hAnsi="Times New Roman" w:cs="Times New Roman"/>
          <w:sz w:val="24"/>
          <w:szCs w:val="24"/>
          <w:lang w:val="fr-FR"/>
        </w:rPr>
        <w:t xml:space="preserve">                  </w:t>
      </w:r>
      <w:r w:rsidR="002A560A">
        <w:rPr>
          <w:rFonts w:ascii="Times New Roman" w:hAnsi="Times New Roman" w:cs="Times New Roman"/>
          <w:sz w:val="24"/>
          <w:szCs w:val="24"/>
          <w:lang w:val="fr-FR"/>
        </w:rPr>
        <w:t xml:space="preserve">     </w:t>
      </w:r>
      <w:r w:rsidR="00AA03BB">
        <w:rPr>
          <w:rFonts w:ascii="Times New Roman" w:hAnsi="Times New Roman" w:cs="Times New Roman"/>
          <w:sz w:val="24"/>
          <w:szCs w:val="24"/>
          <w:lang w:val="fr-FR"/>
        </w:rPr>
        <w:t>Laura ANGELESCU</w:t>
      </w:r>
    </w:p>
    <w:p w:rsidR="00961958" w:rsidRPr="00CC363F" w:rsidRDefault="00961958">
      <w:pPr>
        <w:spacing w:after="0"/>
        <w:jc w:val="both"/>
        <w:rPr>
          <w:b/>
          <w:lang w:val="fr-FR"/>
        </w:rPr>
      </w:pPr>
    </w:p>
    <w:sectPr w:rsidR="00961958" w:rsidRPr="00CC363F" w:rsidSect="00D1407F">
      <w:footerReference w:type="default" r:id="rId9"/>
      <w:pgSz w:w="12240" w:h="15840" w:code="1"/>
      <w:pgMar w:top="1152" w:right="1152" w:bottom="720" w:left="1584" w:header="0" w:footer="432"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509" w:rsidRDefault="007E1509" w:rsidP="007546C8">
      <w:pPr>
        <w:spacing w:after="0" w:line="240" w:lineRule="auto"/>
      </w:pPr>
      <w:r>
        <w:separator/>
      </w:r>
    </w:p>
  </w:endnote>
  <w:endnote w:type="continuationSeparator" w:id="0">
    <w:p w:rsidR="007E1509" w:rsidRDefault="007E1509" w:rsidP="007546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07F" w:rsidRDefault="00D1407F">
    <w:pPr>
      <w:pStyle w:val="Footer"/>
      <w:jc w:val="right"/>
    </w:pPr>
  </w:p>
  <w:p w:rsidR="00D1407F" w:rsidRDefault="00D140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509" w:rsidRDefault="007E1509" w:rsidP="007546C8">
      <w:pPr>
        <w:spacing w:after="0" w:line="240" w:lineRule="auto"/>
      </w:pPr>
      <w:r>
        <w:separator/>
      </w:r>
    </w:p>
  </w:footnote>
  <w:footnote w:type="continuationSeparator" w:id="0">
    <w:p w:rsidR="007E1509" w:rsidRDefault="007E1509" w:rsidP="007546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F24AC"/>
    <w:multiLevelType w:val="hybridMultilevel"/>
    <w:tmpl w:val="7FD22AE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5857E5A"/>
    <w:multiLevelType w:val="hybridMultilevel"/>
    <w:tmpl w:val="58A2A760"/>
    <w:lvl w:ilvl="0" w:tplc="C45200D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96806B1"/>
    <w:multiLevelType w:val="hybridMultilevel"/>
    <w:tmpl w:val="076610C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0A1D2D15"/>
    <w:multiLevelType w:val="hybridMultilevel"/>
    <w:tmpl w:val="7272088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0B00276C"/>
    <w:multiLevelType w:val="hybridMultilevel"/>
    <w:tmpl w:val="1276BC54"/>
    <w:lvl w:ilvl="0" w:tplc="F152852A">
      <w:start w:val="1"/>
      <w:numFmt w:val="bullet"/>
      <w:lvlText w:val=""/>
      <w:lvlJc w:val="left"/>
      <w:pPr>
        <w:ind w:left="420" w:hanging="360"/>
      </w:pPr>
      <w:rPr>
        <w:rFonts w:ascii="Symbol" w:eastAsiaTheme="minorHAnsi" w:hAnsi="Symbol"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C1542FC"/>
    <w:multiLevelType w:val="hybridMultilevel"/>
    <w:tmpl w:val="906C12E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0DE111BA"/>
    <w:multiLevelType w:val="hybridMultilevel"/>
    <w:tmpl w:val="6AD042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E0BFA"/>
    <w:multiLevelType w:val="hybridMultilevel"/>
    <w:tmpl w:val="A1DACA30"/>
    <w:lvl w:ilvl="0" w:tplc="04090019">
      <w:start w:val="1"/>
      <w:numFmt w:val="lowerLetter"/>
      <w:lvlText w:val="%1."/>
      <w:lvlJc w:val="left"/>
      <w:pPr>
        <w:ind w:left="360" w:hanging="360"/>
      </w:pPr>
      <w:rPr>
        <w:rFont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1302752F"/>
    <w:multiLevelType w:val="hybridMultilevel"/>
    <w:tmpl w:val="F3FA7874"/>
    <w:lvl w:ilvl="0" w:tplc="66F425C2">
      <w:start w:val="1"/>
      <w:numFmt w:val="upperRoman"/>
      <w:lvlText w:val="%1."/>
      <w:lvlJc w:val="left"/>
      <w:pPr>
        <w:ind w:left="1080" w:hanging="720"/>
      </w:pPr>
      <w:rPr>
        <w:rFonts w:ascii="Times New Roman" w:eastAsia="Times New Roman" w:hAnsi="Times New Roman" w:cs="Times New Roman" w:hint="default"/>
        <w:b/>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AF2560"/>
    <w:multiLevelType w:val="hybridMultilevel"/>
    <w:tmpl w:val="DB3E5386"/>
    <w:lvl w:ilvl="0" w:tplc="04090019">
      <w:start w:val="1"/>
      <w:numFmt w:val="lowerLetter"/>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14F237F8"/>
    <w:multiLevelType w:val="hybridMultilevel"/>
    <w:tmpl w:val="A7E22C2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nsid w:val="18E54C7C"/>
    <w:multiLevelType w:val="multilevel"/>
    <w:tmpl w:val="DEF27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C38562B"/>
    <w:multiLevelType w:val="hybridMultilevel"/>
    <w:tmpl w:val="305236AE"/>
    <w:lvl w:ilvl="0" w:tplc="9FEE19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266E81"/>
    <w:multiLevelType w:val="hybridMultilevel"/>
    <w:tmpl w:val="6EF29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8E410A"/>
    <w:multiLevelType w:val="hybridMultilevel"/>
    <w:tmpl w:val="9B9EA6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8633AD"/>
    <w:multiLevelType w:val="hybridMultilevel"/>
    <w:tmpl w:val="7A34AFC6"/>
    <w:lvl w:ilvl="0" w:tplc="0409000B">
      <w:start w:val="1"/>
      <w:numFmt w:val="bullet"/>
      <w:lvlText w:val=""/>
      <w:lvlJc w:val="left"/>
      <w:pPr>
        <w:ind w:left="720" w:hanging="360"/>
      </w:pPr>
      <w:rPr>
        <w:rFonts w:ascii="Wingdings" w:hAnsi="Wingdings" w:hint="default"/>
      </w:rPr>
    </w:lvl>
    <w:lvl w:ilvl="1" w:tplc="B5749242">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A55E89"/>
    <w:multiLevelType w:val="hybridMultilevel"/>
    <w:tmpl w:val="DB6EC896"/>
    <w:lvl w:ilvl="0" w:tplc="04090019">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2B905C9D"/>
    <w:multiLevelType w:val="hybridMultilevel"/>
    <w:tmpl w:val="5C9EA97C"/>
    <w:lvl w:ilvl="0" w:tplc="AC584FC4">
      <w:start w:val="1"/>
      <w:numFmt w:val="decimal"/>
      <w:lvlText w:val="%1."/>
      <w:lvlJc w:val="left"/>
      <w:pPr>
        <w:ind w:left="360" w:hanging="360"/>
      </w:pPr>
      <w:rPr>
        <w:rFonts w:hint="default"/>
        <w:b/>
      </w:rPr>
    </w:lvl>
    <w:lvl w:ilvl="1" w:tplc="04090019">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2D2476FD"/>
    <w:multiLevelType w:val="hybridMultilevel"/>
    <w:tmpl w:val="1D22F59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2DAE2F1F"/>
    <w:multiLevelType w:val="hybridMultilevel"/>
    <w:tmpl w:val="0DD63476"/>
    <w:lvl w:ilvl="0" w:tplc="A06A8F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464212"/>
    <w:multiLevelType w:val="hybridMultilevel"/>
    <w:tmpl w:val="CE4E4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5E5E99"/>
    <w:multiLevelType w:val="hybridMultilevel"/>
    <w:tmpl w:val="778483FC"/>
    <w:lvl w:ilvl="0" w:tplc="007256C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FD235B1"/>
    <w:multiLevelType w:val="multilevel"/>
    <w:tmpl w:val="1296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12F2522"/>
    <w:multiLevelType w:val="multilevel"/>
    <w:tmpl w:val="89A2789A"/>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o"/>
      <w:lvlJc w:val="left"/>
      <w:pPr>
        <w:tabs>
          <w:tab w:val="num" w:pos="1620"/>
        </w:tabs>
        <w:ind w:left="1620" w:hanging="360"/>
      </w:pPr>
      <w:rPr>
        <w:rFonts w:ascii="Courier New" w:hAnsi="Courier New" w:hint="default"/>
        <w:sz w:val="20"/>
      </w:rPr>
    </w:lvl>
    <w:lvl w:ilvl="2" w:tentative="1">
      <w:start w:val="1"/>
      <w:numFmt w:val="bullet"/>
      <w:lvlText w:val=""/>
      <w:lvlJc w:val="left"/>
      <w:pPr>
        <w:tabs>
          <w:tab w:val="num" w:pos="2340"/>
        </w:tabs>
        <w:ind w:left="2340" w:hanging="360"/>
      </w:pPr>
      <w:rPr>
        <w:rFonts w:ascii="Wingdings" w:hAnsi="Wingdings" w:hint="default"/>
        <w:sz w:val="20"/>
      </w:rPr>
    </w:lvl>
    <w:lvl w:ilvl="3" w:tentative="1">
      <w:start w:val="1"/>
      <w:numFmt w:val="bullet"/>
      <w:lvlText w:val=""/>
      <w:lvlJc w:val="left"/>
      <w:pPr>
        <w:tabs>
          <w:tab w:val="num" w:pos="3060"/>
        </w:tabs>
        <w:ind w:left="3060" w:hanging="360"/>
      </w:pPr>
      <w:rPr>
        <w:rFonts w:ascii="Wingdings" w:hAnsi="Wingdings" w:hint="default"/>
        <w:sz w:val="20"/>
      </w:rPr>
    </w:lvl>
    <w:lvl w:ilvl="4" w:tentative="1">
      <w:start w:val="1"/>
      <w:numFmt w:val="bullet"/>
      <w:lvlText w:val=""/>
      <w:lvlJc w:val="left"/>
      <w:pPr>
        <w:tabs>
          <w:tab w:val="num" w:pos="3780"/>
        </w:tabs>
        <w:ind w:left="3780" w:hanging="360"/>
      </w:pPr>
      <w:rPr>
        <w:rFonts w:ascii="Wingdings" w:hAnsi="Wingdings" w:hint="default"/>
        <w:sz w:val="20"/>
      </w:rPr>
    </w:lvl>
    <w:lvl w:ilvl="5" w:tentative="1">
      <w:start w:val="1"/>
      <w:numFmt w:val="bullet"/>
      <w:lvlText w:val=""/>
      <w:lvlJc w:val="left"/>
      <w:pPr>
        <w:tabs>
          <w:tab w:val="num" w:pos="4500"/>
        </w:tabs>
        <w:ind w:left="4500" w:hanging="360"/>
      </w:pPr>
      <w:rPr>
        <w:rFonts w:ascii="Wingdings" w:hAnsi="Wingdings" w:hint="default"/>
        <w:sz w:val="20"/>
      </w:rPr>
    </w:lvl>
    <w:lvl w:ilvl="6" w:tentative="1">
      <w:start w:val="1"/>
      <w:numFmt w:val="bullet"/>
      <w:lvlText w:val=""/>
      <w:lvlJc w:val="left"/>
      <w:pPr>
        <w:tabs>
          <w:tab w:val="num" w:pos="5220"/>
        </w:tabs>
        <w:ind w:left="5220" w:hanging="360"/>
      </w:pPr>
      <w:rPr>
        <w:rFonts w:ascii="Wingdings" w:hAnsi="Wingdings" w:hint="default"/>
        <w:sz w:val="20"/>
      </w:rPr>
    </w:lvl>
    <w:lvl w:ilvl="7" w:tentative="1">
      <w:start w:val="1"/>
      <w:numFmt w:val="bullet"/>
      <w:lvlText w:val=""/>
      <w:lvlJc w:val="left"/>
      <w:pPr>
        <w:tabs>
          <w:tab w:val="num" w:pos="5940"/>
        </w:tabs>
        <w:ind w:left="5940" w:hanging="360"/>
      </w:pPr>
      <w:rPr>
        <w:rFonts w:ascii="Wingdings" w:hAnsi="Wingdings" w:hint="default"/>
        <w:sz w:val="20"/>
      </w:rPr>
    </w:lvl>
    <w:lvl w:ilvl="8" w:tentative="1">
      <w:start w:val="1"/>
      <w:numFmt w:val="bullet"/>
      <w:lvlText w:val=""/>
      <w:lvlJc w:val="left"/>
      <w:pPr>
        <w:tabs>
          <w:tab w:val="num" w:pos="6660"/>
        </w:tabs>
        <w:ind w:left="6660" w:hanging="360"/>
      </w:pPr>
      <w:rPr>
        <w:rFonts w:ascii="Wingdings" w:hAnsi="Wingdings" w:hint="default"/>
        <w:sz w:val="20"/>
      </w:rPr>
    </w:lvl>
  </w:abstractNum>
  <w:abstractNum w:abstractNumId="24">
    <w:nsid w:val="315F386C"/>
    <w:multiLevelType w:val="hybridMultilevel"/>
    <w:tmpl w:val="F09A019C"/>
    <w:lvl w:ilvl="0" w:tplc="0FE04E70">
      <w:start w:val="1"/>
      <w:numFmt w:val="decimal"/>
      <w:lvlText w:val="%1."/>
      <w:lvlJc w:val="left"/>
      <w:pPr>
        <w:ind w:left="360" w:hanging="360"/>
      </w:pPr>
      <w:rPr>
        <w:rFonts w:ascii="Times New Roman" w:eastAsia="Times New Roman" w:hAnsi="Times New Roman" w:cs="Times New Roman"/>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32670B6"/>
    <w:multiLevelType w:val="hybridMultilevel"/>
    <w:tmpl w:val="6AD0420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405076A6"/>
    <w:multiLevelType w:val="hybridMultilevel"/>
    <w:tmpl w:val="B56A443C"/>
    <w:lvl w:ilvl="0" w:tplc="B43E5070">
      <w:start w:val="1"/>
      <w:numFmt w:val="decimal"/>
      <w:lvlText w:val="%1."/>
      <w:lvlJc w:val="left"/>
      <w:rPr>
        <w:b/>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7">
    <w:nsid w:val="424646B0"/>
    <w:multiLevelType w:val="hybridMultilevel"/>
    <w:tmpl w:val="9F841C54"/>
    <w:lvl w:ilvl="0" w:tplc="C0E801BA">
      <w:start w:val="1"/>
      <w:numFmt w:val="decimal"/>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8">
    <w:nsid w:val="46671FD2"/>
    <w:multiLevelType w:val="hybridMultilevel"/>
    <w:tmpl w:val="62CEF0B4"/>
    <w:lvl w:ilvl="0" w:tplc="6B1C96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EC76C5D"/>
    <w:multiLevelType w:val="hybridMultilevel"/>
    <w:tmpl w:val="D634496A"/>
    <w:lvl w:ilvl="0" w:tplc="0418000F">
      <w:start w:val="1"/>
      <w:numFmt w:val="decimal"/>
      <w:lvlText w:val="%1."/>
      <w:lvlJc w:val="left"/>
      <w:pPr>
        <w:ind w:left="360" w:hanging="360"/>
      </w:pPr>
      <w:rPr>
        <w:rFont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572F6318"/>
    <w:multiLevelType w:val="multilevel"/>
    <w:tmpl w:val="A758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E094821"/>
    <w:multiLevelType w:val="hybridMultilevel"/>
    <w:tmpl w:val="6DBC41D8"/>
    <w:lvl w:ilvl="0" w:tplc="D10C3E1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F341F0D"/>
    <w:multiLevelType w:val="hybridMultilevel"/>
    <w:tmpl w:val="AD7AD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87750F"/>
    <w:multiLevelType w:val="multilevel"/>
    <w:tmpl w:val="2790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76115F"/>
    <w:multiLevelType w:val="hybridMultilevel"/>
    <w:tmpl w:val="1728BE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6433534F"/>
    <w:multiLevelType w:val="hybridMultilevel"/>
    <w:tmpl w:val="1AF201AE"/>
    <w:lvl w:ilvl="0" w:tplc="F152852A">
      <w:start w:val="1"/>
      <w:numFmt w:val="bullet"/>
      <w:lvlText w:val=""/>
      <w:lvlJc w:val="left"/>
      <w:pPr>
        <w:ind w:left="420" w:hanging="360"/>
      </w:pPr>
      <w:rPr>
        <w:rFonts w:ascii="Symbol" w:eastAsiaTheme="minorHAnsi" w:hAnsi="Symbol" w:cs="Times New Roman" w:hint="default"/>
        <w:sz w:val="24"/>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6">
    <w:nsid w:val="67130C35"/>
    <w:multiLevelType w:val="hybridMultilevel"/>
    <w:tmpl w:val="8B248336"/>
    <w:lvl w:ilvl="0" w:tplc="9B3CD4B4">
      <w:start w:val="1"/>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67D8237E"/>
    <w:multiLevelType w:val="hybridMultilevel"/>
    <w:tmpl w:val="3078E692"/>
    <w:lvl w:ilvl="0" w:tplc="140C992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CE73034"/>
    <w:multiLevelType w:val="hybridMultilevel"/>
    <w:tmpl w:val="82C432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892440C"/>
    <w:multiLevelType w:val="hybridMultilevel"/>
    <w:tmpl w:val="FE14E3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5A469C"/>
    <w:multiLevelType w:val="hybridMultilevel"/>
    <w:tmpl w:val="8452AD96"/>
    <w:lvl w:ilvl="0" w:tplc="937430E8">
      <w:start w:val="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7DC714F2"/>
    <w:multiLevelType w:val="hybridMultilevel"/>
    <w:tmpl w:val="550074EE"/>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0"/>
  </w:num>
  <w:num w:numId="2">
    <w:abstractNumId w:val="36"/>
  </w:num>
  <w:num w:numId="3">
    <w:abstractNumId w:val="35"/>
  </w:num>
  <w:num w:numId="4">
    <w:abstractNumId w:val="4"/>
  </w:num>
  <w:num w:numId="5">
    <w:abstractNumId w:val="5"/>
  </w:num>
  <w:num w:numId="6">
    <w:abstractNumId w:val="40"/>
  </w:num>
  <w:num w:numId="7">
    <w:abstractNumId w:val="27"/>
  </w:num>
  <w:num w:numId="8">
    <w:abstractNumId w:val="19"/>
  </w:num>
  <w:num w:numId="9">
    <w:abstractNumId w:val="28"/>
  </w:num>
  <w:num w:numId="10">
    <w:abstractNumId w:val="41"/>
  </w:num>
  <w:num w:numId="11">
    <w:abstractNumId w:val="21"/>
  </w:num>
  <w:num w:numId="12">
    <w:abstractNumId w:val="6"/>
  </w:num>
  <w:num w:numId="13">
    <w:abstractNumId w:val="17"/>
  </w:num>
  <w:num w:numId="14">
    <w:abstractNumId w:val="20"/>
  </w:num>
  <w:num w:numId="15">
    <w:abstractNumId w:val="12"/>
  </w:num>
  <w:num w:numId="16">
    <w:abstractNumId w:val="24"/>
  </w:num>
  <w:num w:numId="17">
    <w:abstractNumId w:val="25"/>
  </w:num>
  <w:num w:numId="18">
    <w:abstractNumId w:val="39"/>
  </w:num>
  <w:num w:numId="19">
    <w:abstractNumId w:val="14"/>
  </w:num>
  <w:num w:numId="20">
    <w:abstractNumId w:val="26"/>
  </w:num>
  <w:num w:numId="21">
    <w:abstractNumId w:val="31"/>
  </w:num>
  <w:num w:numId="22">
    <w:abstractNumId w:val="13"/>
  </w:num>
  <w:num w:numId="23">
    <w:abstractNumId w:val="15"/>
  </w:num>
  <w:num w:numId="24">
    <w:abstractNumId w:val="23"/>
  </w:num>
  <w:num w:numId="25">
    <w:abstractNumId w:val="32"/>
  </w:num>
  <w:num w:numId="26">
    <w:abstractNumId w:val="33"/>
  </w:num>
  <w:num w:numId="27">
    <w:abstractNumId w:val="8"/>
  </w:num>
  <w:num w:numId="28">
    <w:abstractNumId w:val="3"/>
  </w:num>
  <w:num w:numId="29">
    <w:abstractNumId w:val="37"/>
  </w:num>
  <w:num w:numId="30">
    <w:abstractNumId w:val="18"/>
  </w:num>
  <w:num w:numId="31">
    <w:abstractNumId w:val="38"/>
  </w:num>
  <w:num w:numId="32">
    <w:abstractNumId w:val="1"/>
  </w:num>
  <w:num w:numId="33">
    <w:abstractNumId w:val="9"/>
  </w:num>
  <w:num w:numId="34">
    <w:abstractNumId w:val="7"/>
  </w:num>
  <w:num w:numId="35">
    <w:abstractNumId w:val="16"/>
  </w:num>
  <w:num w:numId="36">
    <w:abstractNumId w:val="10"/>
  </w:num>
  <w:num w:numId="37">
    <w:abstractNumId w:val="2"/>
  </w:num>
  <w:num w:numId="38">
    <w:abstractNumId w:val="30"/>
  </w:num>
  <w:num w:numId="39">
    <w:abstractNumId w:val="22"/>
  </w:num>
  <w:num w:numId="40">
    <w:abstractNumId w:val="11"/>
  </w:num>
  <w:num w:numId="41">
    <w:abstractNumId w:val="34"/>
  </w:num>
  <w:num w:numId="4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7546C8"/>
    <w:rsid w:val="0001553B"/>
    <w:rsid w:val="00031220"/>
    <w:rsid w:val="000374D5"/>
    <w:rsid w:val="000639BF"/>
    <w:rsid w:val="00081432"/>
    <w:rsid w:val="0009454A"/>
    <w:rsid w:val="000B0692"/>
    <w:rsid w:val="000C6F92"/>
    <w:rsid w:val="000D03A3"/>
    <w:rsid w:val="000D6E39"/>
    <w:rsid w:val="000E32E7"/>
    <w:rsid w:val="000E76FE"/>
    <w:rsid w:val="00104FD6"/>
    <w:rsid w:val="001121BF"/>
    <w:rsid w:val="001230B5"/>
    <w:rsid w:val="00130108"/>
    <w:rsid w:val="001310A1"/>
    <w:rsid w:val="0017231E"/>
    <w:rsid w:val="00172532"/>
    <w:rsid w:val="0018059A"/>
    <w:rsid w:val="00181EF1"/>
    <w:rsid w:val="0018669A"/>
    <w:rsid w:val="001A3263"/>
    <w:rsid w:val="001B5AF7"/>
    <w:rsid w:val="001C06AA"/>
    <w:rsid w:val="001C521E"/>
    <w:rsid w:val="001C6E4E"/>
    <w:rsid w:val="001D52EA"/>
    <w:rsid w:val="001E23D9"/>
    <w:rsid w:val="001F0C4F"/>
    <w:rsid w:val="001F14FC"/>
    <w:rsid w:val="001F4EE1"/>
    <w:rsid w:val="001F68CA"/>
    <w:rsid w:val="001F6B5D"/>
    <w:rsid w:val="0023064E"/>
    <w:rsid w:val="00266086"/>
    <w:rsid w:val="0027152A"/>
    <w:rsid w:val="00277F9E"/>
    <w:rsid w:val="00281385"/>
    <w:rsid w:val="00281ED1"/>
    <w:rsid w:val="00290B14"/>
    <w:rsid w:val="002A1CDB"/>
    <w:rsid w:val="002A560A"/>
    <w:rsid w:val="002B05E9"/>
    <w:rsid w:val="002B24CD"/>
    <w:rsid w:val="002B6B00"/>
    <w:rsid w:val="002B7FC8"/>
    <w:rsid w:val="002C1E45"/>
    <w:rsid w:val="00305856"/>
    <w:rsid w:val="0030660D"/>
    <w:rsid w:val="00317220"/>
    <w:rsid w:val="00331AC6"/>
    <w:rsid w:val="00331CC9"/>
    <w:rsid w:val="0034304B"/>
    <w:rsid w:val="00354FA1"/>
    <w:rsid w:val="00360C64"/>
    <w:rsid w:val="00361F39"/>
    <w:rsid w:val="003624E6"/>
    <w:rsid w:val="003639FE"/>
    <w:rsid w:val="0036688F"/>
    <w:rsid w:val="00382151"/>
    <w:rsid w:val="003A2C08"/>
    <w:rsid w:val="003B3CAD"/>
    <w:rsid w:val="003B78DB"/>
    <w:rsid w:val="003B7EBB"/>
    <w:rsid w:val="003E3A52"/>
    <w:rsid w:val="003F7512"/>
    <w:rsid w:val="003F78D4"/>
    <w:rsid w:val="00400E9C"/>
    <w:rsid w:val="004055C1"/>
    <w:rsid w:val="00411FE5"/>
    <w:rsid w:val="00435991"/>
    <w:rsid w:val="00444B24"/>
    <w:rsid w:val="004504FA"/>
    <w:rsid w:val="00471555"/>
    <w:rsid w:val="004716AD"/>
    <w:rsid w:val="00477EC1"/>
    <w:rsid w:val="004A60AE"/>
    <w:rsid w:val="004B148B"/>
    <w:rsid w:val="004B55DD"/>
    <w:rsid w:val="004B6ED9"/>
    <w:rsid w:val="004C0738"/>
    <w:rsid w:val="004C17AC"/>
    <w:rsid w:val="004C7D1C"/>
    <w:rsid w:val="004D0C4D"/>
    <w:rsid w:val="004E105C"/>
    <w:rsid w:val="004E65FF"/>
    <w:rsid w:val="00523DE1"/>
    <w:rsid w:val="00526CA6"/>
    <w:rsid w:val="00535DBA"/>
    <w:rsid w:val="00550F1F"/>
    <w:rsid w:val="00580DD8"/>
    <w:rsid w:val="005A7BCF"/>
    <w:rsid w:val="005B13A9"/>
    <w:rsid w:val="005B34C7"/>
    <w:rsid w:val="005B596F"/>
    <w:rsid w:val="005C7737"/>
    <w:rsid w:val="005D3108"/>
    <w:rsid w:val="005E0277"/>
    <w:rsid w:val="005E712B"/>
    <w:rsid w:val="005F3BFF"/>
    <w:rsid w:val="006207F8"/>
    <w:rsid w:val="00623FA7"/>
    <w:rsid w:val="00637079"/>
    <w:rsid w:val="006408CE"/>
    <w:rsid w:val="00642E3D"/>
    <w:rsid w:val="006459CA"/>
    <w:rsid w:val="00652CD1"/>
    <w:rsid w:val="006746F2"/>
    <w:rsid w:val="006823EA"/>
    <w:rsid w:val="00692671"/>
    <w:rsid w:val="006E71F3"/>
    <w:rsid w:val="006F1CD2"/>
    <w:rsid w:val="006F59E0"/>
    <w:rsid w:val="006F65C0"/>
    <w:rsid w:val="00704DED"/>
    <w:rsid w:val="007113C3"/>
    <w:rsid w:val="00711623"/>
    <w:rsid w:val="00716B55"/>
    <w:rsid w:val="007229AA"/>
    <w:rsid w:val="00744CCD"/>
    <w:rsid w:val="007546C8"/>
    <w:rsid w:val="0076126F"/>
    <w:rsid w:val="00767F0B"/>
    <w:rsid w:val="00775D6D"/>
    <w:rsid w:val="007A3358"/>
    <w:rsid w:val="007A3C50"/>
    <w:rsid w:val="007A4B54"/>
    <w:rsid w:val="007A4C38"/>
    <w:rsid w:val="007B316E"/>
    <w:rsid w:val="007B6C56"/>
    <w:rsid w:val="007B790E"/>
    <w:rsid w:val="007D48F9"/>
    <w:rsid w:val="007E1509"/>
    <w:rsid w:val="007F0A2D"/>
    <w:rsid w:val="007F5047"/>
    <w:rsid w:val="008006A4"/>
    <w:rsid w:val="0081189B"/>
    <w:rsid w:val="0081190C"/>
    <w:rsid w:val="008435AF"/>
    <w:rsid w:val="0084374B"/>
    <w:rsid w:val="00847785"/>
    <w:rsid w:val="00852868"/>
    <w:rsid w:val="00854E82"/>
    <w:rsid w:val="008632B1"/>
    <w:rsid w:val="00864855"/>
    <w:rsid w:val="00875F89"/>
    <w:rsid w:val="00885423"/>
    <w:rsid w:val="00885D8F"/>
    <w:rsid w:val="008978EF"/>
    <w:rsid w:val="008A0DA9"/>
    <w:rsid w:val="008C12BC"/>
    <w:rsid w:val="008C58BF"/>
    <w:rsid w:val="008E62E1"/>
    <w:rsid w:val="008F35D9"/>
    <w:rsid w:val="008F7528"/>
    <w:rsid w:val="008F7F23"/>
    <w:rsid w:val="00900F43"/>
    <w:rsid w:val="009070D0"/>
    <w:rsid w:val="00914131"/>
    <w:rsid w:val="009206C5"/>
    <w:rsid w:val="009308FE"/>
    <w:rsid w:val="00960486"/>
    <w:rsid w:val="00960E79"/>
    <w:rsid w:val="00961958"/>
    <w:rsid w:val="009654A9"/>
    <w:rsid w:val="00967008"/>
    <w:rsid w:val="00972114"/>
    <w:rsid w:val="00981563"/>
    <w:rsid w:val="009818DF"/>
    <w:rsid w:val="0099210F"/>
    <w:rsid w:val="00993AAF"/>
    <w:rsid w:val="00993D95"/>
    <w:rsid w:val="009B60AF"/>
    <w:rsid w:val="009C014A"/>
    <w:rsid w:val="00A04F7F"/>
    <w:rsid w:val="00A05603"/>
    <w:rsid w:val="00A1460D"/>
    <w:rsid w:val="00A22A59"/>
    <w:rsid w:val="00A25CEA"/>
    <w:rsid w:val="00A445CD"/>
    <w:rsid w:val="00A537A1"/>
    <w:rsid w:val="00A604EF"/>
    <w:rsid w:val="00A71C2E"/>
    <w:rsid w:val="00A7596E"/>
    <w:rsid w:val="00A8725F"/>
    <w:rsid w:val="00AA03BB"/>
    <w:rsid w:val="00AA5CC6"/>
    <w:rsid w:val="00AB47E0"/>
    <w:rsid w:val="00AD0D99"/>
    <w:rsid w:val="00AF2666"/>
    <w:rsid w:val="00B117FE"/>
    <w:rsid w:val="00B1709E"/>
    <w:rsid w:val="00B22BEC"/>
    <w:rsid w:val="00B2485C"/>
    <w:rsid w:val="00B27F8B"/>
    <w:rsid w:val="00B612D2"/>
    <w:rsid w:val="00B70756"/>
    <w:rsid w:val="00B92A80"/>
    <w:rsid w:val="00BB0F88"/>
    <w:rsid w:val="00BF4295"/>
    <w:rsid w:val="00C00358"/>
    <w:rsid w:val="00C07F2F"/>
    <w:rsid w:val="00C1424F"/>
    <w:rsid w:val="00C22552"/>
    <w:rsid w:val="00C246DD"/>
    <w:rsid w:val="00C35C1E"/>
    <w:rsid w:val="00C423DF"/>
    <w:rsid w:val="00C444B6"/>
    <w:rsid w:val="00C61481"/>
    <w:rsid w:val="00C626C4"/>
    <w:rsid w:val="00C80B64"/>
    <w:rsid w:val="00C947BC"/>
    <w:rsid w:val="00CB098A"/>
    <w:rsid w:val="00CC363F"/>
    <w:rsid w:val="00CE133B"/>
    <w:rsid w:val="00CE780A"/>
    <w:rsid w:val="00CE7C61"/>
    <w:rsid w:val="00CF6EC8"/>
    <w:rsid w:val="00CF7521"/>
    <w:rsid w:val="00CF7522"/>
    <w:rsid w:val="00D007FC"/>
    <w:rsid w:val="00D057B1"/>
    <w:rsid w:val="00D13DB0"/>
    <w:rsid w:val="00D1407F"/>
    <w:rsid w:val="00D17914"/>
    <w:rsid w:val="00D2207B"/>
    <w:rsid w:val="00D24B38"/>
    <w:rsid w:val="00D44ED6"/>
    <w:rsid w:val="00D4721C"/>
    <w:rsid w:val="00D61668"/>
    <w:rsid w:val="00D73ECC"/>
    <w:rsid w:val="00D74C4C"/>
    <w:rsid w:val="00D7706C"/>
    <w:rsid w:val="00D820BC"/>
    <w:rsid w:val="00D87E18"/>
    <w:rsid w:val="00D92183"/>
    <w:rsid w:val="00DA3F5B"/>
    <w:rsid w:val="00DA4C3C"/>
    <w:rsid w:val="00DB154C"/>
    <w:rsid w:val="00DB5F83"/>
    <w:rsid w:val="00DC42DD"/>
    <w:rsid w:val="00E30FF3"/>
    <w:rsid w:val="00E40BE5"/>
    <w:rsid w:val="00E4435D"/>
    <w:rsid w:val="00E910AE"/>
    <w:rsid w:val="00E95C76"/>
    <w:rsid w:val="00EA725C"/>
    <w:rsid w:val="00EB37F0"/>
    <w:rsid w:val="00EB55DF"/>
    <w:rsid w:val="00EE3C30"/>
    <w:rsid w:val="00EF29A7"/>
    <w:rsid w:val="00F161ED"/>
    <w:rsid w:val="00F242EB"/>
    <w:rsid w:val="00F37D4D"/>
    <w:rsid w:val="00F44620"/>
    <w:rsid w:val="00F51B34"/>
    <w:rsid w:val="00F57B73"/>
    <w:rsid w:val="00F71806"/>
    <w:rsid w:val="00FA739C"/>
    <w:rsid w:val="00FC3C11"/>
    <w:rsid w:val="00FF12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DE1"/>
  </w:style>
  <w:style w:type="paragraph" w:styleId="Heading1">
    <w:name w:val="heading 1"/>
    <w:basedOn w:val="Normal"/>
    <w:next w:val="Normal"/>
    <w:link w:val="Heading1Char"/>
    <w:uiPriority w:val="9"/>
    <w:qFormat/>
    <w:rsid w:val="007546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F14FC"/>
    <w:pPr>
      <w:keepNext/>
      <w:outlineLvl w:val="1"/>
    </w:pPr>
    <w:rPr>
      <w:rFonts w:ascii="Times New Roman" w:hAnsi="Times New Roman" w:cs="Times New Roman"/>
      <w:b/>
      <w:sz w:val="24"/>
      <w:szCs w:val="24"/>
      <w:lang w:val="ro-RO"/>
    </w:rPr>
  </w:style>
  <w:style w:type="paragraph" w:styleId="Heading3">
    <w:name w:val="heading 3"/>
    <w:basedOn w:val="Normal"/>
    <w:next w:val="Normal"/>
    <w:link w:val="Heading3Char"/>
    <w:uiPriority w:val="9"/>
    <w:semiHidden/>
    <w:unhideWhenUsed/>
    <w:qFormat/>
    <w:rsid w:val="009B60A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6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6C8"/>
  </w:style>
  <w:style w:type="paragraph" w:styleId="Footer">
    <w:name w:val="footer"/>
    <w:basedOn w:val="Normal"/>
    <w:link w:val="FooterChar"/>
    <w:uiPriority w:val="99"/>
    <w:unhideWhenUsed/>
    <w:rsid w:val="007546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6C8"/>
  </w:style>
  <w:style w:type="paragraph" w:styleId="ListParagraph">
    <w:name w:val="List Paragraph"/>
    <w:basedOn w:val="Normal"/>
    <w:uiPriority w:val="34"/>
    <w:qFormat/>
    <w:rsid w:val="007546C8"/>
    <w:pPr>
      <w:ind w:left="720"/>
      <w:contextualSpacing/>
    </w:pPr>
  </w:style>
  <w:style w:type="paragraph" w:styleId="BodyTextIndent">
    <w:name w:val="Body Text Indent"/>
    <w:basedOn w:val="Normal"/>
    <w:link w:val="BodyTextIndentChar"/>
    <w:uiPriority w:val="99"/>
    <w:unhideWhenUsed/>
    <w:rsid w:val="007546C8"/>
    <w:pPr>
      <w:ind w:firstLine="360"/>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rsid w:val="007546C8"/>
    <w:rPr>
      <w:rFonts w:ascii="Times New Roman" w:hAnsi="Times New Roman" w:cs="Times New Roman"/>
      <w:sz w:val="24"/>
      <w:szCs w:val="24"/>
    </w:rPr>
  </w:style>
  <w:style w:type="character" w:customStyle="1" w:styleId="Heading1Char">
    <w:name w:val="Heading 1 Char"/>
    <w:basedOn w:val="DefaultParagraphFont"/>
    <w:link w:val="Heading1"/>
    <w:uiPriority w:val="9"/>
    <w:rsid w:val="007546C8"/>
    <w:rPr>
      <w:rFonts w:asciiTheme="majorHAnsi" w:eastAsiaTheme="majorEastAsia" w:hAnsiTheme="majorHAnsi" w:cstheme="majorBidi"/>
      <w:b/>
      <w:bCs/>
      <w:color w:val="365F91" w:themeColor="accent1" w:themeShade="BF"/>
      <w:sz w:val="28"/>
      <w:szCs w:val="28"/>
    </w:rPr>
  </w:style>
  <w:style w:type="paragraph" w:styleId="BodyTextIndent2">
    <w:name w:val="Body Text Indent 2"/>
    <w:basedOn w:val="Normal"/>
    <w:link w:val="BodyTextIndent2Char"/>
    <w:uiPriority w:val="99"/>
    <w:unhideWhenUsed/>
    <w:rsid w:val="00CE7C61"/>
    <w:pPr>
      <w:ind w:firstLine="720"/>
    </w:pPr>
    <w:rPr>
      <w:rFonts w:ascii="Times New Roman" w:hAnsi="Times New Roman" w:cs="Times New Roman"/>
      <w:sz w:val="24"/>
      <w:szCs w:val="24"/>
      <w:lang w:val="ro-RO"/>
    </w:rPr>
  </w:style>
  <w:style w:type="character" w:customStyle="1" w:styleId="BodyTextIndent2Char">
    <w:name w:val="Body Text Indent 2 Char"/>
    <w:basedOn w:val="DefaultParagraphFont"/>
    <w:link w:val="BodyTextIndent2"/>
    <w:uiPriority w:val="99"/>
    <w:rsid w:val="00CE7C61"/>
    <w:rPr>
      <w:rFonts w:ascii="Times New Roman" w:hAnsi="Times New Roman" w:cs="Times New Roman"/>
      <w:sz w:val="24"/>
      <w:szCs w:val="24"/>
      <w:lang w:val="ro-RO"/>
    </w:rPr>
  </w:style>
  <w:style w:type="character" w:customStyle="1" w:styleId="Heading2Char">
    <w:name w:val="Heading 2 Char"/>
    <w:basedOn w:val="DefaultParagraphFont"/>
    <w:link w:val="Heading2"/>
    <w:uiPriority w:val="9"/>
    <w:rsid w:val="001F14FC"/>
    <w:rPr>
      <w:rFonts w:ascii="Times New Roman" w:hAnsi="Times New Roman" w:cs="Times New Roman"/>
      <w:b/>
      <w:sz w:val="24"/>
      <w:szCs w:val="24"/>
      <w:lang w:val="ro-RO"/>
    </w:rPr>
  </w:style>
  <w:style w:type="paragraph" w:styleId="NormalWeb">
    <w:name w:val="Normal (Web)"/>
    <w:basedOn w:val="Normal"/>
    <w:uiPriority w:val="99"/>
    <w:unhideWhenUsed/>
    <w:rsid w:val="0034304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4304B"/>
    <w:rPr>
      <w:i/>
      <w:iCs/>
    </w:rPr>
  </w:style>
  <w:style w:type="character" w:styleId="Hyperlink">
    <w:name w:val="Hyperlink"/>
    <w:basedOn w:val="DefaultParagraphFont"/>
    <w:uiPriority w:val="99"/>
    <w:unhideWhenUsed/>
    <w:rsid w:val="00854E82"/>
    <w:rPr>
      <w:color w:val="0000FF" w:themeColor="hyperlink"/>
      <w:u w:val="single"/>
    </w:rPr>
  </w:style>
  <w:style w:type="character" w:customStyle="1" w:styleId="UnresolvedMention1">
    <w:name w:val="Unresolved Mention1"/>
    <w:basedOn w:val="DefaultParagraphFont"/>
    <w:uiPriority w:val="99"/>
    <w:semiHidden/>
    <w:unhideWhenUsed/>
    <w:rsid w:val="00854E82"/>
    <w:rPr>
      <w:color w:val="605E5C"/>
      <w:shd w:val="clear" w:color="auto" w:fill="E1DFDD"/>
    </w:rPr>
  </w:style>
  <w:style w:type="table" w:styleId="TableGrid">
    <w:name w:val="Table Grid"/>
    <w:basedOn w:val="TableNormal"/>
    <w:uiPriority w:val="59"/>
    <w:rsid w:val="006746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9B60AF"/>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D7706C"/>
    <w:rPr>
      <w:b/>
      <w:bCs/>
    </w:rPr>
  </w:style>
  <w:style w:type="character" w:customStyle="1" w:styleId="a">
    <w:name w:val="a"/>
    <w:basedOn w:val="DefaultParagraphFont"/>
    <w:rsid w:val="00D7706C"/>
  </w:style>
  <w:style w:type="character" w:customStyle="1" w:styleId="l">
    <w:name w:val="l"/>
    <w:basedOn w:val="DefaultParagraphFont"/>
    <w:rsid w:val="00B117FE"/>
  </w:style>
</w:styles>
</file>

<file path=word/webSettings.xml><?xml version="1.0" encoding="utf-8"?>
<w:webSettings xmlns:r="http://schemas.openxmlformats.org/officeDocument/2006/relationships" xmlns:w="http://schemas.openxmlformats.org/wordprocessingml/2006/main">
  <w:divs>
    <w:div w:id="162090873">
      <w:bodyDiv w:val="1"/>
      <w:marLeft w:val="0"/>
      <w:marRight w:val="0"/>
      <w:marTop w:val="0"/>
      <w:marBottom w:val="0"/>
      <w:divBdr>
        <w:top w:val="none" w:sz="0" w:space="0" w:color="auto"/>
        <w:left w:val="none" w:sz="0" w:space="0" w:color="auto"/>
        <w:bottom w:val="none" w:sz="0" w:space="0" w:color="auto"/>
        <w:right w:val="none" w:sz="0" w:space="0" w:color="auto"/>
      </w:divBdr>
      <w:divsChild>
        <w:div w:id="1426850888">
          <w:marLeft w:val="0"/>
          <w:marRight w:val="0"/>
          <w:marTop w:val="0"/>
          <w:marBottom w:val="0"/>
          <w:divBdr>
            <w:top w:val="none" w:sz="0" w:space="0" w:color="auto"/>
            <w:left w:val="none" w:sz="0" w:space="0" w:color="auto"/>
            <w:bottom w:val="none" w:sz="0" w:space="0" w:color="auto"/>
            <w:right w:val="none" w:sz="0" w:space="0" w:color="auto"/>
          </w:divBdr>
        </w:div>
        <w:div w:id="1133599978">
          <w:marLeft w:val="0"/>
          <w:marRight w:val="0"/>
          <w:marTop w:val="0"/>
          <w:marBottom w:val="0"/>
          <w:divBdr>
            <w:top w:val="none" w:sz="0" w:space="0" w:color="auto"/>
            <w:left w:val="none" w:sz="0" w:space="0" w:color="auto"/>
            <w:bottom w:val="none" w:sz="0" w:space="0" w:color="auto"/>
            <w:right w:val="none" w:sz="0" w:space="0" w:color="auto"/>
          </w:divBdr>
        </w:div>
        <w:div w:id="457644769">
          <w:marLeft w:val="0"/>
          <w:marRight w:val="0"/>
          <w:marTop w:val="0"/>
          <w:marBottom w:val="0"/>
          <w:divBdr>
            <w:top w:val="none" w:sz="0" w:space="0" w:color="auto"/>
            <w:left w:val="none" w:sz="0" w:space="0" w:color="auto"/>
            <w:bottom w:val="none" w:sz="0" w:space="0" w:color="auto"/>
            <w:right w:val="none" w:sz="0" w:space="0" w:color="auto"/>
          </w:divBdr>
        </w:div>
        <w:div w:id="1270700280">
          <w:marLeft w:val="0"/>
          <w:marRight w:val="0"/>
          <w:marTop w:val="0"/>
          <w:marBottom w:val="0"/>
          <w:divBdr>
            <w:top w:val="none" w:sz="0" w:space="0" w:color="auto"/>
            <w:left w:val="none" w:sz="0" w:space="0" w:color="auto"/>
            <w:bottom w:val="none" w:sz="0" w:space="0" w:color="auto"/>
            <w:right w:val="none" w:sz="0" w:space="0" w:color="auto"/>
          </w:divBdr>
        </w:div>
        <w:div w:id="1155145777">
          <w:marLeft w:val="0"/>
          <w:marRight w:val="0"/>
          <w:marTop w:val="0"/>
          <w:marBottom w:val="0"/>
          <w:divBdr>
            <w:top w:val="none" w:sz="0" w:space="0" w:color="auto"/>
            <w:left w:val="none" w:sz="0" w:space="0" w:color="auto"/>
            <w:bottom w:val="none" w:sz="0" w:space="0" w:color="auto"/>
            <w:right w:val="none" w:sz="0" w:space="0" w:color="auto"/>
          </w:divBdr>
        </w:div>
        <w:div w:id="2072384072">
          <w:marLeft w:val="0"/>
          <w:marRight w:val="0"/>
          <w:marTop w:val="0"/>
          <w:marBottom w:val="0"/>
          <w:divBdr>
            <w:top w:val="none" w:sz="0" w:space="0" w:color="auto"/>
            <w:left w:val="none" w:sz="0" w:space="0" w:color="auto"/>
            <w:bottom w:val="none" w:sz="0" w:space="0" w:color="auto"/>
            <w:right w:val="none" w:sz="0" w:space="0" w:color="auto"/>
          </w:divBdr>
        </w:div>
        <w:div w:id="1584218897">
          <w:marLeft w:val="0"/>
          <w:marRight w:val="0"/>
          <w:marTop w:val="0"/>
          <w:marBottom w:val="0"/>
          <w:divBdr>
            <w:top w:val="none" w:sz="0" w:space="0" w:color="auto"/>
            <w:left w:val="none" w:sz="0" w:space="0" w:color="auto"/>
            <w:bottom w:val="none" w:sz="0" w:space="0" w:color="auto"/>
            <w:right w:val="none" w:sz="0" w:space="0" w:color="auto"/>
          </w:divBdr>
        </w:div>
        <w:div w:id="1950550126">
          <w:marLeft w:val="0"/>
          <w:marRight w:val="0"/>
          <w:marTop w:val="0"/>
          <w:marBottom w:val="0"/>
          <w:divBdr>
            <w:top w:val="none" w:sz="0" w:space="0" w:color="auto"/>
            <w:left w:val="none" w:sz="0" w:space="0" w:color="auto"/>
            <w:bottom w:val="none" w:sz="0" w:space="0" w:color="auto"/>
            <w:right w:val="none" w:sz="0" w:space="0" w:color="auto"/>
          </w:divBdr>
        </w:div>
        <w:div w:id="1996181321">
          <w:marLeft w:val="0"/>
          <w:marRight w:val="0"/>
          <w:marTop w:val="0"/>
          <w:marBottom w:val="0"/>
          <w:divBdr>
            <w:top w:val="none" w:sz="0" w:space="0" w:color="auto"/>
            <w:left w:val="none" w:sz="0" w:space="0" w:color="auto"/>
            <w:bottom w:val="none" w:sz="0" w:space="0" w:color="auto"/>
            <w:right w:val="none" w:sz="0" w:space="0" w:color="auto"/>
          </w:divBdr>
        </w:div>
        <w:div w:id="1173571092">
          <w:marLeft w:val="0"/>
          <w:marRight w:val="0"/>
          <w:marTop w:val="0"/>
          <w:marBottom w:val="0"/>
          <w:divBdr>
            <w:top w:val="none" w:sz="0" w:space="0" w:color="auto"/>
            <w:left w:val="none" w:sz="0" w:space="0" w:color="auto"/>
            <w:bottom w:val="none" w:sz="0" w:space="0" w:color="auto"/>
            <w:right w:val="none" w:sz="0" w:space="0" w:color="auto"/>
          </w:divBdr>
        </w:div>
        <w:div w:id="177740309">
          <w:marLeft w:val="0"/>
          <w:marRight w:val="0"/>
          <w:marTop w:val="0"/>
          <w:marBottom w:val="0"/>
          <w:divBdr>
            <w:top w:val="none" w:sz="0" w:space="0" w:color="auto"/>
            <w:left w:val="none" w:sz="0" w:space="0" w:color="auto"/>
            <w:bottom w:val="none" w:sz="0" w:space="0" w:color="auto"/>
            <w:right w:val="none" w:sz="0" w:space="0" w:color="auto"/>
          </w:divBdr>
        </w:div>
        <w:div w:id="931472262">
          <w:marLeft w:val="0"/>
          <w:marRight w:val="0"/>
          <w:marTop w:val="0"/>
          <w:marBottom w:val="0"/>
          <w:divBdr>
            <w:top w:val="none" w:sz="0" w:space="0" w:color="auto"/>
            <w:left w:val="none" w:sz="0" w:space="0" w:color="auto"/>
            <w:bottom w:val="none" w:sz="0" w:space="0" w:color="auto"/>
            <w:right w:val="none" w:sz="0" w:space="0" w:color="auto"/>
          </w:divBdr>
        </w:div>
        <w:div w:id="1854034742">
          <w:marLeft w:val="0"/>
          <w:marRight w:val="0"/>
          <w:marTop w:val="0"/>
          <w:marBottom w:val="0"/>
          <w:divBdr>
            <w:top w:val="none" w:sz="0" w:space="0" w:color="auto"/>
            <w:left w:val="none" w:sz="0" w:space="0" w:color="auto"/>
            <w:bottom w:val="none" w:sz="0" w:space="0" w:color="auto"/>
            <w:right w:val="none" w:sz="0" w:space="0" w:color="auto"/>
          </w:divBdr>
        </w:div>
        <w:div w:id="1642609101">
          <w:marLeft w:val="0"/>
          <w:marRight w:val="0"/>
          <w:marTop w:val="0"/>
          <w:marBottom w:val="0"/>
          <w:divBdr>
            <w:top w:val="none" w:sz="0" w:space="0" w:color="auto"/>
            <w:left w:val="none" w:sz="0" w:space="0" w:color="auto"/>
            <w:bottom w:val="none" w:sz="0" w:space="0" w:color="auto"/>
            <w:right w:val="none" w:sz="0" w:space="0" w:color="auto"/>
          </w:divBdr>
        </w:div>
        <w:div w:id="247815890">
          <w:marLeft w:val="0"/>
          <w:marRight w:val="0"/>
          <w:marTop w:val="0"/>
          <w:marBottom w:val="0"/>
          <w:divBdr>
            <w:top w:val="none" w:sz="0" w:space="0" w:color="auto"/>
            <w:left w:val="none" w:sz="0" w:space="0" w:color="auto"/>
            <w:bottom w:val="none" w:sz="0" w:space="0" w:color="auto"/>
            <w:right w:val="none" w:sz="0" w:space="0" w:color="auto"/>
          </w:divBdr>
        </w:div>
        <w:div w:id="1404446993">
          <w:marLeft w:val="0"/>
          <w:marRight w:val="0"/>
          <w:marTop w:val="0"/>
          <w:marBottom w:val="0"/>
          <w:divBdr>
            <w:top w:val="none" w:sz="0" w:space="0" w:color="auto"/>
            <w:left w:val="none" w:sz="0" w:space="0" w:color="auto"/>
            <w:bottom w:val="none" w:sz="0" w:space="0" w:color="auto"/>
            <w:right w:val="none" w:sz="0" w:space="0" w:color="auto"/>
          </w:divBdr>
        </w:div>
        <w:div w:id="1991131390">
          <w:marLeft w:val="0"/>
          <w:marRight w:val="0"/>
          <w:marTop w:val="0"/>
          <w:marBottom w:val="0"/>
          <w:divBdr>
            <w:top w:val="none" w:sz="0" w:space="0" w:color="auto"/>
            <w:left w:val="none" w:sz="0" w:space="0" w:color="auto"/>
            <w:bottom w:val="none" w:sz="0" w:space="0" w:color="auto"/>
            <w:right w:val="none" w:sz="0" w:space="0" w:color="auto"/>
          </w:divBdr>
        </w:div>
        <w:div w:id="1852448567">
          <w:marLeft w:val="0"/>
          <w:marRight w:val="0"/>
          <w:marTop w:val="0"/>
          <w:marBottom w:val="0"/>
          <w:divBdr>
            <w:top w:val="none" w:sz="0" w:space="0" w:color="auto"/>
            <w:left w:val="none" w:sz="0" w:space="0" w:color="auto"/>
            <w:bottom w:val="none" w:sz="0" w:space="0" w:color="auto"/>
            <w:right w:val="none" w:sz="0" w:space="0" w:color="auto"/>
          </w:divBdr>
        </w:div>
        <w:div w:id="75443505">
          <w:marLeft w:val="0"/>
          <w:marRight w:val="0"/>
          <w:marTop w:val="0"/>
          <w:marBottom w:val="0"/>
          <w:divBdr>
            <w:top w:val="none" w:sz="0" w:space="0" w:color="auto"/>
            <w:left w:val="none" w:sz="0" w:space="0" w:color="auto"/>
            <w:bottom w:val="none" w:sz="0" w:space="0" w:color="auto"/>
            <w:right w:val="none" w:sz="0" w:space="0" w:color="auto"/>
          </w:divBdr>
        </w:div>
        <w:div w:id="1430001645">
          <w:marLeft w:val="0"/>
          <w:marRight w:val="0"/>
          <w:marTop w:val="0"/>
          <w:marBottom w:val="0"/>
          <w:divBdr>
            <w:top w:val="none" w:sz="0" w:space="0" w:color="auto"/>
            <w:left w:val="none" w:sz="0" w:space="0" w:color="auto"/>
            <w:bottom w:val="none" w:sz="0" w:space="0" w:color="auto"/>
            <w:right w:val="none" w:sz="0" w:space="0" w:color="auto"/>
          </w:divBdr>
        </w:div>
        <w:div w:id="1836215248">
          <w:marLeft w:val="0"/>
          <w:marRight w:val="0"/>
          <w:marTop w:val="0"/>
          <w:marBottom w:val="0"/>
          <w:divBdr>
            <w:top w:val="none" w:sz="0" w:space="0" w:color="auto"/>
            <w:left w:val="none" w:sz="0" w:space="0" w:color="auto"/>
            <w:bottom w:val="none" w:sz="0" w:space="0" w:color="auto"/>
            <w:right w:val="none" w:sz="0" w:space="0" w:color="auto"/>
          </w:divBdr>
        </w:div>
        <w:div w:id="633828250">
          <w:marLeft w:val="0"/>
          <w:marRight w:val="0"/>
          <w:marTop w:val="0"/>
          <w:marBottom w:val="0"/>
          <w:divBdr>
            <w:top w:val="none" w:sz="0" w:space="0" w:color="auto"/>
            <w:left w:val="none" w:sz="0" w:space="0" w:color="auto"/>
            <w:bottom w:val="none" w:sz="0" w:space="0" w:color="auto"/>
            <w:right w:val="none" w:sz="0" w:space="0" w:color="auto"/>
          </w:divBdr>
        </w:div>
        <w:div w:id="260068230">
          <w:marLeft w:val="0"/>
          <w:marRight w:val="0"/>
          <w:marTop w:val="0"/>
          <w:marBottom w:val="0"/>
          <w:divBdr>
            <w:top w:val="none" w:sz="0" w:space="0" w:color="auto"/>
            <w:left w:val="none" w:sz="0" w:space="0" w:color="auto"/>
            <w:bottom w:val="none" w:sz="0" w:space="0" w:color="auto"/>
            <w:right w:val="none" w:sz="0" w:space="0" w:color="auto"/>
          </w:divBdr>
        </w:div>
        <w:div w:id="1571844822">
          <w:marLeft w:val="0"/>
          <w:marRight w:val="0"/>
          <w:marTop w:val="0"/>
          <w:marBottom w:val="0"/>
          <w:divBdr>
            <w:top w:val="none" w:sz="0" w:space="0" w:color="auto"/>
            <w:left w:val="none" w:sz="0" w:space="0" w:color="auto"/>
            <w:bottom w:val="none" w:sz="0" w:space="0" w:color="auto"/>
            <w:right w:val="none" w:sz="0" w:space="0" w:color="auto"/>
          </w:divBdr>
        </w:div>
        <w:div w:id="789398442">
          <w:marLeft w:val="0"/>
          <w:marRight w:val="0"/>
          <w:marTop w:val="0"/>
          <w:marBottom w:val="0"/>
          <w:divBdr>
            <w:top w:val="none" w:sz="0" w:space="0" w:color="auto"/>
            <w:left w:val="none" w:sz="0" w:space="0" w:color="auto"/>
            <w:bottom w:val="none" w:sz="0" w:space="0" w:color="auto"/>
            <w:right w:val="none" w:sz="0" w:space="0" w:color="auto"/>
          </w:divBdr>
        </w:div>
        <w:div w:id="2122215466">
          <w:marLeft w:val="0"/>
          <w:marRight w:val="0"/>
          <w:marTop w:val="0"/>
          <w:marBottom w:val="0"/>
          <w:divBdr>
            <w:top w:val="none" w:sz="0" w:space="0" w:color="auto"/>
            <w:left w:val="none" w:sz="0" w:space="0" w:color="auto"/>
            <w:bottom w:val="none" w:sz="0" w:space="0" w:color="auto"/>
            <w:right w:val="none" w:sz="0" w:space="0" w:color="auto"/>
          </w:divBdr>
        </w:div>
        <w:div w:id="864899937">
          <w:marLeft w:val="0"/>
          <w:marRight w:val="0"/>
          <w:marTop w:val="0"/>
          <w:marBottom w:val="0"/>
          <w:divBdr>
            <w:top w:val="none" w:sz="0" w:space="0" w:color="auto"/>
            <w:left w:val="none" w:sz="0" w:space="0" w:color="auto"/>
            <w:bottom w:val="none" w:sz="0" w:space="0" w:color="auto"/>
            <w:right w:val="none" w:sz="0" w:space="0" w:color="auto"/>
          </w:divBdr>
        </w:div>
        <w:div w:id="1480346227">
          <w:marLeft w:val="0"/>
          <w:marRight w:val="0"/>
          <w:marTop w:val="0"/>
          <w:marBottom w:val="0"/>
          <w:divBdr>
            <w:top w:val="none" w:sz="0" w:space="0" w:color="auto"/>
            <w:left w:val="none" w:sz="0" w:space="0" w:color="auto"/>
            <w:bottom w:val="none" w:sz="0" w:space="0" w:color="auto"/>
            <w:right w:val="none" w:sz="0" w:space="0" w:color="auto"/>
          </w:divBdr>
        </w:div>
        <w:div w:id="1241596571">
          <w:marLeft w:val="0"/>
          <w:marRight w:val="0"/>
          <w:marTop w:val="0"/>
          <w:marBottom w:val="0"/>
          <w:divBdr>
            <w:top w:val="none" w:sz="0" w:space="0" w:color="auto"/>
            <w:left w:val="none" w:sz="0" w:space="0" w:color="auto"/>
            <w:bottom w:val="none" w:sz="0" w:space="0" w:color="auto"/>
            <w:right w:val="none" w:sz="0" w:space="0" w:color="auto"/>
          </w:divBdr>
        </w:div>
        <w:div w:id="1417021897">
          <w:marLeft w:val="0"/>
          <w:marRight w:val="0"/>
          <w:marTop w:val="0"/>
          <w:marBottom w:val="0"/>
          <w:divBdr>
            <w:top w:val="none" w:sz="0" w:space="0" w:color="auto"/>
            <w:left w:val="none" w:sz="0" w:space="0" w:color="auto"/>
            <w:bottom w:val="none" w:sz="0" w:space="0" w:color="auto"/>
            <w:right w:val="none" w:sz="0" w:space="0" w:color="auto"/>
          </w:divBdr>
        </w:div>
        <w:div w:id="1903059517">
          <w:marLeft w:val="0"/>
          <w:marRight w:val="0"/>
          <w:marTop w:val="0"/>
          <w:marBottom w:val="0"/>
          <w:divBdr>
            <w:top w:val="none" w:sz="0" w:space="0" w:color="auto"/>
            <w:left w:val="none" w:sz="0" w:space="0" w:color="auto"/>
            <w:bottom w:val="none" w:sz="0" w:space="0" w:color="auto"/>
            <w:right w:val="none" w:sz="0" w:space="0" w:color="auto"/>
          </w:divBdr>
        </w:div>
        <w:div w:id="1891722531">
          <w:marLeft w:val="0"/>
          <w:marRight w:val="0"/>
          <w:marTop w:val="0"/>
          <w:marBottom w:val="0"/>
          <w:divBdr>
            <w:top w:val="none" w:sz="0" w:space="0" w:color="auto"/>
            <w:left w:val="none" w:sz="0" w:space="0" w:color="auto"/>
            <w:bottom w:val="none" w:sz="0" w:space="0" w:color="auto"/>
            <w:right w:val="none" w:sz="0" w:space="0" w:color="auto"/>
          </w:divBdr>
        </w:div>
        <w:div w:id="322665160">
          <w:marLeft w:val="0"/>
          <w:marRight w:val="0"/>
          <w:marTop w:val="0"/>
          <w:marBottom w:val="0"/>
          <w:divBdr>
            <w:top w:val="none" w:sz="0" w:space="0" w:color="auto"/>
            <w:left w:val="none" w:sz="0" w:space="0" w:color="auto"/>
            <w:bottom w:val="none" w:sz="0" w:space="0" w:color="auto"/>
            <w:right w:val="none" w:sz="0" w:space="0" w:color="auto"/>
          </w:divBdr>
        </w:div>
        <w:div w:id="127089181">
          <w:marLeft w:val="0"/>
          <w:marRight w:val="0"/>
          <w:marTop w:val="0"/>
          <w:marBottom w:val="0"/>
          <w:divBdr>
            <w:top w:val="none" w:sz="0" w:space="0" w:color="auto"/>
            <w:left w:val="none" w:sz="0" w:space="0" w:color="auto"/>
            <w:bottom w:val="none" w:sz="0" w:space="0" w:color="auto"/>
            <w:right w:val="none" w:sz="0" w:space="0" w:color="auto"/>
          </w:divBdr>
        </w:div>
        <w:div w:id="360277395">
          <w:marLeft w:val="0"/>
          <w:marRight w:val="0"/>
          <w:marTop w:val="0"/>
          <w:marBottom w:val="0"/>
          <w:divBdr>
            <w:top w:val="none" w:sz="0" w:space="0" w:color="auto"/>
            <w:left w:val="none" w:sz="0" w:space="0" w:color="auto"/>
            <w:bottom w:val="none" w:sz="0" w:space="0" w:color="auto"/>
            <w:right w:val="none" w:sz="0" w:space="0" w:color="auto"/>
          </w:divBdr>
        </w:div>
        <w:div w:id="1737586825">
          <w:marLeft w:val="0"/>
          <w:marRight w:val="0"/>
          <w:marTop w:val="0"/>
          <w:marBottom w:val="0"/>
          <w:divBdr>
            <w:top w:val="none" w:sz="0" w:space="0" w:color="auto"/>
            <w:left w:val="none" w:sz="0" w:space="0" w:color="auto"/>
            <w:bottom w:val="none" w:sz="0" w:space="0" w:color="auto"/>
            <w:right w:val="none" w:sz="0" w:space="0" w:color="auto"/>
          </w:divBdr>
        </w:div>
        <w:div w:id="1358193871">
          <w:marLeft w:val="0"/>
          <w:marRight w:val="0"/>
          <w:marTop w:val="0"/>
          <w:marBottom w:val="0"/>
          <w:divBdr>
            <w:top w:val="none" w:sz="0" w:space="0" w:color="auto"/>
            <w:left w:val="none" w:sz="0" w:space="0" w:color="auto"/>
            <w:bottom w:val="none" w:sz="0" w:space="0" w:color="auto"/>
            <w:right w:val="none" w:sz="0" w:space="0" w:color="auto"/>
          </w:divBdr>
        </w:div>
        <w:div w:id="220210710">
          <w:marLeft w:val="0"/>
          <w:marRight w:val="0"/>
          <w:marTop w:val="0"/>
          <w:marBottom w:val="0"/>
          <w:divBdr>
            <w:top w:val="none" w:sz="0" w:space="0" w:color="auto"/>
            <w:left w:val="none" w:sz="0" w:space="0" w:color="auto"/>
            <w:bottom w:val="none" w:sz="0" w:space="0" w:color="auto"/>
            <w:right w:val="none" w:sz="0" w:space="0" w:color="auto"/>
          </w:divBdr>
        </w:div>
        <w:div w:id="446702019">
          <w:marLeft w:val="0"/>
          <w:marRight w:val="0"/>
          <w:marTop w:val="0"/>
          <w:marBottom w:val="0"/>
          <w:divBdr>
            <w:top w:val="none" w:sz="0" w:space="0" w:color="auto"/>
            <w:left w:val="none" w:sz="0" w:space="0" w:color="auto"/>
            <w:bottom w:val="none" w:sz="0" w:space="0" w:color="auto"/>
            <w:right w:val="none" w:sz="0" w:space="0" w:color="auto"/>
          </w:divBdr>
        </w:div>
        <w:div w:id="1484543001">
          <w:marLeft w:val="0"/>
          <w:marRight w:val="0"/>
          <w:marTop w:val="0"/>
          <w:marBottom w:val="0"/>
          <w:divBdr>
            <w:top w:val="none" w:sz="0" w:space="0" w:color="auto"/>
            <w:left w:val="none" w:sz="0" w:space="0" w:color="auto"/>
            <w:bottom w:val="none" w:sz="0" w:space="0" w:color="auto"/>
            <w:right w:val="none" w:sz="0" w:space="0" w:color="auto"/>
          </w:divBdr>
        </w:div>
        <w:div w:id="1529947074">
          <w:marLeft w:val="0"/>
          <w:marRight w:val="0"/>
          <w:marTop w:val="0"/>
          <w:marBottom w:val="0"/>
          <w:divBdr>
            <w:top w:val="none" w:sz="0" w:space="0" w:color="auto"/>
            <w:left w:val="none" w:sz="0" w:space="0" w:color="auto"/>
            <w:bottom w:val="none" w:sz="0" w:space="0" w:color="auto"/>
            <w:right w:val="none" w:sz="0" w:space="0" w:color="auto"/>
          </w:divBdr>
        </w:div>
        <w:div w:id="1774590835">
          <w:marLeft w:val="0"/>
          <w:marRight w:val="0"/>
          <w:marTop w:val="0"/>
          <w:marBottom w:val="0"/>
          <w:divBdr>
            <w:top w:val="none" w:sz="0" w:space="0" w:color="auto"/>
            <w:left w:val="none" w:sz="0" w:space="0" w:color="auto"/>
            <w:bottom w:val="none" w:sz="0" w:space="0" w:color="auto"/>
            <w:right w:val="none" w:sz="0" w:space="0" w:color="auto"/>
          </w:divBdr>
        </w:div>
        <w:div w:id="371149015">
          <w:marLeft w:val="0"/>
          <w:marRight w:val="0"/>
          <w:marTop w:val="0"/>
          <w:marBottom w:val="0"/>
          <w:divBdr>
            <w:top w:val="none" w:sz="0" w:space="0" w:color="auto"/>
            <w:left w:val="none" w:sz="0" w:space="0" w:color="auto"/>
            <w:bottom w:val="none" w:sz="0" w:space="0" w:color="auto"/>
            <w:right w:val="none" w:sz="0" w:space="0" w:color="auto"/>
          </w:divBdr>
        </w:div>
        <w:div w:id="74058258">
          <w:marLeft w:val="0"/>
          <w:marRight w:val="0"/>
          <w:marTop w:val="0"/>
          <w:marBottom w:val="0"/>
          <w:divBdr>
            <w:top w:val="none" w:sz="0" w:space="0" w:color="auto"/>
            <w:left w:val="none" w:sz="0" w:space="0" w:color="auto"/>
            <w:bottom w:val="none" w:sz="0" w:space="0" w:color="auto"/>
            <w:right w:val="none" w:sz="0" w:space="0" w:color="auto"/>
          </w:divBdr>
        </w:div>
        <w:div w:id="1567185930">
          <w:marLeft w:val="0"/>
          <w:marRight w:val="0"/>
          <w:marTop w:val="0"/>
          <w:marBottom w:val="0"/>
          <w:divBdr>
            <w:top w:val="none" w:sz="0" w:space="0" w:color="auto"/>
            <w:left w:val="none" w:sz="0" w:space="0" w:color="auto"/>
            <w:bottom w:val="none" w:sz="0" w:space="0" w:color="auto"/>
            <w:right w:val="none" w:sz="0" w:space="0" w:color="auto"/>
          </w:divBdr>
        </w:div>
      </w:divsChild>
    </w:div>
    <w:div w:id="341326453">
      <w:bodyDiv w:val="1"/>
      <w:marLeft w:val="0"/>
      <w:marRight w:val="0"/>
      <w:marTop w:val="0"/>
      <w:marBottom w:val="0"/>
      <w:divBdr>
        <w:top w:val="none" w:sz="0" w:space="0" w:color="auto"/>
        <w:left w:val="none" w:sz="0" w:space="0" w:color="auto"/>
        <w:bottom w:val="none" w:sz="0" w:space="0" w:color="auto"/>
        <w:right w:val="none" w:sz="0" w:space="0" w:color="auto"/>
      </w:divBdr>
    </w:div>
    <w:div w:id="438109220">
      <w:bodyDiv w:val="1"/>
      <w:marLeft w:val="0"/>
      <w:marRight w:val="0"/>
      <w:marTop w:val="0"/>
      <w:marBottom w:val="0"/>
      <w:divBdr>
        <w:top w:val="none" w:sz="0" w:space="0" w:color="auto"/>
        <w:left w:val="none" w:sz="0" w:space="0" w:color="auto"/>
        <w:bottom w:val="none" w:sz="0" w:space="0" w:color="auto"/>
        <w:right w:val="none" w:sz="0" w:space="0" w:color="auto"/>
      </w:divBdr>
    </w:div>
    <w:div w:id="448397966">
      <w:bodyDiv w:val="1"/>
      <w:marLeft w:val="0"/>
      <w:marRight w:val="0"/>
      <w:marTop w:val="0"/>
      <w:marBottom w:val="0"/>
      <w:divBdr>
        <w:top w:val="none" w:sz="0" w:space="0" w:color="auto"/>
        <w:left w:val="none" w:sz="0" w:space="0" w:color="auto"/>
        <w:bottom w:val="none" w:sz="0" w:space="0" w:color="auto"/>
        <w:right w:val="none" w:sz="0" w:space="0" w:color="auto"/>
      </w:divBdr>
    </w:div>
    <w:div w:id="451442659">
      <w:bodyDiv w:val="1"/>
      <w:marLeft w:val="0"/>
      <w:marRight w:val="0"/>
      <w:marTop w:val="0"/>
      <w:marBottom w:val="0"/>
      <w:divBdr>
        <w:top w:val="none" w:sz="0" w:space="0" w:color="auto"/>
        <w:left w:val="none" w:sz="0" w:space="0" w:color="auto"/>
        <w:bottom w:val="none" w:sz="0" w:space="0" w:color="auto"/>
        <w:right w:val="none" w:sz="0" w:space="0" w:color="auto"/>
      </w:divBdr>
      <w:divsChild>
        <w:div w:id="1838038253">
          <w:marLeft w:val="0"/>
          <w:marRight w:val="0"/>
          <w:marTop w:val="0"/>
          <w:marBottom w:val="0"/>
          <w:divBdr>
            <w:top w:val="none" w:sz="0" w:space="0" w:color="auto"/>
            <w:left w:val="none" w:sz="0" w:space="0" w:color="auto"/>
            <w:bottom w:val="none" w:sz="0" w:space="0" w:color="auto"/>
            <w:right w:val="none" w:sz="0" w:space="0" w:color="auto"/>
          </w:divBdr>
        </w:div>
        <w:div w:id="1528835139">
          <w:marLeft w:val="0"/>
          <w:marRight w:val="0"/>
          <w:marTop w:val="0"/>
          <w:marBottom w:val="0"/>
          <w:divBdr>
            <w:top w:val="none" w:sz="0" w:space="0" w:color="auto"/>
            <w:left w:val="none" w:sz="0" w:space="0" w:color="auto"/>
            <w:bottom w:val="none" w:sz="0" w:space="0" w:color="auto"/>
            <w:right w:val="none" w:sz="0" w:space="0" w:color="auto"/>
          </w:divBdr>
        </w:div>
        <w:div w:id="360588815">
          <w:marLeft w:val="0"/>
          <w:marRight w:val="0"/>
          <w:marTop w:val="0"/>
          <w:marBottom w:val="0"/>
          <w:divBdr>
            <w:top w:val="none" w:sz="0" w:space="0" w:color="auto"/>
            <w:left w:val="none" w:sz="0" w:space="0" w:color="auto"/>
            <w:bottom w:val="none" w:sz="0" w:space="0" w:color="auto"/>
            <w:right w:val="none" w:sz="0" w:space="0" w:color="auto"/>
          </w:divBdr>
        </w:div>
        <w:div w:id="598484048">
          <w:marLeft w:val="0"/>
          <w:marRight w:val="0"/>
          <w:marTop w:val="0"/>
          <w:marBottom w:val="0"/>
          <w:divBdr>
            <w:top w:val="none" w:sz="0" w:space="0" w:color="auto"/>
            <w:left w:val="none" w:sz="0" w:space="0" w:color="auto"/>
            <w:bottom w:val="none" w:sz="0" w:space="0" w:color="auto"/>
            <w:right w:val="none" w:sz="0" w:space="0" w:color="auto"/>
          </w:divBdr>
        </w:div>
        <w:div w:id="362480827">
          <w:marLeft w:val="0"/>
          <w:marRight w:val="0"/>
          <w:marTop w:val="0"/>
          <w:marBottom w:val="0"/>
          <w:divBdr>
            <w:top w:val="none" w:sz="0" w:space="0" w:color="auto"/>
            <w:left w:val="none" w:sz="0" w:space="0" w:color="auto"/>
            <w:bottom w:val="none" w:sz="0" w:space="0" w:color="auto"/>
            <w:right w:val="none" w:sz="0" w:space="0" w:color="auto"/>
          </w:divBdr>
        </w:div>
        <w:div w:id="288584978">
          <w:marLeft w:val="0"/>
          <w:marRight w:val="0"/>
          <w:marTop w:val="0"/>
          <w:marBottom w:val="0"/>
          <w:divBdr>
            <w:top w:val="none" w:sz="0" w:space="0" w:color="auto"/>
            <w:left w:val="none" w:sz="0" w:space="0" w:color="auto"/>
            <w:bottom w:val="none" w:sz="0" w:space="0" w:color="auto"/>
            <w:right w:val="none" w:sz="0" w:space="0" w:color="auto"/>
          </w:divBdr>
        </w:div>
        <w:div w:id="1460221791">
          <w:marLeft w:val="0"/>
          <w:marRight w:val="0"/>
          <w:marTop w:val="0"/>
          <w:marBottom w:val="0"/>
          <w:divBdr>
            <w:top w:val="none" w:sz="0" w:space="0" w:color="auto"/>
            <w:left w:val="none" w:sz="0" w:space="0" w:color="auto"/>
            <w:bottom w:val="none" w:sz="0" w:space="0" w:color="auto"/>
            <w:right w:val="none" w:sz="0" w:space="0" w:color="auto"/>
          </w:divBdr>
        </w:div>
        <w:div w:id="1037270079">
          <w:marLeft w:val="0"/>
          <w:marRight w:val="0"/>
          <w:marTop w:val="0"/>
          <w:marBottom w:val="0"/>
          <w:divBdr>
            <w:top w:val="none" w:sz="0" w:space="0" w:color="auto"/>
            <w:left w:val="none" w:sz="0" w:space="0" w:color="auto"/>
            <w:bottom w:val="none" w:sz="0" w:space="0" w:color="auto"/>
            <w:right w:val="none" w:sz="0" w:space="0" w:color="auto"/>
          </w:divBdr>
        </w:div>
        <w:div w:id="496727141">
          <w:marLeft w:val="0"/>
          <w:marRight w:val="0"/>
          <w:marTop w:val="0"/>
          <w:marBottom w:val="0"/>
          <w:divBdr>
            <w:top w:val="none" w:sz="0" w:space="0" w:color="auto"/>
            <w:left w:val="none" w:sz="0" w:space="0" w:color="auto"/>
            <w:bottom w:val="none" w:sz="0" w:space="0" w:color="auto"/>
            <w:right w:val="none" w:sz="0" w:space="0" w:color="auto"/>
          </w:divBdr>
        </w:div>
        <w:div w:id="1850757022">
          <w:marLeft w:val="0"/>
          <w:marRight w:val="0"/>
          <w:marTop w:val="0"/>
          <w:marBottom w:val="0"/>
          <w:divBdr>
            <w:top w:val="none" w:sz="0" w:space="0" w:color="auto"/>
            <w:left w:val="none" w:sz="0" w:space="0" w:color="auto"/>
            <w:bottom w:val="none" w:sz="0" w:space="0" w:color="auto"/>
            <w:right w:val="none" w:sz="0" w:space="0" w:color="auto"/>
          </w:divBdr>
        </w:div>
        <w:div w:id="2095785134">
          <w:marLeft w:val="0"/>
          <w:marRight w:val="0"/>
          <w:marTop w:val="0"/>
          <w:marBottom w:val="0"/>
          <w:divBdr>
            <w:top w:val="none" w:sz="0" w:space="0" w:color="auto"/>
            <w:left w:val="none" w:sz="0" w:space="0" w:color="auto"/>
            <w:bottom w:val="none" w:sz="0" w:space="0" w:color="auto"/>
            <w:right w:val="none" w:sz="0" w:space="0" w:color="auto"/>
          </w:divBdr>
        </w:div>
        <w:div w:id="775557378">
          <w:marLeft w:val="0"/>
          <w:marRight w:val="0"/>
          <w:marTop w:val="0"/>
          <w:marBottom w:val="0"/>
          <w:divBdr>
            <w:top w:val="none" w:sz="0" w:space="0" w:color="auto"/>
            <w:left w:val="none" w:sz="0" w:space="0" w:color="auto"/>
            <w:bottom w:val="none" w:sz="0" w:space="0" w:color="auto"/>
            <w:right w:val="none" w:sz="0" w:space="0" w:color="auto"/>
          </w:divBdr>
        </w:div>
        <w:div w:id="395592750">
          <w:marLeft w:val="0"/>
          <w:marRight w:val="0"/>
          <w:marTop w:val="0"/>
          <w:marBottom w:val="0"/>
          <w:divBdr>
            <w:top w:val="none" w:sz="0" w:space="0" w:color="auto"/>
            <w:left w:val="none" w:sz="0" w:space="0" w:color="auto"/>
            <w:bottom w:val="none" w:sz="0" w:space="0" w:color="auto"/>
            <w:right w:val="none" w:sz="0" w:space="0" w:color="auto"/>
          </w:divBdr>
        </w:div>
        <w:div w:id="783575763">
          <w:marLeft w:val="0"/>
          <w:marRight w:val="0"/>
          <w:marTop w:val="0"/>
          <w:marBottom w:val="0"/>
          <w:divBdr>
            <w:top w:val="none" w:sz="0" w:space="0" w:color="auto"/>
            <w:left w:val="none" w:sz="0" w:space="0" w:color="auto"/>
            <w:bottom w:val="none" w:sz="0" w:space="0" w:color="auto"/>
            <w:right w:val="none" w:sz="0" w:space="0" w:color="auto"/>
          </w:divBdr>
        </w:div>
        <w:div w:id="1207451032">
          <w:marLeft w:val="0"/>
          <w:marRight w:val="0"/>
          <w:marTop w:val="0"/>
          <w:marBottom w:val="0"/>
          <w:divBdr>
            <w:top w:val="none" w:sz="0" w:space="0" w:color="auto"/>
            <w:left w:val="none" w:sz="0" w:space="0" w:color="auto"/>
            <w:bottom w:val="none" w:sz="0" w:space="0" w:color="auto"/>
            <w:right w:val="none" w:sz="0" w:space="0" w:color="auto"/>
          </w:divBdr>
        </w:div>
        <w:div w:id="2138986228">
          <w:marLeft w:val="0"/>
          <w:marRight w:val="0"/>
          <w:marTop w:val="0"/>
          <w:marBottom w:val="0"/>
          <w:divBdr>
            <w:top w:val="none" w:sz="0" w:space="0" w:color="auto"/>
            <w:left w:val="none" w:sz="0" w:space="0" w:color="auto"/>
            <w:bottom w:val="none" w:sz="0" w:space="0" w:color="auto"/>
            <w:right w:val="none" w:sz="0" w:space="0" w:color="auto"/>
          </w:divBdr>
        </w:div>
        <w:div w:id="1698189494">
          <w:marLeft w:val="0"/>
          <w:marRight w:val="0"/>
          <w:marTop w:val="0"/>
          <w:marBottom w:val="0"/>
          <w:divBdr>
            <w:top w:val="none" w:sz="0" w:space="0" w:color="auto"/>
            <w:left w:val="none" w:sz="0" w:space="0" w:color="auto"/>
            <w:bottom w:val="none" w:sz="0" w:space="0" w:color="auto"/>
            <w:right w:val="none" w:sz="0" w:space="0" w:color="auto"/>
          </w:divBdr>
        </w:div>
        <w:div w:id="1849371163">
          <w:marLeft w:val="0"/>
          <w:marRight w:val="0"/>
          <w:marTop w:val="0"/>
          <w:marBottom w:val="0"/>
          <w:divBdr>
            <w:top w:val="none" w:sz="0" w:space="0" w:color="auto"/>
            <w:left w:val="none" w:sz="0" w:space="0" w:color="auto"/>
            <w:bottom w:val="none" w:sz="0" w:space="0" w:color="auto"/>
            <w:right w:val="none" w:sz="0" w:space="0" w:color="auto"/>
          </w:divBdr>
        </w:div>
        <w:div w:id="1668442639">
          <w:marLeft w:val="0"/>
          <w:marRight w:val="0"/>
          <w:marTop w:val="0"/>
          <w:marBottom w:val="0"/>
          <w:divBdr>
            <w:top w:val="none" w:sz="0" w:space="0" w:color="auto"/>
            <w:left w:val="none" w:sz="0" w:space="0" w:color="auto"/>
            <w:bottom w:val="none" w:sz="0" w:space="0" w:color="auto"/>
            <w:right w:val="none" w:sz="0" w:space="0" w:color="auto"/>
          </w:divBdr>
        </w:div>
        <w:div w:id="1452935474">
          <w:marLeft w:val="0"/>
          <w:marRight w:val="0"/>
          <w:marTop w:val="0"/>
          <w:marBottom w:val="0"/>
          <w:divBdr>
            <w:top w:val="none" w:sz="0" w:space="0" w:color="auto"/>
            <w:left w:val="none" w:sz="0" w:space="0" w:color="auto"/>
            <w:bottom w:val="none" w:sz="0" w:space="0" w:color="auto"/>
            <w:right w:val="none" w:sz="0" w:space="0" w:color="auto"/>
          </w:divBdr>
        </w:div>
        <w:div w:id="1160464885">
          <w:marLeft w:val="0"/>
          <w:marRight w:val="0"/>
          <w:marTop w:val="0"/>
          <w:marBottom w:val="0"/>
          <w:divBdr>
            <w:top w:val="none" w:sz="0" w:space="0" w:color="auto"/>
            <w:left w:val="none" w:sz="0" w:space="0" w:color="auto"/>
            <w:bottom w:val="none" w:sz="0" w:space="0" w:color="auto"/>
            <w:right w:val="none" w:sz="0" w:space="0" w:color="auto"/>
          </w:divBdr>
        </w:div>
        <w:div w:id="1590767843">
          <w:marLeft w:val="0"/>
          <w:marRight w:val="0"/>
          <w:marTop w:val="0"/>
          <w:marBottom w:val="0"/>
          <w:divBdr>
            <w:top w:val="none" w:sz="0" w:space="0" w:color="auto"/>
            <w:left w:val="none" w:sz="0" w:space="0" w:color="auto"/>
            <w:bottom w:val="none" w:sz="0" w:space="0" w:color="auto"/>
            <w:right w:val="none" w:sz="0" w:space="0" w:color="auto"/>
          </w:divBdr>
        </w:div>
        <w:div w:id="237445210">
          <w:marLeft w:val="0"/>
          <w:marRight w:val="0"/>
          <w:marTop w:val="0"/>
          <w:marBottom w:val="0"/>
          <w:divBdr>
            <w:top w:val="none" w:sz="0" w:space="0" w:color="auto"/>
            <w:left w:val="none" w:sz="0" w:space="0" w:color="auto"/>
            <w:bottom w:val="none" w:sz="0" w:space="0" w:color="auto"/>
            <w:right w:val="none" w:sz="0" w:space="0" w:color="auto"/>
          </w:divBdr>
        </w:div>
        <w:div w:id="899483915">
          <w:marLeft w:val="0"/>
          <w:marRight w:val="0"/>
          <w:marTop w:val="0"/>
          <w:marBottom w:val="0"/>
          <w:divBdr>
            <w:top w:val="none" w:sz="0" w:space="0" w:color="auto"/>
            <w:left w:val="none" w:sz="0" w:space="0" w:color="auto"/>
            <w:bottom w:val="none" w:sz="0" w:space="0" w:color="auto"/>
            <w:right w:val="none" w:sz="0" w:space="0" w:color="auto"/>
          </w:divBdr>
        </w:div>
        <w:div w:id="132718676">
          <w:marLeft w:val="0"/>
          <w:marRight w:val="0"/>
          <w:marTop w:val="0"/>
          <w:marBottom w:val="0"/>
          <w:divBdr>
            <w:top w:val="none" w:sz="0" w:space="0" w:color="auto"/>
            <w:left w:val="none" w:sz="0" w:space="0" w:color="auto"/>
            <w:bottom w:val="none" w:sz="0" w:space="0" w:color="auto"/>
            <w:right w:val="none" w:sz="0" w:space="0" w:color="auto"/>
          </w:divBdr>
        </w:div>
        <w:div w:id="1439060675">
          <w:marLeft w:val="0"/>
          <w:marRight w:val="0"/>
          <w:marTop w:val="0"/>
          <w:marBottom w:val="0"/>
          <w:divBdr>
            <w:top w:val="none" w:sz="0" w:space="0" w:color="auto"/>
            <w:left w:val="none" w:sz="0" w:space="0" w:color="auto"/>
            <w:bottom w:val="none" w:sz="0" w:space="0" w:color="auto"/>
            <w:right w:val="none" w:sz="0" w:space="0" w:color="auto"/>
          </w:divBdr>
        </w:div>
        <w:div w:id="527984069">
          <w:marLeft w:val="0"/>
          <w:marRight w:val="0"/>
          <w:marTop w:val="0"/>
          <w:marBottom w:val="0"/>
          <w:divBdr>
            <w:top w:val="none" w:sz="0" w:space="0" w:color="auto"/>
            <w:left w:val="none" w:sz="0" w:space="0" w:color="auto"/>
            <w:bottom w:val="none" w:sz="0" w:space="0" w:color="auto"/>
            <w:right w:val="none" w:sz="0" w:space="0" w:color="auto"/>
          </w:divBdr>
        </w:div>
        <w:div w:id="1861700494">
          <w:marLeft w:val="0"/>
          <w:marRight w:val="0"/>
          <w:marTop w:val="0"/>
          <w:marBottom w:val="0"/>
          <w:divBdr>
            <w:top w:val="none" w:sz="0" w:space="0" w:color="auto"/>
            <w:left w:val="none" w:sz="0" w:space="0" w:color="auto"/>
            <w:bottom w:val="none" w:sz="0" w:space="0" w:color="auto"/>
            <w:right w:val="none" w:sz="0" w:space="0" w:color="auto"/>
          </w:divBdr>
        </w:div>
        <w:div w:id="883297892">
          <w:marLeft w:val="0"/>
          <w:marRight w:val="0"/>
          <w:marTop w:val="0"/>
          <w:marBottom w:val="0"/>
          <w:divBdr>
            <w:top w:val="none" w:sz="0" w:space="0" w:color="auto"/>
            <w:left w:val="none" w:sz="0" w:space="0" w:color="auto"/>
            <w:bottom w:val="none" w:sz="0" w:space="0" w:color="auto"/>
            <w:right w:val="none" w:sz="0" w:space="0" w:color="auto"/>
          </w:divBdr>
        </w:div>
        <w:div w:id="489445655">
          <w:marLeft w:val="0"/>
          <w:marRight w:val="0"/>
          <w:marTop w:val="0"/>
          <w:marBottom w:val="0"/>
          <w:divBdr>
            <w:top w:val="none" w:sz="0" w:space="0" w:color="auto"/>
            <w:left w:val="none" w:sz="0" w:space="0" w:color="auto"/>
            <w:bottom w:val="none" w:sz="0" w:space="0" w:color="auto"/>
            <w:right w:val="none" w:sz="0" w:space="0" w:color="auto"/>
          </w:divBdr>
        </w:div>
        <w:div w:id="1464497313">
          <w:marLeft w:val="0"/>
          <w:marRight w:val="0"/>
          <w:marTop w:val="0"/>
          <w:marBottom w:val="0"/>
          <w:divBdr>
            <w:top w:val="none" w:sz="0" w:space="0" w:color="auto"/>
            <w:left w:val="none" w:sz="0" w:space="0" w:color="auto"/>
            <w:bottom w:val="none" w:sz="0" w:space="0" w:color="auto"/>
            <w:right w:val="none" w:sz="0" w:space="0" w:color="auto"/>
          </w:divBdr>
        </w:div>
        <w:div w:id="1609005960">
          <w:marLeft w:val="0"/>
          <w:marRight w:val="0"/>
          <w:marTop w:val="0"/>
          <w:marBottom w:val="0"/>
          <w:divBdr>
            <w:top w:val="none" w:sz="0" w:space="0" w:color="auto"/>
            <w:left w:val="none" w:sz="0" w:space="0" w:color="auto"/>
            <w:bottom w:val="none" w:sz="0" w:space="0" w:color="auto"/>
            <w:right w:val="none" w:sz="0" w:space="0" w:color="auto"/>
          </w:divBdr>
        </w:div>
        <w:div w:id="719978730">
          <w:marLeft w:val="0"/>
          <w:marRight w:val="0"/>
          <w:marTop w:val="0"/>
          <w:marBottom w:val="0"/>
          <w:divBdr>
            <w:top w:val="none" w:sz="0" w:space="0" w:color="auto"/>
            <w:left w:val="none" w:sz="0" w:space="0" w:color="auto"/>
            <w:bottom w:val="none" w:sz="0" w:space="0" w:color="auto"/>
            <w:right w:val="none" w:sz="0" w:space="0" w:color="auto"/>
          </w:divBdr>
        </w:div>
      </w:divsChild>
    </w:div>
    <w:div w:id="476191416">
      <w:bodyDiv w:val="1"/>
      <w:marLeft w:val="0"/>
      <w:marRight w:val="0"/>
      <w:marTop w:val="0"/>
      <w:marBottom w:val="0"/>
      <w:divBdr>
        <w:top w:val="none" w:sz="0" w:space="0" w:color="auto"/>
        <w:left w:val="none" w:sz="0" w:space="0" w:color="auto"/>
        <w:bottom w:val="none" w:sz="0" w:space="0" w:color="auto"/>
        <w:right w:val="none" w:sz="0" w:space="0" w:color="auto"/>
      </w:divBdr>
      <w:divsChild>
        <w:div w:id="1835026378">
          <w:marLeft w:val="0"/>
          <w:marRight w:val="0"/>
          <w:marTop w:val="0"/>
          <w:marBottom w:val="0"/>
          <w:divBdr>
            <w:top w:val="none" w:sz="0" w:space="0" w:color="auto"/>
            <w:left w:val="single" w:sz="2" w:space="0" w:color="CCCCCC"/>
            <w:bottom w:val="none" w:sz="0" w:space="0" w:color="auto"/>
            <w:right w:val="single" w:sz="2" w:space="0" w:color="CCCCCC"/>
          </w:divBdr>
          <w:divsChild>
            <w:div w:id="1235821490">
              <w:marLeft w:val="0"/>
              <w:marRight w:val="0"/>
              <w:marTop w:val="180"/>
              <w:marBottom w:val="0"/>
              <w:divBdr>
                <w:top w:val="none" w:sz="0" w:space="0" w:color="auto"/>
                <w:left w:val="none" w:sz="0" w:space="0" w:color="auto"/>
                <w:bottom w:val="none" w:sz="0" w:space="0" w:color="auto"/>
                <w:right w:val="none" w:sz="0" w:space="0" w:color="auto"/>
              </w:divBdr>
              <w:divsChild>
                <w:div w:id="1622764120">
                  <w:marLeft w:val="0"/>
                  <w:marRight w:val="0"/>
                  <w:marTop w:val="0"/>
                  <w:marBottom w:val="0"/>
                  <w:divBdr>
                    <w:top w:val="none" w:sz="0" w:space="0" w:color="auto"/>
                    <w:left w:val="none" w:sz="0" w:space="0" w:color="auto"/>
                    <w:bottom w:val="none" w:sz="0" w:space="0" w:color="auto"/>
                    <w:right w:val="none" w:sz="0" w:space="0" w:color="auto"/>
                  </w:divBdr>
                  <w:divsChild>
                    <w:div w:id="26102238">
                      <w:marLeft w:val="0"/>
                      <w:marRight w:val="0"/>
                      <w:marTop w:val="0"/>
                      <w:marBottom w:val="0"/>
                      <w:divBdr>
                        <w:top w:val="none" w:sz="0" w:space="0" w:color="auto"/>
                        <w:left w:val="none" w:sz="0" w:space="0" w:color="auto"/>
                        <w:bottom w:val="none" w:sz="0" w:space="0" w:color="auto"/>
                        <w:right w:val="none" w:sz="0" w:space="0" w:color="auto"/>
                      </w:divBdr>
                      <w:divsChild>
                        <w:div w:id="17597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589614">
      <w:bodyDiv w:val="1"/>
      <w:marLeft w:val="0"/>
      <w:marRight w:val="0"/>
      <w:marTop w:val="0"/>
      <w:marBottom w:val="0"/>
      <w:divBdr>
        <w:top w:val="none" w:sz="0" w:space="0" w:color="auto"/>
        <w:left w:val="none" w:sz="0" w:space="0" w:color="auto"/>
        <w:bottom w:val="none" w:sz="0" w:space="0" w:color="auto"/>
        <w:right w:val="none" w:sz="0" w:space="0" w:color="auto"/>
      </w:divBdr>
    </w:div>
    <w:div w:id="792330306">
      <w:bodyDiv w:val="1"/>
      <w:marLeft w:val="0"/>
      <w:marRight w:val="0"/>
      <w:marTop w:val="0"/>
      <w:marBottom w:val="0"/>
      <w:divBdr>
        <w:top w:val="none" w:sz="0" w:space="0" w:color="auto"/>
        <w:left w:val="none" w:sz="0" w:space="0" w:color="auto"/>
        <w:bottom w:val="none" w:sz="0" w:space="0" w:color="auto"/>
        <w:right w:val="none" w:sz="0" w:space="0" w:color="auto"/>
      </w:divBdr>
    </w:div>
    <w:div w:id="1068577484">
      <w:bodyDiv w:val="1"/>
      <w:marLeft w:val="0"/>
      <w:marRight w:val="0"/>
      <w:marTop w:val="0"/>
      <w:marBottom w:val="0"/>
      <w:divBdr>
        <w:top w:val="none" w:sz="0" w:space="0" w:color="auto"/>
        <w:left w:val="none" w:sz="0" w:space="0" w:color="auto"/>
        <w:bottom w:val="none" w:sz="0" w:space="0" w:color="auto"/>
        <w:right w:val="none" w:sz="0" w:space="0" w:color="auto"/>
      </w:divBdr>
    </w:div>
    <w:div w:id="1073553597">
      <w:bodyDiv w:val="1"/>
      <w:marLeft w:val="0"/>
      <w:marRight w:val="0"/>
      <w:marTop w:val="0"/>
      <w:marBottom w:val="0"/>
      <w:divBdr>
        <w:top w:val="none" w:sz="0" w:space="0" w:color="auto"/>
        <w:left w:val="none" w:sz="0" w:space="0" w:color="auto"/>
        <w:bottom w:val="none" w:sz="0" w:space="0" w:color="auto"/>
        <w:right w:val="none" w:sz="0" w:space="0" w:color="auto"/>
      </w:divBdr>
      <w:divsChild>
        <w:div w:id="681401082">
          <w:marLeft w:val="0"/>
          <w:marRight w:val="0"/>
          <w:marTop w:val="0"/>
          <w:marBottom w:val="0"/>
          <w:divBdr>
            <w:top w:val="none" w:sz="0" w:space="0" w:color="auto"/>
            <w:left w:val="none" w:sz="0" w:space="0" w:color="auto"/>
            <w:bottom w:val="none" w:sz="0" w:space="0" w:color="auto"/>
            <w:right w:val="none" w:sz="0" w:space="0" w:color="auto"/>
          </w:divBdr>
        </w:div>
      </w:divsChild>
    </w:div>
    <w:div w:id="1379166049">
      <w:bodyDiv w:val="1"/>
      <w:marLeft w:val="0"/>
      <w:marRight w:val="0"/>
      <w:marTop w:val="0"/>
      <w:marBottom w:val="0"/>
      <w:divBdr>
        <w:top w:val="none" w:sz="0" w:space="0" w:color="auto"/>
        <w:left w:val="none" w:sz="0" w:space="0" w:color="auto"/>
        <w:bottom w:val="none" w:sz="0" w:space="0" w:color="auto"/>
        <w:right w:val="none" w:sz="0" w:space="0" w:color="auto"/>
      </w:divBdr>
    </w:div>
    <w:div w:id="1509633468">
      <w:bodyDiv w:val="1"/>
      <w:marLeft w:val="0"/>
      <w:marRight w:val="0"/>
      <w:marTop w:val="0"/>
      <w:marBottom w:val="0"/>
      <w:divBdr>
        <w:top w:val="none" w:sz="0" w:space="0" w:color="auto"/>
        <w:left w:val="none" w:sz="0" w:space="0" w:color="auto"/>
        <w:bottom w:val="none" w:sz="0" w:space="0" w:color="auto"/>
        <w:right w:val="none" w:sz="0" w:space="0" w:color="auto"/>
      </w:divBdr>
    </w:div>
    <w:div w:id="1993875558">
      <w:bodyDiv w:val="1"/>
      <w:marLeft w:val="0"/>
      <w:marRight w:val="0"/>
      <w:marTop w:val="0"/>
      <w:marBottom w:val="0"/>
      <w:divBdr>
        <w:top w:val="none" w:sz="0" w:space="0" w:color="auto"/>
        <w:left w:val="none" w:sz="0" w:space="0" w:color="auto"/>
        <w:bottom w:val="none" w:sz="0" w:space="0" w:color="auto"/>
        <w:right w:val="none" w:sz="0" w:space="0" w:color="auto"/>
      </w:divBdr>
      <w:divsChild>
        <w:div w:id="1385714280">
          <w:marLeft w:val="0"/>
          <w:marRight w:val="0"/>
          <w:marTop w:val="0"/>
          <w:marBottom w:val="0"/>
          <w:divBdr>
            <w:top w:val="none" w:sz="0" w:space="0" w:color="auto"/>
            <w:left w:val="single" w:sz="2" w:space="0" w:color="CCCCCC"/>
            <w:bottom w:val="none" w:sz="0" w:space="0" w:color="auto"/>
            <w:right w:val="single" w:sz="2" w:space="0" w:color="CCCCCC"/>
          </w:divBdr>
          <w:divsChild>
            <w:div w:id="1605456844">
              <w:marLeft w:val="0"/>
              <w:marRight w:val="0"/>
              <w:marTop w:val="180"/>
              <w:marBottom w:val="0"/>
              <w:divBdr>
                <w:top w:val="none" w:sz="0" w:space="0" w:color="auto"/>
                <w:left w:val="none" w:sz="0" w:space="0" w:color="auto"/>
                <w:bottom w:val="none" w:sz="0" w:space="0" w:color="auto"/>
                <w:right w:val="none" w:sz="0" w:space="0" w:color="auto"/>
              </w:divBdr>
              <w:divsChild>
                <w:div w:id="685863259">
                  <w:marLeft w:val="0"/>
                  <w:marRight w:val="0"/>
                  <w:marTop w:val="0"/>
                  <w:marBottom w:val="0"/>
                  <w:divBdr>
                    <w:top w:val="none" w:sz="0" w:space="0" w:color="auto"/>
                    <w:left w:val="none" w:sz="0" w:space="0" w:color="auto"/>
                    <w:bottom w:val="none" w:sz="0" w:space="0" w:color="auto"/>
                    <w:right w:val="none" w:sz="0" w:space="0" w:color="auto"/>
                  </w:divBdr>
                  <w:divsChild>
                    <w:div w:id="1055276674">
                      <w:marLeft w:val="0"/>
                      <w:marRight w:val="0"/>
                      <w:marTop w:val="0"/>
                      <w:marBottom w:val="0"/>
                      <w:divBdr>
                        <w:top w:val="none" w:sz="0" w:space="0" w:color="auto"/>
                        <w:left w:val="none" w:sz="0" w:space="0" w:color="auto"/>
                        <w:bottom w:val="none" w:sz="0" w:space="0" w:color="auto"/>
                        <w:right w:val="none" w:sz="0" w:space="0" w:color="auto"/>
                      </w:divBdr>
                      <w:divsChild>
                        <w:div w:id="175559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ccdpitesti@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3AC38-3E59-4690-94CC-715EE4980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7</Pages>
  <Words>2236</Words>
  <Characters>12748</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14955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loredanat</cp:lastModifiedBy>
  <cp:revision>19</cp:revision>
  <cp:lastPrinted>2022-02-17T07:01:00Z</cp:lastPrinted>
  <dcterms:created xsi:type="dcterms:W3CDTF">2022-02-04T12:02:00Z</dcterms:created>
  <dcterms:modified xsi:type="dcterms:W3CDTF">2022-02-23T12:31:00Z</dcterms:modified>
</cp:coreProperties>
</file>