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A08" w:rsidRDefault="00A62AD6" w:rsidP="00F13A08">
      <w:pPr>
        <w:jc w:val="center"/>
        <w:rPr>
          <w:b/>
          <w:iCs/>
        </w:rPr>
      </w:pPr>
      <w:r>
        <w:rPr>
          <w:b/>
          <w:iCs/>
        </w:rPr>
        <w:t>\</w:t>
      </w:r>
    </w:p>
    <w:p w:rsidR="00F13A08" w:rsidRDefault="00F13A08" w:rsidP="00F13A08">
      <w:pPr>
        <w:jc w:val="center"/>
        <w:rPr>
          <w:b/>
          <w:iCs/>
        </w:rPr>
      </w:pPr>
    </w:p>
    <w:p w:rsidR="00F13A08" w:rsidRDefault="00F13A08" w:rsidP="00F13A08">
      <w:pPr>
        <w:jc w:val="center"/>
        <w:rPr>
          <w:b/>
          <w:iCs/>
        </w:rPr>
      </w:pPr>
    </w:p>
    <w:p w:rsidR="00F13A08" w:rsidRDefault="00F13A08" w:rsidP="00F13A08">
      <w:pPr>
        <w:jc w:val="center"/>
        <w:rPr>
          <w:b/>
          <w:iCs/>
        </w:rPr>
      </w:pPr>
    </w:p>
    <w:p w:rsidR="00F13A08" w:rsidRDefault="00F13A08" w:rsidP="00F13A08">
      <w:pPr>
        <w:jc w:val="center"/>
        <w:rPr>
          <w:b/>
          <w:iCs/>
        </w:rPr>
      </w:pPr>
    </w:p>
    <w:p w:rsidR="00F13A08" w:rsidRPr="003245AD" w:rsidRDefault="00F13A08" w:rsidP="00F13A08">
      <w:pPr>
        <w:jc w:val="center"/>
        <w:rPr>
          <w:b/>
          <w:iCs/>
        </w:rPr>
      </w:pPr>
      <w:r w:rsidRPr="003245AD">
        <w:rPr>
          <w:b/>
          <w:iCs/>
        </w:rPr>
        <w:t>GRAFICUL DE REALIZARE A INVESTIŢIEI</w:t>
      </w:r>
    </w:p>
    <w:p w:rsidR="00F13A08" w:rsidRDefault="00F13A08" w:rsidP="00F13A08">
      <w:pPr>
        <w:jc w:val="both"/>
        <w:rPr>
          <w:b/>
        </w:rPr>
      </w:pPr>
    </w:p>
    <w:p w:rsidR="00F13A08" w:rsidRDefault="00F13A08" w:rsidP="00F13A08">
      <w:pPr>
        <w:jc w:val="both"/>
        <w:rPr>
          <w:b/>
        </w:rPr>
      </w:pPr>
    </w:p>
    <w:p w:rsidR="00F13A08" w:rsidRDefault="00F13A08" w:rsidP="00F13A08">
      <w:pPr>
        <w:jc w:val="both"/>
        <w:rPr>
          <w:b/>
        </w:rPr>
      </w:pPr>
    </w:p>
    <w:p w:rsidR="00F13A08" w:rsidRDefault="00F13A08" w:rsidP="00F13A08">
      <w:pPr>
        <w:jc w:val="both"/>
        <w:rPr>
          <w:b/>
        </w:rPr>
      </w:pPr>
    </w:p>
    <w:p w:rsidR="00F13A08" w:rsidRPr="003245AD" w:rsidRDefault="00F13A08" w:rsidP="00F13A08">
      <w:pPr>
        <w:jc w:val="both"/>
        <w:rPr>
          <w:b/>
        </w:rPr>
      </w:pPr>
    </w:p>
    <w:p w:rsidR="00F13A08" w:rsidRPr="002662C3" w:rsidRDefault="00F13A08" w:rsidP="00F13A0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1134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F13A08" w:rsidRPr="002662C3" w:rsidTr="006707AB">
        <w:trPr>
          <w:cantSplit/>
        </w:trPr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VOLUME DE LUCRĂRI</w:t>
            </w: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 xml:space="preserve">ANUL </w:t>
            </w:r>
            <w:r>
              <w:rPr>
                <w:sz w:val="20"/>
              </w:rPr>
              <w:t>I</w:t>
            </w:r>
          </w:p>
        </w:tc>
      </w:tr>
      <w:tr w:rsidR="00F13A08" w:rsidRPr="002662C3" w:rsidTr="006707AB">
        <w:trPr>
          <w:cantSplit/>
        </w:trPr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rPr>
                <w:sz w:val="20"/>
              </w:rPr>
            </w:pP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LUNA</w:t>
            </w: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din care</w:t>
            </w:r>
            <w:r>
              <w:rPr>
                <w:sz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12</w:t>
            </w: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Pr="00BE46BD">
              <w:rPr>
                <w:sz w:val="20"/>
              </w:rPr>
              <w:t>vize, autorizaţii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rPr>
                <w:sz w:val="20"/>
              </w:rPr>
            </w:pPr>
            <w:r w:rsidRPr="00294C3E">
              <w:rPr>
                <w:sz w:val="20"/>
              </w:rPr>
              <w:t>Deschiderea finanţării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EF7BC8" w:rsidRDefault="00F13A08" w:rsidP="006707AB">
            <w:pPr>
              <w:rPr>
                <w:sz w:val="20"/>
                <w:szCs w:val="20"/>
              </w:rPr>
            </w:pPr>
            <w:r w:rsidRPr="00EF7BC8">
              <w:rPr>
                <w:sz w:val="20"/>
                <w:szCs w:val="20"/>
              </w:rPr>
              <w:t>Organizare de şantier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rPr>
                <w:b/>
                <w:sz w:val="20"/>
                <w:szCs w:val="20"/>
              </w:rPr>
            </w:pPr>
            <w:r w:rsidRPr="00294C3E">
              <w:rPr>
                <w:b/>
                <w:sz w:val="20"/>
                <w:szCs w:val="20"/>
              </w:rPr>
              <w:t>LUCRĂRI PREGĂTITOARE ŞI TERASAMENTE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rPr>
                <w:sz w:val="20"/>
                <w:szCs w:val="20"/>
              </w:rPr>
            </w:pPr>
            <w:r w:rsidRPr="00294C3E">
              <w:rPr>
                <w:sz w:val="20"/>
                <w:szCs w:val="20"/>
              </w:rPr>
              <w:t>Drum provizoriu de acces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145 ml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rPr>
                <w:sz w:val="20"/>
                <w:szCs w:val="20"/>
              </w:rPr>
            </w:pPr>
            <w:r w:rsidRPr="00294C3E">
              <w:rPr>
                <w:sz w:val="20"/>
                <w:szCs w:val="20"/>
              </w:rPr>
              <w:t>Demolare podeţ existent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buc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rPr>
                <w:iCs/>
                <w:color w:val="000000"/>
                <w:sz w:val="20"/>
                <w:szCs w:val="20"/>
              </w:rPr>
            </w:pPr>
            <w:r w:rsidRPr="00294C3E">
              <w:rPr>
                <w:sz w:val="20"/>
                <w:szCs w:val="20"/>
              </w:rPr>
              <w:t>Calibrare albie amonte şi aval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jc w:val="right"/>
              <w:rPr>
                <w:color w:val="000000"/>
                <w:sz w:val="20"/>
              </w:rPr>
            </w:pPr>
            <w:r w:rsidRPr="00294C3E">
              <w:rPr>
                <w:color w:val="000000"/>
                <w:sz w:val="20"/>
              </w:rPr>
              <w:t>1 800 mc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rPr>
                <w:b/>
                <w:color w:val="000000"/>
                <w:sz w:val="20"/>
                <w:szCs w:val="20"/>
              </w:rPr>
            </w:pPr>
            <w:r w:rsidRPr="00294C3E">
              <w:rPr>
                <w:b/>
                <w:iCs/>
                <w:color w:val="000000"/>
                <w:sz w:val="20"/>
                <w:szCs w:val="20"/>
              </w:rPr>
              <w:t xml:space="preserve">LUCRĂRI DE ARTĂ, </w:t>
            </w:r>
            <w:r w:rsidRPr="00294C3E">
              <w:rPr>
                <w:iCs/>
                <w:color w:val="000000"/>
                <w:sz w:val="20"/>
                <w:szCs w:val="20"/>
              </w:rPr>
              <w:t>din care: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103FA2" w:rsidRDefault="00F13A08" w:rsidP="006707AB">
            <w:pPr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  <w:tr w:rsidR="00F13A08" w:rsidRPr="002662C3" w:rsidTr="006707A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94C3E" w:rsidRDefault="00F13A08" w:rsidP="006707AB">
            <w:pPr>
              <w:jc w:val="both"/>
              <w:rPr>
                <w:sz w:val="20"/>
                <w:szCs w:val="20"/>
              </w:rPr>
            </w:pPr>
            <w:r w:rsidRPr="00294C3E">
              <w:rPr>
                <w:sz w:val="20"/>
                <w:szCs w:val="20"/>
              </w:rPr>
              <w:t>Podeţ din tablă de oţel ondulată,</w:t>
            </w:r>
          </w:p>
          <w:p w:rsidR="00F13A08" w:rsidRPr="00294C3E" w:rsidRDefault="00F13A08" w:rsidP="006707AB">
            <w:pPr>
              <w:rPr>
                <w:color w:val="000000"/>
                <w:sz w:val="20"/>
                <w:szCs w:val="20"/>
              </w:rPr>
            </w:pPr>
            <w:r w:rsidRPr="00294C3E">
              <w:rPr>
                <w:sz w:val="20"/>
                <w:szCs w:val="20"/>
              </w:rPr>
              <w:t xml:space="preserve"> b </w:t>
            </w:r>
            <w:r w:rsidRPr="00294C3E">
              <w:rPr>
                <w:sz w:val="20"/>
                <w:szCs w:val="20"/>
                <w:lang w:val="en-US"/>
              </w:rPr>
              <w:t>= 3,81 m, h = 2,70 m,</w:t>
            </w:r>
            <w:r w:rsidRPr="00294C3E">
              <w:rPr>
                <w:sz w:val="20"/>
                <w:szCs w:val="20"/>
              </w:rPr>
              <w:t xml:space="preserve"> L = 9,0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103FA2" w:rsidRDefault="00F13A08" w:rsidP="006707AB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buc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BE46BD" w:rsidRDefault="00F13A08" w:rsidP="006707AB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A08" w:rsidRPr="002662C3" w:rsidRDefault="00F13A08" w:rsidP="006707AB">
            <w:pPr>
              <w:jc w:val="center"/>
            </w:pPr>
          </w:p>
        </w:tc>
      </w:tr>
    </w:tbl>
    <w:p w:rsidR="00F13A08" w:rsidRDefault="00F13A08" w:rsidP="00F13A08"/>
    <w:p w:rsidR="00F13A08" w:rsidRPr="002662C3" w:rsidRDefault="00F13A08" w:rsidP="00F13A08"/>
    <w:p w:rsidR="00F13A08" w:rsidRPr="002662C3" w:rsidRDefault="00F13A08" w:rsidP="00F13A08">
      <w:pPr>
        <w:rPr>
          <w:b/>
        </w:rPr>
      </w:pPr>
      <w:r w:rsidRPr="002662C3">
        <w:rPr>
          <w:b/>
        </w:rPr>
        <w:t>NOTĂ:</w:t>
      </w:r>
    </w:p>
    <w:p w:rsidR="00F13A08" w:rsidRPr="002662C3" w:rsidRDefault="00F13A08" w:rsidP="00F13A08">
      <w:pPr>
        <w:rPr>
          <w:iCs/>
        </w:rPr>
      </w:pPr>
      <w:r>
        <w:t xml:space="preserve">      - </w:t>
      </w:r>
      <w:r w:rsidRPr="002662C3">
        <w:t>Graf</w:t>
      </w:r>
      <w:r>
        <w:t>icul este făcut pentru anul I</w:t>
      </w:r>
      <w:r w:rsidRPr="002662C3">
        <w:t>;</w:t>
      </w:r>
      <w:r w:rsidRPr="002662C3">
        <w:rPr>
          <w:iCs/>
        </w:rPr>
        <w:t xml:space="preserve"> </w:t>
      </w:r>
      <w:r w:rsidRPr="002662C3">
        <w:t>în lunile f</w:t>
      </w:r>
      <w:r>
        <w:t xml:space="preserve">riguroase nu au fost prevăzute </w:t>
      </w:r>
      <w:r w:rsidRPr="002662C3">
        <w:t>lucrări de construcţie.</w:t>
      </w:r>
    </w:p>
    <w:p w:rsidR="00F13A08" w:rsidRPr="002662C3" w:rsidRDefault="00F13A08" w:rsidP="00F13A08">
      <w:pPr>
        <w:rPr>
          <w:iCs/>
        </w:rPr>
      </w:pPr>
      <w:r>
        <w:t xml:space="preserve">      - </w:t>
      </w:r>
      <w:r w:rsidRPr="002662C3">
        <w:t>Începerea lucrărilor se va face după deschiderea finanţării</w:t>
      </w:r>
      <w:r>
        <w:t>.</w:t>
      </w:r>
    </w:p>
    <w:p w:rsidR="00F13A08" w:rsidRPr="002662C3" w:rsidRDefault="00F13A08" w:rsidP="00F13A08">
      <w:pPr>
        <w:pStyle w:val="Footer"/>
        <w:tabs>
          <w:tab w:val="left" w:pos="720"/>
        </w:tabs>
      </w:pPr>
    </w:p>
    <w:p w:rsidR="00F13A08" w:rsidRPr="002662C3" w:rsidRDefault="00F13A08" w:rsidP="00F13A08">
      <w:pPr>
        <w:pStyle w:val="Footer"/>
        <w:tabs>
          <w:tab w:val="left" w:pos="720"/>
        </w:tabs>
      </w:pPr>
    </w:p>
    <w:p w:rsidR="00F13A08" w:rsidRDefault="00F13A08" w:rsidP="00F13A08">
      <w:pPr>
        <w:pStyle w:val="Footer"/>
        <w:tabs>
          <w:tab w:val="left" w:pos="720"/>
        </w:tabs>
      </w:pPr>
    </w:p>
    <w:p w:rsidR="00F13A08" w:rsidRDefault="00F13A08" w:rsidP="00F13A08">
      <w:pPr>
        <w:pStyle w:val="Footer"/>
        <w:tabs>
          <w:tab w:val="left" w:pos="720"/>
        </w:tabs>
      </w:pPr>
    </w:p>
    <w:p w:rsidR="00F13A08" w:rsidRDefault="00F13A08" w:rsidP="00F13A08">
      <w:pPr>
        <w:pStyle w:val="Footer"/>
        <w:tabs>
          <w:tab w:val="left" w:pos="720"/>
        </w:tabs>
      </w:pPr>
    </w:p>
    <w:p w:rsidR="00F13A08" w:rsidRPr="002662C3" w:rsidRDefault="00F13A08" w:rsidP="00F13A08">
      <w:pPr>
        <w:pStyle w:val="Footer"/>
        <w:tabs>
          <w:tab w:val="left" w:pos="720"/>
        </w:tabs>
      </w:pPr>
    </w:p>
    <w:p w:rsidR="00F13A08" w:rsidRPr="002662C3" w:rsidRDefault="00F13A08" w:rsidP="00F13A08">
      <w:pPr>
        <w:pStyle w:val="Footer"/>
        <w:tabs>
          <w:tab w:val="left" w:pos="720"/>
        </w:tabs>
      </w:pPr>
    </w:p>
    <w:p w:rsidR="00F13A08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  <w:jc w:val="center"/>
      </w:pPr>
      <w:r>
        <w:t>PROIECTANT,</w:t>
      </w:r>
    </w:p>
    <w:p w:rsidR="00F13A08" w:rsidRPr="002662C3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  <w:jc w:val="center"/>
      </w:pPr>
      <w:r>
        <w:t>S.C. ALFRID S.R.L.</w:t>
      </w:r>
    </w:p>
    <w:p w:rsidR="00F13A08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F13A08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F13A08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F13A08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F13A08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F13A08" w:rsidRDefault="00F13A08" w:rsidP="00F13A08">
      <w:pPr>
        <w:tabs>
          <w:tab w:val="center" w:pos="1560"/>
          <w:tab w:val="center" w:pos="5760"/>
          <w:tab w:val="center" w:pos="7320"/>
          <w:tab w:val="center" w:pos="8760"/>
        </w:tabs>
      </w:pPr>
    </w:p>
    <w:sectPr w:rsidR="00F13A08" w:rsidSect="00866E2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3A08"/>
    <w:rsid w:val="00280BB9"/>
    <w:rsid w:val="00866E28"/>
    <w:rsid w:val="00A62AD6"/>
    <w:rsid w:val="00F13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13A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13A08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117</Words>
  <Characters>673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minodoras</dc:creator>
  <cp:keywords/>
  <dc:description/>
  <cp:lastModifiedBy>ionr</cp:lastModifiedBy>
  <cp:revision>3</cp:revision>
  <cp:lastPrinted>2015-03-31T08:29:00Z</cp:lastPrinted>
  <dcterms:created xsi:type="dcterms:W3CDTF">2015-03-16T12:49:00Z</dcterms:created>
  <dcterms:modified xsi:type="dcterms:W3CDTF">2015-03-31T09:11:00Z</dcterms:modified>
</cp:coreProperties>
</file>