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FD6" w:rsidRDefault="00BE0FD6" w:rsidP="00BE0FD6">
      <w:pPr>
        <w:pStyle w:val="Heading3"/>
        <w:rPr>
          <w:lang w:val="es-MX"/>
        </w:rPr>
      </w:pPr>
    </w:p>
    <w:p w:rsidR="00BE0FD6" w:rsidRDefault="00BE0FD6" w:rsidP="00BE0FD6">
      <w:pPr>
        <w:pStyle w:val="Heading3"/>
        <w:rPr>
          <w:lang w:val="es-MX"/>
        </w:rPr>
      </w:pPr>
    </w:p>
    <w:p w:rsidR="00BE0FD6" w:rsidRDefault="00BE0FD6" w:rsidP="00BE0FD6">
      <w:pPr>
        <w:pStyle w:val="Heading3"/>
        <w:rPr>
          <w:lang w:val="es-MX"/>
        </w:rPr>
      </w:pPr>
    </w:p>
    <w:p w:rsidR="00BE0FD6" w:rsidRDefault="00BE0FD6" w:rsidP="00BE0FD6">
      <w:pPr>
        <w:pStyle w:val="Heading3"/>
        <w:rPr>
          <w:lang w:val="es-MX"/>
        </w:rPr>
      </w:pPr>
      <w:r>
        <w:rPr>
          <w:lang w:val="es-MX"/>
        </w:rPr>
        <w:t>CONSILIUL JUDETEAN ARGES</w:t>
      </w:r>
      <w:r w:rsidRPr="009B68F0">
        <w:rPr>
          <w:lang w:val="es-MX"/>
        </w:rPr>
        <w:t xml:space="preserve">     </w:t>
      </w:r>
    </w:p>
    <w:p w:rsidR="00BE0FD6" w:rsidRPr="005A0E9E" w:rsidRDefault="00BE0FD6" w:rsidP="00BE0FD6">
      <w:pPr>
        <w:rPr>
          <w:lang w:val="es-MX" w:eastAsia="ro-RO"/>
        </w:rPr>
      </w:pPr>
    </w:p>
    <w:p w:rsidR="00BE0FD6" w:rsidRDefault="00BE0FD6" w:rsidP="00BE0FD6">
      <w:pPr>
        <w:pStyle w:val="Heading3"/>
        <w:rPr>
          <w:lang w:val="es-MX"/>
        </w:rPr>
      </w:pPr>
      <w:r w:rsidRPr="009B68F0">
        <w:rPr>
          <w:lang w:val="es-MX"/>
        </w:rPr>
        <w:t xml:space="preserve">                                                             </w:t>
      </w:r>
    </w:p>
    <w:p w:rsidR="00BE0FD6" w:rsidRDefault="00BE0FD6" w:rsidP="00BE0FD6">
      <w:pPr>
        <w:pStyle w:val="Heading3"/>
        <w:rPr>
          <w:lang w:val="es-MX"/>
        </w:rPr>
      </w:pPr>
      <w:r>
        <w:rPr>
          <w:lang w:val="es-MX"/>
        </w:rPr>
        <w:t xml:space="preserve">                                     </w:t>
      </w:r>
    </w:p>
    <w:p w:rsidR="00BE0FD6" w:rsidRPr="00EB10F6" w:rsidRDefault="00D376E6" w:rsidP="00BE0FD6">
      <w:pPr>
        <w:pStyle w:val="Heading3"/>
        <w:jc w:val="right"/>
        <w:rPr>
          <w:lang w:val="es-MX"/>
        </w:rPr>
      </w:pPr>
      <w:r>
        <w:rPr>
          <w:lang w:val="es-MX"/>
        </w:rPr>
        <w:t xml:space="preserve">     ANEXA  5</w:t>
      </w:r>
    </w:p>
    <w:p w:rsidR="00BE0FD6" w:rsidRDefault="00BE0FD6" w:rsidP="00BE0FD6">
      <w:pPr>
        <w:pStyle w:val="Heading2"/>
        <w:rPr>
          <w:b/>
          <w:lang w:val="es-MX"/>
        </w:rPr>
      </w:pPr>
      <w:r w:rsidRPr="009B68F0">
        <w:rPr>
          <w:b/>
          <w:lang w:val="es-MX"/>
        </w:rPr>
        <w:t xml:space="preserve">La </w:t>
      </w:r>
      <w:proofErr w:type="spellStart"/>
      <w:r w:rsidRPr="009B68F0">
        <w:rPr>
          <w:b/>
          <w:lang w:val="es-MX"/>
        </w:rPr>
        <w:t>Hotararea</w:t>
      </w:r>
      <w:proofErr w:type="spellEnd"/>
      <w:r>
        <w:rPr>
          <w:b/>
          <w:lang w:val="es-MX"/>
        </w:rPr>
        <w:t xml:space="preserve"> CJ </w:t>
      </w:r>
      <w:proofErr w:type="spellStart"/>
      <w:r>
        <w:rPr>
          <w:b/>
          <w:lang w:val="es-MX"/>
        </w:rPr>
        <w:t>nr</w:t>
      </w:r>
      <w:proofErr w:type="spellEnd"/>
      <w:r>
        <w:rPr>
          <w:b/>
          <w:lang w:val="es-MX"/>
        </w:rPr>
        <w:t>.____/________2014</w:t>
      </w:r>
    </w:p>
    <w:p w:rsidR="00BE0FD6" w:rsidRPr="005A0E9E" w:rsidRDefault="00BE0FD6" w:rsidP="00BE0FD6">
      <w:pPr>
        <w:rPr>
          <w:lang w:val="es-MX" w:eastAsia="ro-RO"/>
        </w:rPr>
      </w:pPr>
    </w:p>
    <w:p w:rsidR="00BE0FD6" w:rsidRDefault="00BE0FD6" w:rsidP="00BE0FD6">
      <w:pPr>
        <w:pStyle w:val="Heading2"/>
        <w:rPr>
          <w:b/>
          <w:lang w:val="es-MX"/>
        </w:rPr>
      </w:pPr>
    </w:p>
    <w:p w:rsidR="00BE0FD6" w:rsidRPr="00462154" w:rsidRDefault="00BE0FD6" w:rsidP="00BE0FD6">
      <w:pPr>
        <w:pStyle w:val="Heading2"/>
        <w:jc w:val="center"/>
        <w:rPr>
          <w:b/>
        </w:rPr>
      </w:pPr>
      <w:r>
        <w:rPr>
          <w:b/>
        </w:rPr>
        <w:t>SUME</w:t>
      </w:r>
    </w:p>
    <w:p w:rsidR="00BE0FD6" w:rsidRDefault="00BE0FD6" w:rsidP="00BE0FD6">
      <w:pPr>
        <w:pStyle w:val="Heading2"/>
        <w:jc w:val="center"/>
        <w:rPr>
          <w:b/>
          <w:szCs w:val="28"/>
        </w:rPr>
      </w:pPr>
      <w:r>
        <w:rPr>
          <w:b/>
          <w:szCs w:val="28"/>
        </w:rPr>
        <w:t xml:space="preserve">  </w:t>
      </w:r>
      <w:proofErr w:type="spellStart"/>
      <w:proofErr w:type="gramStart"/>
      <w:r>
        <w:rPr>
          <w:b/>
          <w:szCs w:val="28"/>
        </w:rPr>
        <w:t>pentru</w:t>
      </w:r>
      <w:proofErr w:type="spellEnd"/>
      <w:proofErr w:type="gram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realizarea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Programului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privind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elaboarea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si</w:t>
      </w:r>
      <w:proofErr w:type="spellEnd"/>
      <w:r>
        <w:rPr>
          <w:b/>
          <w:szCs w:val="28"/>
        </w:rPr>
        <w:t>/</w:t>
      </w:r>
      <w:proofErr w:type="spellStart"/>
      <w:r>
        <w:rPr>
          <w:b/>
          <w:szCs w:val="28"/>
        </w:rPr>
        <w:t>sau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actualizarea</w:t>
      </w:r>
      <w:proofErr w:type="spellEnd"/>
      <w:r>
        <w:rPr>
          <w:b/>
          <w:szCs w:val="28"/>
        </w:rPr>
        <w:t xml:space="preserve">  </w:t>
      </w:r>
      <w:proofErr w:type="spellStart"/>
      <w:r>
        <w:rPr>
          <w:b/>
          <w:szCs w:val="28"/>
        </w:rPr>
        <w:t>Planurilor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Urbanistice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Generale</w:t>
      </w:r>
      <w:proofErr w:type="spellEnd"/>
      <w:r>
        <w:rPr>
          <w:b/>
          <w:szCs w:val="28"/>
        </w:rPr>
        <w:t xml:space="preserve"> ale </w:t>
      </w:r>
      <w:proofErr w:type="spellStart"/>
      <w:r>
        <w:rPr>
          <w:b/>
          <w:szCs w:val="28"/>
        </w:rPr>
        <w:t>localitatilor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si</w:t>
      </w:r>
      <w:proofErr w:type="spellEnd"/>
      <w:r>
        <w:rPr>
          <w:b/>
          <w:szCs w:val="28"/>
        </w:rPr>
        <w:t xml:space="preserve"> a </w:t>
      </w:r>
      <w:proofErr w:type="spellStart"/>
      <w:r>
        <w:rPr>
          <w:b/>
          <w:szCs w:val="28"/>
        </w:rPr>
        <w:t>regulamentelor</w:t>
      </w:r>
      <w:proofErr w:type="spellEnd"/>
      <w:r>
        <w:rPr>
          <w:b/>
          <w:szCs w:val="28"/>
        </w:rPr>
        <w:t xml:space="preserve"> locale de urbanism</w:t>
      </w:r>
      <w:r w:rsidR="000449EC">
        <w:rPr>
          <w:b/>
          <w:szCs w:val="28"/>
        </w:rPr>
        <w:t xml:space="preserve"> in </w:t>
      </w:r>
      <w:proofErr w:type="spellStart"/>
      <w:r w:rsidR="000449EC">
        <w:rPr>
          <w:b/>
          <w:szCs w:val="28"/>
        </w:rPr>
        <w:t>anul</w:t>
      </w:r>
      <w:proofErr w:type="spellEnd"/>
      <w:r w:rsidR="000449EC">
        <w:rPr>
          <w:b/>
          <w:szCs w:val="28"/>
        </w:rPr>
        <w:t xml:space="preserve"> 2014</w:t>
      </w:r>
    </w:p>
    <w:p w:rsidR="00BE0FD6" w:rsidRPr="005A0E9E" w:rsidRDefault="00BE0FD6" w:rsidP="00BE0FD6">
      <w:pPr>
        <w:rPr>
          <w:lang w:val="en-US" w:eastAsia="ro-RO"/>
        </w:rPr>
      </w:pPr>
    </w:p>
    <w:p w:rsidR="00BE0FD6" w:rsidRPr="00FF707C" w:rsidRDefault="00BE0FD6" w:rsidP="00BE0FD6">
      <w:pPr>
        <w:jc w:val="right"/>
        <w:rPr>
          <w:b/>
          <w:sz w:val="24"/>
          <w:szCs w:val="24"/>
          <w:lang w:val="en-US"/>
        </w:rPr>
      </w:pPr>
      <w:proofErr w:type="spellStart"/>
      <w:proofErr w:type="gramStart"/>
      <w:r w:rsidRPr="00FF707C">
        <w:rPr>
          <w:b/>
          <w:sz w:val="24"/>
          <w:szCs w:val="24"/>
          <w:lang w:val="en-US"/>
        </w:rPr>
        <w:t>mii</w:t>
      </w:r>
      <w:proofErr w:type="spellEnd"/>
      <w:proofErr w:type="gramEnd"/>
      <w:r w:rsidRPr="00FF707C">
        <w:rPr>
          <w:b/>
          <w:sz w:val="24"/>
          <w:szCs w:val="24"/>
          <w:lang w:val="en-US"/>
        </w:rPr>
        <w:t xml:space="preserve"> lei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0"/>
        <w:gridCol w:w="3870"/>
        <w:gridCol w:w="1890"/>
        <w:gridCol w:w="2070"/>
      </w:tblGrid>
      <w:tr w:rsidR="00BE0FD6" w:rsidRPr="00FF707C" w:rsidTr="00A4752F">
        <w:trPr>
          <w:cantSplit/>
          <w:trHeight w:val="570"/>
        </w:trPr>
        <w:tc>
          <w:tcPr>
            <w:tcW w:w="810" w:type="dxa"/>
            <w:vMerge w:val="restart"/>
          </w:tcPr>
          <w:p w:rsidR="00BE0FD6" w:rsidRPr="00FF707C" w:rsidRDefault="00BE0FD6" w:rsidP="00A475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0FD6" w:rsidRPr="00FF707C" w:rsidRDefault="00BE0FD6" w:rsidP="00A475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07C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BE0FD6" w:rsidRPr="00FF707C" w:rsidRDefault="00BE0FD6" w:rsidP="00A475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07C">
              <w:rPr>
                <w:rFonts w:ascii="Times New Roman" w:hAnsi="Times New Roman" w:cs="Times New Roman"/>
                <w:b/>
                <w:sz w:val="24"/>
                <w:szCs w:val="24"/>
              </w:rPr>
              <w:t>crt</w:t>
            </w:r>
          </w:p>
        </w:tc>
        <w:tc>
          <w:tcPr>
            <w:tcW w:w="3870" w:type="dxa"/>
            <w:vMerge w:val="restart"/>
          </w:tcPr>
          <w:p w:rsidR="00BE0FD6" w:rsidRPr="00FF707C" w:rsidRDefault="00BE0FD6" w:rsidP="00A475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0FD6" w:rsidRPr="00FF707C" w:rsidRDefault="00BE0FD6" w:rsidP="00A475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07C">
              <w:rPr>
                <w:rFonts w:ascii="Times New Roman" w:hAnsi="Times New Roman" w:cs="Times New Roman"/>
                <w:b/>
                <w:sz w:val="24"/>
                <w:szCs w:val="24"/>
              </w:rPr>
              <w:t>Unitatea administrativ-teritoriala</w:t>
            </w:r>
          </w:p>
        </w:tc>
        <w:tc>
          <w:tcPr>
            <w:tcW w:w="1890" w:type="dxa"/>
            <w:vMerge w:val="restart"/>
            <w:shd w:val="clear" w:color="auto" w:fill="auto"/>
          </w:tcPr>
          <w:p w:rsidR="00BE0FD6" w:rsidRPr="00FF707C" w:rsidRDefault="00BE0FD6" w:rsidP="00A475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0FD6" w:rsidRPr="00FF707C" w:rsidRDefault="00BE0FD6" w:rsidP="00A475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07C">
              <w:rPr>
                <w:rFonts w:ascii="Times New Roman" w:hAnsi="Times New Roman" w:cs="Times New Roman"/>
                <w:b/>
                <w:sz w:val="24"/>
                <w:szCs w:val="24"/>
              </w:rPr>
              <w:t>TOTAL AN</w:t>
            </w:r>
          </w:p>
          <w:p w:rsidR="00BE0FD6" w:rsidRPr="00FF707C" w:rsidRDefault="00BE0FD6" w:rsidP="00A475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2014</w:t>
            </w:r>
          </w:p>
        </w:tc>
        <w:tc>
          <w:tcPr>
            <w:tcW w:w="2070" w:type="dxa"/>
          </w:tcPr>
          <w:p w:rsidR="00BE0FD6" w:rsidRPr="00FF707C" w:rsidRDefault="00BE0FD6" w:rsidP="00A475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07C">
              <w:rPr>
                <w:rFonts w:ascii="Times New Roman" w:hAnsi="Times New Roman" w:cs="Times New Roman"/>
                <w:b/>
                <w:sz w:val="24"/>
                <w:szCs w:val="24"/>
              </w:rPr>
              <w:t>din care:</w:t>
            </w:r>
          </w:p>
        </w:tc>
      </w:tr>
      <w:tr w:rsidR="00BE0FD6" w:rsidRPr="00FF707C" w:rsidTr="00A4752F">
        <w:trPr>
          <w:cantSplit/>
          <w:trHeight w:val="1030"/>
        </w:trPr>
        <w:tc>
          <w:tcPr>
            <w:tcW w:w="810" w:type="dxa"/>
            <w:vMerge/>
          </w:tcPr>
          <w:p w:rsidR="00BE0FD6" w:rsidRPr="00FF707C" w:rsidRDefault="00BE0FD6" w:rsidP="00A475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0" w:type="dxa"/>
            <w:vMerge/>
          </w:tcPr>
          <w:p w:rsidR="00BE0FD6" w:rsidRPr="00FF707C" w:rsidRDefault="00BE0FD6" w:rsidP="00A475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:rsidR="00BE0FD6" w:rsidRPr="00FF707C" w:rsidRDefault="00BE0FD6" w:rsidP="00A475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:rsidR="00BE0FD6" w:rsidRPr="00FF707C" w:rsidRDefault="00BE0FD6" w:rsidP="00A475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0FD6" w:rsidRPr="00FF707C" w:rsidRDefault="00BE0FD6" w:rsidP="00A475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Trim.IV</w:t>
            </w:r>
          </w:p>
        </w:tc>
      </w:tr>
      <w:tr w:rsidR="00BE0FD6" w:rsidRPr="00FF707C" w:rsidTr="00A4752F">
        <w:trPr>
          <w:trHeight w:val="328"/>
        </w:trPr>
        <w:tc>
          <w:tcPr>
            <w:tcW w:w="810" w:type="dxa"/>
          </w:tcPr>
          <w:p w:rsidR="00BE0FD6" w:rsidRPr="00FF707C" w:rsidRDefault="00D376E6" w:rsidP="00A4752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0FD6" w:rsidRPr="00FF70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70" w:type="dxa"/>
          </w:tcPr>
          <w:p w:rsidR="00BE0FD6" w:rsidRPr="00FF707C" w:rsidRDefault="00BE0FD6" w:rsidP="00A4752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707C">
              <w:rPr>
                <w:rFonts w:ascii="Times New Roman" w:hAnsi="Times New Roman" w:cs="Times New Roman"/>
                <w:sz w:val="28"/>
                <w:szCs w:val="28"/>
              </w:rPr>
              <w:t>Mun. Curtea de Arges</w:t>
            </w:r>
          </w:p>
        </w:tc>
        <w:tc>
          <w:tcPr>
            <w:tcW w:w="1890" w:type="dxa"/>
            <w:shd w:val="clear" w:color="auto" w:fill="auto"/>
          </w:tcPr>
          <w:p w:rsidR="00BE0FD6" w:rsidRPr="00FF707C" w:rsidRDefault="00BE0FD6" w:rsidP="00A4752F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707C">
              <w:rPr>
                <w:rFonts w:ascii="Times New Roman" w:hAnsi="Times New Roman" w:cs="Times New Roman"/>
                <w:sz w:val="28"/>
                <w:szCs w:val="28"/>
              </w:rPr>
              <w:t>20.00</w:t>
            </w:r>
          </w:p>
        </w:tc>
        <w:tc>
          <w:tcPr>
            <w:tcW w:w="2070" w:type="dxa"/>
          </w:tcPr>
          <w:p w:rsidR="00BE0FD6" w:rsidRPr="00FF707C" w:rsidRDefault="00BE0FD6" w:rsidP="00A4752F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707C">
              <w:rPr>
                <w:rFonts w:ascii="Times New Roman" w:hAnsi="Times New Roman" w:cs="Times New Roman"/>
                <w:sz w:val="28"/>
                <w:szCs w:val="28"/>
              </w:rPr>
              <w:t>20.00</w:t>
            </w:r>
          </w:p>
        </w:tc>
      </w:tr>
      <w:tr w:rsidR="00BE0FD6" w:rsidRPr="00FF707C" w:rsidTr="00A4752F">
        <w:trPr>
          <w:trHeight w:val="448"/>
        </w:trPr>
        <w:tc>
          <w:tcPr>
            <w:tcW w:w="810" w:type="dxa"/>
          </w:tcPr>
          <w:p w:rsidR="00BE0FD6" w:rsidRPr="00FF707C" w:rsidRDefault="00BE0FD6" w:rsidP="00A47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0" w:type="dxa"/>
          </w:tcPr>
          <w:p w:rsidR="00BE0FD6" w:rsidRPr="00FF707C" w:rsidRDefault="00BE0FD6" w:rsidP="00A475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07C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890" w:type="dxa"/>
            <w:shd w:val="clear" w:color="auto" w:fill="auto"/>
          </w:tcPr>
          <w:p w:rsidR="00BE0FD6" w:rsidRPr="00C22D2B" w:rsidRDefault="00664C08" w:rsidP="00A4752F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BE0FD6" w:rsidRPr="00C22D2B">
              <w:rPr>
                <w:rFonts w:ascii="Times New Roman" w:hAnsi="Times New Roman" w:cs="Times New Roman"/>
                <w:b/>
                <w:sz w:val="28"/>
                <w:szCs w:val="28"/>
              </w:rPr>
              <w:t>0.00</w:t>
            </w:r>
          </w:p>
        </w:tc>
        <w:tc>
          <w:tcPr>
            <w:tcW w:w="2070" w:type="dxa"/>
          </w:tcPr>
          <w:p w:rsidR="00BE0FD6" w:rsidRPr="00C22D2B" w:rsidRDefault="00664C08" w:rsidP="00A4752F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BE0FD6" w:rsidRPr="00C22D2B">
              <w:rPr>
                <w:rFonts w:ascii="Times New Roman" w:hAnsi="Times New Roman" w:cs="Times New Roman"/>
                <w:b/>
                <w:sz w:val="28"/>
                <w:szCs w:val="28"/>
              </w:rPr>
              <w:t>0.00</w:t>
            </w:r>
          </w:p>
        </w:tc>
      </w:tr>
    </w:tbl>
    <w:p w:rsidR="00BE0FD6" w:rsidRPr="00FF707C" w:rsidRDefault="00BE0FD6" w:rsidP="00BE0FD6">
      <w:pPr>
        <w:spacing w:line="240" w:lineRule="auto"/>
        <w:rPr>
          <w:lang w:val="es-MX" w:eastAsia="ro-RO"/>
        </w:rPr>
      </w:pPr>
    </w:p>
    <w:p w:rsidR="00D831B3" w:rsidRDefault="00D831B3"/>
    <w:sectPr w:rsidR="00D831B3" w:rsidSect="00FD057D">
      <w:pgSz w:w="11906" w:h="16838"/>
      <w:pgMar w:top="1417" w:right="137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0FD6"/>
    <w:rsid w:val="000449EC"/>
    <w:rsid w:val="002E547E"/>
    <w:rsid w:val="00621EC4"/>
    <w:rsid w:val="00664C08"/>
    <w:rsid w:val="00B461CC"/>
    <w:rsid w:val="00BE0FD6"/>
    <w:rsid w:val="00D376E6"/>
    <w:rsid w:val="00D83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FD6"/>
  </w:style>
  <w:style w:type="paragraph" w:styleId="Heading2">
    <w:name w:val="heading 2"/>
    <w:basedOn w:val="Normal"/>
    <w:next w:val="Normal"/>
    <w:link w:val="Heading2Char"/>
    <w:qFormat/>
    <w:rsid w:val="00BE0FD6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  <w:lang w:val="en-US" w:eastAsia="ro-RO"/>
    </w:rPr>
  </w:style>
  <w:style w:type="paragraph" w:styleId="Heading3">
    <w:name w:val="heading 3"/>
    <w:basedOn w:val="Normal"/>
    <w:next w:val="Normal"/>
    <w:link w:val="Heading3Char"/>
    <w:qFormat/>
    <w:rsid w:val="00BE0FD6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 w:val="28"/>
      <w:szCs w:val="20"/>
      <w:lang w:val="en-US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E0FD6"/>
    <w:rPr>
      <w:rFonts w:ascii="Times New Roman" w:eastAsia="Times New Roman" w:hAnsi="Times New Roman" w:cs="Times New Roman"/>
      <w:sz w:val="28"/>
      <w:szCs w:val="20"/>
      <w:lang w:val="en-US" w:eastAsia="ro-RO"/>
    </w:rPr>
  </w:style>
  <w:style w:type="character" w:customStyle="1" w:styleId="Heading3Char">
    <w:name w:val="Heading 3 Char"/>
    <w:basedOn w:val="DefaultParagraphFont"/>
    <w:link w:val="Heading3"/>
    <w:rsid w:val="00BE0FD6"/>
    <w:rPr>
      <w:rFonts w:ascii="Times New Roman" w:eastAsia="Times New Roman" w:hAnsi="Times New Roman" w:cs="Times New Roman"/>
      <w:b/>
      <w:sz w:val="28"/>
      <w:szCs w:val="20"/>
      <w:lang w:val="en-US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442</Characters>
  <Application>Microsoft Office Word</Application>
  <DocSecurity>0</DocSecurity>
  <Lines>3</Lines>
  <Paragraphs>1</Paragraphs>
  <ScaleCrop>false</ScaleCrop>
  <Company>cjarges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Valentina</cp:lastModifiedBy>
  <cp:revision>4</cp:revision>
  <cp:lastPrinted>2014-12-12T06:48:00Z</cp:lastPrinted>
  <dcterms:created xsi:type="dcterms:W3CDTF">2014-12-11T10:11:00Z</dcterms:created>
  <dcterms:modified xsi:type="dcterms:W3CDTF">2014-12-12T06:49:00Z</dcterms:modified>
</cp:coreProperties>
</file>